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851" w:rsidRDefault="004D29C8">
      <w:pPr>
        <w:pStyle w:val="Bodytext20"/>
        <w:shd w:val="clear" w:color="auto" w:fill="auto"/>
        <w:ind w:left="20"/>
      </w:pPr>
      <w:r>
        <w:rPr>
          <w:rStyle w:val="Bodytext21"/>
          <w:b/>
          <w:bCs/>
        </w:rPr>
        <w:t>ACTS</w:t>
      </w:r>
    </w:p>
    <w:p w:rsidR="00F37851" w:rsidRDefault="004D29C8">
      <w:pPr>
        <w:pStyle w:val="Bodytext20"/>
        <w:shd w:val="clear" w:color="auto" w:fill="auto"/>
        <w:tabs>
          <w:tab w:val="left" w:pos="4321"/>
        </w:tabs>
        <w:ind w:left="20"/>
      </w:pPr>
      <w:r>
        <w:rPr>
          <w:rStyle w:val="Bodytext21"/>
          <w:b/>
          <w:bCs/>
        </w:rPr>
        <w:t>SUPPLEMENT No. 5</w:t>
      </w:r>
      <w:r>
        <w:rPr>
          <w:rStyle w:val="Bodytext21"/>
          <w:b/>
          <w:bCs/>
        </w:rPr>
        <w:tab/>
        <w:t>28th September, 2007.</w:t>
      </w:r>
    </w:p>
    <w:p w:rsidR="00F37851" w:rsidRDefault="004D29C8">
      <w:pPr>
        <w:pStyle w:val="Bodytext20"/>
        <w:shd w:val="clear" w:color="auto" w:fill="auto"/>
        <w:ind w:left="20"/>
        <w:jc w:val="center"/>
      </w:pPr>
      <w:r>
        <w:rPr>
          <w:rStyle w:val="Bodytext21"/>
          <w:b/>
          <w:bCs/>
        </w:rPr>
        <w:t>ACTS SUPPLEMENT</w:t>
      </w:r>
    </w:p>
    <w:p w:rsidR="00F37851" w:rsidRDefault="004D29C8">
      <w:pPr>
        <w:pStyle w:val="Bodytext30"/>
        <w:shd w:val="clear" w:color="auto" w:fill="auto"/>
        <w:spacing w:after="80" w:line="150" w:lineRule="exact"/>
        <w:ind w:left="20"/>
      </w:pPr>
      <w:r>
        <w:rPr>
          <w:rStyle w:val="Bodytext31"/>
          <w:i/>
          <w:iCs/>
        </w:rPr>
        <w:t>to The Uganda Gazette No. 54 Volume C dated 28th September, 2007.</w:t>
      </w:r>
    </w:p>
    <w:p w:rsidR="00F37851" w:rsidRDefault="004D29C8">
      <w:pPr>
        <w:pStyle w:val="Bodytext40"/>
        <w:shd w:val="clear" w:color="auto" w:fill="auto"/>
        <w:spacing w:before="0" w:after="494" w:line="150" w:lineRule="exact"/>
        <w:ind w:left="20"/>
      </w:pPr>
      <w:r>
        <w:rPr>
          <w:rStyle w:val="Bodytext41"/>
        </w:rPr>
        <w:t>Printed by UPPC, Entebbe, by Order of the Government.</w:t>
      </w:r>
    </w:p>
    <w:p w:rsidR="00F37851" w:rsidRDefault="004D29C8">
      <w:pPr>
        <w:pStyle w:val="Bodytext50"/>
        <w:shd w:val="clear" w:color="auto" w:fill="auto"/>
        <w:tabs>
          <w:tab w:val="left" w:pos="2218"/>
          <w:tab w:val="left" w:pos="5737"/>
        </w:tabs>
        <w:spacing w:before="0" w:after="1973" w:line="230" w:lineRule="exact"/>
        <w:ind w:left="20"/>
      </w:pPr>
      <w:r>
        <w:rPr>
          <w:rStyle w:val="Bodytext5Bold"/>
        </w:rPr>
        <w:t>Act 9</w:t>
      </w:r>
      <w:r>
        <w:rPr>
          <w:rStyle w:val="Bodytext5Bold"/>
        </w:rPr>
        <w:tab/>
      </w:r>
      <w:r>
        <w:rPr>
          <w:rStyle w:val="Bodytext51"/>
          <w:i/>
          <w:iCs/>
        </w:rPr>
        <w:t>Appropriation Act</w:t>
      </w:r>
      <w:r>
        <w:rPr>
          <w:rStyle w:val="Bodytext5NotItalic"/>
        </w:rPr>
        <w:tab/>
      </w:r>
      <w:r>
        <w:rPr>
          <w:rStyle w:val="Bodytext5Bold"/>
        </w:rPr>
        <w:t>2007</w:t>
      </w:r>
    </w:p>
    <w:p w:rsidR="00F37851" w:rsidRDefault="004D29C8">
      <w:pPr>
        <w:pStyle w:val="Bodytext60"/>
        <w:shd w:val="clear" w:color="auto" w:fill="auto"/>
        <w:spacing w:before="0" w:after="132" w:line="230" w:lineRule="exact"/>
        <w:ind w:left="20"/>
      </w:pPr>
      <w:r>
        <w:rPr>
          <w:rStyle w:val="Bodytext61"/>
          <w:b/>
          <w:bCs/>
        </w:rPr>
        <w:t>T</w:t>
      </w:r>
      <w:r>
        <w:rPr>
          <w:rStyle w:val="Bodytext62"/>
          <w:b/>
          <w:bCs/>
        </w:rPr>
        <w:t>H</w:t>
      </w:r>
      <w:r>
        <w:rPr>
          <w:rStyle w:val="Bodytext61"/>
          <w:b/>
          <w:bCs/>
        </w:rPr>
        <w:t>E APPROPRIATION ACT, 2007.</w:t>
      </w:r>
    </w:p>
    <w:p w:rsidR="00F37851" w:rsidRDefault="004D29C8">
      <w:pPr>
        <w:pStyle w:val="Bodytext60"/>
        <w:shd w:val="clear" w:color="auto" w:fill="auto"/>
        <w:spacing w:before="0" w:after="286" w:line="288" w:lineRule="exact"/>
        <w:ind w:left="20" w:right="40"/>
        <w:jc w:val="both"/>
      </w:pPr>
      <w:r>
        <w:rPr>
          <w:rStyle w:val="Bodytext61"/>
          <w:b/>
          <w:bCs/>
        </w:rPr>
        <w:t>An Act to apply a</w:t>
      </w:r>
      <w:r>
        <w:rPr>
          <w:rStyle w:val="Bodytext61"/>
          <w:b/>
          <w:bCs/>
        </w:rPr>
        <w:t xml:space="preserve"> sum of four thousand six hundred and twenty billion, sixty five million, two hundred nineteen thousand shillings out of the Consolidated Fund to the service of the year ending on the 30th June, 2008 and to appropriate the supplies granted.</w:t>
      </w:r>
    </w:p>
    <w:p w:rsidR="00F37851" w:rsidRDefault="004D29C8">
      <w:pPr>
        <w:pStyle w:val="Bodytext70"/>
        <w:shd w:val="clear" w:color="auto" w:fill="auto"/>
        <w:spacing w:before="0" w:after="298" w:line="230" w:lineRule="exact"/>
        <w:ind w:left="20"/>
      </w:pPr>
      <w:r>
        <w:rPr>
          <w:rStyle w:val="Bodytext775pt"/>
        </w:rPr>
        <w:t xml:space="preserve">Date of Assent: </w:t>
      </w:r>
      <w:r>
        <w:rPr>
          <w:rStyle w:val="Bodytext71"/>
        </w:rPr>
        <w:t>25th September, 2007.</w:t>
      </w:r>
    </w:p>
    <w:p w:rsidR="00F37851" w:rsidRDefault="004D29C8">
      <w:pPr>
        <w:pStyle w:val="Bodytext50"/>
        <w:shd w:val="clear" w:color="auto" w:fill="auto"/>
        <w:spacing w:before="0" w:after="183" w:line="230" w:lineRule="exact"/>
        <w:ind w:left="20"/>
      </w:pPr>
      <w:r>
        <w:rPr>
          <w:rStyle w:val="Bodytext51"/>
          <w:i/>
          <w:iCs/>
        </w:rPr>
        <w:t>Date of Commencement:</w:t>
      </w:r>
      <w:r>
        <w:rPr>
          <w:rStyle w:val="Bodytext5NotItalic"/>
        </w:rPr>
        <w:t xml:space="preserve"> 1st July, 2007.</w:t>
      </w:r>
    </w:p>
    <w:p w:rsidR="00F37851" w:rsidRDefault="004D29C8">
      <w:pPr>
        <w:pStyle w:val="Bodytext70"/>
        <w:shd w:val="clear" w:color="auto" w:fill="auto"/>
        <w:spacing w:before="0" w:after="136" w:line="230" w:lineRule="exact"/>
        <w:ind w:left="20"/>
      </w:pPr>
      <w:r>
        <w:rPr>
          <w:rStyle w:val="Bodytext775pt"/>
        </w:rPr>
        <w:t xml:space="preserve">Be it enacted </w:t>
      </w:r>
      <w:r>
        <w:rPr>
          <w:rStyle w:val="Bodytext71"/>
        </w:rPr>
        <w:t>by Parliament as follows:</w:t>
      </w:r>
    </w:p>
    <w:p w:rsidR="00F37851" w:rsidRDefault="004D29C8">
      <w:pPr>
        <w:pStyle w:val="Bodytext60"/>
        <w:numPr>
          <w:ilvl w:val="0"/>
          <w:numId w:val="1"/>
        </w:numPr>
        <w:shd w:val="clear" w:color="auto" w:fill="auto"/>
        <w:tabs>
          <w:tab w:val="left" w:pos="582"/>
        </w:tabs>
        <w:spacing w:before="0" w:after="0" w:line="283" w:lineRule="exact"/>
        <w:ind w:left="20"/>
        <w:jc w:val="both"/>
      </w:pPr>
      <w:r>
        <w:rPr>
          <w:rStyle w:val="Bodytext61"/>
          <w:b/>
          <w:bCs/>
        </w:rPr>
        <w:t>Commencement.</w:t>
      </w:r>
    </w:p>
    <w:p w:rsidR="00F37851" w:rsidRDefault="004D29C8">
      <w:pPr>
        <w:pStyle w:val="Bodytext70"/>
        <w:shd w:val="clear" w:color="auto" w:fill="auto"/>
        <w:spacing w:before="0" w:after="184" w:line="283" w:lineRule="exact"/>
        <w:ind w:left="20" w:right="40"/>
      </w:pPr>
      <w:r>
        <w:rPr>
          <w:rStyle w:val="Bodytext71"/>
        </w:rPr>
        <w:t>This Act shall be deemed to have come into force on the 1st day of July, 2007.</w:t>
      </w:r>
    </w:p>
    <w:p w:rsidR="00F37851" w:rsidRDefault="004D29C8">
      <w:pPr>
        <w:pStyle w:val="Bodytext60"/>
        <w:numPr>
          <w:ilvl w:val="0"/>
          <w:numId w:val="1"/>
        </w:numPr>
        <w:shd w:val="clear" w:color="auto" w:fill="auto"/>
        <w:tabs>
          <w:tab w:val="left" w:pos="591"/>
        </w:tabs>
        <w:spacing w:before="0" w:after="0" w:line="278" w:lineRule="exact"/>
        <w:ind w:left="20"/>
        <w:jc w:val="both"/>
      </w:pPr>
      <w:r>
        <w:rPr>
          <w:rStyle w:val="Bodytext61"/>
          <w:b/>
          <w:bCs/>
        </w:rPr>
        <w:t>Issue of money out of the Consolidated Fund.</w:t>
      </w:r>
    </w:p>
    <w:p w:rsidR="00F37851" w:rsidRDefault="004D29C8">
      <w:pPr>
        <w:pStyle w:val="Bodytext70"/>
        <w:shd w:val="clear" w:color="auto" w:fill="auto"/>
        <w:spacing w:before="0" w:after="0" w:line="278" w:lineRule="exact"/>
        <w:ind w:left="20" w:right="40"/>
      </w:pPr>
      <w:r>
        <w:rPr>
          <w:rStyle w:val="Bodytext71"/>
        </w:rPr>
        <w:t>Th</w:t>
      </w:r>
      <w:r>
        <w:rPr>
          <w:rStyle w:val="Bodytext71"/>
        </w:rPr>
        <w:t>e Treasury may issue out of the Consolidated Fund and apply towards the supply granted to the Government for the service of the year ending on the 30th June, 2008, the sum of four thousand six hundred and twenty billion, sixty five million, two hundred nin</w:t>
      </w:r>
      <w:r>
        <w:rPr>
          <w:rStyle w:val="Bodytext71"/>
        </w:rPr>
        <w:t>eteen thousand shillings.</w:t>
      </w:r>
    </w:p>
    <w:p w:rsidR="00F37851" w:rsidRDefault="004D29C8">
      <w:pPr>
        <w:pStyle w:val="Heading10"/>
        <w:keepNext/>
        <w:keepLines/>
        <w:numPr>
          <w:ilvl w:val="0"/>
          <w:numId w:val="1"/>
        </w:numPr>
        <w:shd w:val="clear" w:color="auto" w:fill="auto"/>
        <w:tabs>
          <w:tab w:val="left" w:pos="622"/>
        </w:tabs>
        <w:ind w:left="60"/>
      </w:pPr>
      <w:bookmarkStart w:id="0" w:name="bookmark0"/>
      <w:r>
        <w:rPr>
          <w:rStyle w:val="Heading11"/>
          <w:b/>
          <w:bCs/>
        </w:rPr>
        <w:t>Appropriation.</w:t>
      </w:r>
      <w:bookmarkEnd w:id="0"/>
    </w:p>
    <w:p w:rsidR="00F37851" w:rsidRDefault="004D29C8">
      <w:pPr>
        <w:pStyle w:val="Bodytext70"/>
        <w:shd w:val="clear" w:color="auto" w:fill="auto"/>
        <w:spacing w:before="0" w:after="120" w:line="288" w:lineRule="exact"/>
        <w:ind w:left="60" w:right="60"/>
      </w:pPr>
      <w:r>
        <w:rPr>
          <w:rStyle w:val="Bodytext71"/>
        </w:rPr>
        <w:t xml:space="preserve">The sums granted by this Act shall be appropriated for the services </w:t>
      </w:r>
      <w:r>
        <w:rPr>
          <w:rStyle w:val="Bodytext71"/>
        </w:rPr>
        <w:lastRenderedPageBreak/>
        <w:t>and purposes in the amounts specified in columns 1 and 2 of the Schedule to this Act.</w:t>
      </w:r>
    </w:p>
    <w:p w:rsidR="00F37851" w:rsidRDefault="004D29C8">
      <w:pPr>
        <w:pStyle w:val="Heading10"/>
        <w:keepNext/>
        <w:keepLines/>
        <w:numPr>
          <w:ilvl w:val="0"/>
          <w:numId w:val="1"/>
        </w:numPr>
        <w:shd w:val="clear" w:color="auto" w:fill="auto"/>
        <w:tabs>
          <w:tab w:val="left" w:pos="300"/>
        </w:tabs>
        <w:ind w:left="60"/>
      </w:pPr>
      <w:bookmarkStart w:id="1" w:name="bookmark1"/>
      <w:r>
        <w:rPr>
          <w:rStyle w:val="Heading11"/>
          <w:b/>
          <w:bCs/>
        </w:rPr>
        <w:t>Extension of duration of appropriation.</w:t>
      </w:r>
      <w:bookmarkEnd w:id="1"/>
    </w:p>
    <w:p w:rsidR="00F37851" w:rsidRDefault="004D29C8">
      <w:pPr>
        <w:pStyle w:val="Bodytext70"/>
        <w:shd w:val="clear" w:color="auto" w:fill="auto"/>
        <w:spacing w:before="0" w:after="362" w:line="288" w:lineRule="exact"/>
        <w:ind w:left="60" w:right="60"/>
      </w:pPr>
      <w:r>
        <w:rPr>
          <w:rStyle w:val="Bodytext71"/>
        </w:rPr>
        <w:t xml:space="preserve">Any part of the sums </w:t>
      </w:r>
      <w:r>
        <w:rPr>
          <w:rStyle w:val="Bodytext71"/>
        </w:rPr>
        <w:t>granted by section 2 of this Act which has been, or is issued from the Consolidated Fund on or before the 30th day of June, 2008 shall be available until a date determined by the Secretary to the Treasury (not being later than the 31st day of October, 2008</w:t>
      </w:r>
      <w:r>
        <w:rPr>
          <w:rStyle w:val="Bodytext71"/>
        </w:rPr>
        <w:t>) for making payments which become due during the year ending on the 30th day of June, 2008 to an accounting officer or a receiver of revenue or to an officer administering a fund established under section 9 of the Public Finance and Accountability Act, 20</w:t>
      </w:r>
      <w:r>
        <w:rPr>
          <w:rStyle w:val="Bodytext71"/>
        </w:rPr>
        <w:t>03.</w:t>
      </w:r>
    </w:p>
    <w:tbl>
      <w:tblPr>
        <w:tblOverlap w:val="never"/>
        <w:tblW w:w="0" w:type="auto"/>
        <w:jc w:val="center"/>
        <w:tblLayout w:type="fixed"/>
        <w:tblCellMar>
          <w:left w:w="10" w:type="dxa"/>
          <w:right w:w="10" w:type="dxa"/>
        </w:tblCellMar>
        <w:tblLook w:val="04A0"/>
      </w:tblPr>
      <w:tblGrid>
        <w:gridCol w:w="432"/>
        <w:gridCol w:w="4762"/>
        <w:gridCol w:w="1109"/>
      </w:tblGrid>
      <w:tr w:rsidR="00F37851">
        <w:tblPrEx>
          <w:tblCellMar>
            <w:top w:w="0" w:type="dxa"/>
            <w:bottom w:w="0" w:type="dxa"/>
          </w:tblCellMar>
        </w:tblPrEx>
        <w:trPr>
          <w:trHeight w:hRule="exact" w:val="422"/>
          <w:jc w:val="center"/>
        </w:trPr>
        <w:tc>
          <w:tcPr>
            <w:tcW w:w="5194" w:type="dxa"/>
            <w:gridSpan w:val="2"/>
            <w:shd w:val="clear" w:color="auto" w:fill="FFFFFF"/>
          </w:tcPr>
          <w:p w:rsidR="00F37851" w:rsidRDefault="004D29C8">
            <w:pPr>
              <w:pStyle w:val="Bodytext0"/>
              <w:framePr w:w="6302" w:wrap="notBeside" w:vAnchor="text" w:hAnchor="text" w:xAlign="center" w:y="1"/>
              <w:shd w:val="clear" w:color="auto" w:fill="auto"/>
              <w:spacing w:after="0" w:line="230" w:lineRule="exact"/>
              <w:ind w:left="2000" w:firstLine="0"/>
              <w:jc w:val="left"/>
            </w:pPr>
            <w:r>
              <w:rPr>
                <w:rStyle w:val="Bodytext115pt"/>
              </w:rPr>
              <w:t>SCHEDULE</w:t>
            </w:r>
          </w:p>
        </w:tc>
        <w:tc>
          <w:tcPr>
            <w:tcW w:w="1109" w:type="dxa"/>
            <w:tcBorders>
              <w:left w:val="single" w:sz="4" w:space="0" w:color="auto"/>
            </w:tcBorders>
            <w:shd w:val="clear" w:color="auto" w:fill="FFFFFF"/>
          </w:tcPr>
          <w:p w:rsidR="00F37851" w:rsidRDefault="00F37851">
            <w:pPr>
              <w:framePr w:w="6302" w:wrap="notBeside" w:vAnchor="text" w:hAnchor="text" w:xAlign="center" w:y="1"/>
              <w:rPr>
                <w:sz w:val="10"/>
                <w:szCs w:val="10"/>
              </w:rPr>
            </w:pPr>
          </w:p>
        </w:tc>
      </w:tr>
      <w:tr w:rsidR="00F37851">
        <w:tblPrEx>
          <w:tblCellMar>
            <w:top w:w="0" w:type="dxa"/>
            <w:bottom w:w="0" w:type="dxa"/>
          </w:tblCellMar>
        </w:tblPrEx>
        <w:trPr>
          <w:trHeight w:hRule="exact" w:val="288"/>
          <w:jc w:val="center"/>
        </w:trPr>
        <w:tc>
          <w:tcPr>
            <w:tcW w:w="5194" w:type="dxa"/>
            <w:gridSpan w:val="2"/>
            <w:tcBorders>
              <w:top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left="2000" w:firstLine="0"/>
              <w:jc w:val="left"/>
            </w:pPr>
            <w:r>
              <w:rPr>
                <w:rStyle w:val="Bodytext75pt"/>
              </w:rPr>
              <w:t xml:space="preserve">Column </w:t>
            </w:r>
            <w:r>
              <w:rPr>
                <w:rStyle w:val="Bodytext1"/>
              </w:rPr>
              <w:t>1</w:t>
            </w:r>
          </w:p>
        </w:tc>
        <w:tc>
          <w:tcPr>
            <w:tcW w:w="1109" w:type="dxa"/>
            <w:tcBorders>
              <w:top w:val="single" w:sz="4" w:space="0" w:color="auto"/>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120" w:firstLine="0"/>
              <w:jc w:val="right"/>
            </w:pPr>
            <w:r>
              <w:rPr>
                <w:rStyle w:val="Bodytext75pt"/>
              </w:rPr>
              <w:t xml:space="preserve">Column </w:t>
            </w:r>
            <w:r>
              <w:rPr>
                <w:rStyle w:val="Bodytext1"/>
              </w:rPr>
              <w:t>2</w:t>
            </w:r>
          </w:p>
        </w:tc>
      </w:tr>
      <w:tr w:rsidR="00F37851">
        <w:tblPrEx>
          <w:tblCellMar>
            <w:top w:w="0" w:type="dxa"/>
            <w:bottom w:w="0" w:type="dxa"/>
          </w:tblCellMar>
        </w:tblPrEx>
        <w:trPr>
          <w:trHeight w:hRule="exact" w:val="370"/>
          <w:jc w:val="center"/>
        </w:trPr>
        <w:tc>
          <w:tcPr>
            <w:tcW w:w="5194" w:type="dxa"/>
            <w:gridSpan w:val="2"/>
            <w:tcBorders>
              <w:top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left="80" w:firstLine="0"/>
              <w:jc w:val="left"/>
            </w:pPr>
            <w:r>
              <w:rPr>
                <w:rStyle w:val="BodytextItalic"/>
              </w:rPr>
              <w:t>Vote</w:t>
            </w:r>
          </w:p>
          <w:p w:rsidR="00F37851" w:rsidRDefault="004D29C8">
            <w:pPr>
              <w:pStyle w:val="Bodytext0"/>
              <w:framePr w:w="6302" w:wrap="notBeside" w:vAnchor="text" w:hAnchor="text" w:xAlign="center" w:y="1"/>
              <w:shd w:val="clear" w:color="auto" w:fill="auto"/>
              <w:spacing w:after="0" w:line="160" w:lineRule="exact"/>
              <w:ind w:left="80" w:firstLine="0"/>
              <w:jc w:val="left"/>
            </w:pPr>
            <w:r>
              <w:rPr>
                <w:rStyle w:val="BodytextItalic"/>
              </w:rPr>
              <w:t>No.</w:t>
            </w:r>
          </w:p>
        </w:tc>
        <w:tc>
          <w:tcPr>
            <w:tcW w:w="1109" w:type="dxa"/>
            <w:tcBorders>
              <w:top w:val="single" w:sz="4" w:space="0" w:color="auto"/>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120" w:firstLine="0"/>
              <w:jc w:val="right"/>
            </w:pPr>
            <w:r>
              <w:rPr>
                <w:rStyle w:val="BodytextItalic"/>
              </w:rPr>
              <w:t>Supply</w:t>
            </w:r>
          </w:p>
        </w:tc>
      </w:tr>
      <w:tr w:rsidR="00F37851">
        <w:tblPrEx>
          <w:tblCellMar>
            <w:top w:w="0" w:type="dxa"/>
            <w:bottom w:w="0" w:type="dxa"/>
          </w:tblCellMar>
        </w:tblPrEx>
        <w:trPr>
          <w:trHeight w:hRule="exact" w:val="250"/>
          <w:jc w:val="center"/>
        </w:trPr>
        <w:tc>
          <w:tcPr>
            <w:tcW w:w="432" w:type="dxa"/>
            <w:tcBorders>
              <w:top w:val="single" w:sz="4" w:space="0" w:color="auto"/>
            </w:tcBorders>
            <w:shd w:val="clear" w:color="auto" w:fill="FFFFFF"/>
          </w:tcPr>
          <w:p w:rsidR="00F37851" w:rsidRDefault="00F37851">
            <w:pPr>
              <w:framePr w:w="6302" w:wrap="notBeside" w:vAnchor="text" w:hAnchor="text" w:xAlign="center" w:y="1"/>
              <w:rPr>
                <w:sz w:val="10"/>
                <w:szCs w:val="10"/>
              </w:rPr>
            </w:pPr>
          </w:p>
        </w:tc>
        <w:tc>
          <w:tcPr>
            <w:tcW w:w="4762" w:type="dxa"/>
            <w:tcBorders>
              <w:top w:val="single" w:sz="4" w:space="0" w:color="auto"/>
            </w:tcBorders>
            <w:shd w:val="clear" w:color="auto" w:fill="FFFFFF"/>
          </w:tcPr>
          <w:p w:rsidR="00F37851" w:rsidRDefault="00F37851">
            <w:pPr>
              <w:framePr w:w="6302" w:wrap="notBeside" w:vAnchor="text" w:hAnchor="text" w:xAlign="center" w:y="1"/>
              <w:rPr>
                <w:sz w:val="10"/>
                <w:szCs w:val="10"/>
              </w:rPr>
            </w:pPr>
          </w:p>
        </w:tc>
        <w:tc>
          <w:tcPr>
            <w:tcW w:w="1109" w:type="dxa"/>
            <w:tcBorders>
              <w:top w:val="single" w:sz="4" w:space="0" w:color="auto"/>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50" w:lineRule="exact"/>
              <w:ind w:right="120" w:firstLine="0"/>
              <w:jc w:val="right"/>
            </w:pPr>
            <w:r>
              <w:rPr>
                <w:rStyle w:val="Bodytext75pt0"/>
              </w:rPr>
              <w:t>Shs.'000</w:t>
            </w:r>
          </w:p>
        </w:tc>
      </w:tr>
      <w:tr w:rsidR="00F37851">
        <w:tblPrEx>
          <w:tblCellMar>
            <w:top w:w="0" w:type="dxa"/>
            <w:bottom w:w="0" w:type="dxa"/>
          </w:tblCellMar>
        </w:tblPrEx>
        <w:trPr>
          <w:trHeight w:hRule="exact" w:val="1440"/>
          <w:jc w:val="center"/>
        </w:trPr>
        <w:tc>
          <w:tcPr>
            <w:tcW w:w="432"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60" w:firstLine="0"/>
              <w:jc w:val="left"/>
            </w:pPr>
            <w:r>
              <w:rPr>
                <w:rStyle w:val="Bodytext1"/>
              </w:rPr>
              <w:t>001.</w:t>
            </w:r>
          </w:p>
        </w:tc>
        <w:tc>
          <w:tcPr>
            <w:tcW w:w="4762" w:type="dxa"/>
            <w:shd w:val="clear" w:color="auto" w:fill="FFFFFF"/>
          </w:tcPr>
          <w:p w:rsidR="00F37851" w:rsidRDefault="004D29C8">
            <w:pPr>
              <w:pStyle w:val="Bodytext0"/>
              <w:framePr w:w="6302" w:wrap="notBeside" w:vAnchor="text" w:hAnchor="text" w:xAlign="center" w:y="1"/>
              <w:shd w:val="clear" w:color="auto" w:fill="auto"/>
              <w:spacing w:after="0"/>
              <w:ind w:firstLine="0"/>
            </w:pPr>
            <w:r>
              <w:rPr>
                <w:rStyle w:val="Bodytext1"/>
              </w:rPr>
              <w:t xml:space="preserve">The amount required in the year ending on 30th June, 2008, for Recurrent Expenditure on salaries and expenses under the Headquarters, Ethics and Integrity, Departments of Monitoring and </w:t>
            </w:r>
            <w:r>
              <w:rPr>
                <w:rStyle w:val="Bodytext1"/>
              </w:rPr>
              <w:t>Evaluation, Monitoring and Inspection, Information, Cabinet Secretariat, Internal Security Organisation (ISO) under the Office of the President ... ... ... ...</w:t>
            </w:r>
          </w:p>
        </w:tc>
        <w:tc>
          <w:tcPr>
            <w:tcW w:w="1109" w:type="dxa"/>
            <w:tcBorders>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120" w:firstLine="0"/>
              <w:jc w:val="right"/>
            </w:pPr>
            <w:r>
              <w:rPr>
                <w:rStyle w:val="Bodytext1"/>
              </w:rPr>
              <w:t>34,082,206</w:t>
            </w:r>
          </w:p>
        </w:tc>
      </w:tr>
      <w:tr w:rsidR="00F37851">
        <w:tblPrEx>
          <w:tblCellMar>
            <w:top w:w="0" w:type="dxa"/>
            <w:bottom w:w="0" w:type="dxa"/>
          </w:tblCellMar>
        </w:tblPrEx>
        <w:trPr>
          <w:trHeight w:hRule="exact" w:val="797"/>
          <w:jc w:val="center"/>
        </w:trPr>
        <w:tc>
          <w:tcPr>
            <w:tcW w:w="432"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60" w:firstLine="0"/>
              <w:jc w:val="left"/>
            </w:pPr>
            <w:r>
              <w:rPr>
                <w:rStyle w:val="Bodytext1"/>
              </w:rPr>
              <w:t>002.</w:t>
            </w:r>
          </w:p>
        </w:tc>
        <w:tc>
          <w:tcPr>
            <w:tcW w:w="4762" w:type="dxa"/>
            <w:shd w:val="clear" w:color="auto" w:fill="FFFFFF"/>
          </w:tcPr>
          <w:p w:rsidR="00F37851" w:rsidRDefault="004D29C8">
            <w:pPr>
              <w:pStyle w:val="Bodytext0"/>
              <w:framePr w:w="6302" w:wrap="notBeside" w:vAnchor="text" w:hAnchor="text" w:xAlign="center" w:y="1"/>
              <w:shd w:val="clear" w:color="auto" w:fill="auto"/>
              <w:spacing w:after="0"/>
              <w:ind w:firstLine="0"/>
            </w:pPr>
            <w:r>
              <w:rPr>
                <w:rStyle w:val="Bodytext1"/>
              </w:rPr>
              <w:t xml:space="preserve">The amount required in the year ending on 30th June, 2008, for Recurrent </w:t>
            </w:r>
            <w:r>
              <w:rPr>
                <w:rStyle w:val="Bodytext1"/>
              </w:rPr>
              <w:t>Expenditure on salaries and other expenses on State House and Office of the Vice- President ... ...</w:t>
            </w:r>
          </w:p>
        </w:tc>
        <w:tc>
          <w:tcPr>
            <w:tcW w:w="1109" w:type="dxa"/>
            <w:tcBorders>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120" w:firstLine="0"/>
              <w:jc w:val="right"/>
            </w:pPr>
            <w:r>
              <w:rPr>
                <w:rStyle w:val="Bodytext1"/>
              </w:rPr>
              <w:t>36,503,822</w:t>
            </w:r>
          </w:p>
        </w:tc>
      </w:tr>
      <w:tr w:rsidR="00F37851">
        <w:tblPrEx>
          <w:tblCellMar>
            <w:top w:w="0" w:type="dxa"/>
            <w:bottom w:w="0" w:type="dxa"/>
          </w:tblCellMar>
        </w:tblPrEx>
        <w:trPr>
          <w:trHeight w:hRule="exact" w:val="1445"/>
          <w:jc w:val="center"/>
        </w:trPr>
        <w:tc>
          <w:tcPr>
            <w:tcW w:w="432"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60" w:firstLine="0"/>
              <w:jc w:val="left"/>
            </w:pPr>
            <w:r>
              <w:rPr>
                <w:rStyle w:val="Bodytext1"/>
              </w:rPr>
              <w:t>003.</w:t>
            </w:r>
          </w:p>
        </w:tc>
        <w:tc>
          <w:tcPr>
            <w:tcW w:w="4762" w:type="dxa"/>
            <w:shd w:val="clear" w:color="auto" w:fill="FFFFFF"/>
          </w:tcPr>
          <w:p w:rsidR="00F37851" w:rsidRDefault="004D29C8">
            <w:pPr>
              <w:pStyle w:val="Bodytext0"/>
              <w:framePr w:w="6302" w:wrap="notBeside" w:vAnchor="text" w:hAnchor="text" w:xAlign="center" w:y="1"/>
              <w:shd w:val="clear" w:color="auto" w:fill="auto"/>
              <w:tabs>
                <w:tab w:val="left" w:leader="dot" w:pos="4498"/>
              </w:tabs>
              <w:spacing w:after="0"/>
              <w:ind w:firstLine="0"/>
            </w:pPr>
            <w:r>
              <w:rPr>
                <w:rStyle w:val="Bodytext1"/>
              </w:rPr>
              <w:t xml:space="preserve">The amount required in the year ending on 30th June, 2008, for Recurrent Expenditure on salaries, expenses under the office of the Prime </w:t>
            </w:r>
            <w:r>
              <w:rPr>
                <w:rStyle w:val="Bodytext1"/>
              </w:rPr>
              <w:t>Minister, Finance and Administration, Cordination and Monitoring, Pacification and Special Progammes, Disaster Management and Refugees, Luwero Triangle and Karamoja Headquarters under the Office of the Prime Minister</w:t>
            </w:r>
            <w:r>
              <w:rPr>
                <w:rStyle w:val="Bodytext1"/>
              </w:rPr>
              <w:tab/>
            </w:r>
          </w:p>
        </w:tc>
        <w:tc>
          <w:tcPr>
            <w:tcW w:w="1109" w:type="dxa"/>
            <w:tcBorders>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120" w:firstLine="0"/>
              <w:jc w:val="right"/>
            </w:pPr>
            <w:r>
              <w:rPr>
                <w:rStyle w:val="Bodytext1"/>
              </w:rPr>
              <w:t>6,659,725</w:t>
            </w:r>
          </w:p>
        </w:tc>
      </w:tr>
      <w:tr w:rsidR="00F37851">
        <w:tblPrEx>
          <w:tblCellMar>
            <w:top w:w="0" w:type="dxa"/>
            <w:bottom w:w="0" w:type="dxa"/>
          </w:tblCellMar>
        </w:tblPrEx>
        <w:trPr>
          <w:trHeight w:hRule="exact" w:val="931"/>
          <w:jc w:val="center"/>
        </w:trPr>
        <w:tc>
          <w:tcPr>
            <w:tcW w:w="432" w:type="dxa"/>
            <w:tcBorders>
              <w:bottom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left="60" w:firstLine="0"/>
              <w:jc w:val="left"/>
            </w:pPr>
            <w:r>
              <w:rPr>
                <w:rStyle w:val="Bodytext1"/>
              </w:rPr>
              <w:t>004.</w:t>
            </w:r>
          </w:p>
        </w:tc>
        <w:tc>
          <w:tcPr>
            <w:tcW w:w="4762" w:type="dxa"/>
            <w:tcBorders>
              <w:bottom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97" w:lineRule="exact"/>
              <w:ind w:firstLine="0"/>
            </w:pPr>
            <w:r>
              <w:rPr>
                <w:rStyle w:val="Bodytext1"/>
              </w:rPr>
              <w:t>The amount required in</w:t>
            </w:r>
            <w:r>
              <w:rPr>
                <w:rStyle w:val="Bodytext1"/>
              </w:rPr>
              <w:t xml:space="preserve"> the year ending on 30th June, 2008, for Recurrent Expenditure on salaries and other expenses in the Office of the Minister of Defence Headquarters, UPDF Land Forces and UPDF Airforce ... ... ...</w:t>
            </w:r>
          </w:p>
        </w:tc>
        <w:tc>
          <w:tcPr>
            <w:tcW w:w="1109" w:type="dxa"/>
            <w:tcBorders>
              <w:left w:val="single" w:sz="4" w:space="0" w:color="auto"/>
              <w:bottom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120" w:firstLine="0"/>
              <w:jc w:val="right"/>
            </w:pPr>
            <w:r>
              <w:rPr>
                <w:rStyle w:val="Bodytext1"/>
              </w:rPr>
              <w:t>395,337,329</w:t>
            </w:r>
          </w:p>
        </w:tc>
      </w:tr>
    </w:tbl>
    <w:p w:rsidR="00F37851" w:rsidRDefault="00F37851">
      <w:pPr>
        <w:rPr>
          <w:sz w:val="2"/>
          <w:szCs w:val="2"/>
        </w:rPr>
      </w:pPr>
    </w:p>
    <w:p w:rsidR="00F37851" w:rsidRDefault="00F37851">
      <w:pPr>
        <w:rPr>
          <w:sz w:val="2"/>
          <w:szCs w:val="2"/>
        </w:rPr>
        <w:sectPr w:rsidR="00F37851">
          <w:headerReference w:type="even" r:id="rId7"/>
          <w:headerReference w:type="default" r:id="rId8"/>
          <w:footerReference w:type="even" r:id="rId9"/>
          <w:footerReference w:type="default" r:id="rId10"/>
          <w:footerReference w:type="first" r:id="rId11"/>
          <w:type w:val="continuous"/>
          <w:pgSz w:w="12240" w:h="15840"/>
          <w:pgMar w:top="2612" w:right="2952" w:bottom="2669" w:left="2976" w:header="0" w:footer="3" w:gutter="0"/>
          <w:cols w:space="720"/>
          <w:noEndnote/>
          <w:titlePg/>
          <w:docGrid w:linePitch="360"/>
        </w:sectPr>
      </w:pPr>
    </w:p>
    <w:p w:rsidR="00F37851" w:rsidRDefault="004D29C8">
      <w:pPr>
        <w:pStyle w:val="Bodytext30"/>
        <w:shd w:val="clear" w:color="auto" w:fill="auto"/>
        <w:spacing w:after="0" w:line="150" w:lineRule="exact"/>
        <w:jc w:val="left"/>
        <w:sectPr w:rsidR="00F37851">
          <w:headerReference w:type="even" r:id="rId12"/>
          <w:headerReference w:type="default" r:id="rId13"/>
          <w:footerReference w:type="even" r:id="rId14"/>
          <w:footerReference w:type="default" r:id="rId15"/>
          <w:footerReference w:type="first" r:id="rId16"/>
          <w:pgSz w:w="12240" w:h="15840"/>
          <w:pgMar w:top="3738" w:right="3017" w:bottom="2816" w:left="8494" w:header="0" w:footer="3" w:gutter="0"/>
          <w:cols w:space="720"/>
          <w:noEndnote/>
          <w:docGrid w:linePitch="360"/>
        </w:sectPr>
      </w:pPr>
      <w:r>
        <w:rPr>
          <w:rStyle w:val="Bodytext31"/>
          <w:i/>
          <w:iCs/>
        </w:rPr>
        <w:lastRenderedPageBreak/>
        <w:t>Shs.'000</w:t>
      </w:r>
    </w:p>
    <w:p w:rsidR="00F37851" w:rsidRDefault="00F37851">
      <w:pPr>
        <w:spacing w:line="14" w:lineRule="exact"/>
        <w:rPr>
          <w:sz w:val="1"/>
          <w:szCs w:val="1"/>
        </w:rPr>
      </w:pPr>
    </w:p>
    <w:p w:rsidR="00F37851" w:rsidRDefault="00F37851">
      <w:pPr>
        <w:rPr>
          <w:sz w:val="2"/>
          <w:szCs w:val="2"/>
        </w:rPr>
        <w:sectPr w:rsidR="00F37851">
          <w:type w:val="continuous"/>
          <w:pgSz w:w="12240" w:h="15840"/>
          <w:pgMar w:top="0" w:right="0" w:bottom="0" w:left="0" w:header="0" w:footer="3" w:gutter="0"/>
          <w:cols w:space="720"/>
          <w:noEndnote/>
          <w:docGrid w:linePitch="360"/>
        </w:sectPr>
      </w:pPr>
    </w:p>
    <w:p w:rsidR="00F37851" w:rsidRDefault="00F37851">
      <w:pPr>
        <w:pStyle w:val="Bodytext0"/>
        <w:numPr>
          <w:ilvl w:val="0"/>
          <w:numId w:val="1"/>
        </w:numPr>
        <w:shd w:val="clear" w:color="auto" w:fill="auto"/>
        <w:tabs>
          <w:tab w:val="left" w:pos="456"/>
          <w:tab w:val="left" w:pos="2894"/>
          <w:tab w:val="left" w:pos="3854"/>
          <w:tab w:val="left" w:pos="4814"/>
        </w:tabs>
        <w:ind w:left="460" w:right="40"/>
      </w:pPr>
      <w:r>
        <w:lastRenderedPageBreak/>
        <w:pict>
          <v:shapetype id="_x0000_t202" coordsize="21600,21600" o:spt="202" path="m,l,21600r21600,l21600,xe">
            <v:stroke joinstyle="miter"/>
            <v:path gradientshapeok="t" o:connecttype="rect"/>
          </v:shapetype>
          <v:shape id="_x0000_s2070" type="#_x0000_t202" style="position:absolute;left:0;text-align:left;margin-left:264.9pt;margin-top:64.55pt;width:44.95pt;height:129.9pt;z-index:-125829376;mso-wrap-distance-left:5pt;mso-wrap-distance-right:5pt;mso-position-horizontal-relative:margin" filled="f" stroked="f">
            <v:textbox style="mso-fit-shape-to-text:t" inset="0,0,0,0">
              <w:txbxContent>
                <w:p w:rsidR="00F37851" w:rsidRDefault="004D29C8">
                  <w:pPr>
                    <w:pStyle w:val="Bodytext0"/>
                    <w:shd w:val="clear" w:color="auto" w:fill="auto"/>
                    <w:spacing w:after="1175" w:line="150" w:lineRule="exact"/>
                    <w:ind w:left="160" w:firstLine="0"/>
                    <w:jc w:val="left"/>
                  </w:pPr>
                  <w:r>
                    <w:rPr>
                      <w:rStyle w:val="BodytextExact0"/>
                    </w:rPr>
                    <w:t>4,113,168</w:t>
                  </w:r>
                </w:p>
                <w:p w:rsidR="00F37851" w:rsidRDefault="004D29C8">
                  <w:pPr>
                    <w:pStyle w:val="Bodytext0"/>
                    <w:shd w:val="clear" w:color="auto" w:fill="auto"/>
                    <w:spacing w:after="875" w:line="150" w:lineRule="exact"/>
                    <w:ind w:left="160" w:firstLine="0"/>
                    <w:jc w:val="left"/>
                  </w:pPr>
                  <w:r>
                    <w:rPr>
                      <w:rStyle w:val="BodytextExact0"/>
                    </w:rPr>
                    <w:t>60,091,158</w:t>
                  </w:r>
                </w:p>
                <w:p w:rsidR="00F37851" w:rsidRDefault="004D29C8">
                  <w:pPr>
                    <w:pStyle w:val="Bodytext0"/>
                    <w:shd w:val="clear" w:color="auto" w:fill="auto"/>
                    <w:spacing w:after="0" w:line="150" w:lineRule="exact"/>
                    <w:ind w:left="160" w:firstLine="0"/>
                    <w:jc w:val="left"/>
                  </w:pPr>
                  <w:r>
                    <w:rPr>
                      <w:rStyle w:val="BodytextExact0"/>
                    </w:rPr>
                    <w:t>9,320,681</w:t>
                  </w:r>
                </w:p>
              </w:txbxContent>
            </v:textbox>
            <w10:wrap type="square" anchorx="margin"/>
          </v:shape>
        </w:pict>
      </w:r>
      <w:r w:rsidR="004D29C8">
        <w:rPr>
          <w:rStyle w:val="Bodytext8"/>
        </w:rPr>
        <w:t xml:space="preserve">The amount required in the year ending on 30th June, 2008, for Recurrent Expenditure on salaries, expenses of the Headquarters, Human Resources Development, Personnel </w:t>
      </w:r>
      <w:r w:rsidR="004D29C8">
        <w:rPr>
          <w:rStyle w:val="Bodytext8"/>
        </w:rPr>
        <w:t>Management, Administrative Reform, Management Services, Records and Information Management, Compensation Department and the Directorate of Civil Service Inspectorate under the Ministry of Public Service ...</w:t>
      </w:r>
      <w:r w:rsidR="004D29C8">
        <w:rPr>
          <w:rStyle w:val="Bodytext8"/>
        </w:rPr>
        <w:tab/>
        <w:t>...</w:t>
      </w:r>
      <w:r w:rsidR="004D29C8">
        <w:rPr>
          <w:rStyle w:val="Bodytext8"/>
        </w:rPr>
        <w:tab/>
        <w:t>...</w:t>
      </w:r>
      <w:r w:rsidR="004D29C8">
        <w:rPr>
          <w:rStyle w:val="Bodytext8"/>
        </w:rPr>
        <w:tab/>
        <w:t>...</w:t>
      </w:r>
    </w:p>
    <w:p w:rsidR="00F37851" w:rsidRDefault="004D29C8">
      <w:pPr>
        <w:pStyle w:val="Bodytext0"/>
        <w:numPr>
          <w:ilvl w:val="0"/>
          <w:numId w:val="1"/>
        </w:numPr>
        <w:shd w:val="clear" w:color="auto" w:fill="auto"/>
        <w:tabs>
          <w:tab w:val="left" w:pos="456"/>
          <w:tab w:val="left" w:pos="2894"/>
          <w:tab w:val="left" w:pos="3854"/>
          <w:tab w:val="left" w:pos="4814"/>
        </w:tabs>
        <w:spacing w:after="91"/>
        <w:ind w:left="460" w:right="40"/>
      </w:pPr>
      <w:r>
        <w:rPr>
          <w:rStyle w:val="Bodytext8"/>
        </w:rPr>
        <w:t xml:space="preserve">The amount required in the year </w:t>
      </w:r>
      <w:r>
        <w:rPr>
          <w:rStyle w:val="Bodytext8"/>
        </w:rPr>
        <w:t>ending on 30th June, 2008, for Recurrent Expenditure on salaries and expenses under Finance and Administration, Directorate of Regional Co-operation, Protocol and Consular, Directorate of International Co</w:t>
      </w:r>
      <w:r>
        <w:rPr>
          <w:rStyle w:val="Bodytext8"/>
        </w:rPr>
        <w:softHyphen/>
        <w:t>operation, Planning Unit, under the Office of the M</w:t>
      </w:r>
      <w:r>
        <w:rPr>
          <w:rStyle w:val="Bodytext8"/>
        </w:rPr>
        <w:t>inister of Foreign Affairs ...</w:t>
      </w:r>
      <w:r>
        <w:rPr>
          <w:rStyle w:val="Bodytext8"/>
        </w:rPr>
        <w:tab/>
        <w:t>...</w:t>
      </w:r>
      <w:r>
        <w:rPr>
          <w:rStyle w:val="Bodytext8"/>
        </w:rPr>
        <w:tab/>
        <w:t>...</w:t>
      </w:r>
      <w:r>
        <w:rPr>
          <w:rStyle w:val="Bodytext8"/>
        </w:rPr>
        <w:tab/>
        <w:t>...</w:t>
      </w:r>
    </w:p>
    <w:p w:rsidR="00F37851" w:rsidRDefault="004D29C8">
      <w:pPr>
        <w:pStyle w:val="Bodytext0"/>
        <w:numPr>
          <w:ilvl w:val="0"/>
          <w:numId w:val="1"/>
        </w:numPr>
        <w:shd w:val="clear" w:color="auto" w:fill="auto"/>
        <w:tabs>
          <w:tab w:val="left" w:pos="456"/>
          <w:tab w:val="left" w:pos="4814"/>
        </w:tabs>
        <w:spacing w:after="45" w:line="178" w:lineRule="exact"/>
        <w:ind w:left="460" w:right="40"/>
      </w:pPr>
      <w:r>
        <w:rPr>
          <w:rStyle w:val="Bodytext8"/>
        </w:rPr>
        <w:t>The amount required in the year ending on 30th June, 2008, for Recurrent Expenditure on salaries and other expenses in the Ministry of Justice Headquarters, Civil Litigation, First Parliamentary Counsel, Legal Adv</w:t>
      </w:r>
      <w:r>
        <w:rPr>
          <w:rStyle w:val="Bodytext8"/>
        </w:rPr>
        <w:t>isory Services, Registrar- General, Law Council and Administrator-General</w:t>
      </w:r>
      <w:r>
        <w:rPr>
          <w:rStyle w:val="Bodytext8"/>
        </w:rPr>
        <w:tab/>
        <w:t>...</w:t>
      </w:r>
    </w:p>
    <w:p w:rsidR="00F37851" w:rsidRDefault="00F37851">
      <w:pPr>
        <w:pStyle w:val="Bodytext0"/>
        <w:numPr>
          <w:ilvl w:val="0"/>
          <w:numId w:val="1"/>
        </w:numPr>
        <w:shd w:val="clear" w:color="auto" w:fill="auto"/>
        <w:tabs>
          <w:tab w:val="left" w:pos="456"/>
          <w:tab w:val="left" w:pos="4814"/>
        </w:tabs>
        <w:spacing w:line="197" w:lineRule="exact"/>
        <w:ind w:left="460" w:right="40"/>
      </w:pPr>
      <w:r>
        <w:pict>
          <v:shape id="_x0000_s2069" type="#_x0000_t202" style="position:absolute;left:0;text-align:left;margin-left:265.1pt;margin-top:91.45pt;width:44.7pt;height:63.2pt;z-index:-125829375;mso-wrap-distance-left:5pt;mso-wrap-distance-right:5pt;mso-position-horizontal-relative:margin" filled="f" stroked="f">
            <v:textbox style="mso-fit-shape-to-text:t" inset="0,0,0,0">
              <w:txbxContent>
                <w:p w:rsidR="00F37851" w:rsidRDefault="004D29C8">
                  <w:pPr>
                    <w:pStyle w:val="Bodytext0"/>
                    <w:shd w:val="clear" w:color="auto" w:fill="auto"/>
                    <w:spacing w:after="935" w:line="150" w:lineRule="exact"/>
                    <w:ind w:left="100" w:firstLine="0"/>
                    <w:jc w:val="left"/>
                  </w:pPr>
                  <w:r>
                    <w:rPr>
                      <w:rStyle w:val="BodytextExact0"/>
                    </w:rPr>
                    <w:t>37,634,008</w:t>
                  </w:r>
                </w:p>
                <w:p w:rsidR="00F37851" w:rsidRDefault="004D29C8">
                  <w:pPr>
                    <w:pStyle w:val="Bodytext0"/>
                    <w:shd w:val="clear" w:color="auto" w:fill="auto"/>
                    <w:spacing w:after="0" w:line="150" w:lineRule="exact"/>
                    <w:ind w:left="100" w:firstLine="0"/>
                    <w:jc w:val="left"/>
                  </w:pPr>
                  <w:r>
                    <w:rPr>
                      <w:rStyle w:val="BodytextExact0"/>
                    </w:rPr>
                    <w:t>11,426,602</w:t>
                  </w:r>
                </w:p>
              </w:txbxContent>
            </v:textbox>
            <w10:wrap type="square" anchorx="margin"/>
          </v:shape>
        </w:pict>
      </w:r>
      <w:r w:rsidR="004D29C8">
        <w:rPr>
          <w:rStyle w:val="Bodytext8"/>
        </w:rPr>
        <w:t>The amount required in the year ending on 30th June, 2008, for Recurrent Expenditure on salaries and other expenses of the Office of the Minister, Public</w:t>
      </w:r>
      <w:r w:rsidR="004D29C8">
        <w:rPr>
          <w:rStyle w:val="Bodytext8"/>
        </w:rPr>
        <w:t xml:space="preserve"> Administration, Tax Policy Department, Aid Liaison, Financial Management Services, Treasury Services, Uganda Computer Services, Macro-Economic Policy Department, Economic Development Policy and Research Department, Inspectorate and Internal Audit, Budget </w:t>
      </w:r>
      <w:r w:rsidR="004D29C8">
        <w:rPr>
          <w:rStyle w:val="Bodytext8"/>
        </w:rPr>
        <w:t>Policy and Evaluation Department, Infrastructure and Social Services Department and the Technical and Advisory Services under the Ministry of Finance, Planning and Economic Development ...</w:t>
      </w:r>
      <w:r w:rsidR="004D29C8">
        <w:rPr>
          <w:rStyle w:val="Bodytext8"/>
        </w:rPr>
        <w:tab/>
        <w:t>...</w:t>
      </w:r>
    </w:p>
    <w:p w:rsidR="00F37851" w:rsidRDefault="004D29C8">
      <w:pPr>
        <w:pStyle w:val="Bodytext0"/>
        <w:numPr>
          <w:ilvl w:val="0"/>
          <w:numId w:val="1"/>
        </w:numPr>
        <w:shd w:val="clear" w:color="auto" w:fill="auto"/>
        <w:tabs>
          <w:tab w:val="left" w:pos="456"/>
          <w:tab w:val="left" w:pos="4814"/>
        </w:tabs>
        <w:spacing w:line="197" w:lineRule="exact"/>
        <w:ind w:left="460" w:right="40"/>
      </w:pPr>
      <w:r>
        <w:rPr>
          <w:rStyle w:val="Bodytext8"/>
        </w:rPr>
        <w:t xml:space="preserve">The amount required in the year ending on 30th June, 2008, for </w:t>
      </w:r>
      <w:r>
        <w:rPr>
          <w:rStyle w:val="Bodytext8"/>
        </w:rPr>
        <w:t>Recurrent Expenditure on salaries and other expenses of the Ministry of Internal Affairs Headquarters, Immigration, Government Chemist and Restructuring Contingency falling under the control of the responsible Minister .</w:t>
      </w:r>
      <w:r>
        <w:rPr>
          <w:rStyle w:val="Bodytext8"/>
        </w:rPr>
        <w:tab/>
        <w:t>.</w:t>
      </w:r>
    </w:p>
    <w:p w:rsidR="00F37851" w:rsidRDefault="00F37851">
      <w:pPr>
        <w:pStyle w:val="Bodytext0"/>
        <w:numPr>
          <w:ilvl w:val="0"/>
          <w:numId w:val="1"/>
        </w:numPr>
        <w:shd w:val="clear" w:color="auto" w:fill="auto"/>
        <w:tabs>
          <w:tab w:val="left" w:pos="456"/>
          <w:tab w:val="left" w:pos="2894"/>
          <w:tab w:val="left" w:pos="3854"/>
          <w:tab w:val="left" w:pos="4814"/>
        </w:tabs>
        <w:spacing w:after="0" w:line="197" w:lineRule="exact"/>
        <w:ind w:left="460" w:right="40"/>
        <w:sectPr w:rsidR="00F37851">
          <w:type w:val="continuous"/>
          <w:pgSz w:w="12240" w:h="15840"/>
          <w:pgMar w:top="3738" w:right="4140" w:bottom="2816" w:left="3017" w:header="0" w:footer="3" w:gutter="0"/>
          <w:cols w:space="720"/>
          <w:noEndnote/>
          <w:docGrid w:linePitch="360"/>
        </w:sectPr>
      </w:pPr>
      <w:r>
        <w:pict>
          <v:shape id="_x0000_s2068" type="#_x0000_t202" style="position:absolute;left:0;text-align:left;margin-left:265.6pt;margin-top:78.5pt;width:44pt;height:7.5pt;z-index:-125829374;mso-wrap-distance-left:5pt;mso-wrap-distance-right:5pt;mso-position-horizontal-relative:margin" filled="f" stroked="f">
            <v:textbox style="mso-fit-shape-to-text:t" inset="0,0,0,0">
              <w:txbxContent>
                <w:p w:rsidR="00F37851" w:rsidRDefault="004D29C8">
                  <w:pPr>
                    <w:pStyle w:val="Bodytext0"/>
                    <w:shd w:val="clear" w:color="auto" w:fill="auto"/>
                    <w:spacing w:after="0" w:line="150" w:lineRule="exact"/>
                    <w:ind w:left="100" w:firstLine="0"/>
                    <w:jc w:val="left"/>
                  </w:pPr>
                  <w:r>
                    <w:rPr>
                      <w:rStyle w:val="BodytextExact0"/>
                    </w:rPr>
                    <w:t>14,403,063</w:t>
                  </w:r>
                </w:p>
              </w:txbxContent>
            </v:textbox>
            <w10:wrap type="square" anchorx="margin"/>
          </v:shape>
        </w:pict>
      </w:r>
      <w:r w:rsidR="004D29C8">
        <w:rPr>
          <w:rStyle w:val="Bodytext8"/>
        </w:rPr>
        <w:t>T</w:t>
      </w:r>
      <w:r w:rsidR="004D29C8">
        <w:rPr>
          <w:rStyle w:val="Bodytext8"/>
        </w:rPr>
        <w:t>he amount required in the year ending on 30th June, 2008, for Recurrent Expenditure on salaries and other expenses in the Headquarters, Directorate of Crop Resources, Farm Development Department, Crop Protection Department, Crop Production Department, Dire</w:t>
      </w:r>
      <w:r w:rsidR="004D29C8">
        <w:rPr>
          <w:rStyle w:val="Bodytext8"/>
        </w:rPr>
        <w:t>ctorate of Animal Resources, Animal Production Department, Livestock Health and Entomology, Fisheries Resources Department, and Department of Planning falling under Ministry of Agriculture, Animal Industry and Fisheries</w:t>
      </w:r>
      <w:r w:rsidR="004D29C8">
        <w:rPr>
          <w:rStyle w:val="Bodytext8"/>
        </w:rPr>
        <w:tab/>
        <w:t>.</w:t>
      </w:r>
      <w:r w:rsidR="004D29C8">
        <w:rPr>
          <w:rStyle w:val="Bodytext8"/>
        </w:rPr>
        <w:tab/>
        <w:t>.</w:t>
      </w:r>
      <w:r w:rsidR="004D29C8">
        <w:rPr>
          <w:rStyle w:val="Bodytext8"/>
        </w:rPr>
        <w:tab/>
        <w:t>.</w:t>
      </w:r>
    </w:p>
    <w:p w:rsidR="00F37851" w:rsidRDefault="004D29C8">
      <w:pPr>
        <w:pStyle w:val="Bodytext30"/>
        <w:shd w:val="clear" w:color="auto" w:fill="auto"/>
        <w:spacing w:after="0" w:line="150" w:lineRule="exact"/>
        <w:jc w:val="left"/>
        <w:sectPr w:rsidR="00F37851">
          <w:pgSz w:w="12240" w:h="15840"/>
          <w:pgMar w:top="3731" w:right="3019" w:bottom="2833" w:left="8496" w:header="0" w:footer="3" w:gutter="0"/>
          <w:cols w:space="720"/>
          <w:noEndnote/>
          <w:docGrid w:linePitch="360"/>
        </w:sectPr>
      </w:pPr>
      <w:r>
        <w:rPr>
          <w:rStyle w:val="Bodytext31"/>
          <w:i/>
          <w:iCs/>
        </w:rPr>
        <w:lastRenderedPageBreak/>
        <w:t>Shs.'000</w:t>
      </w:r>
    </w:p>
    <w:p w:rsidR="00F37851" w:rsidRDefault="00F37851">
      <w:pPr>
        <w:spacing w:line="135" w:lineRule="exact"/>
        <w:rPr>
          <w:sz w:val="11"/>
          <w:szCs w:val="11"/>
        </w:rPr>
      </w:pPr>
    </w:p>
    <w:p w:rsidR="00F37851" w:rsidRDefault="00F37851">
      <w:pPr>
        <w:rPr>
          <w:sz w:val="2"/>
          <w:szCs w:val="2"/>
        </w:rPr>
        <w:sectPr w:rsidR="00F37851">
          <w:type w:val="continuous"/>
          <w:pgSz w:w="12240" w:h="15840"/>
          <w:pgMar w:top="0" w:right="0" w:bottom="0" w:left="0" w:header="0" w:footer="3" w:gutter="0"/>
          <w:cols w:space="720"/>
          <w:noEndnote/>
          <w:docGrid w:linePitch="360"/>
        </w:sectPr>
      </w:pPr>
    </w:p>
    <w:p w:rsidR="00F37851" w:rsidRDefault="00F37851">
      <w:pPr>
        <w:pStyle w:val="Bodytext0"/>
        <w:numPr>
          <w:ilvl w:val="0"/>
          <w:numId w:val="1"/>
        </w:numPr>
        <w:shd w:val="clear" w:color="auto" w:fill="auto"/>
        <w:tabs>
          <w:tab w:val="left" w:pos="471"/>
          <w:tab w:val="left" w:pos="3874"/>
          <w:tab w:val="left" w:pos="4834"/>
        </w:tabs>
        <w:spacing w:after="0" w:line="197" w:lineRule="exact"/>
        <w:ind w:left="460" w:right="40" w:hanging="440"/>
      </w:pPr>
      <w:r>
        <w:lastRenderedPageBreak/>
        <w:pict>
          <v:shape id="_x0000_s2067" type="#_x0000_t202" style="position:absolute;left:0;text-align:left;margin-left:268.7pt;margin-top:59.05pt;width:40.4pt;height:81.9pt;z-index:-125829373;mso-wrap-distance-left:5pt;mso-wrap-distance-right:5pt;mso-position-horizontal-relative:margin" filled="f" stroked="f">
            <v:textbox style="mso-fit-shape-to-text:t" inset="0,0,0,0">
              <w:txbxContent>
                <w:p w:rsidR="00F37851" w:rsidRDefault="004D29C8">
                  <w:pPr>
                    <w:pStyle w:val="Bodytext0"/>
                    <w:shd w:val="clear" w:color="auto" w:fill="auto"/>
                    <w:spacing w:after="1295" w:line="150" w:lineRule="exact"/>
                    <w:ind w:left="100" w:firstLine="0"/>
                    <w:jc w:val="left"/>
                  </w:pPr>
                  <w:r>
                    <w:rPr>
                      <w:rStyle w:val="BodytextExact0"/>
                    </w:rPr>
                    <w:t>4,612,200</w:t>
                  </w:r>
                </w:p>
                <w:p w:rsidR="00F37851" w:rsidRDefault="004D29C8">
                  <w:pPr>
                    <w:pStyle w:val="Bodytext0"/>
                    <w:shd w:val="clear" w:color="auto" w:fill="auto"/>
                    <w:spacing w:after="0" w:line="150" w:lineRule="exact"/>
                    <w:ind w:left="100" w:firstLine="0"/>
                    <w:jc w:val="left"/>
                  </w:pPr>
                  <w:r>
                    <w:rPr>
                      <w:rStyle w:val="BodytextExact0"/>
                    </w:rPr>
                    <w:t>6,294,962</w:t>
                  </w:r>
                </w:p>
              </w:txbxContent>
            </v:textbox>
            <w10:wrap type="square" anchorx="margin"/>
          </v:shape>
        </w:pict>
      </w:r>
      <w:r w:rsidR="004D29C8">
        <w:rPr>
          <w:rStyle w:val="Bodytext8"/>
        </w:rPr>
        <w:t xml:space="preserve">The amount required in the year ending on 30th June, 2008, for Recurrent Expenditure on salaries and other Expenses in the Ministry of Local Government, Office of the Minister, Directorate of Local Government </w:t>
      </w:r>
      <w:r w:rsidR="004D29C8">
        <w:rPr>
          <w:rStyle w:val="Bodytext8"/>
        </w:rPr>
        <w:t>Administration and Inspection, Decentralisation Secretariat, Development Analysis Unit, Resource Centre and Policy Analysis Unit falling under the control of the responsible Minister</w:t>
      </w:r>
      <w:r w:rsidR="004D29C8">
        <w:rPr>
          <w:rStyle w:val="Bodytext8"/>
        </w:rPr>
        <w:tab/>
        <w:t>.</w:t>
      </w:r>
      <w:r w:rsidR="004D29C8">
        <w:rPr>
          <w:rStyle w:val="Bodytext8"/>
        </w:rPr>
        <w:tab/>
        <w:t>.</w:t>
      </w:r>
    </w:p>
    <w:p w:rsidR="00F37851" w:rsidRDefault="004D29C8">
      <w:pPr>
        <w:pStyle w:val="Bodytext0"/>
        <w:numPr>
          <w:ilvl w:val="0"/>
          <w:numId w:val="1"/>
        </w:numPr>
        <w:shd w:val="clear" w:color="auto" w:fill="auto"/>
        <w:tabs>
          <w:tab w:val="left" w:pos="471"/>
          <w:tab w:val="left" w:pos="4834"/>
        </w:tabs>
        <w:spacing w:after="0" w:line="197" w:lineRule="exact"/>
        <w:ind w:left="460" w:right="40" w:hanging="440"/>
      </w:pPr>
      <w:r>
        <w:rPr>
          <w:rStyle w:val="Bodytext8"/>
        </w:rPr>
        <w:t>The amount required in the year ending on 30th June, 2008, for Recurr</w:t>
      </w:r>
      <w:r>
        <w:rPr>
          <w:rStyle w:val="Bodytext8"/>
        </w:rPr>
        <w:t xml:space="preserve">ent Expenditure on salaries and expenses under the Ministry of Lands, Housing and Urban Development, Finance and Administration, Physical Planning, Land Valuation and Registration, Directorate of Lands and Human Settlement, Planning and Quality Assurance, </w:t>
      </w:r>
      <w:r>
        <w:rPr>
          <w:rStyle w:val="Bodytext8"/>
        </w:rPr>
        <w:t>Lands and Surveys, falling under the control of the responsible Minister .</w:t>
      </w:r>
      <w:r>
        <w:rPr>
          <w:rStyle w:val="Bodytext8"/>
        </w:rPr>
        <w:tab/>
        <w:t>.</w:t>
      </w:r>
    </w:p>
    <w:p w:rsidR="00F37851" w:rsidRDefault="00F37851">
      <w:pPr>
        <w:pStyle w:val="Bodytext0"/>
        <w:numPr>
          <w:ilvl w:val="0"/>
          <w:numId w:val="1"/>
        </w:numPr>
        <w:shd w:val="clear" w:color="auto" w:fill="auto"/>
        <w:tabs>
          <w:tab w:val="left" w:pos="471"/>
          <w:tab w:val="left" w:pos="2914"/>
          <w:tab w:val="left" w:pos="3874"/>
          <w:tab w:val="left" w:pos="4834"/>
        </w:tabs>
        <w:spacing w:after="0" w:line="197" w:lineRule="exact"/>
        <w:ind w:left="460" w:right="40" w:hanging="440"/>
      </w:pPr>
      <w:r>
        <w:pict>
          <v:shape id="_x0000_s2066" type="#_x0000_t202" style="position:absolute;left:0;text-align:left;margin-left:264.65pt;margin-top:69.35pt;width:44.7pt;height:70.35pt;z-index:-125829372;mso-wrap-distance-left:5pt;mso-wrap-distance-right:5pt;mso-position-horizontal-relative:margin" filled="f" stroked="f">
            <v:textbox style="mso-fit-shape-to-text:t" inset="0,0,0,0">
              <w:txbxContent>
                <w:p w:rsidR="00F37851" w:rsidRDefault="004D29C8">
                  <w:pPr>
                    <w:pStyle w:val="Bodytext0"/>
                    <w:shd w:val="clear" w:color="auto" w:fill="auto"/>
                    <w:spacing w:after="1055" w:line="150" w:lineRule="exact"/>
                    <w:ind w:left="100" w:firstLine="0"/>
                    <w:jc w:val="left"/>
                  </w:pPr>
                  <w:r>
                    <w:rPr>
                      <w:rStyle w:val="BodytextExact0"/>
                    </w:rPr>
                    <w:t>93,794,750</w:t>
                  </w:r>
                </w:p>
                <w:p w:rsidR="00F37851" w:rsidRDefault="004D29C8">
                  <w:pPr>
                    <w:pStyle w:val="Bodytext0"/>
                    <w:shd w:val="clear" w:color="auto" w:fill="auto"/>
                    <w:spacing w:after="0" w:line="150" w:lineRule="exact"/>
                    <w:ind w:left="100" w:firstLine="0"/>
                    <w:jc w:val="left"/>
                  </w:pPr>
                  <w:r>
                    <w:rPr>
                      <w:rStyle w:val="BodytextExact0"/>
                    </w:rPr>
                    <w:t>35,564,134</w:t>
                  </w:r>
                </w:p>
              </w:txbxContent>
            </v:textbox>
            <w10:wrap type="square" anchorx="margin"/>
          </v:shape>
        </w:pict>
      </w:r>
      <w:r w:rsidR="004D29C8">
        <w:rPr>
          <w:rStyle w:val="Bodytext8"/>
        </w:rPr>
        <w:t xml:space="preserve">The amount required in the year ending on 30th June, 2008, for Recurrent Expenditure on salaries and other expenses of the Ministry of Education and </w:t>
      </w:r>
      <w:r w:rsidR="004D29C8">
        <w:rPr>
          <w:rStyle w:val="Bodytext8"/>
        </w:rPr>
        <w:t>Sports Headquarters, Preprimary and Primary Education, Secondary Education, Teacher Education, Business, Technical and Vocational Education, Special Education and Career Guidance, Higher Education, Education Planning, and Education Standards Agency falling</w:t>
      </w:r>
      <w:r w:rsidR="004D29C8">
        <w:rPr>
          <w:rStyle w:val="Bodytext8"/>
        </w:rPr>
        <w:t xml:space="preserve"> under the control of the Minister</w:t>
      </w:r>
      <w:r w:rsidR="004D29C8">
        <w:rPr>
          <w:rStyle w:val="Bodytext8"/>
        </w:rPr>
        <w:tab/>
        <w:t>.</w:t>
      </w:r>
      <w:r w:rsidR="004D29C8">
        <w:rPr>
          <w:rStyle w:val="Bodytext8"/>
        </w:rPr>
        <w:tab/>
        <w:t>.</w:t>
      </w:r>
      <w:r w:rsidR="004D29C8">
        <w:rPr>
          <w:rStyle w:val="Bodytext8"/>
        </w:rPr>
        <w:tab/>
        <w:t>.</w:t>
      </w:r>
    </w:p>
    <w:p w:rsidR="00F37851" w:rsidRDefault="004D29C8">
      <w:pPr>
        <w:pStyle w:val="Bodytext0"/>
        <w:numPr>
          <w:ilvl w:val="0"/>
          <w:numId w:val="1"/>
        </w:numPr>
        <w:shd w:val="clear" w:color="auto" w:fill="auto"/>
        <w:tabs>
          <w:tab w:val="left" w:pos="471"/>
          <w:tab w:val="left" w:pos="3874"/>
          <w:tab w:val="left" w:pos="4834"/>
        </w:tabs>
        <w:spacing w:after="0" w:line="197" w:lineRule="exact"/>
        <w:ind w:left="460" w:right="40" w:hanging="440"/>
      </w:pPr>
      <w:r>
        <w:rPr>
          <w:rStyle w:val="Bodytext8"/>
        </w:rPr>
        <w:t>The amount required in the year ending on 30th June, 2008, for Recurrent Expenditure on salaries and expenses of the Ministry of Health Headquarters, Planning, Quality Assurance, Community Health, Research Instituti</w:t>
      </w:r>
      <w:r>
        <w:rPr>
          <w:rStyle w:val="Bodytext8"/>
        </w:rPr>
        <w:t>ons, Joint Clinical Research Centre, Clinical Services and National Disease Control falling under the control of the responsible Minister ...</w:t>
      </w:r>
      <w:r>
        <w:rPr>
          <w:rStyle w:val="Bodytext8"/>
        </w:rPr>
        <w:tab/>
        <w:t>...</w:t>
      </w:r>
      <w:r>
        <w:rPr>
          <w:rStyle w:val="Bodytext8"/>
        </w:rPr>
        <w:tab/>
        <w:t>...</w:t>
      </w:r>
    </w:p>
    <w:p w:rsidR="00F37851" w:rsidRDefault="00F37851">
      <w:pPr>
        <w:pStyle w:val="Bodytext0"/>
        <w:numPr>
          <w:ilvl w:val="0"/>
          <w:numId w:val="1"/>
        </w:numPr>
        <w:shd w:val="clear" w:color="auto" w:fill="auto"/>
        <w:tabs>
          <w:tab w:val="left" w:pos="471"/>
          <w:tab w:val="left" w:pos="2914"/>
          <w:tab w:val="left" w:pos="3874"/>
          <w:tab w:val="left" w:pos="4834"/>
        </w:tabs>
        <w:spacing w:after="0" w:line="197" w:lineRule="exact"/>
        <w:ind w:left="460" w:right="40" w:hanging="440"/>
      </w:pPr>
      <w:r>
        <w:pict>
          <v:shape id="_x0000_s2065" type="#_x0000_t202" style="position:absolute;left:0;text-align:left;margin-left:260.55pt;margin-top:78.25pt;width:48.55pt;height:72.05pt;z-index:-125829371;mso-wrap-distance-left:5pt;mso-wrap-distance-right:5pt;mso-position-horizontal-relative:margin" filled="f" stroked="f">
            <v:textbox style="mso-fit-shape-to-text:t" inset="0,0,0,0">
              <w:txbxContent>
                <w:p w:rsidR="00F37851" w:rsidRDefault="004D29C8">
                  <w:pPr>
                    <w:pStyle w:val="Bodytext0"/>
                    <w:shd w:val="clear" w:color="auto" w:fill="auto"/>
                    <w:spacing w:after="1115" w:line="150" w:lineRule="exact"/>
                    <w:ind w:left="140" w:firstLine="0"/>
                    <w:jc w:val="left"/>
                  </w:pPr>
                  <w:r>
                    <w:rPr>
                      <w:rStyle w:val="BodytextExact0"/>
                    </w:rPr>
                    <w:t>10,243,323</w:t>
                  </w:r>
                </w:p>
                <w:p w:rsidR="00F37851" w:rsidRDefault="004D29C8">
                  <w:pPr>
                    <w:pStyle w:val="Bodytext0"/>
                    <w:shd w:val="clear" w:color="auto" w:fill="auto"/>
                    <w:spacing w:after="0" w:line="150" w:lineRule="exact"/>
                    <w:ind w:left="140" w:firstLine="0"/>
                    <w:jc w:val="left"/>
                  </w:pPr>
                  <w:r>
                    <w:rPr>
                      <w:rStyle w:val="BodytextExact0"/>
                    </w:rPr>
                    <w:t>152,878,543</w:t>
                  </w:r>
                </w:p>
              </w:txbxContent>
            </v:textbox>
            <w10:wrap type="square" anchorx="margin"/>
          </v:shape>
        </w:pict>
      </w:r>
      <w:r w:rsidR="004D29C8">
        <w:rPr>
          <w:rStyle w:val="Bodytext8"/>
        </w:rPr>
        <w:t>The amount required in the year ending on 30th June, 2008, for Recurrent Expendi</w:t>
      </w:r>
      <w:r w:rsidR="004D29C8">
        <w:rPr>
          <w:rStyle w:val="Bodytext8"/>
        </w:rPr>
        <w:t>ture on salaries and other expenses under the Ministry of Tourism, Trade and Industry Headquarters, External Trade, Internal Trade, Tourism, Museums and Monuments, Directorate of Tourism, Wildlife Conservation, Museums, Trade and Economic Affairs Departmen</w:t>
      </w:r>
      <w:r w:rsidR="004D29C8">
        <w:rPr>
          <w:rStyle w:val="Bodytext8"/>
        </w:rPr>
        <w:t>t, Wildlife and Antiquities Department, Industry and Technology Department, Standards and Inspectorate Departments falling under the control of the responsible Minister...</w:t>
      </w:r>
      <w:r w:rsidR="004D29C8">
        <w:rPr>
          <w:rStyle w:val="Bodytext8"/>
        </w:rPr>
        <w:tab/>
        <w:t>...</w:t>
      </w:r>
      <w:r w:rsidR="004D29C8">
        <w:rPr>
          <w:rStyle w:val="Bodytext8"/>
        </w:rPr>
        <w:tab/>
        <w:t>...</w:t>
      </w:r>
      <w:r w:rsidR="004D29C8">
        <w:rPr>
          <w:rStyle w:val="Bodytext8"/>
        </w:rPr>
        <w:tab/>
        <w:t>...</w:t>
      </w:r>
    </w:p>
    <w:p w:rsidR="00F37851" w:rsidRDefault="004D29C8">
      <w:pPr>
        <w:pStyle w:val="Bodytext0"/>
        <w:numPr>
          <w:ilvl w:val="0"/>
          <w:numId w:val="1"/>
        </w:numPr>
        <w:shd w:val="clear" w:color="auto" w:fill="auto"/>
        <w:tabs>
          <w:tab w:val="left" w:pos="471"/>
          <w:tab w:val="left" w:pos="3874"/>
          <w:tab w:val="left" w:pos="4834"/>
        </w:tabs>
        <w:spacing w:after="0" w:line="197" w:lineRule="exact"/>
        <w:ind w:left="460" w:right="40" w:hanging="440"/>
        <w:sectPr w:rsidR="00F37851">
          <w:type w:val="continuous"/>
          <w:pgSz w:w="12240" w:h="15840"/>
          <w:pgMar w:top="3731" w:right="4133" w:bottom="2833" w:left="3024" w:header="0" w:footer="3" w:gutter="0"/>
          <w:cols w:space="720"/>
          <w:noEndnote/>
          <w:docGrid w:linePitch="360"/>
        </w:sectPr>
      </w:pPr>
      <w:r>
        <w:rPr>
          <w:rStyle w:val="Bodytext8"/>
        </w:rPr>
        <w:t xml:space="preserve">The amount required in the year ending on 30th June, </w:t>
      </w:r>
      <w:r>
        <w:rPr>
          <w:rStyle w:val="Bodytext8"/>
        </w:rPr>
        <w:t>2008, for Recurrent Expenditure on salaries and other expenses in the Ministry of Works and Transport Headquarters, Road Maintenance and Construction, Quality Assurance, Building, Transport Planning and Transport Regulations falling under the control of th</w:t>
      </w:r>
      <w:r>
        <w:rPr>
          <w:rStyle w:val="Bodytext8"/>
        </w:rPr>
        <w:t>e responsible Minister</w:t>
      </w:r>
      <w:r>
        <w:rPr>
          <w:rStyle w:val="Bodytext8"/>
        </w:rPr>
        <w:tab/>
        <w:t>...</w:t>
      </w:r>
      <w:r>
        <w:rPr>
          <w:rStyle w:val="Bodytext8"/>
        </w:rPr>
        <w:tab/>
        <w:t>...</w:t>
      </w:r>
    </w:p>
    <w:p w:rsidR="00F37851" w:rsidRDefault="004D29C8">
      <w:pPr>
        <w:pStyle w:val="Bodytext30"/>
        <w:shd w:val="clear" w:color="auto" w:fill="auto"/>
        <w:spacing w:after="0" w:line="150" w:lineRule="exact"/>
        <w:jc w:val="left"/>
        <w:sectPr w:rsidR="00F37851">
          <w:headerReference w:type="even" r:id="rId17"/>
          <w:headerReference w:type="default" r:id="rId18"/>
          <w:footerReference w:type="even" r:id="rId19"/>
          <w:footerReference w:type="default" r:id="rId20"/>
          <w:headerReference w:type="first" r:id="rId21"/>
          <w:footerReference w:type="first" r:id="rId22"/>
          <w:pgSz w:w="12240" w:h="15840"/>
          <w:pgMar w:top="3738" w:right="3017" w:bottom="2812" w:left="8494" w:header="0" w:footer="3" w:gutter="0"/>
          <w:cols w:space="720"/>
          <w:noEndnote/>
          <w:titlePg/>
          <w:docGrid w:linePitch="360"/>
        </w:sectPr>
      </w:pPr>
      <w:r>
        <w:rPr>
          <w:rStyle w:val="Bodytext31"/>
          <w:i/>
          <w:iCs/>
        </w:rPr>
        <w:lastRenderedPageBreak/>
        <w:t>Shs.'000</w:t>
      </w:r>
    </w:p>
    <w:p w:rsidR="00F37851" w:rsidRDefault="00F37851">
      <w:pPr>
        <w:spacing w:line="30" w:lineRule="exact"/>
        <w:rPr>
          <w:sz w:val="2"/>
          <w:szCs w:val="2"/>
        </w:rPr>
      </w:pPr>
    </w:p>
    <w:p w:rsidR="00F37851" w:rsidRDefault="00F37851">
      <w:pPr>
        <w:rPr>
          <w:sz w:val="2"/>
          <w:szCs w:val="2"/>
        </w:rPr>
        <w:sectPr w:rsidR="00F37851">
          <w:type w:val="continuous"/>
          <w:pgSz w:w="12240" w:h="15840"/>
          <w:pgMar w:top="0" w:right="0" w:bottom="0" w:left="0" w:header="0" w:footer="3" w:gutter="0"/>
          <w:cols w:space="720"/>
          <w:noEndnote/>
          <w:docGrid w:linePitch="360"/>
        </w:sectPr>
      </w:pPr>
    </w:p>
    <w:p w:rsidR="00F37851" w:rsidRDefault="00F37851">
      <w:pPr>
        <w:pStyle w:val="Bodytext0"/>
        <w:numPr>
          <w:ilvl w:val="0"/>
          <w:numId w:val="1"/>
        </w:numPr>
        <w:shd w:val="clear" w:color="auto" w:fill="auto"/>
        <w:tabs>
          <w:tab w:val="left" w:pos="476"/>
        </w:tabs>
        <w:spacing w:line="197" w:lineRule="exact"/>
        <w:ind w:left="460" w:right="40" w:hanging="440"/>
      </w:pPr>
      <w:r>
        <w:lastRenderedPageBreak/>
        <w:pict>
          <v:shape id="_x0000_s2064" type="#_x0000_t202" style="position:absolute;left:0;text-align:left;margin-left:269.2pt;margin-top:39.85pt;width:40.4pt;height:7.25pt;z-index:-125829370;mso-wrap-distance-left:5pt;mso-wrap-distance-right:5pt;mso-position-horizontal-relative:margin" filled="f" stroked="f">
            <v:textbox style="mso-fit-shape-to-text:t" inset="0,0,0,0">
              <w:txbxContent>
                <w:p w:rsidR="00F37851" w:rsidRDefault="004D29C8">
                  <w:pPr>
                    <w:pStyle w:val="Bodytext0"/>
                    <w:shd w:val="clear" w:color="auto" w:fill="auto"/>
                    <w:spacing w:after="0" w:line="150" w:lineRule="exact"/>
                    <w:ind w:left="100" w:firstLine="0"/>
                    <w:jc w:val="left"/>
                  </w:pPr>
                  <w:r>
                    <w:rPr>
                      <w:rStyle w:val="BodytextExact0"/>
                    </w:rPr>
                    <w:t>6,072,082</w:t>
                  </w:r>
                </w:p>
              </w:txbxContent>
            </v:textbox>
            <w10:wrap type="square" anchorx="margin"/>
          </v:shape>
        </w:pict>
      </w:r>
      <w:r w:rsidR="004D29C8">
        <w:rPr>
          <w:rStyle w:val="Bodytext8"/>
        </w:rPr>
        <w:t xml:space="preserve">The amount </w:t>
      </w:r>
      <w:r w:rsidR="004D29C8">
        <w:rPr>
          <w:rStyle w:val="Bodytext8"/>
        </w:rPr>
        <w:t xml:space="preserve">required in the year ending on 30th June, 2008, for Recurrent Expenditure on salaries and other expenses under the Ministry of Energy and Minerals Headquarters, the Departments of Planning, Energy, Petroleum exploration, Geology, Survey and Mining falling </w:t>
      </w:r>
      <w:r w:rsidR="004D29C8">
        <w:rPr>
          <w:rStyle w:val="Bodytext8"/>
        </w:rPr>
        <w:t>under the control of the responsible Minister .</w:t>
      </w:r>
    </w:p>
    <w:p w:rsidR="00F37851" w:rsidRDefault="00F37851">
      <w:pPr>
        <w:pStyle w:val="Bodytext0"/>
        <w:numPr>
          <w:ilvl w:val="0"/>
          <w:numId w:val="1"/>
        </w:numPr>
        <w:shd w:val="clear" w:color="auto" w:fill="auto"/>
        <w:tabs>
          <w:tab w:val="left" w:pos="476"/>
          <w:tab w:val="left" w:pos="4834"/>
        </w:tabs>
        <w:spacing w:line="197" w:lineRule="exact"/>
        <w:ind w:left="460" w:right="40" w:hanging="440"/>
      </w:pPr>
      <w:r>
        <w:pict>
          <v:shape id="_x0000_s2063" type="#_x0000_t202" style="position:absolute;left:0;text-align:left;margin-left:265.6pt;margin-top:68.9pt;width:44.25pt;height:295.5pt;z-index:-125829369;mso-wrap-distance-left:5pt;mso-wrap-distance-right:5pt;mso-position-horizontal-relative:margin" filled="f" stroked="f">
            <v:textbox style="mso-fit-shape-to-text:t" inset="0,0,0,0">
              <w:txbxContent>
                <w:p w:rsidR="00F37851" w:rsidRDefault="004D29C8">
                  <w:pPr>
                    <w:pStyle w:val="Bodytext0"/>
                    <w:shd w:val="clear" w:color="auto" w:fill="auto"/>
                    <w:spacing w:after="1115" w:line="150" w:lineRule="exact"/>
                    <w:ind w:left="160" w:firstLine="0"/>
                    <w:jc w:val="left"/>
                  </w:pPr>
                  <w:r>
                    <w:rPr>
                      <w:rStyle w:val="BodytextExact0"/>
                    </w:rPr>
                    <w:t>14,564,133</w:t>
                  </w:r>
                </w:p>
                <w:p w:rsidR="00F37851" w:rsidRDefault="004D29C8">
                  <w:pPr>
                    <w:pStyle w:val="Bodytext0"/>
                    <w:shd w:val="clear" w:color="auto" w:fill="auto"/>
                    <w:spacing w:after="875" w:line="150" w:lineRule="exact"/>
                    <w:ind w:left="160" w:firstLine="0"/>
                    <w:jc w:val="left"/>
                  </w:pPr>
                  <w:r>
                    <w:rPr>
                      <w:rStyle w:val="BodytextExact0"/>
                    </w:rPr>
                    <w:t>5,925,871</w:t>
                  </w:r>
                </w:p>
                <w:p w:rsidR="00F37851" w:rsidRDefault="004D29C8">
                  <w:pPr>
                    <w:pStyle w:val="Bodytext0"/>
                    <w:shd w:val="clear" w:color="auto" w:fill="auto"/>
                    <w:spacing w:after="455" w:line="150" w:lineRule="exact"/>
                    <w:ind w:left="160" w:firstLine="0"/>
                    <w:jc w:val="left"/>
                  </w:pPr>
                  <w:r>
                    <w:rPr>
                      <w:rStyle w:val="BodytextExact0"/>
                    </w:rPr>
                    <w:t>2,234,991</w:t>
                  </w:r>
                </w:p>
                <w:p w:rsidR="00F37851" w:rsidRDefault="004D29C8">
                  <w:pPr>
                    <w:pStyle w:val="Bodytext0"/>
                    <w:shd w:val="clear" w:color="auto" w:fill="auto"/>
                    <w:spacing w:after="455" w:line="150" w:lineRule="exact"/>
                    <w:ind w:left="160" w:firstLine="0"/>
                    <w:jc w:val="left"/>
                  </w:pPr>
                  <w:r>
                    <w:rPr>
                      <w:rStyle w:val="BodytextExact0"/>
                    </w:rPr>
                    <w:t>7,829,300</w:t>
                  </w:r>
                </w:p>
                <w:p w:rsidR="00F37851" w:rsidRDefault="004D29C8">
                  <w:pPr>
                    <w:pStyle w:val="Bodytext0"/>
                    <w:shd w:val="clear" w:color="auto" w:fill="auto"/>
                    <w:spacing w:after="455" w:line="150" w:lineRule="exact"/>
                    <w:ind w:left="160" w:firstLine="0"/>
                    <w:jc w:val="left"/>
                  </w:pPr>
                  <w:r>
                    <w:rPr>
                      <w:rStyle w:val="BodytextExact0"/>
                    </w:rPr>
                    <w:t>1,175,033</w:t>
                  </w:r>
                </w:p>
                <w:p w:rsidR="00F37851" w:rsidRDefault="004D29C8">
                  <w:pPr>
                    <w:pStyle w:val="Bodytext0"/>
                    <w:shd w:val="clear" w:color="auto" w:fill="auto"/>
                    <w:spacing w:after="455" w:line="150" w:lineRule="exact"/>
                    <w:ind w:left="160" w:firstLine="0"/>
                    <w:jc w:val="left"/>
                  </w:pPr>
                  <w:r>
                    <w:rPr>
                      <w:rStyle w:val="BodytextExact0"/>
                    </w:rPr>
                    <w:t>3,026,000</w:t>
                  </w:r>
                </w:p>
                <w:p w:rsidR="00F37851" w:rsidRDefault="004D29C8">
                  <w:pPr>
                    <w:pStyle w:val="Bodytext0"/>
                    <w:shd w:val="clear" w:color="auto" w:fill="auto"/>
                    <w:spacing w:after="455" w:line="150" w:lineRule="exact"/>
                    <w:ind w:left="160" w:firstLine="0"/>
                    <w:jc w:val="left"/>
                  </w:pPr>
                  <w:r>
                    <w:rPr>
                      <w:rStyle w:val="BodytextExact0"/>
                    </w:rPr>
                    <w:t>6,660,755</w:t>
                  </w:r>
                </w:p>
                <w:p w:rsidR="00F37851" w:rsidRDefault="004D29C8">
                  <w:pPr>
                    <w:pStyle w:val="Bodytext0"/>
                    <w:shd w:val="clear" w:color="auto" w:fill="auto"/>
                    <w:spacing w:after="0" w:line="150" w:lineRule="exact"/>
                    <w:ind w:left="160" w:firstLine="0"/>
                    <w:jc w:val="left"/>
                  </w:pPr>
                  <w:r>
                    <w:rPr>
                      <w:rStyle w:val="BodytextExact0"/>
                    </w:rPr>
                    <w:t>2,823,968</w:t>
                  </w:r>
                </w:p>
              </w:txbxContent>
            </v:textbox>
            <w10:wrap type="square" anchorx="margin"/>
          </v:shape>
        </w:pict>
      </w:r>
      <w:r w:rsidR="004D29C8">
        <w:rPr>
          <w:rStyle w:val="Bodytext8"/>
        </w:rPr>
        <w:t xml:space="preserve">The amount required in the year ending on 30th June, 2008, for Recurrent Expenditure on salaries and other expenses under </w:t>
      </w:r>
      <w:r w:rsidR="004D29C8">
        <w:rPr>
          <w:rStyle w:val="Bodytext8"/>
        </w:rPr>
        <w:t>the Ministry of Gender, Labour and Social Development Headquarters, Planning Department, Gender and Community Development, Literacy and Special Programmes, Poverty Eradication and Economic Rights, Civil Rights and Culture, Labour and Industrial Relations a</w:t>
      </w:r>
      <w:r w:rsidR="004D29C8">
        <w:rPr>
          <w:rStyle w:val="Bodytext8"/>
        </w:rPr>
        <w:t>nd Labour Inspection falling under the control of the responsible Minister .</w:t>
      </w:r>
      <w:r w:rsidR="004D29C8">
        <w:rPr>
          <w:rStyle w:val="Bodytext8"/>
        </w:rPr>
        <w:tab/>
        <w:t>.</w:t>
      </w:r>
    </w:p>
    <w:p w:rsidR="00F37851" w:rsidRDefault="004D29C8">
      <w:pPr>
        <w:pStyle w:val="Bodytext0"/>
        <w:numPr>
          <w:ilvl w:val="0"/>
          <w:numId w:val="1"/>
        </w:numPr>
        <w:shd w:val="clear" w:color="auto" w:fill="auto"/>
        <w:tabs>
          <w:tab w:val="left" w:pos="476"/>
        </w:tabs>
        <w:spacing w:line="197" w:lineRule="exact"/>
        <w:ind w:left="460" w:right="40" w:hanging="440"/>
      </w:pPr>
      <w:r>
        <w:rPr>
          <w:rStyle w:val="Bodytext8"/>
        </w:rPr>
        <w:t>The amount required in the year ending on 30th June, 2008, for Recurrent Expenditure on salaries and other expenses for the Ministry of Water and Environment, Urban Water Supply</w:t>
      </w:r>
      <w:r>
        <w:rPr>
          <w:rStyle w:val="Bodytext8"/>
        </w:rPr>
        <w:t>, Rural Water Supply, Environment Affairs and Meteorology, Finance and Administration, Planning and Quality Assurance, Water Resource Management falling under the control of the Responsible Minister</w:t>
      </w:r>
    </w:p>
    <w:p w:rsidR="00F37851" w:rsidRDefault="004D29C8">
      <w:pPr>
        <w:pStyle w:val="Bodytext0"/>
        <w:numPr>
          <w:ilvl w:val="0"/>
          <w:numId w:val="1"/>
        </w:numPr>
        <w:shd w:val="clear" w:color="auto" w:fill="auto"/>
        <w:tabs>
          <w:tab w:val="left" w:pos="476"/>
          <w:tab w:val="left" w:pos="1954"/>
          <w:tab w:val="left" w:pos="2914"/>
          <w:tab w:val="left" w:pos="3874"/>
          <w:tab w:val="left" w:pos="4834"/>
        </w:tabs>
        <w:spacing w:line="197" w:lineRule="exact"/>
        <w:ind w:left="460" w:right="40" w:hanging="440"/>
      </w:pPr>
      <w:r>
        <w:rPr>
          <w:rStyle w:val="Bodytext8"/>
        </w:rPr>
        <w:t xml:space="preserve">The amount required in the year ending on 30th June, </w:t>
      </w:r>
      <w:r>
        <w:rPr>
          <w:rStyle w:val="Bodytext8"/>
        </w:rPr>
        <w:t>2008, for Recurrent Expenditure on salaries and other expenses for the Ministry of Communication and Information Communication Technology Headquarters, Communication and Information Technology</w:t>
      </w:r>
      <w:r>
        <w:rPr>
          <w:rStyle w:val="Bodytext8"/>
        </w:rPr>
        <w:tab/>
        <w:t>.</w:t>
      </w:r>
      <w:r>
        <w:rPr>
          <w:rStyle w:val="Bodytext8"/>
        </w:rPr>
        <w:tab/>
        <w:t>.</w:t>
      </w:r>
      <w:r>
        <w:rPr>
          <w:rStyle w:val="Bodytext8"/>
        </w:rPr>
        <w:tab/>
        <w:t>.</w:t>
      </w:r>
      <w:r>
        <w:rPr>
          <w:rStyle w:val="Bodytext8"/>
        </w:rPr>
        <w:tab/>
        <w:t>.</w:t>
      </w:r>
    </w:p>
    <w:p w:rsidR="00F37851" w:rsidRDefault="00F37851">
      <w:pPr>
        <w:pStyle w:val="Tableofcontents0"/>
        <w:numPr>
          <w:ilvl w:val="0"/>
          <w:numId w:val="1"/>
        </w:numPr>
        <w:shd w:val="clear" w:color="auto" w:fill="auto"/>
        <w:tabs>
          <w:tab w:val="left" w:pos="476"/>
          <w:tab w:val="right" w:pos="4610"/>
        </w:tabs>
        <w:spacing w:before="0"/>
        <w:ind w:left="460" w:right="40"/>
      </w:pPr>
      <w:r>
        <w:fldChar w:fldCharType="begin"/>
      </w:r>
      <w:r w:rsidR="004D29C8">
        <w:instrText xml:space="preserve"> TOC \o "1-5" \h \z </w:instrText>
      </w:r>
      <w:r>
        <w:fldChar w:fldCharType="separate"/>
      </w:r>
      <w:r w:rsidR="004D29C8">
        <w:rPr>
          <w:rStyle w:val="Tableofcontents1"/>
        </w:rPr>
        <w:t>The amount required in the year end</w:t>
      </w:r>
      <w:r w:rsidR="004D29C8">
        <w:rPr>
          <w:rStyle w:val="Tableofcontents1"/>
        </w:rPr>
        <w:t>ing on 30th June, 2008, for Recurrent Expenditure on salaries and expenses under the Ministry of East African Community Affairs Headquarters</w:t>
      </w:r>
      <w:r w:rsidR="004D29C8">
        <w:rPr>
          <w:rStyle w:val="Tableofcontents1"/>
        </w:rPr>
        <w:tab/>
        <w:t>...</w:t>
      </w:r>
    </w:p>
    <w:p w:rsidR="00F37851" w:rsidRDefault="004D29C8">
      <w:pPr>
        <w:pStyle w:val="Tableofcontents0"/>
        <w:numPr>
          <w:ilvl w:val="0"/>
          <w:numId w:val="2"/>
        </w:numPr>
        <w:shd w:val="clear" w:color="auto" w:fill="auto"/>
        <w:tabs>
          <w:tab w:val="left" w:pos="462"/>
          <w:tab w:val="left" w:pos="2900"/>
          <w:tab w:val="left" w:pos="3860"/>
          <w:tab w:val="right" w:pos="4610"/>
        </w:tabs>
        <w:spacing w:before="0" w:after="56"/>
        <w:ind w:left="460" w:right="40"/>
      </w:pPr>
      <w:r>
        <w:rPr>
          <w:rStyle w:val="Tableofcontents1"/>
        </w:rPr>
        <w:t>The amount required in the year ending on 30th June, 2008, for Recurrent Expenditure on salaries and other expe</w:t>
      </w:r>
      <w:r>
        <w:rPr>
          <w:rStyle w:val="Tableofcontents1"/>
        </w:rPr>
        <w:t>nses for the Law Development Centre</w:t>
      </w:r>
      <w:r>
        <w:rPr>
          <w:rStyle w:val="Tableofcontents1"/>
        </w:rPr>
        <w:tab/>
        <w:t>...</w:t>
      </w:r>
      <w:r>
        <w:rPr>
          <w:rStyle w:val="Tableofcontents1"/>
        </w:rPr>
        <w:tab/>
        <w:t>...</w:t>
      </w:r>
      <w:r>
        <w:rPr>
          <w:rStyle w:val="Tableofcontents1"/>
        </w:rPr>
        <w:tab/>
        <w:t>...</w:t>
      </w:r>
    </w:p>
    <w:p w:rsidR="00F37851" w:rsidRDefault="004D29C8">
      <w:pPr>
        <w:pStyle w:val="Tableofcontents0"/>
        <w:numPr>
          <w:ilvl w:val="0"/>
          <w:numId w:val="2"/>
        </w:numPr>
        <w:shd w:val="clear" w:color="auto" w:fill="auto"/>
        <w:tabs>
          <w:tab w:val="left" w:pos="462"/>
          <w:tab w:val="left" w:pos="3860"/>
          <w:tab w:val="right" w:pos="4610"/>
        </w:tabs>
        <w:spacing w:before="0" w:after="64" w:line="202" w:lineRule="exact"/>
        <w:ind w:left="460" w:right="40"/>
      </w:pPr>
      <w:r>
        <w:rPr>
          <w:rStyle w:val="Tableofcontents1"/>
        </w:rPr>
        <w:t>The amount required in the year ending on 30th June, 2008, for Recurrent Expenditure on salaries and other expenses for the Uganda Industrial Research Institute</w:t>
      </w:r>
      <w:r>
        <w:rPr>
          <w:rStyle w:val="Tableofcontents1"/>
        </w:rPr>
        <w:tab/>
        <w:t>.</w:t>
      </w:r>
      <w:r>
        <w:rPr>
          <w:rStyle w:val="Tableofcontents1"/>
        </w:rPr>
        <w:tab/>
        <w:t>.</w:t>
      </w:r>
    </w:p>
    <w:p w:rsidR="00F37851" w:rsidRDefault="004D29C8">
      <w:pPr>
        <w:pStyle w:val="Tableofcontents0"/>
        <w:numPr>
          <w:ilvl w:val="0"/>
          <w:numId w:val="3"/>
        </w:numPr>
        <w:shd w:val="clear" w:color="auto" w:fill="auto"/>
        <w:tabs>
          <w:tab w:val="left" w:pos="462"/>
          <w:tab w:val="left" w:pos="3860"/>
          <w:tab w:val="right" w:pos="4610"/>
        </w:tabs>
        <w:spacing w:before="0"/>
        <w:ind w:left="460" w:right="40"/>
      </w:pPr>
      <w:r>
        <w:rPr>
          <w:rStyle w:val="Tableofcontents1"/>
        </w:rPr>
        <w:t>The amount required in the year ending on 3</w:t>
      </w:r>
      <w:r>
        <w:rPr>
          <w:rStyle w:val="Tableofcontents1"/>
        </w:rPr>
        <w:t>0th June, 2008, for Recurrent Expenditure on salaries and other expenses, under Audit Headquarters and Audit Services</w:t>
      </w:r>
      <w:r>
        <w:rPr>
          <w:rStyle w:val="Tableofcontents1"/>
        </w:rPr>
        <w:tab/>
        <w:t>...</w:t>
      </w:r>
      <w:r>
        <w:rPr>
          <w:rStyle w:val="Tableofcontents1"/>
        </w:rPr>
        <w:tab/>
        <w:t>...</w:t>
      </w:r>
    </w:p>
    <w:p w:rsidR="00F37851" w:rsidRDefault="004D29C8">
      <w:pPr>
        <w:pStyle w:val="Tableofcontents0"/>
        <w:numPr>
          <w:ilvl w:val="0"/>
          <w:numId w:val="3"/>
        </w:numPr>
        <w:shd w:val="clear" w:color="auto" w:fill="auto"/>
        <w:tabs>
          <w:tab w:val="left" w:pos="462"/>
          <w:tab w:val="left" w:pos="3860"/>
          <w:tab w:val="right" w:pos="4610"/>
        </w:tabs>
        <w:spacing w:before="0" w:after="56"/>
        <w:ind w:left="460" w:right="40"/>
      </w:pPr>
      <w:r>
        <w:rPr>
          <w:rStyle w:val="Tableofcontents1"/>
        </w:rPr>
        <w:t xml:space="preserve">The amount required in the year ending on 30th June, 2008, for Recurrent Expenditure on salaries, wages and other expenses of the </w:t>
      </w:r>
      <w:r>
        <w:rPr>
          <w:rStyle w:val="Tableofcontents1"/>
        </w:rPr>
        <w:t>Education Service Commission</w:t>
      </w:r>
      <w:r>
        <w:rPr>
          <w:rStyle w:val="Tableofcontents1"/>
        </w:rPr>
        <w:tab/>
        <w:t>.</w:t>
      </w:r>
      <w:r>
        <w:rPr>
          <w:rStyle w:val="Tableofcontents1"/>
        </w:rPr>
        <w:tab/>
        <w:t>.</w:t>
      </w:r>
    </w:p>
    <w:p w:rsidR="00F37851" w:rsidRDefault="004D29C8">
      <w:pPr>
        <w:pStyle w:val="Tableofcontents0"/>
        <w:numPr>
          <w:ilvl w:val="0"/>
          <w:numId w:val="3"/>
        </w:numPr>
        <w:shd w:val="clear" w:color="auto" w:fill="auto"/>
        <w:tabs>
          <w:tab w:val="left" w:pos="462"/>
          <w:tab w:val="right" w:pos="4610"/>
        </w:tabs>
        <w:spacing w:before="0" w:after="0" w:line="202" w:lineRule="exact"/>
        <w:ind w:left="460" w:right="40"/>
        <w:sectPr w:rsidR="00F37851">
          <w:type w:val="continuous"/>
          <w:pgSz w:w="12240" w:h="15840"/>
          <w:pgMar w:top="3738" w:right="4140" w:bottom="2812" w:left="3017" w:header="0" w:footer="3" w:gutter="0"/>
          <w:cols w:space="720"/>
          <w:noEndnote/>
          <w:docGrid w:linePitch="360"/>
        </w:sectPr>
      </w:pPr>
      <w:r>
        <w:rPr>
          <w:rStyle w:val="Tableofcontents1"/>
        </w:rPr>
        <w:t>The amount required in the year ending on 30th June, 2008, for Recurrent Expenditure on salaries, wages and other expenses of the Directorate of Public Prosection (DPP) ...</w:t>
      </w:r>
      <w:r>
        <w:rPr>
          <w:rStyle w:val="Tableofcontents1"/>
        </w:rPr>
        <w:tab/>
        <w:t>...</w:t>
      </w:r>
      <w:r w:rsidR="00F37851">
        <w:fldChar w:fldCharType="end"/>
      </w:r>
    </w:p>
    <w:p w:rsidR="00F37851" w:rsidRDefault="004D29C8">
      <w:pPr>
        <w:pStyle w:val="Bodytext30"/>
        <w:shd w:val="clear" w:color="auto" w:fill="auto"/>
        <w:spacing w:after="0" w:line="150" w:lineRule="exact"/>
        <w:ind w:right="20"/>
        <w:jc w:val="right"/>
      </w:pPr>
      <w:r>
        <w:rPr>
          <w:rStyle w:val="Bodytext31"/>
          <w:i/>
          <w:iCs/>
        </w:rPr>
        <w:lastRenderedPageBreak/>
        <w:t>Shs.'000</w:t>
      </w:r>
    </w:p>
    <w:p w:rsidR="00F37851" w:rsidRDefault="004D29C8">
      <w:pPr>
        <w:pStyle w:val="Bodytext0"/>
        <w:numPr>
          <w:ilvl w:val="0"/>
          <w:numId w:val="3"/>
        </w:numPr>
        <w:shd w:val="clear" w:color="auto" w:fill="auto"/>
        <w:tabs>
          <w:tab w:val="left" w:pos="3840"/>
          <w:tab w:val="left" w:pos="4800"/>
          <w:tab w:val="left" w:pos="437"/>
        </w:tabs>
        <w:spacing w:after="0" w:line="187" w:lineRule="exact"/>
        <w:ind w:left="440" w:right="1140" w:hanging="440"/>
      </w:pPr>
      <w:r>
        <w:rPr>
          <w:rStyle w:val="Bodytext8"/>
        </w:rPr>
        <w:t xml:space="preserve">The amount </w:t>
      </w:r>
      <w:r>
        <w:rPr>
          <w:rStyle w:val="Bodytext8"/>
        </w:rPr>
        <w:t>required in the year ending on 30th June, 2008, for Recurrent Expenditure on salaries, wages and other expenses of the Health Service Commission ...</w:t>
      </w:r>
      <w:r>
        <w:rPr>
          <w:rStyle w:val="Bodytext8"/>
        </w:rPr>
        <w:tab/>
        <w:t>...</w:t>
      </w:r>
      <w:r>
        <w:rPr>
          <w:rStyle w:val="Bodytext8"/>
        </w:rPr>
        <w:tab/>
        <w:t>... 1,706,201</w:t>
      </w:r>
    </w:p>
    <w:p w:rsidR="00F37851" w:rsidRDefault="004D29C8">
      <w:pPr>
        <w:pStyle w:val="Bodytext0"/>
        <w:numPr>
          <w:ilvl w:val="0"/>
          <w:numId w:val="4"/>
        </w:numPr>
        <w:shd w:val="clear" w:color="auto" w:fill="auto"/>
        <w:tabs>
          <w:tab w:val="left" w:pos="437"/>
        </w:tabs>
        <w:spacing w:after="0" w:line="197" w:lineRule="exact"/>
        <w:ind w:left="440" w:right="1140" w:hanging="440"/>
      </w:pPr>
      <w:r>
        <w:rPr>
          <w:rStyle w:val="Bodytext8"/>
        </w:rPr>
        <w:t>The amount required in the year ending on 30th June, 2008, for Recurrent Expenditure on s</w:t>
      </w:r>
      <w:r>
        <w:rPr>
          <w:rStyle w:val="Bodytext8"/>
        </w:rPr>
        <w:t>alaries and other expenses of the Administration and General, of Makerere University ... 37,159,196</w:t>
      </w:r>
    </w:p>
    <w:p w:rsidR="00F37851" w:rsidRDefault="004D29C8">
      <w:pPr>
        <w:pStyle w:val="Bodytext0"/>
        <w:numPr>
          <w:ilvl w:val="0"/>
          <w:numId w:val="4"/>
        </w:numPr>
        <w:shd w:val="clear" w:color="auto" w:fill="auto"/>
        <w:tabs>
          <w:tab w:val="left" w:pos="437"/>
        </w:tabs>
        <w:spacing w:after="0" w:line="187" w:lineRule="exact"/>
        <w:ind w:left="440" w:right="1140" w:hanging="440"/>
      </w:pPr>
      <w:r>
        <w:rPr>
          <w:rStyle w:val="Bodytext8"/>
        </w:rPr>
        <w:t>The amount required in the year ending on 30th June, 2008, for Recurrent Expenditure on salaries, wages and other expenses of the Central Administration, Un</w:t>
      </w:r>
      <w:r>
        <w:rPr>
          <w:rStyle w:val="Bodytext8"/>
        </w:rPr>
        <w:t>iversity Teaching Hospital,</w:t>
      </w:r>
    </w:p>
    <w:p w:rsidR="00F37851" w:rsidRDefault="004D29C8">
      <w:pPr>
        <w:pStyle w:val="Bodytext0"/>
        <w:shd w:val="clear" w:color="auto" w:fill="auto"/>
        <w:spacing w:after="0" w:line="187" w:lineRule="exact"/>
        <w:ind w:left="440" w:firstLine="0"/>
      </w:pPr>
      <w:r>
        <w:rPr>
          <w:rStyle w:val="Bodytext8"/>
        </w:rPr>
        <w:t>Science Education and Faculty of Medicine and Nursing of</w:t>
      </w:r>
    </w:p>
    <w:p w:rsidR="00F37851" w:rsidRDefault="004D29C8">
      <w:pPr>
        <w:pStyle w:val="Bodytext0"/>
        <w:shd w:val="clear" w:color="auto" w:fill="auto"/>
        <w:tabs>
          <w:tab w:val="left" w:pos="2888"/>
          <w:tab w:val="left" w:pos="3848"/>
          <w:tab w:val="left" w:pos="4808"/>
        </w:tabs>
        <w:spacing w:after="0" w:line="187" w:lineRule="exact"/>
        <w:ind w:left="440" w:firstLine="0"/>
      </w:pPr>
      <w:r>
        <w:rPr>
          <w:rStyle w:val="Bodytext8"/>
        </w:rPr>
        <w:t>Mbarara University ...</w:t>
      </w:r>
      <w:r>
        <w:rPr>
          <w:rStyle w:val="Bodytext8"/>
        </w:rPr>
        <w:tab/>
        <w:t>...</w:t>
      </w:r>
      <w:r>
        <w:rPr>
          <w:rStyle w:val="Bodytext8"/>
        </w:rPr>
        <w:tab/>
        <w:t>...</w:t>
      </w:r>
      <w:r>
        <w:rPr>
          <w:rStyle w:val="Bodytext8"/>
        </w:rPr>
        <w:tab/>
        <w:t>... 6,939,830</w:t>
      </w:r>
    </w:p>
    <w:p w:rsidR="00F37851" w:rsidRDefault="004D29C8">
      <w:pPr>
        <w:pStyle w:val="Bodytext0"/>
        <w:numPr>
          <w:ilvl w:val="0"/>
          <w:numId w:val="4"/>
        </w:numPr>
        <w:shd w:val="clear" w:color="auto" w:fill="auto"/>
        <w:tabs>
          <w:tab w:val="left" w:pos="437"/>
        </w:tabs>
        <w:spacing w:after="0" w:line="187" w:lineRule="exact"/>
        <w:ind w:left="440" w:right="1140" w:hanging="440"/>
      </w:pPr>
      <w:r>
        <w:rPr>
          <w:rStyle w:val="Bodytext8"/>
        </w:rPr>
        <w:t xml:space="preserve">The amount required in the year ending on 30th June, 2008, for Recurrent Expenditure on salaries and other expenses of the </w:t>
      </w:r>
      <w:r>
        <w:rPr>
          <w:rStyle w:val="Bodytext8"/>
        </w:rPr>
        <w:t>Administration and General, of Makerere University Business</w:t>
      </w:r>
    </w:p>
    <w:p w:rsidR="00F37851" w:rsidRDefault="004D29C8">
      <w:pPr>
        <w:pStyle w:val="Bodytext0"/>
        <w:shd w:val="clear" w:color="auto" w:fill="auto"/>
        <w:tabs>
          <w:tab w:val="left" w:pos="2878"/>
          <w:tab w:val="left" w:pos="3838"/>
          <w:tab w:val="left" w:pos="4798"/>
        </w:tabs>
        <w:spacing w:after="0" w:line="187" w:lineRule="exact"/>
        <w:ind w:left="440" w:firstLine="0"/>
      </w:pPr>
      <w:r>
        <w:rPr>
          <w:rStyle w:val="Bodytext8"/>
        </w:rPr>
        <w:t>School (MUBS) ...</w:t>
      </w:r>
      <w:r>
        <w:rPr>
          <w:rStyle w:val="Bodytext8"/>
        </w:rPr>
        <w:tab/>
        <w:t>...</w:t>
      </w:r>
      <w:r>
        <w:rPr>
          <w:rStyle w:val="Bodytext8"/>
        </w:rPr>
        <w:tab/>
        <w:t>...</w:t>
      </w:r>
      <w:r>
        <w:rPr>
          <w:rStyle w:val="Bodytext8"/>
        </w:rPr>
        <w:tab/>
        <w:t>... 5,387,290</w:t>
      </w:r>
    </w:p>
    <w:p w:rsidR="00F37851" w:rsidRDefault="004D29C8">
      <w:pPr>
        <w:pStyle w:val="Bodytext0"/>
        <w:numPr>
          <w:ilvl w:val="0"/>
          <w:numId w:val="4"/>
        </w:numPr>
        <w:shd w:val="clear" w:color="auto" w:fill="auto"/>
        <w:tabs>
          <w:tab w:val="left" w:pos="437"/>
        </w:tabs>
        <w:spacing w:after="0" w:line="202" w:lineRule="exact"/>
        <w:ind w:left="440" w:right="1140" w:hanging="440"/>
      </w:pPr>
      <w:r>
        <w:rPr>
          <w:rStyle w:val="Bodytext8"/>
        </w:rPr>
        <w:t>The amount required in the year ending on 30th June, 2008, for Recurrent Expenditure on salaries, wages and other expenses of</w:t>
      </w:r>
    </w:p>
    <w:p w:rsidR="00F37851" w:rsidRDefault="004D29C8">
      <w:pPr>
        <w:pStyle w:val="Bodytext0"/>
        <w:shd w:val="clear" w:color="auto" w:fill="auto"/>
        <w:tabs>
          <w:tab w:val="left" w:pos="3848"/>
          <w:tab w:val="left" w:pos="4808"/>
        </w:tabs>
        <w:spacing w:after="0" w:line="202" w:lineRule="exact"/>
        <w:ind w:left="440" w:firstLine="0"/>
      </w:pPr>
      <w:r>
        <w:rPr>
          <w:rStyle w:val="Bodytext8"/>
        </w:rPr>
        <w:t>the Kyambogo University ...</w:t>
      </w:r>
      <w:r>
        <w:rPr>
          <w:rStyle w:val="Bodytext8"/>
        </w:rPr>
        <w:tab/>
        <w:t>..</w:t>
      </w:r>
      <w:r>
        <w:rPr>
          <w:rStyle w:val="Bodytext8"/>
        </w:rPr>
        <w:t>.</w:t>
      </w:r>
      <w:r>
        <w:rPr>
          <w:rStyle w:val="Bodytext8"/>
        </w:rPr>
        <w:tab/>
        <w:t>... 15,399,773</w:t>
      </w:r>
    </w:p>
    <w:p w:rsidR="00F37851" w:rsidRDefault="004D29C8">
      <w:pPr>
        <w:pStyle w:val="Bodytext0"/>
        <w:numPr>
          <w:ilvl w:val="0"/>
          <w:numId w:val="4"/>
        </w:numPr>
        <w:shd w:val="clear" w:color="auto" w:fill="auto"/>
        <w:tabs>
          <w:tab w:val="left" w:pos="437"/>
        </w:tabs>
        <w:spacing w:after="0" w:line="202" w:lineRule="exact"/>
        <w:ind w:left="440" w:right="1140" w:hanging="440"/>
      </w:pPr>
      <w:r>
        <w:rPr>
          <w:rStyle w:val="Bodytext8"/>
        </w:rPr>
        <w:t>The amount required in the year ending on 30th June, 2008, for Recurrent Expenditure on salaries and other expenses of the</w:t>
      </w:r>
    </w:p>
    <w:p w:rsidR="00F37851" w:rsidRDefault="004D29C8">
      <w:pPr>
        <w:pStyle w:val="Bodytext0"/>
        <w:shd w:val="clear" w:color="auto" w:fill="auto"/>
        <w:tabs>
          <w:tab w:val="left" w:pos="3848"/>
          <w:tab w:val="left" w:pos="4808"/>
          <w:tab w:val="left" w:pos="5595"/>
        </w:tabs>
        <w:spacing w:after="0" w:line="202" w:lineRule="exact"/>
        <w:ind w:left="440" w:firstLine="0"/>
      </w:pPr>
      <w:r>
        <w:rPr>
          <w:rStyle w:val="Bodytext8"/>
        </w:rPr>
        <w:t>Uganda Management Institute .</w:t>
      </w:r>
      <w:r>
        <w:rPr>
          <w:rStyle w:val="Bodytext8"/>
        </w:rPr>
        <w:tab/>
        <w:t>.</w:t>
      </w:r>
      <w:r>
        <w:rPr>
          <w:rStyle w:val="Bodytext8"/>
        </w:rPr>
        <w:tab/>
        <w:t>.</w:t>
      </w:r>
      <w:r>
        <w:rPr>
          <w:rStyle w:val="Bodytext8"/>
        </w:rPr>
        <w:tab/>
        <w:t>409,237</w:t>
      </w:r>
    </w:p>
    <w:p w:rsidR="00F37851" w:rsidRDefault="004D29C8">
      <w:pPr>
        <w:pStyle w:val="Bodytext0"/>
        <w:numPr>
          <w:ilvl w:val="0"/>
          <w:numId w:val="4"/>
        </w:numPr>
        <w:shd w:val="clear" w:color="auto" w:fill="auto"/>
        <w:tabs>
          <w:tab w:val="left" w:pos="437"/>
        </w:tabs>
        <w:spacing w:after="0" w:line="197" w:lineRule="exact"/>
        <w:ind w:left="440" w:right="1140" w:hanging="440"/>
      </w:pPr>
      <w:r>
        <w:rPr>
          <w:rStyle w:val="Bodytext8"/>
        </w:rPr>
        <w:t xml:space="preserve">The amount required in the year ending on 30th June, 2008, for Recurrent </w:t>
      </w:r>
      <w:r>
        <w:rPr>
          <w:rStyle w:val="Bodytext8"/>
        </w:rPr>
        <w:t>Expenditure on salaries and other expenses of the</w:t>
      </w:r>
    </w:p>
    <w:p w:rsidR="00F37851" w:rsidRDefault="004D29C8">
      <w:pPr>
        <w:pStyle w:val="Bodytext0"/>
        <w:shd w:val="clear" w:color="auto" w:fill="auto"/>
        <w:tabs>
          <w:tab w:val="left" w:pos="3848"/>
          <w:tab w:val="left" w:pos="4808"/>
        </w:tabs>
        <w:spacing w:after="0" w:line="197" w:lineRule="exact"/>
        <w:ind w:left="440" w:firstLine="0"/>
      </w:pPr>
      <w:r>
        <w:rPr>
          <w:rStyle w:val="Bodytext8"/>
        </w:rPr>
        <w:t>Uganda Revenue Authority ...</w:t>
      </w:r>
      <w:r>
        <w:rPr>
          <w:rStyle w:val="Bodytext8"/>
        </w:rPr>
        <w:tab/>
        <w:t>...</w:t>
      </w:r>
      <w:r>
        <w:rPr>
          <w:rStyle w:val="Bodytext8"/>
        </w:rPr>
        <w:tab/>
        <w:t>... 80,045,350</w:t>
      </w:r>
    </w:p>
    <w:p w:rsidR="00F37851" w:rsidRDefault="004D29C8">
      <w:pPr>
        <w:pStyle w:val="Bodytext0"/>
        <w:numPr>
          <w:ilvl w:val="0"/>
          <w:numId w:val="4"/>
        </w:numPr>
        <w:shd w:val="clear" w:color="auto" w:fill="auto"/>
        <w:tabs>
          <w:tab w:val="left" w:pos="437"/>
        </w:tabs>
        <w:spacing w:after="0" w:line="187" w:lineRule="exact"/>
        <w:ind w:left="440" w:right="1140" w:hanging="440"/>
      </w:pPr>
      <w:r>
        <w:rPr>
          <w:rStyle w:val="Bodytext8"/>
        </w:rPr>
        <w:t>The amount required in the year ending on 30th June, 2008, for Recurrent Expenditure on salaries, wages and other expenses of the National Agriculture Researc</w:t>
      </w:r>
      <w:r>
        <w:rPr>
          <w:rStyle w:val="Bodytext8"/>
        </w:rPr>
        <w:t>h Organisation (NARO) Headquarters,</w:t>
      </w:r>
    </w:p>
    <w:p w:rsidR="00F37851" w:rsidRDefault="004D29C8">
      <w:pPr>
        <w:pStyle w:val="Bodytext0"/>
        <w:shd w:val="clear" w:color="auto" w:fill="auto"/>
        <w:spacing w:after="0" w:line="187" w:lineRule="exact"/>
        <w:ind w:left="440" w:right="1140" w:firstLine="0"/>
      </w:pPr>
      <w:r>
        <w:rPr>
          <w:rStyle w:val="Bodytext8"/>
        </w:rPr>
        <w:t>Agricultural Research Information Centre, Namulonge Agric. and Animal Production Research Institute, Fisheries Research Institute,</w:t>
      </w:r>
    </w:p>
    <w:p w:rsidR="00F37851" w:rsidRDefault="004D29C8">
      <w:pPr>
        <w:pStyle w:val="Bodytext0"/>
        <w:shd w:val="clear" w:color="auto" w:fill="auto"/>
        <w:spacing w:after="0" w:line="187" w:lineRule="exact"/>
        <w:ind w:left="440" w:firstLine="0"/>
      </w:pPr>
      <w:r>
        <w:rPr>
          <w:rStyle w:val="Bodytext8"/>
        </w:rPr>
        <w:t>Livestock Health Research Institute, Forestry Research Institute,</w:t>
      </w:r>
    </w:p>
    <w:p w:rsidR="00F37851" w:rsidRDefault="004D29C8">
      <w:pPr>
        <w:pStyle w:val="Bodytext0"/>
        <w:shd w:val="clear" w:color="auto" w:fill="auto"/>
        <w:spacing w:after="0" w:line="187" w:lineRule="exact"/>
        <w:ind w:left="440" w:right="1140" w:firstLine="0"/>
      </w:pPr>
      <w:r>
        <w:rPr>
          <w:rStyle w:val="Bodytext8"/>
        </w:rPr>
        <w:t>Serere Agricultural and</w:t>
      </w:r>
      <w:r>
        <w:rPr>
          <w:rStyle w:val="Bodytext8"/>
        </w:rPr>
        <w:t xml:space="preserve"> Animal Production Research Institute, Food Science Research Institute, Agricultural Engineering and Technology Research Institute, Coffee Research Centre Technology Generation</w:t>
      </w:r>
    </w:p>
    <w:p w:rsidR="00F37851" w:rsidRDefault="004D29C8">
      <w:pPr>
        <w:pStyle w:val="Bodytext0"/>
        <w:shd w:val="clear" w:color="auto" w:fill="auto"/>
        <w:tabs>
          <w:tab w:val="left" w:pos="2883"/>
          <w:tab w:val="left" w:pos="3843"/>
          <w:tab w:val="left" w:pos="5466"/>
        </w:tabs>
        <w:spacing w:after="0" w:line="187" w:lineRule="exact"/>
        <w:ind w:left="440" w:firstLine="0"/>
      </w:pPr>
      <w:r>
        <w:rPr>
          <w:rStyle w:val="Bodytext8"/>
        </w:rPr>
        <w:t>and Technology Transfer</w:t>
      </w:r>
      <w:r>
        <w:rPr>
          <w:rStyle w:val="Bodytext8"/>
        </w:rPr>
        <w:tab/>
        <w:t>...</w:t>
      </w:r>
      <w:r>
        <w:rPr>
          <w:rStyle w:val="Bodytext8"/>
        </w:rPr>
        <w:tab/>
        <w:t>...</w:t>
      </w:r>
      <w:r>
        <w:rPr>
          <w:rStyle w:val="Bodytext8"/>
        </w:rPr>
        <w:tab/>
        <w:t>5,535,739</w:t>
      </w:r>
    </w:p>
    <w:p w:rsidR="00F37851" w:rsidRDefault="004D29C8">
      <w:pPr>
        <w:pStyle w:val="Bodytext0"/>
        <w:numPr>
          <w:ilvl w:val="0"/>
          <w:numId w:val="4"/>
        </w:numPr>
        <w:shd w:val="clear" w:color="auto" w:fill="auto"/>
        <w:tabs>
          <w:tab w:val="left" w:pos="437"/>
        </w:tabs>
        <w:spacing w:after="0" w:line="187" w:lineRule="exact"/>
        <w:ind w:left="440" w:right="1140" w:hanging="440"/>
      </w:pPr>
      <w:r>
        <w:rPr>
          <w:rStyle w:val="Bodytext8"/>
        </w:rPr>
        <w:t>The amount required in the year endin</w:t>
      </w:r>
      <w:r>
        <w:rPr>
          <w:rStyle w:val="Bodytext8"/>
        </w:rPr>
        <w:t>g on 30th June, 2008, for Recurrent Expenditure on salaries and other expenses of the</w:t>
      </w:r>
    </w:p>
    <w:p w:rsidR="00F37851" w:rsidRDefault="004D29C8">
      <w:pPr>
        <w:pStyle w:val="Bodytext0"/>
        <w:shd w:val="clear" w:color="auto" w:fill="auto"/>
        <w:tabs>
          <w:tab w:val="left" w:pos="3848"/>
          <w:tab w:val="left" w:pos="4808"/>
        </w:tabs>
        <w:spacing w:after="0" w:line="187" w:lineRule="exact"/>
        <w:ind w:left="440" w:firstLine="0"/>
      </w:pPr>
      <w:r>
        <w:rPr>
          <w:rStyle w:val="Bodytext8"/>
        </w:rPr>
        <w:t>Uganda Bureau of Statistics ...</w:t>
      </w:r>
      <w:r>
        <w:rPr>
          <w:rStyle w:val="Bodytext8"/>
        </w:rPr>
        <w:tab/>
        <w:t>...</w:t>
      </w:r>
      <w:r>
        <w:rPr>
          <w:rStyle w:val="Bodytext8"/>
        </w:rPr>
        <w:tab/>
        <w:t>... 15,185,000</w:t>
      </w:r>
    </w:p>
    <w:p w:rsidR="00F37851" w:rsidRDefault="004D29C8">
      <w:pPr>
        <w:pStyle w:val="Bodytext0"/>
        <w:numPr>
          <w:ilvl w:val="0"/>
          <w:numId w:val="4"/>
        </w:numPr>
        <w:shd w:val="clear" w:color="auto" w:fill="auto"/>
        <w:tabs>
          <w:tab w:val="left" w:pos="437"/>
        </w:tabs>
        <w:spacing w:after="0" w:line="187" w:lineRule="exact"/>
        <w:ind w:left="440" w:right="1140" w:hanging="440"/>
      </w:pPr>
      <w:r>
        <w:rPr>
          <w:rStyle w:val="Bodytext8"/>
        </w:rPr>
        <w:t xml:space="preserve">The amount required in the year ending on 30th June, 2008, for Recurrent Expenditure on salaries and other expenses of </w:t>
      </w:r>
      <w:r>
        <w:rPr>
          <w:rStyle w:val="Bodytext8"/>
        </w:rPr>
        <w:t>Uganda Police Administration Services Department, Support Services Department, Technical Services Department, Criminal Investigation Services Department, Special Branch Services Department, Mobile Police Patrol Unit (MPPU), Local Defence</w:t>
      </w:r>
    </w:p>
    <w:p w:rsidR="00F37851" w:rsidRDefault="004D29C8">
      <w:pPr>
        <w:pStyle w:val="Bodytext0"/>
        <w:shd w:val="clear" w:color="auto" w:fill="auto"/>
        <w:tabs>
          <w:tab w:val="left" w:pos="4808"/>
        </w:tabs>
        <w:spacing w:after="0" w:line="187" w:lineRule="exact"/>
        <w:ind w:left="440" w:firstLine="0"/>
      </w:pPr>
      <w:r>
        <w:rPr>
          <w:rStyle w:val="Bodytext8"/>
        </w:rPr>
        <w:t>Units (LDUs) and A</w:t>
      </w:r>
      <w:r>
        <w:rPr>
          <w:rStyle w:val="Bodytext8"/>
        </w:rPr>
        <w:t>nti-stock Theft Unit (ASTU) ...</w:t>
      </w:r>
      <w:r>
        <w:rPr>
          <w:rStyle w:val="Bodytext8"/>
        </w:rPr>
        <w:tab/>
        <w:t>... 109,325,607</w:t>
      </w:r>
      <w:r>
        <w:br w:type="page"/>
      </w:r>
    </w:p>
    <w:p w:rsidR="00F37851" w:rsidRDefault="00F37851">
      <w:pPr>
        <w:pStyle w:val="Bodytext0"/>
        <w:numPr>
          <w:ilvl w:val="0"/>
          <w:numId w:val="4"/>
        </w:numPr>
        <w:shd w:val="clear" w:color="auto" w:fill="auto"/>
        <w:tabs>
          <w:tab w:val="left" w:pos="442"/>
          <w:tab w:val="left" w:pos="4800"/>
        </w:tabs>
        <w:spacing w:after="120" w:line="197" w:lineRule="exact"/>
        <w:ind w:left="440" w:right="40" w:hanging="440"/>
      </w:pPr>
      <w:r>
        <w:lastRenderedPageBreak/>
        <w:pict>
          <v:shape id="_x0000_s2062" type="#_x0000_t202" style="position:absolute;left:0;text-align:left;margin-left:265.65pt;margin-top:30pt;width:44.7pt;height:411.65pt;z-index:-125829368;mso-wrap-distance-left:5pt;mso-wrap-distance-right:5pt;mso-position-horizontal-relative:margin" filled="f" stroked="f">
            <v:textbox style="mso-fit-shape-to-text:t" inset="0,0,0,0">
              <w:txbxContent>
                <w:p w:rsidR="00F37851" w:rsidRDefault="004D29C8">
                  <w:pPr>
                    <w:pStyle w:val="Bodytext0"/>
                    <w:shd w:val="clear" w:color="auto" w:fill="auto"/>
                    <w:spacing w:after="575" w:line="150" w:lineRule="exact"/>
                    <w:ind w:firstLine="0"/>
                    <w:jc w:val="right"/>
                  </w:pPr>
                  <w:r>
                    <w:rPr>
                      <w:rStyle w:val="BodytextExact0"/>
                    </w:rPr>
                    <w:t>39,625,856</w:t>
                  </w:r>
                </w:p>
                <w:p w:rsidR="00F37851" w:rsidRDefault="004D29C8">
                  <w:pPr>
                    <w:pStyle w:val="Bodytext0"/>
                    <w:shd w:val="clear" w:color="auto" w:fill="auto"/>
                    <w:spacing w:after="755" w:line="150" w:lineRule="exact"/>
                    <w:ind w:firstLine="0"/>
                    <w:jc w:val="right"/>
                  </w:pPr>
                  <w:r>
                    <w:rPr>
                      <w:rStyle w:val="BodytextExact0"/>
                    </w:rPr>
                    <w:t>2,778,178</w:t>
                  </w:r>
                </w:p>
                <w:p w:rsidR="00F37851" w:rsidRDefault="004D29C8">
                  <w:pPr>
                    <w:pStyle w:val="Bodytext0"/>
                    <w:shd w:val="clear" w:color="auto" w:fill="auto"/>
                    <w:spacing w:after="575" w:line="150" w:lineRule="exact"/>
                    <w:ind w:firstLine="0"/>
                    <w:jc w:val="right"/>
                  </w:pPr>
                  <w:r>
                    <w:rPr>
                      <w:rStyle w:val="BodytextExact0"/>
                    </w:rPr>
                    <w:t>1,746,890</w:t>
                  </w:r>
                </w:p>
                <w:p w:rsidR="00F37851" w:rsidRDefault="004D29C8">
                  <w:pPr>
                    <w:pStyle w:val="Bodytext0"/>
                    <w:shd w:val="clear" w:color="auto" w:fill="auto"/>
                    <w:spacing w:after="755" w:line="150" w:lineRule="exact"/>
                    <w:ind w:firstLine="0"/>
                    <w:jc w:val="right"/>
                  </w:pPr>
                  <w:r>
                    <w:rPr>
                      <w:rStyle w:val="BodytextExact0"/>
                    </w:rPr>
                    <w:t>1,502,077</w:t>
                  </w:r>
                </w:p>
                <w:p w:rsidR="00F37851" w:rsidRDefault="004D29C8">
                  <w:pPr>
                    <w:pStyle w:val="Bodytext0"/>
                    <w:shd w:val="clear" w:color="auto" w:fill="auto"/>
                    <w:spacing w:after="755" w:line="150" w:lineRule="exact"/>
                    <w:ind w:firstLine="0"/>
                    <w:jc w:val="right"/>
                  </w:pPr>
                  <w:r>
                    <w:rPr>
                      <w:rStyle w:val="BodytextExact0"/>
                    </w:rPr>
                    <w:t>5,137,769</w:t>
                  </w:r>
                </w:p>
                <w:p w:rsidR="00F37851" w:rsidRDefault="004D29C8">
                  <w:pPr>
                    <w:pStyle w:val="Bodytext0"/>
                    <w:shd w:val="clear" w:color="auto" w:fill="auto"/>
                    <w:spacing w:after="755" w:line="150" w:lineRule="exact"/>
                    <w:ind w:firstLine="0"/>
                    <w:jc w:val="right"/>
                  </w:pPr>
                  <w:r>
                    <w:rPr>
                      <w:rStyle w:val="BodytextExact0"/>
                    </w:rPr>
                    <w:t>1,802,972</w:t>
                  </w:r>
                </w:p>
                <w:p w:rsidR="00F37851" w:rsidRDefault="004D29C8">
                  <w:pPr>
                    <w:pStyle w:val="Bodytext0"/>
                    <w:shd w:val="clear" w:color="auto" w:fill="auto"/>
                    <w:spacing w:after="755" w:line="150" w:lineRule="exact"/>
                    <w:ind w:firstLine="0"/>
                    <w:jc w:val="right"/>
                  </w:pPr>
                  <w:r>
                    <w:rPr>
                      <w:rStyle w:val="BodytextExact0"/>
                    </w:rPr>
                    <w:t>1,953,000</w:t>
                  </w:r>
                </w:p>
                <w:p w:rsidR="00F37851" w:rsidRDefault="004D29C8">
                  <w:pPr>
                    <w:pStyle w:val="Bodytext0"/>
                    <w:shd w:val="clear" w:color="auto" w:fill="auto"/>
                    <w:spacing w:after="755" w:line="150" w:lineRule="exact"/>
                    <w:ind w:firstLine="0"/>
                    <w:jc w:val="right"/>
                  </w:pPr>
                  <w:r>
                    <w:rPr>
                      <w:rStyle w:val="BodytextExact0"/>
                    </w:rPr>
                    <w:t>4,854,000</w:t>
                  </w:r>
                </w:p>
                <w:p w:rsidR="00F37851" w:rsidRDefault="004D29C8">
                  <w:pPr>
                    <w:pStyle w:val="Bodytext0"/>
                    <w:shd w:val="clear" w:color="auto" w:fill="auto"/>
                    <w:spacing w:after="755" w:line="150" w:lineRule="exact"/>
                    <w:ind w:firstLine="0"/>
                    <w:jc w:val="right"/>
                  </w:pPr>
                  <w:r>
                    <w:rPr>
                      <w:rStyle w:val="BodytextExact0"/>
                    </w:rPr>
                    <w:t>3,520,100</w:t>
                  </w:r>
                </w:p>
                <w:p w:rsidR="00F37851" w:rsidRDefault="004D29C8">
                  <w:pPr>
                    <w:pStyle w:val="Bodytext0"/>
                    <w:shd w:val="clear" w:color="auto" w:fill="auto"/>
                    <w:spacing w:after="0" w:line="150" w:lineRule="exact"/>
                    <w:ind w:firstLine="0"/>
                    <w:jc w:val="right"/>
                  </w:pPr>
                  <w:r>
                    <w:rPr>
                      <w:rStyle w:val="BodytextExact0"/>
                    </w:rPr>
                    <w:t>0</w:t>
                  </w:r>
                </w:p>
              </w:txbxContent>
            </v:textbox>
            <w10:wrap type="square" anchorx="margin"/>
          </v:shape>
        </w:pict>
      </w:r>
      <w:r>
        <w:pict>
          <v:shape id="_x0000_s2061" type="#_x0000_t202" style="position:absolute;left:0;text-align:left;margin-left:274.6pt;margin-top:.05pt;width:27.85pt;height:7pt;z-index:-125829367;mso-wrap-distance-left:5pt;mso-wrap-distance-right:5pt;mso-position-horizontal-relative:margin;mso-position-vertical-relative:margin" filled="f" stroked="f">
            <v:textbox style="mso-fit-shape-to-text:t" inset="0,0,0,0">
              <w:txbxContent>
                <w:p w:rsidR="00F37851" w:rsidRDefault="004D29C8">
                  <w:pPr>
                    <w:pStyle w:val="Bodytext30"/>
                    <w:shd w:val="clear" w:color="auto" w:fill="auto"/>
                    <w:spacing w:after="0" w:line="140" w:lineRule="exact"/>
                    <w:jc w:val="left"/>
                  </w:pPr>
                  <w:r>
                    <w:rPr>
                      <w:rStyle w:val="Bodytext3Exact0"/>
                      <w:i/>
                      <w:iCs/>
                      <w:spacing w:val="0"/>
                    </w:rPr>
                    <w:t>Shs.'000</w:t>
                  </w:r>
                </w:p>
              </w:txbxContent>
            </v:textbox>
            <w10:wrap type="topAndBottom" anchorx="margin" anchory="margin"/>
          </v:shape>
        </w:pict>
      </w:r>
      <w:r w:rsidR="004D29C8">
        <w:rPr>
          <w:rStyle w:val="Bodytext8"/>
        </w:rPr>
        <w:t xml:space="preserve">The amount required in the year ending on 30th June, 2008, for Recurrent Expenditure on salaries </w:t>
      </w:r>
      <w:r w:rsidR="004D29C8">
        <w:rPr>
          <w:rStyle w:val="Bodytext8"/>
        </w:rPr>
        <w:t>and other expenses of the Prisons Headquarters, Prisons Industries, Prisons Farms, Prison Medical Services and Prison Regional Services</w:t>
      </w:r>
      <w:r w:rsidR="004D29C8">
        <w:rPr>
          <w:rStyle w:val="Bodytext8"/>
        </w:rPr>
        <w:tab/>
        <w:t>.</w:t>
      </w:r>
    </w:p>
    <w:p w:rsidR="00F37851" w:rsidRDefault="00F37851">
      <w:pPr>
        <w:pStyle w:val="Tableofcontents0"/>
        <w:numPr>
          <w:ilvl w:val="0"/>
          <w:numId w:val="4"/>
        </w:numPr>
        <w:shd w:val="clear" w:color="auto" w:fill="auto"/>
        <w:tabs>
          <w:tab w:val="left" w:pos="442"/>
          <w:tab w:val="left" w:pos="3840"/>
          <w:tab w:val="right" w:pos="4590"/>
        </w:tabs>
        <w:spacing w:before="0" w:after="236"/>
        <w:ind w:left="440" w:right="40"/>
      </w:pPr>
      <w:r>
        <w:fldChar w:fldCharType="begin"/>
      </w:r>
      <w:r w:rsidR="004D29C8">
        <w:instrText xml:space="preserve"> TOC \o "1-5" \h \z </w:instrText>
      </w:r>
      <w:r>
        <w:fldChar w:fldCharType="separate"/>
      </w:r>
      <w:r w:rsidR="004D29C8">
        <w:rPr>
          <w:rStyle w:val="Tableofcontents1"/>
        </w:rPr>
        <w:t>The amount required in the year ending on 30th June, 2008, for Recurrent Expenditure on salaries a</w:t>
      </w:r>
      <w:r w:rsidR="004D29C8">
        <w:rPr>
          <w:rStyle w:val="Tableofcontents1"/>
        </w:rPr>
        <w:t>nd other expenses for the Public Service Commission .</w:t>
      </w:r>
      <w:r w:rsidR="004D29C8">
        <w:rPr>
          <w:rStyle w:val="Tableofcontents1"/>
        </w:rPr>
        <w:tab/>
        <w:t>.</w:t>
      </w:r>
      <w:r w:rsidR="004D29C8">
        <w:rPr>
          <w:rStyle w:val="Tableofcontents1"/>
        </w:rPr>
        <w:tab/>
        <w:t>.</w:t>
      </w:r>
    </w:p>
    <w:p w:rsidR="00F37851" w:rsidRDefault="004D29C8">
      <w:pPr>
        <w:pStyle w:val="Tableofcontents0"/>
        <w:numPr>
          <w:ilvl w:val="0"/>
          <w:numId w:val="4"/>
        </w:numPr>
        <w:shd w:val="clear" w:color="auto" w:fill="auto"/>
        <w:tabs>
          <w:tab w:val="left" w:pos="442"/>
          <w:tab w:val="right" w:pos="4590"/>
        </w:tabs>
        <w:spacing w:before="0" w:after="124" w:line="202" w:lineRule="exact"/>
        <w:ind w:left="440" w:right="40"/>
      </w:pPr>
      <w:r>
        <w:rPr>
          <w:rStyle w:val="Tableofcontents1"/>
        </w:rPr>
        <w:t>The amount required in the year ending on 30th June, 2008, for Recurrent Expenditure on salaries, wages and other expenses of the Local Governments Finance Commission .</w:t>
      </w:r>
      <w:r>
        <w:rPr>
          <w:rStyle w:val="Tableofcontents1"/>
        </w:rPr>
        <w:tab/>
        <w:t>.</w:t>
      </w:r>
    </w:p>
    <w:p w:rsidR="00F37851" w:rsidRDefault="004D29C8">
      <w:pPr>
        <w:pStyle w:val="Tableofcontents0"/>
        <w:numPr>
          <w:ilvl w:val="0"/>
          <w:numId w:val="4"/>
        </w:numPr>
        <w:shd w:val="clear" w:color="auto" w:fill="auto"/>
        <w:tabs>
          <w:tab w:val="left" w:pos="442"/>
          <w:tab w:val="left" w:pos="3840"/>
          <w:tab w:val="right" w:pos="4590"/>
        </w:tabs>
        <w:spacing w:before="0" w:after="120"/>
        <w:ind w:left="440" w:right="40"/>
      </w:pPr>
      <w:r>
        <w:rPr>
          <w:rStyle w:val="Tableofcontents1"/>
        </w:rPr>
        <w:t xml:space="preserve">The amount required in the </w:t>
      </w:r>
      <w:r>
        <w:rPr>
          <w:rStyle w:val="Tableofcontents1"/>
        </w:rPr>
        <w:t>year ending on 30th June, 2008, for Recurrent Expenditure on salaries, wages and other expenses of the Judicial Service Commission.</w:t>
      </w:r>
      <w:r>
        <w:rPr>
          <w:rStyle w:val="Tableofcontents1"/>
        </w:rPr>
        <w:tab/>
        <w:t>.</w:t>
      </w:r>
      <w:r>
        <w:rPr>
          <w:rStyle w:val="Tableofcontents1"/>
        </w:rPr>
        <w:tab/>
        <w:t>.</w:t>
      </w:r>
      <w:r w:rsidR="00F37851">
        <w:fldChar w:fldCharType="end"/>
      </w:r>
    </w:p>
    <w:p w:rsidR="00F37851" w:rsidRDefault="004D29C8">
      <w:pPr>
        <w:pStyle w:val="Bodytext0"/>
        <w:numPr>
          <w:ilvl w:val="0"/>
          <w:numId w:val="4"/>
        </w:numPr>
        <w:shd w:val="clear" w:color="auto" w:fill="auto"/>
        <w:tabs>
          <w:tab w:val="left" w:pos="442"/>
          <w:tab w:val="left" w:pos="1920"/>
          <w:tab w:val="left" w:pos="2880"/>
          <w:tab w:val="left" w:pos="3840"/>
          <w:tab w:val="left" w:pos="4800"/>
        </w:tabs>
        <w:spacing w:after="120" w:line="197" w:lineRule="exact"/>
        <w:ind w:left="440" w:right="40" w:hanging="440"/>
      </w:pPr>
      <w:r>
        <w:rPr>
          <w:rStyle w:val="Bodytext8"/>
        </w:rPr>
        <w:t>The amount required in the year ending on 30th June, 2008, for Recurrent Expenditure on salaries and other expenses o</w:t>
      </w:r>
      <w:r>
        <w:rPr>
          <w:rStyle w:val="Bodytext8"/>
        </w:rPr>
        <w:t>f the Administration and General for the expenses of the Gulu University</w:t>
      </w:r>
      <w:r>
        <w:rPr>
          <w:rStyle w:val="Bodytext8"/>
        </w:rPr>
        <w:tab/>
        <w:t>...</w:t>
      </w:r>
      <w:r>
        <w:rPr>
          <w:rStyle w:val="Bodytext8"/>
        </w:rPr>
        <w:tab/>
        <w:t>...</w:t>
      </w:r>
      <w:r>
        <w:rPr>
          <w:rStyle w:val="Bodytext8"/>
        </w:rPr>
        <w:tab/>
        <w:t>...</w:t>
      </w:r>
      <w:r>
        <w:rPr>
          <w:rStyle w:val="Bodytext8"/>
        </w:rPr>
        <w:tab/>
        <w:t>...</w:t>
      </w:r>
    </w:p>
    <w:p w:rsidR="00F37851" w:rsidRDefault="004D29C8">
      <w:pPr>
        <w:pStyle w:val="Bodytext0"/>
        <w:numPr>
          <w:ilvl w:val="0"/>
          <w:numId w:val="4"/>
        </w:numPr>
        <w:shd w:val="clear" w:color="auto" w:fill="auto"/>
        <w:tabs>
          <w:tab w:val="left" w:pos="442"/>
          <w:tab w:val="left" w:pos="4800"/>
        </w:tabs>
        <w:spacing w:after="120" w:line="197" w:lineRule="exact"/>
        <w:ind w:left="440" w:right="40" w:hanging="440"/>
      </w:pPr>
      <w:r>
        <w:rPr>
          <w:rStyle w:val="Bodytext8"/>
        </w:rPr>
        <w:t xml:space="preserve">The amount required in the year ending on 30th June, 2008, for Recurrent Expenditure on salaries and other expenses of the Administration and General for the expenses </w:t>
      </w:r>
      <w:r>
        <w:rPr>
          <w:rStyle w:val="Bodytext8"/>
        </w:rPr>
        <w:t>of the National Environment Management Authority (NEMA)</w:t>
      </w:r>
      <w:r>
        <w:rPr>
          <w:rStyle w:val="Bodytext8"/>
        </w:rPr>
        <w:tab/>
        <w:t>...</w:t>
      </w:r>
    </w:p>
    <w:p w:rsidR="00F37851" w:rsidRDefault="004D29C8">
      <w:pPr>
        <w:pStyle w:val="Bodytext0"/>
        <w:numPr>
          <w:ilvl w:val="0"/>
          <w:numId w:val="4"/>
        </w:numPr>
        <w:shd w:val="clear" w:color="auto" w:fill="auto"/>
        <w:tabs>
          <w:tab w:val="left" w:pos="442"/>
          <w:tab w:val="left" w:pos="3840"/>
          <w:tab w:val="left" w:pos="4800"/>
        </w:tabs>
        <w:spacing w:after="120" w:line="197" w:lineRule="exact"/>
        <w:ind w:left="440" w:right="40" w:hanging="440"/>
      </w:pPr>
      <w:r>
        <w:rPr>
          <w:rStyle w:val="Bodytext8"/>
        </w:rPr>
        <w:t>The amount required in the year ending on 30th June, 2008, for Recurrent Expenditure on salaries and other expenses of the Administration and General for the expenses of the Uganda Blood Transfusi</w:t>
      </w:r>
      <w:r>
        <w:rPr>
          <w:rStyle w:val="Bodytext8"/>
        </w:rPr>
        <w:t>on Services .</w:t>
      </w:r>
      <w:r>
        <w:rPr>
          <w:rStyle w:val="Bodytext8"/>
        </w:rPr>
        <w:tab/>
        <w:t>.</w:t>
      </w:r>
      <w:r>
        <w:rPr>
          <w:rStyle w:val="Bodytext8"/>
        </w:rPr>
        <w:tab/>
        <w:t>.</w:t>
      </w:r>
    </w:p>
    <w:p w:rsidR="00F37851" w:rsidRDefault="004D29C8">
      <w:pPr>
        <w:pStyle w:val="Bodytext0"/>
        <w:numPr>
          <w:ilvl w:val="0"/>
          <w:numId w:val="4"/>
        </w:numPr>
        <w:shd w:val="clear" w:color="auto" w:fill="auto"/>
        <w:tabs>
          <w:tab w:val="left" w:pos="442"/>
          <w:tab w:val="left" w:pos="3840"/>
          <w:tab w:val="left" w:pos="4800"/>
        </w:tabs>
        <w:spacing w:after="120" w:line="197" w:lineRule="exact"/>
        <w:ind w:left="440" w:right="40" w:hanging="440"/>
      </w:pPr>
      <w:r>
        <w:rPr>
          <w:rStyle w:val="Bodytext8"/>
        </w:rPr>
        <w:t>The amount required in the year ending on 30th June, 2008, for Recurrent Expenditure on salaries and other expenses of the Administration and General for the expenses of the National Agricultural Advisory Services ...</w:t>
      </w:r>
      <w:r>
        <w:rPr>
          <w:rStyle w:val="Bodytext8"/>
        </w:rPr>
        <w:tab/>
        <w:t>...</w:t>
      </w:r>
      <w:r>
        <w:rPr>
          <w:rStyle w:val="Bodytext8"/>
        </w:rPr>
        <w:tab/>
        <w:t>...</w:t>
      </w:r>
    </w:p>
    <w:p w:rsidR="00F37851" w:rsidRDefault="004D29C8">
      <w:pPr>
        <w:pStyle w:val="Bodytext0"/>
        <w:numPr>
          <w:ilvl w:val="0"/>
          <w:numId w:val="4"/>
        </w:numPr>
        <w:shd w:val="clear" w:color="auto" w:fill="auto"/>
        <w:tabs>
          <w:tab w:val="left" w:pos="442"/>
          <w:tab w:val="left" w:pos="4800"/>
        </w:tabs>
        <w:spacing w:after="120" w:line="197" w:lineRule="exact"/>
        <w:ind w:left="440" w:right="40" w:hanging="440"/>
      </w:pPr>
      <w:r>
        <w:rPr>
          <w:rStyle w:val="Bodytext8"/>
        </w:rPr>
        <w:t>The amount r</w:t>
      </w:r>
      <w:r>
        <w:rPr>
          <w:rStyle w:val="Bodytext8"/>
        </w:rPr>
        <w:t>equired in the year ending on 30th June, 2008, for Recurrent Expenditure on salaries and other expenses of the Administration and General for the expenses of the Public Procurement and Disposal of Public Assets Authority</w:t>
      </w:r>
      <w:r>
        <w:rPr>
          <w:rStyle w:val="Bodytext8"/>
        </w:rPr>
        <w:tab/>
        <w:t>...</w:t>
      </w:r>
    </w:p>
    <w:p w:rsidR="00F37851" w:rsidRDefault="004D29C8">
      <w:pPr>
        <w:pStyle w:val="Bodytext0"/>
        <w:numPr>
          <w:ilvl w:val="0"/>
          <w:numId w:val="4"/>
        </w:numPr>
        <w:shd w:val="clear" w:color="auto" w:fill="auto"/>
        <w:tabs>
          <w:tab w:val="left" w:pos="442"/>
          <w:tab w:val="left" w:pos="3840"/>
          <w:tab w:val="left" w:pos="4800"/>
        </w:tabs>
        <w:spacing w:after="0" w:line="197" w:lineRule="exact"/>
        <w:ind w:left="440" w:right="40" w:hanging="440"/>
      </w:pPr>
      <w:r>
        <w:rPr>
          <w:rStyle w:val="Bodytext8"/>
        </w:rPr>
        <w:t>The amount required in the year</w:t>
      </w:r>
      <w:r>
        <w:rPr>
          <w:rStyle w:val="Bodytext8"/>
        </w:rPr>
        <w:t xml:space="preserve"> ending on 30th June, 2008, for Recurrent Expenditure on salaries and other expenses of the Administration and General for the expenses of the Uganda National Bureau of Standards ...</w:t>
      </w:r>
      <w:r>
        <w:rPr>
          <w:rStyle w:val="Bodytext8"/>
        </w:rPr>
        <w:tab/>
        <w:t>...</w:t>
      </w:r>
      <w:r>
        <w:rPr>
          <w:rStyle w:val="Bodytext8"/>
        </w:rPr>
        <w:tab/>
        <w:t>...</w:t>
      </w:r>
      <w:r>
        <w:br w:type="page"/>
      </w:r>
    </w:p>
    <w:p w:rsidR="00F37851" w:rsidRDefault="00F37851">
      <w:pPr>
        <w:pStyle w:val="Bodytext0"/>
        <w:numPr>
          <w:ilvl w:val="0"/>
          <w:numId w:val="4"/>
        </w:numPr>
        <w:shd w:val="clear" w:color="auto" w:fill="auto"/>
        <w:tabs>
          <w:tab w:val="left" w:pos="437"/>
          <w:tab w:val="left" w:pos="3840"/>
          <w:tab w:val="left" w:pos="4800"/>
        </w:tabs>
        <w:spacing w:after="64" w:line="221" w:lineRule="exact"/>
        <w:ind w:left="440" w:right="40" w:hanging="440"/>
      </w:pPr>
      <w:r>
        <w:lastRenderedPageBreak/>
        <w:pict>
          <v:shape id="_x0000_s2060" type="#_x0000_t202" style="position:absolute;left:0;text-align:left;margin-left:265.3pt;margin-top:33.1pt;width:44.95pt;height:405.9pt;z-index:-125829366;mso-wrap-distance-left:5pt;mso-wrap-distance-right:5pt;mso-position-horizontal-relative:margin" filled="f" stroked="f">
            <v:textbox style="mso-fit-shape-to-text:t" inset="0,0,0,0">
              <w:txbxContent>
                <w:p w:rsidR="00F37851" w:rsidRDefault="004D29C8">
                  <w:pPr>
                    <w:pStyle w:val="Bodytext0"/>
                    <w:shd w:val="clear" w:color="auto" w:fill="auto"/>
                    <w:spacing w:after="815" w:line="150" w:lineRule="exact"/>
                    <w:ind w:firstLine="0"/>
                    <w:jc w:val="right"/>
                  </w:pPr>
                  <w:r>
                    <w:rPr>
                      <w:rStyle w:val="BodytextExact0"/>
                    </w:rPr>
                    <w:t>2,200,000</w:t>
                  </w:r>
                </w:p>
                <w:p w:rsidR="00F37851" w:rsidRDefault="004D29C8">
                  <w:pPr>
                    <w:pStyle w:val="Bodytext0"/>
                    <w:shd w:val="clear" w:color="auto" w:fill="auto"/>
                    <w:spacing w:after="815" w:line="150" w:lineRule="exact"/>
                    <w:ind w:firstLine="0"/>
                    <w:jc w:val="right"/>
                  </w:pPr>
                  <w:r>
                    <w:rPr>
                      <w:rStyle w:val="BodytextExact0"/>
                    </w:rPr>
                    <w:t>491,590</w:t>
                  </w:r>
                </w:p>
                <w:p w:rsidR="00F37851" w:rsidRDefault="004D29C8">
                  <w:pPr>
                    <w:pStyle w:val="Bodytext0"/>
                    <w:shd w:val="clear" w:color="auto" w:fill="auto"/>
                    <w:spacing w:after="815" w:line="150" w:lineRule="exact"/>
                    <w:ind w:firstLine="0"/>
                    <w:jc w:val="right"/>
                  </w:pPr>
                  <w:r>
                    <w:rPr>
                      <w:rStyle w:val="BodytextExact0"/>
                    </w:rPr>
                    <w:t>0</w:t>
                  </w:r>
                </w:p>
                <w:p w:rsidR="00F37851" w:rsidRDefault="004D29C8">
                  <w:pPr>
                    <w:pStyle w:val="Bodytext0"/>
                    <w:shd w:val="clear" w:color="auto" w:fill="auto"/>
                    <w:spacing w:after="815" w:line="150" w:lineRule="exact"/>
                    <w:ind w:firstLine="0"/>
                    <w:jc w:val="right"/>
                  </w:pPr>
                  <w:r>
                    <w:rPr>
                      <w:rStyle w:val="BodytextExact0"/>
                    </w:rPr>
                    <w:t>9,483,850</w:t>
                  </w:r>
                </w:p>
                <w:p w:rsidR="00F37851" w:rsidRDefault="004D29C8">
                  <w:pPr>
                    <w:pStyle w:val="Bodytext0"/>
                    <w:shd w:val="clear" w:color="auto" w:fill="auto"/>
                    <w:spacing w:after="815" w:line="150" w:lineRule="exact"/>
                    <w:ind w:firstLine="0"/>
                    <w:jc w:val="right"/>
                  </w:pPr>
                  <w:r>
                    <w:rPr>
                      <w:rStyle w:val="BodytextExact0"/>
                    </w:rPr>
                    <w:t>2,416,000</w:t>
                  </w:r>
                </w:p>
                <w:p w:rsidR="00F37851" w:rsidRDefault="004D29C8">
                  <w:pPr>
                    <w:pStyle w:val="Bodytext0"/>
                    <w:shd w:val="clear" w:color="auto" w:fill="auto"/>
                    <w:spacing w:after="575" w:line="150" w:lineRule="exact"/>
                    <w:ind w:firstLine="0"/>
                    <w:jc w:val="right"/>
                  </w:pPr>
                  <w:r>
                    <w:rPr>
                      <w:rStyle w:val="BodytextExact0"/>
                    </w:rPr>
                    <w:t>32,695,509</w:t>
                  </w:r>
                </w:p>
                <w:p w:rsidR="00F37851" w:rsidRDefault="004D29C8">
                  <w:pPr>
                    <w:pStyle w:val="Bodytext0"/>
                    <w:shd w:val="clear" w:color="auto" w:fill="auto"/>
                    <w:spacing w:after="575" w:line="150" w:lineRule="exact"/>
                    <w:ind w:firstLine="0"/>
                    <w:jc w:val="right"/>
                  </w:pPr>
                  <w:r>
                    <w:rPr>
                      <w:rStyle w:val="BodytextExact0"/>
                    </w:rPr>
                    <w:t>3,366,299</w:t>
                  </w:r>
                </w:p>
                <w:p w:rsidR="00F37851" w:rsidRDefault="004D29C8">
                  <w:pPr>
                    <w:pStyle w:val="Bodytext0"/>
                    <w:shd w:val="clear" w:color="auto" w:fill="auto"/>
                    <w:spacing w:after="575" w:line="150" w:lineRule="exact"/>
                    <w:ind w:firstLine="0"/>
                    <w:jc w:val="right"/>
                  </w:pPr>
                  <w:r>
                    <w:rPr>
                      <w:rStyle w:val="BodytextExact0"/>
                    </w:rPr>
                    <w:t>2,500,987</w:t>
                  </w:r>
                </w:p>
                <w:p w:rsidR="00F37851" w:rsidRDefault="004D29C8">
                  <w:pPr>
                    <w:pStyle w:val="Bodytext0"/>
                    <w:shd w:val="clear" w:color="auto" w:fill="auto"/>
                    <w:spacing w:after="575" w:line="150" w:lineRule="exact"/>
                    <w:ind w:firstLine="0"/>
                    <w:jc w:val="right"/>
                  </w:pPr>
                  <w:r>
                    <w:rPr>
                      <w:rStyle w:val="BodytextExact0"/>
                    </w:rPr>
                    <w:t>2,193,061</w:t>
                  </w:r>
                </w:p>
                <w:p w:rsidR="00F37851" w:rsidRDefault="004D29C8">
                  <w:pPr>
                    <w:pStyle w:val="Bodytext0"/>
                    <w:shd w:val="clear" w:color="auto" w:fill="auto"/>
                    <w:spacing w:after="0" w:line="150" w:lineRule="exact"/>
                    <w:ind w:firstLine="0"/>
                    <w:jc w:val="right"/>
                  </w:pPr>
                  <w:r>
                    <w:rPr>
                      <w:rStyle w:val="BodytextExact0"/>
                    </w:rPr>
                    <w:t>2,338,710</w:t>
                  </w:r>
                </w:p>
              </w:txbxContent>
            </v:textbox>
            <w10:wrap type="square" anchorx="margin"/>
          </v:shape>
        </w:pict>
      </w:r>
      <w:r>
        <w:pict>
          <v:shape id="_x0000_s2059" type="#_x0000_t202" style="position:absolute;left:0;text-align:left;margin-left:274.5pt;margin-top:-1.75pt;width:27.6pt;height:7pt;z-index:-125829365;mso-wrap-distance-left:5pt;mso-wrap-distance-right:5pt;mso-position-horizontal-relative:margin;mso-position-vertical-relative:margin" filled="f" stroked="f">
            <v:textbox style="mso-fit-shape-to-text:t" inset="0,0,0,0">
              <w:txbxContent>
                <w:p w:rsidR="00F37851" w:rsidRDefault="004D29C8">
                  <w:pPr>
                    <w:pStyle w:val="Bodytext30"/>
                    <w:shd w:val="clear" w:color="auto" w:fill="auto"/>
                    <w:spacing w:after="0" w:line="140" w:lineRule="exact"/>
                    <w:jc w:val="left"/>
                  </w:pPr>
                  <w:r>
                    <w:rPr>
                      <w:rStyle w:val="Bodytext3Exact0"/>
                      <w:i/>
                      <w:iCs/>
                      <w:spacing w:val="0"/>
                    </w:rPr>
                    <w:t>Shs.'000</w:t>
                  </w:r>
                </w:p>
              </w:txbxContent>
            </v:textbox>
            <w10:wrap type="topAndBottom" anchorx="margin" anchory="margin"/>
          </v:shape>
        </w:pict>
      </w:r>
      <w:r w:rsidR="004D29C8">
        <w:rPr>
          <w:rStyle w:val="Bodytext8"/>
        </w:rPr>
        <w:t>The amount required in the year ending on 30th June, 2008, for Recurrent Expenditure on salaries and other expenses of the Administration and General for the expenses of the Cotton Development Organisation ...</w:t>
      </w:r>
      <w:r w:rsidR="004D29C8">
        <w:rPr>
          <w:rStyle w:val="Bodytext8"/>
        </w:rPr>
        <w:tab/>
        <w:t>...</w:t>
      </w:r>
      <w:r w:rsidR="004D29C8">
        <w:rPr>
          <w:rStyle w:val="Bodytext8"/>
        </w:rPr>
        <w:tab/>
      </w:r>
      <w:r w:rsidR="004D29C8">
        <w:rPr>
          <w:rStyle w:val="Bodytext8"/>
        </w:rPr>
        <w:t>...</w:t>
      </w:r>
    </w:p>
    <w:p w:rsidR="00F37851" w:rsidRDefault="004D29C8">
      <w:pPr>
        <w:pStyle w:val="Bodytext0"/>
        <w:numPr>
          <w:ilvl w:val="0"/>
          <w:numId w:val="4"/>
        </w:numPr>
        <w:shd w:val="clear" w:color="auto" w:fill="auto"/>
        <w:tabs>
          <w:tab w:val="left" w:pos="437"/>
          <w:tab w:val="left" w:pos="2880"/>
          <w:tab w:val="left" w:pos="3840"/>
          <w:tab w:val="left" w:pos="4800"/>
        </w:tabs>
        <w:spacing w:after="56"/>
        <w:ind w:left="440" w:right="40" w:hanging="440"/>
      </w:pPr>
      <w:r>
        <w:rPr>
          <w:rStyle w:val="Bodytext8"/>
        </w:rPr>
        <w:t>The amount required in the year ending on 30th June, 2008, for Recurrent Expenditure on salaries and other expenses of the Administration and General for the expenses of the Uganda Land Commission .</w:t>
      </w:r>
      <w:r>
        <w:rPr>
          <w:rStyle w:val="Bodytext8"/>
        </w:rPr>
        <w:tab/>
        <w:t>.</w:t>
      </w:r>
      <w:r>
        <w:rPr>
          <w:rStyle w:val="Bodytext8"/>
        </w:rPr>
        <w:tab/>
        <w:t>.</w:t>
      </w:r>
      <w:r>
        <w:rPr>
          <w:rStyle w:val="Bodytext8"/>
        </w:rPr>
        <w:tab/>
        <w:t>.</w:t>
      </w:r>
    </w:p>
    <w:p w:rsidR="00F37851" w:rsidRDefault="004D29C8">
      <w:pPr>
        <w:pStyle w:val="Bodytext0"/>
        <w:numPr>
          <w:ilvl w:val="0"/>
          <w:numId w:val="4"/>
        </w:numPr>
        <w:shd w:val="clear" w:color="auto" w:fill="auto"/>
        <w:tabs>
          <w:tab w:val="left" w:pos="437"/>
          <w:tab w:val="left" w:pos="2880"/>
          <w:tab w:val="left" w:pos="3840"/>
          <w:tab w:val="left" w:pos="4800"/>
        </w:tabs>
        <w:spacing w:line="221" w:lineRule="exact"/>
        <w:ind w:left="440" w:right="40" w:hanging="440"/>
      </w:pPr>
      <w:r>
        <w:rPr>
          <w:rStyle w:val="Bodytext8"/>
        </w:rPr>
        <w:t xml:space="preserve">The amount required in the year ending on 30th </w:t>
      </w:r>
      <w:r>
        <w:rPr>
          <w:rStyle w:val="Bodytext8"/>
        </w:rPr>
        <w:t>June, 2008, for Recurrent Expenditure on salaries and other expenses of the Administration and General for the expenses of the National Forestry Authority ...</w:t>
      </w:r>
      <w:r>
        <w:rPr>
          <w:rStyle w:val="Bodytext8"/>
        </w:rPr>
        <w:tab/>
        <w:t>...</w:t>
      </w:r>
      <w:r>
        <w:rPr>
          <w:rStyle w:val="Bodytext8"/>
        </w:rPr>
        <w:tab/>
        <w:t>...</w:t>
      </w:r>
      <w:r>
        <w:rPr>
          <w:rStyle w:val="Bodytext8"/>
        </w:rPr>
        <w:tab/>
        <w:t>...</w:t>
      </w:r>
    </w:p>
    <w:p w:rsidR="00F37851" w:rsidRDefault="004D29C8">
      <w:pPr>
        <w:pStyle w:val="Bodytext0"/>
        <w:numPr>
          <w:ilvl w:val="0"/>
          <w:numId w:val="5"/>
        </w:numPr>
        <w:shd w:val="clear" w:color="auto" w:fill="auto"/>
        <w:tabs>
          <w:tab w:val="left" w:pos="437"/>
          <w:tab w:val="left" w:pos="2880"/>
          <w:tab w:val="left" w:pos="3840"/>
          <w:tab w:val="left" w:pos="4800"/>
        </w:tabs>
        <w:spacing w:after="64" w:line="221" w:lineRule="exact"/>
        <w:ind w:left="440" w:right="40" w:hanging="440"/>
      </w:pPr>
      <w:r>
        <w:rPr>
          <w:rStyle w:val="Bodytext8"/>
        </w:rPr>
        <w:t xml:space="preserve">The amount required in the year ending on 30th June, 2008, for Recurrent Expenditure </w:t>
      </w:r>
      <w:r>
        <w:rPr>
          <w:rStyle w:val="Bodytext8"/>
        </w:rPr>
        <w:t>on salaries and other expenses of the Administration and General for the expenses of the External Security Organisation</w:t>
      </w:r>
      <w:r>
        <w:rPr>
          <w:rStyle w:val="Bodytext8"/>
        </w:rPr>
        <w:tab/>
        <w:t>...</w:t>
      </w:r>
      <w:r>
        <w:rPr>
          <w:rStyle w:val="Bodytext8"/>
        </w:rPr>
        <w:tab/>
        <w:t>...</w:t>
      </w:r>
      <w:r>
        <w:rPr>
          <w:rStyle w:val="Bodytext8"/>
        </w:rPr>
        <w:tab/>
        <w:t>...</w:t>
      </w:r>
    </w:p>
    <w:p w:rsidR="00F37851" w:rsidRDefault="004D29C8">
      <w:pPr>
        <w:pStyle w:val="Bodytext0"/>
        <w:numPr>
          <w:ilvl w:val="0"/>
          <w:numId w:val="5"/>
        </w:numPr>
        <w:shd w:val="clear" w:color="auto" w:fill="auto"/>
        <w:tabs>
          <w:tab w:val="left" w:pos="437"/>
          <w:tab w:val="left" w:pos="3840"/>
          <w:tab w:val="left" w:pos="4800"/>
        </w:tabs>
        <w:spacing w:after="56"/>
        <w:ind w:left="440" w:right="40" w:hanging="440"/>
      </w:pPr>
      <w:r>
        <w:rPr>
          <w:rStyle w:val="Bodytext8"/>
        </w:rPr>
        <w:t>The amount required in the year ending on 30th June, 2008, for Recurrent Expenditure on salaries and other expenses of the A</w:t>
      </w:r>
      <w:r>
        <w:rPr>
          <w:rStyle w:val="Bodytext8"/>
        </w:rPr>
        <w:t>dministration and General for the expenses of the Uganda Coffee Development Authority ...</w:t>
      </w:r>
      <w:r>
        <w:rPr>
          <w:rStyle w:val="Bodytext8"/>
        </w:rPr>
        <w:tab/>
        <w:t>...</w:t>
      </w:r>
      <w:r>
        <w:rPr>
          <w:rStyle w:val="Bodytext8"/>
        </w:rPr>
        <w:tab/>
        <w:t>...</w:t>
      </w:r>
    </w:p>
    <w:p w:rsidR="00F37851" w:rsidRDefault="004D29C8">
      <w:pPr>
        <w:pStyle w:val="Bodytext0"/>
        <w:numPr>
          <w:ilvl w:val="0"/>
          <w:numId w:val="5"/>
        </w:numPr>
        <w:shd w:val="clear" w:color="auto" w:fill="auto"/>
        <w:tabs>
          <w:tab w:val="left" w:pos="437"/>
          <w:tab w:val="left" w:pos="3840"/>
          <w:tab w:val="left" w:pos="4800"/>
        </w:tabs>
        <w:spacing w:line="221" w:lineRule="exact"/>
        <w:ind w:left="440" w:right="40" w:hanging="440"/>
      </w:pPr>
      <w:r>
        <w:rPr>
          <w:rStyle w:val="Bodytext8"/>
        </w:rPr>
        <w:t>The amount required in the year ending on 30th June, 2008, for Recurrent Expenditure on salaries and other expenses for Management, Medical Services and Commo</w:t>
      </w:r>
      <w:r>
        <w:rPr>
          <w:rStyle w:val="Bodytext8"/>
        </w:rPr>
        <w:t>n Services of Mulago Hospital Complex .</w:t>
      </w:r>
      <w:r>
        <w:rPr>
          <w:rStyle w:val="Bodytext8"/>
        </w:rPr>
        <w:tab/>
        <w:t>.</w:t>
      </w:r>
      <w:r>
        <w:rPr>
          <w:rStyle w:val="Bodytext8"/>
        </w:rPr>
        <w:tab/>
        <w:t>.</w:t>
      </w:r>
    </w:p>
    <w:p w:rsidR="00F37851" w:rsidRDefault="00F37851">
      <w:pPr>
        <w:pStyle w:val="Tableofcontents0"/>
        <w:numPr>
          <w:ilvl w:val="0"/>
          <w:numId w:val="5"/>
        </w:numPr>
        <w:shd w:val="clear" w:color="auto" w:fill="auto"/>
        <w:tabs>
          <w:tab w:val="left" w:pos="437"/>
          <w:tab w:val="left" w:pos="3840"/>
          <w:tab w:val="right" w:pos="4591"/>
        </w:tabs>
        <w:spacing w:before="0" w:after="64" w:line="221" w:lineRule="exact"/>
        <w:ind w:left="440" w:right="40"/>
      </w:pPr>
      <w:r>
        <w:fldChar w:fldCharType="begin"/>
      </w:r>
      <w:r w:rsidR="004D29C8">
        <w:instrText xml:space="preserve"> TOC \o "1-5" \h \z </w:instrText>
      </w:r>
      <w:r>
        <w:fldChar w:fldCharType="separate"/>
      </w:r>
      <w:r w:rsidR="004D29C8">
        <w:rPr>
          <w:rStyle w:val="Tableofcontents1"/>
        </w:rPr>
        <w:t>The amount required in the year ending on 30th June, 2008, for Recurrent Expenditure on salaries and other expenses for Management of Butabika Hospital</w:t>
      </w:r>
      <w:r w:rsidR="004D29C8">
        <w:rPr>
          <w:rStyle w:val="Tableofcontents1"/>
        </w:rPr>
        <w:tab/>
        <w:t>...</w:t>
      </w:r>
      <w:r w:rsidR="004D29C8">
        <w:rPr>
          <w:rStyle w:val="Tableofcontents1"/>
        </w:rPr>
        <w:tab/>
        <w:t>...</w:t>
      </w:r>
    </w:p>
    <w:p w:rsidR="00F37851" w:rsidRDefault="004D29C8">
      <w:pPr>
        <w:pStyle w:val="Tableofcontents0"/>
        <w:numPr>
          <w:ilvl w:val="0"/>
          <w:numId w:val="5"/>
        </w:numPr>
        <w:shd w:val="clear" w:color="auto" w:fill="auto"/>
        <w:tabs>
          <w:tab w:val="left" w:pos="437"/>
          <w:tab w:val="left" w:pos="2880"/>
          <w:tab w:val="left" w:pos="3840"/>
          <w:tab w:val="right" w:pos="4591"/>
        </w:tabs>
        <w:spacing w:before="0" w:after="56" w:line="216" w:lineRule="exact"/>
        <w:ind w:left="440" w:right="40"/>
      </w:pPr>
      <w:r>
        <w:rPr>
          <w:rStyle w:val="Tableofcontents1"/>
        </w:rPr>
        <w:t xml:space="preserve">The amount required in the year </w:t>
      </w:r>
      <w:r>
        <w:rPr>
          <w:rStyle w:val="Tableofcontents1"/>
        </w:rPr>
        <w:t>ending on 30th June, 2008, for Recurrent Expenditure on salaries, wages and other expenses of the Arua Hospital ...</w:t>
      </w:r>
      <w:r>
        <w:rPr>
          <w:rStyle w:val="Tableofcontents1"/>
        </w:rPr>
        <w:tab/>
        <w:t>...</w:t>
      </w:r>
      <w:r>
        <w:rPr>
          <w:rStyle w:val="Tableofcontents1"/>
        </w:rPr>
        <w:tab/>
        <w:t>...</w:t>
      </w:r>
      <w:r>
        <w:rPr>
          <w:rStyle w:val="Tableofcontents1"/>
        </w:rPr>
        <w:tab/>
        <w:t>...</w:t>
      </w:r>
    </w:p>
    <w:p w:rsidR="00F37851" w:rsidRDefault="004D29C8">
      <w:pPr>
        <w:pStyle w:val="Tableofcontents0"/>
        <w:numPr>
          <w:ilvl w:val="0"/>
          <w:numId w:val="5"/>
        </w:numPr>
        <w:shd w:val="clear" w:color="auto" w:fill="auto"/>
        <w:tabs>
          <w:tab w:val="left" w:pos="437"/>
          <w:tab w:val="left" w:pos="2880"/>
          <w:tab w:val="left" w:pos="3840"/>
          <w:tab w:val="right" w:pos="4591"/>
        </w:tabs>
        <w:spacing w:before="0" w:line="221" w:lineRule="exact"/>
        <w:ind w:left="440" w:right="40"/>
      </w:pPr>
      <w:r>
        <w:rPr>
          <w:rStyle w:val="Tableofcontents1"/>
        </w:rPr>
        <w:t>The amount required in the year ending on 30th June, 2008, for Recurrent Expenditure on salaries, wages and other expenses of th</w:t>
      </w:r>
      <w:r>
        <w:rPr>
          <w:rStyle w:val="Tableofcontents1"/>
        </w:rPr>
        <w:t>e Fort Portal Hospital</w:t>
      </w:r>
      <w:r>
        <w:rPr>
          <w:rStyle w:val="Tableofcontents1"/>
        </w:rPr>
        <w:tab/>
        <w:t>.</w:t>
      </w:r>
      <w:r>
        <w:rPr>
          <w:rStyle w:val="Tableofcontents1"/>
        </w:rPr>
        <w:tab/>
        <w:t>.</w:t>
      </w:r>
      <w:r>
        <w:rPr>
          <w:rStyle w:val="Tableofcontents1"/>
        </w:rPr>
        <w:tab/>
        <w:t>.</w:t>
      </w:r>
    </w:p>
    <w:p w:rsidR="00F37851" w:rsidRDefault="004D29C8">
      <w:pPr>
        <w:pStyle w:val="Tableofcontents0"/>
        <w:numPr>
          <w:ilvl w:val="0"/>
          <w:numId w:val="5"/>
        </w:numPr>
        <w:shd w:val="clear" w:color="auto" w:fill="auto"/>
        <w:tabs>
          <w:tab w:val="left" w:pos="437"/>
          <w:tab w:val="left" w:pos="2880"/>
          <w:tab w:val="left" w:pos="3840"/>
          <w:tab w:val="right" w:pos="4591"/>
        </w:tabs>
        <w:spacing w:before="0" w:after="0" w:line="221" w:lineRule="exact"/>
        <w:ind w:left="440" w:right="40"/>
        <w:sectPr w:rsidR="00F37851">
          <w:pgSz w:w="12240" w:h="15840"/>
          <w:pgMar w:top="3733" w:right="3019" w:bottom="2817" w:left="3037" w:header="0" w:footer="3" w:gutter="0"/>
          <w:cols w:space="720"/>
          <w:noEndnote/>
          <w:docGrid w:linePitch="360"/>
        </w:sectPr>
      </w:pPr>
      <w:r>
        <w:rPr>
          <w:rStyle w:val="Tableofcontents1"/>
        </w:rPr>
        <w:t>The amount required in the year ending on 30th June, 2008, for Recurrent Expenditure on salaries, wages and other expenses of the Gulu Hospital ...</w:t>
      </w:r>
      <w:r>
        <w:rPr>
          <w:rStyle w:val="Tableofcontents1"/>
        </w:rPr>
        <w:tab/>
        <w:t>...</w:t>
      </w:r>
      <w:r>
        <w:rPr>
          <w:rStyle w:val="Tableofcontents1"/>
        </w:rPr>
        <w:tab/>
        <w:t>...</w:t>
      </w:r>
      <w:r>
        <w:rPr>
          <w:rStyle w:val="Tableofcontents1"/>
        </w:rPr>
        <w:tab/>
        <w:t>...</w:t>
      </w:r>
      <w:r w:rsidR="00F37851">
        <w:fldChar w:fldCharType="end"/>
      </w:r>
    </w:p>
    <w:p w:rsidR="00F37851" w:rsidRDefault="004D29C8">
      <w:pPr>
        <w:pStyle w:val="Tablecaption0"/>
        <w:framePr w:w="6302" w:wrap="notBeside" w:vAnchor="text" w:hAnchor="text" w:xAlign="center" w:y="1"/>
        <w:shd w:val="clear" w:color="auto" w:fill="auto"/>
        <w:spacing w:line="160" w:lineRule="exact"/>
      </w:pPr>
      <w:r>
        <w:rPr>
          <w:rStyle w:val="Tablecaption1"/>
          <w:i/>
          <w:iCs/>
        </w:rPr>
        <w:lastRenderedPageBreak/>
        <w:t>SCHEDULE-continued</w:t>
      </w:r>
    </w:p>
    <w:tbl>
      <w:tblPr>
        <w:tblOverlap w:val="never"/>
        <w:tblW w:w="0" w:type="auto"/>
        <w:jc w:val="center"/>
        <w:tblLayout w:type="fixed"/>
        <w:tblCellMar>
          <w:left w:w="10" w:type="dxa"/>
          <w:right w:w="10" w:type="dxa"/>
        </w:tblCellMar>
        <w:tblLook w:val="04A0"/>
      </w:tblPr>
      <w:tblGrid>
        <w:gridCol w:w="427"/>
        <w:gridCol w:w="4766"/>
        <w:gridCol w:w="1109"/>
      </w:tblGrid>
      <w:tr w:rsidR="00F37851">
        <w:tblPrEx>
          <w:tblCellMar>
            <w:top w:w="0" w:type="dxa"/>
            <w:bottom w:w="0" w:type="dxa"/>
          </w:tblCellMar>
        </w:tblPrEx>
        <w:trPr>
          <w:trHeight w:hRule="exact" w:val="293"/>
          <w:jc w:val="center"/>
        </w:trPr>
        <w:tc>
          <w:tcPr>
            <w:tcW w:w="5193" w:type="dxa"/>
            <w:gridSpan w:val="2"/>
            <w:tcBorders>
              <w:top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left="2000" w:firstLine="0"/>
              <w:jc w:val="left"/>
            </w:pPr>
            <w:r>
              <w:rPr>
                <w:rStyle w:val="Bodytext75pt"/>
              </w:rPr>
              <w:t xml:space="preserve">Column </w:t>
            </w:r>
            <w:r>
              <w:rPr>
                <w:rStyle w:val="Bodytext1"/>
              </w:rPr>
              <w:t>1</w:t>
            </w:r>
          </w:p>
        </w:tc>
        <w:tc>
          <w:tcPr>
            <w:tcW w:w="1109" w:type="dxa"/>
            <w:tcBorders>
              <w:top w:val="single" w:sz="4" w:space="0" w:color="auto"/>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80" w:firstLine="0"/>
              <w:jc w:val="right"/>
            </w:pPr>
            <w:r>
              <w:rPr>
                <w:rStyle w:val="Bodytext75pt"/>
              </w:rPr>
              <w:t xml:space="preserve">Column </w:t>
            </w:r>
            <w:r>
              <w:rPr>
                <w:rStyle w:val="Bodytext1"/>
              </w:rPr>
              <w:t>2</w:t>
            </w:r>
          </w:p>
        </w:tc>
      </w:tr>
      <w:tr w:rsidR="00F37851">
        <w:tblPrEx>
          <w:tblCellMar>
            <w:top w:w="0" w:type="dxa"/>
            <w:bottom w:w="0" w:type="dxa"/>
          </w:tblCellMar>
        </w:tblPrEx>
        <w:trPr>
          <w:trHeight w:hRule="exact" w:val="374"/>
          <w:jc w:val="center"/>
        </w:trPr>
        <w:tc>
          <w:tcPr>
            <w:tcW w:w="5193" w:type="dxa"/>
            <w:gridSpan w:val="2"/>
            <w:tcBorders>
              <w:top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left="80" w:firstLine="0"/>
              <w:jc w:val="left"/>
            </w:pPr>
            <w:r>
              <w:rPr>
                <w:rStyle w:val="BodytextItalic"/>
              </w:rPr>
              <w:t>Vote</w:t>
            </w:r>
          </w:p>
          <w:p w:rsidR="00F37851" w:rsidRDefault="004D29C8">
            <w:pPr>
              <w:pStyle w:val="Bodytext0"/>
              <w:framePr w:w="6302" w:wrap="notBeside" w:vAnchor="text" w:hAnchor="text" w:xAlign="center" w:y="1"/>
              <w:shd w:val="clear" w:color="auto" w:fill="auto"/>
              <w:spacing w:after="0" w:line="160" w:lineRule="exact"/>
              <w:ind w:left="80" w:firstLine="0"/>
              <w:jc w:val="left"/>
            </w:pPr>
            <w:r>
              <w:rPr>
                <w:rStyle w:val="BodytextItalic"/>
              </w:rPr>
              <w:t>No.</w:t>
            </w:r>
          </w:p>
        </w:tc>
        <w:tc>
          <w:tcPr>
            <w:tcW w:w="1109" w:type="dxa"/>
            <w:tcBorders>
              <w:top w:val="single" w:sz="4" w:space="0" w:color="auto"/>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80" w:firstLine="0"/>
              <w:jc w:val="right"/>
            </w:pPr>
            <w:r>
              <w:rPr>
                <w:rStyle w:val="BodytextItalic"/>
              </w:rPr>
              <w:t>Supply</w:t>
            </w:r>
          </w:p>
        </w:tc>
      </w:tr>
      <w:tr w:rsidR="00F37851">
        <w:tblPrEx>
          <w:tblCellMar>
            <w:top w:w="0" w:type="dxa"/>
            <w:bottom w:w="0" w:type="dxa"/>
          </w:tblCellMar>
        </w:tblPrEx>
        <w:trPr>
          <w:trHeight w:hRule="exact" w:val="283"/>
          <w:jc w:val="center"/>
        </w:trPr>
        <w:tc>
          <w:tcPr>
            <w:tcW w:w="427" w:type="dxa"/>
            <w:tcBorders>
              <w:top w:val="single" w:sz="4" w:space="0" w:color="auto"/>
            </w:tcBorders>
            <w:shd w:val="clear" w:color="auto" w:fill="FFFFFF"/>
          </w:tcPr>
          <w:p w:rsidR="00F37851" w:rsidRDefault="00F37851">
            <w:pPr>
              <w:framePr w:w="6302" w:wrap="notBeside" w:vAnchor="text" w:hAnchor="text" w:xAlign="center" w:y="1"/>
              <w:rPr>
                <w:sz w:val="10"/>
                <w:szCs w:val="10"/>
              </w:rPr>
            </w:pPr>
          </w:p>
        </w:tc>
        <w:tc>
          <w:tcPr>
            <w:tcW w:w="4766" w:type="dxa"/>
            <w:tcBorders>
              <w:top w:val="single" w:sz="4" w:space="0" w:color="auto"/>
            </w:tcBorders>
            <w:shd w:val="clear" w:color="auto" w:fill="FFFFFF"/>
          </w:tcPr>
          <w:p w:rsidR="00F37851" w:rsidRDefault="00F37851">
            <w:pPr>
              <w:framePr w:w="6302" w:wrap="notBeside" w:vAnchor="text" w:hAnchor="text" w:xAlign="center" w:y="1"/>
              <w:rPr>
                <w:sz w:val="10"/>
                <w:szCs w:val="10"/>
              </w:rPr>
            </w:pPr>
          </w:p>
        </w:tc>
        <w:tc>
          <w:tcPr>
            <w:tcW w:w="1109" w:type="dxa"/>
            <w:tcBorders>
              <w:top w:val="single" w:sz="4" w:space="0" w:color="auto"/>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50" w:lineRule="exact"/>
              <w:ind w:right="80" w:firstLine="0"/>
              <w:jc w:val="right"/>
            </w:pPr>
            <w:r>
              <w:rPr>
                <w:rStyle w:val="Bodytext75pt0"/>
              </w:rPr>
              <w:t>Shs.'000</w:t>
            </w:r>
          </w:p>
        </w:tc>
      </w:tr>
      <w:tr w:rsidR="00F37851">
        <w:tblPrEx>
          <w:tblCellMar>
            <w:top w:w="0" w:type="dxa"/>
            <w:bottom w:w="0" w:type="dxa"/>
          </w:tblCellMar>
        </w:tblPrEx>
        <w:trPr>
          <w:trHeight w:hRule="exact" w:val="802"/>
          <w:jc w:val="center"/>
        </w:trPr>
        <w:tc>
          <w:tcPr>
            <w:tcW w:w="427"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60" w:firstLine="0"/>
              <w:jc w:val="left"/>
            </w:pPr>
            <w:r>
              <w:rPr>
                <w:rStyle w:val="Bodytext1"/>
              </w:rPr>
              <w:t>166.</w:t>
            </w:r>
          </w:p>
        </w:tc>
        <w:tc>
          <w:tcPr>
            <w:tcW w:w="4766" w:type="dxa"/>
            <w:shd w:val="clear" w:color="auto" w:fill="FFFFFF"/>
          </w:tcPr>
          <w:p w:rsidR="00F37851" w:rsidRDefault="004D29C8">
            <w:pPr>
              <w:pStyle w:val="Bodytext0"/>
              <w:framePr w:w="6302" w:wrap="notBeside" w:vAnchor="text" w:hAnchor="text" w:xAlign="center" w:y="1"/>
              <w:shd w:val="clear" w:color="auto" w:fill="auto"/>
              <w:spacing w:after="0" w:line="202" w:lineRule="exact"/>
              <w:ind w:firstLine="0"/>
            </w:pPr>
            <w:r>
              <w:rPr>
                <w:rStyle w:val="Bodytext1"/>
              </w:rPr>
              <w:t>The amount required in the year ending on 30th June, 2008, for Recurrent Expenditure on salaries, wages and other expenses of the Hoima Hospital . . . .</w:t>
            </w:r>
          </w:p>
        </w:tc>
        <w:tc>
          <w:tcPr>
            <w:tcW w:w="1109" w:type="dxa"/>
            <w:tcBorders>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80" w:firstLine="0"/>
              <w:jc w:val="right"/>
            </w:pPr>
            <w:r>
              <w:rPr>
                <w:rStyle w:val="Bodytext1"/>
              </w:rPr>
              <w:t>2,000,710</w:t>
            </w:r>
          </w:p>
        </w:tc>
      </w:tr>
      <w:tr w:rsidR="00F37851">
        <w:tblPrEx>
          <w:tblCellMar>
            <w:top w:w="0" w:type="dxa"/>
            <w:bottom w:w="0" w:type="dxa"/>
          </w:tblCellMar>
        </w:tblPrEx>
        <w:trPr>
          <w:trHeight w:hRule="exact" w:val="763"/>
          <w:jc w:val="center"/>
        </w:trPr>
        <w:tc>
          <w:tcPr>
            <w:tcW w:w="427"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60" w:firstLine="0"/>
              <w:jc w:val="left"/>
            </w:pPr>
            <w:r>
              <w:rPr>
                <w:rStyle w:val="Bodytext1"/>
              </w:rPr>
              <w:t>167.</w:t>
            </w:r>
          </w:p>
        </w:tc>
        <w:tc>
          <w:tcPr>
            <w:tcW w:w="4766" w:type="dxa"/>
            <w:shd w:val="clear" w:color="auto" w:fill="FFFFFF"/>
          </w:tcPr>
          <w:p w:rsidR="00F37851" w:rsidRDefault="004D29C8">
            <w:pPr>
              <w:pStyle w:val="Bodytext0"/>
              <w:framePr w:w="6302" w:wrap="notBeside" w:vAnchor="text" w:hAnchor="text" w:xAlign="center" w:y="1"/>
              <w:shd w:val="clear" w:color="auto" w:fill="auto"/>
              <w:spacing w:after="0" w:line="197" w:lineRule="exact"/>
              <w:ind w:firstLine="0"/>
            </w:pPr>
            <w:r>
              <w:rPr>
                <w:rStyle w:val="Bodytext1"/>
              </w:rPr>
              <w:t>The amount required in the year ending on 30th June, 2008, for</w:t>
            </w:r>
            <w:r>
              <w:rPr>
                <w:rStyle w:val="Bodytext1"/>
              </w:rPr>
              <w:t xml:space="preserve"> Recurrent Expenditure on salaries, wages and other expenses of the Jinja Hospital . . . .</w:t>
            </w:r>
          </w:p>
        </w:tc>
        <w:tc>
          <w:tcPr>
            <w:tcW w:w="1109" w:type="dxa"/>
            <w:tcBorders>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80" w:firstLine="0"/>
              <w:jc w:val="right"/>
            </w:pPr>
            <w:r>
              <w:rPr>
                <w:rStyle w:val="Bodytext1"/>
              </w:rPr>
              <w:t>4,311,007</w:t>
            </w:r>
          </w:p>
        </w:tc>
      </w:tr>
      <w:tr w:rsidR="00F37851">
        <w:tblPrEx>
          <w:tblCellMar>
            <w:top w:w="0" w:type="dxa"/>
            <w:bottom w:w="0" w:type="dxa"/>
          </w:tblCellMar>
        </w:tblPrEx>
        <w:trPr>
          <w:trHeight w:hRule="exact" w:val="758"/>
          <w:jc w:val="center"/>
        </w:trPr>
        <w:tc>
          <w:tcPr>
            <w:tcW w:w="427"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60" w:firstLine="0"/>
              <w:jc w:val="left"/>
            </w:pPr>
            <w:r>
              <w:rPr>
                <w:rStyle w:val="Bodytext1"/>
              </w:rPr>
              <w:t>168.</w:t>
            </w:r>
          </w:p>
        </w:tc>
        <w:tc>
          <w:tcPr>
            <w:tcW w:w="4766" w:type="dxa"/>
            <w:shd w:val="clear" w:color="auto" w:fill="FFFFFF"/>
          </w:tcPr>
          <w:p w:rsidR="00F37851" w:rsidRDefault="004D29C8">
            <w:pPr>
              <w:pStyle w:val="Bodytext0"/>
              <w:framePr w:w="6302" w:wrap="notBeside" w:vAnchor="text" w:hAnchor="text" w:xAlign="center" w:y="1"/>
              <w:shd w:val="clear" w:color="auto" w:fill="auto"/>
              <w:spacing w:after="0" w:line="197" w:lineRule="exact"/>
              <w:ind w:firstLine="0"/>
            </w:pPr>
            <w:r>
              <w:rPr>
                <w:rStyle w:val="Bodytext1"/>
              </w:rPr>
              <w:t>The amount required in the year ending on 30th June, 2008, for Recurrent Expenditure on salaries, wages and other expenses of the Kabale Hospital . .</w:t>
            </w:r>
            <w:r>
              <w:rPr>
                <w:rStyle w:val="Bodytext1"/>
              </w:rPr>
              <w:t xml:space="preserve"> . .</w:t>
            </w:r>
          </w:p>
        </w:tc>
        <w:tc>
          <w:tcPr>
            <w:tcW w:w="1109" w:type="dxa"/>
            <w:tcBorders>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80" w:firstLine="0"/>
              <w:jc w:val="right"/>
            </w:pPr>
            <w:r>
              <w:rPr>
                <w:rStyle w:val="Bodytext1"/>
              </w:rPr>
              <w:t>2,142,865</w:t>
            </w:r>
          </w:p>
        </w:tc>
      </w:tr>
      <w:tr w:rsidR="00F37851">
        <w:tblPrEx>
          <w:tblCellMar>
            <w:top w:w="0" w:type="dxa"/>
            <w:bottom w:w="0" w:type="dxa"/>
          </w:tblCellMar>
        </w:tblPrEx>
        <w:trPr>
          <w:trHeight w:hRule="exact" w:val="758"/>
          <w:jc w:val="center"/>
        </w:trPr>
        <w:tc>
          <w:tcPr>
            <w:tcW w:w="427"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60" w:firstLine="0"/>
              <w:jc w:val="left"/>
            </w:pPr>
            <w:r>
              <w:rPr>
                <w:rStyle w:val="Bodytext1"/>
              </w:rPr>
              <w:t>169.</w:t>
            </w:r>
          </w:p>
        </w:tc>
        <w:tc>
          <w:tcPr>
            <w:tcW w:w="4766" w:type="dxa"/>
            <w:shd w:val="clear" w:color="auto" w:fill="FFFFFF"/>
          </w:tcPr>
          <w:p w:rsidR="00F37851" w:rsidRDefault="004D29C8">
            <w:pPr>
              <w:pStyle w:val="Bodytext0"/>
              <w:framePr w:w="6302" w:wrap="notBeside" w:vAnchor="text" w:hAnchor="text" w:xAlign="center" w:y="1"/>
              <w:shd w:val="clear" w:color="auto" w:fill="auto"/>
              <w:spacing w:after="0" w:line="202" w:lineRule="exact"/>
              <w:ind w:firstLine="0"/>
            </w:pPr>
            <w:r>
              <w:rPr>
                <w:rStyle w:val="Bodytext1"/>
              </w:rPr>
              <w:t>The amount required in the year ending on 30th June, 2008, for Recurrent Expenditure on salaries, wages and other expenses of the Masaka Hospital. ... ... ...</w:t>
            </w:r>
          </w:p>
        </w:tc>
        <w:tc>
          <w:tcPr>
            <w:tcW w:w="1109" w:type="dxa"/>
            <w:tcBorders>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80" w:firstLine="0"/>
              <w:jc w:val="right"/>
            </w:pPr>
            <w:r>
              <w:rPr>
                <w:rStyle w:val="Bodytext1"/>
              </w:rPr>
              <w:t>2,413,711</w:t>
            </w:r>
          </w:p>
        </w:tc>
      </w:tr>
      <w:tr w:rsidR="00F37851">
        <w:tblPrEx>
          <w:tblCellMar>
            <w:top w:w="0" w:type="dxa"/>
            <w:bottom w:w="0" w:type="dxa"/>
          </w:tblCellMar>
        </w:tblPrEx>
        <w:trPr>
          <w:trHeight w:hRule="exact" w:val="763"/>
          <w:jc w:val="center"/>
        </w:trPr>
        <w:tc>
          <w:tcPr>
            <w:tcW w:w="427"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60" w:firstLine="0"/>
              <w:jc w:val="left"/>
            </w:pPr>
            <w:r>
              <w:rPr>
                <w:rStyle w:val="Bodytext1"/>
              </w:rPr>
              <w:t>170.</w:t>
            </w:r>
          </w:p>
        </w:tc>
        <w:tc>
          <w:tcPr>
            <w:tcW w:w="4766" w:type="dxa"/>
            <w:shd w:val="clear" w:color="auto" w:fill="FFFFFF"/>
          </w:tcPr>
          <w:p w:rsidR="00F37851" w:rsidRDefault="004D29C8">
            <w:pPr>
              <w:pStyle w:val="Bodytext0"/>
              <w:framePr w:w="6302" w:wrap="notBeside" w:vAnchor="text" w:hAnchor="text" w:xAlign="center" w:y="1"/>
              <w:shd w:val="clear" w:color="auto" w:fill="auto"/>
              <w:spacing w:after="0" w:line="197" w:lineRule="exact"/>
              <w:ind w:firstLine="0"/>
            </w:pPr>
            <w:r>
              <w:rPr>
                <w:rStyle w:val="Bodytext1"/>
              </w:rPr>
              <w:t xml:space="preserve">The amount required in the year ending on 30th June, 2008, </w:t>
            </w:r>
            <w:r>
              <w:rPr>
                <w:rStyle w:val="Bodytext1"/>
              </w:rPr>
              <w:t>for Recurrent Expenditure on salaries, wages and other expenses of the Mbale Hospital . . . .</w:t>
            </w:r>
          </w:p>
        </w:tc>
        <w:tc>
          <w:tcPr>
            <w:tcW w:w="1109" w:type="dxa"/>
            <w:tcBorders>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80" w:firstLine="0"/>
              <w:jc w:val="right"/>
            </w:pPr>
            <w:r>
              <w:rPr>
                <w:rStyle w:val="Bodytext1"/>
              </w:rPr>
              <w:t>3,177,393</w:t>
            </w:r>
          </w:p>
        </w:tc>
      </w:tr>
      <w:tr w:rsidR="00F37851">
        <w:tblPrEx>
          <w:tblCellMar>
            <w:top w:w="0" w:type="dxa"/>
            <w:bottom w:w="0" w:type="dxa"/>
          </w:tblCellMar>
        </w:tblPrEx>
        <w:trPr>
          <w:trHeight w:hRule="exact" w:val="758"/>
          <w:jc w:val="center"/>
        </w:trPr>
        <w:tc>
          <w:tcPr>
            <w:tcW w:w="427"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60" w:firstLine="0"/>
              <w:jc w:val="left"/>
            </w:pPr>
            <w:r>
              <w:rPr>
                <w:rStyle w:val="Bodytext1"/>
              </w:rPr>
              <w:t>171.</w:t>
            </w:r>
          </w:p>
        </w:tc>
        <w:tc>
          <w:tcPr>
            <w:tcW w:w="4766" w:type="dxa"/>
            <w:shd w:val="clear" w:color="auto" w:fill="FFFFFF"/>
          </w:tcPr>
          <w:p w:rsidR="00F37851" w:rsidRDefault="004D29C8">
            <w:pPr>
              <w:pStyle w:val="Bodytext0"/>
              <w:framePr w:w="6302" w:wrap="notBeside" w:vAnchor="text" w:hAnchor="text" w:xAlign="center" w:y="1"/>
              <w:shd w:val="clear" w:color="auto" w:fill="auto"/>
              <w:spacing w:after="0" w:line="197" w:lineRule="exact"/>
              <w:ind w:firstLine="0"/>
            </w:pPr>
            <w:r>
              <w:rPr>
                <w:rStyle w:val="Bodytext1"/>
              </w:rPr>
              <w:t xml:space="preserve">The amount required in the year ending on 30th June, 2008, for Recurrent Expenditure on salaries, wages and other expenses of the Soroti Hospital </w:t>
            </w:r>
            <w:r>
              <w:rPr>
                <w:rStyle w:val="Bodytext1"/>
              </w:rPr>
              <w:t>. . . .</w:t>
            </w:r>
          </w:p>
        </w:tc>
        <w:tc>
          <w:tcPr>
            <w:tcW w:w="1109" w:type="dxa"/>
            <w:tcBorders>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80" w:firstLine="0"/>
              <w:jc w:val="right"/>
            </w:pPr>
            <w:r>
              <w:rPr>
                <w:rStyle w:val="Bodytext1"/>
              </w:rPr>
              <w:t>2,752,954</w:t>
            </w:r>
          </w:p>
        </w:tc>
      </w:tr>
      <w:tr w:rsidR="00F37851">
        <w:tblPrEx>
          <w:tblCellMar>
            <w:top w:w="0" w:type="dxa"/>
            <w:bottom w:w="0" w:type="dxa"/>
          </w:tblCellMar>
        </w:tblPrEx>
        <w:trPr>
          <w:trHeight w:hRule="exact" w:val="763"/>
          <w:jc w:val="center"/>
        </w:trPr>
        <w:tc>
          <w:tcPr>
            <w:tcW w:w="427"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60" w:firstLine="0"/>
              <w:jc w:val="left"/>
            </w:pPr>
            <w:r>
              <w:rPr>
                <w:rStyle w:val="Bodytext1"/>
              </w:rPr>
              <w:t>172.</w:t>
            </w:r>
          </w:p>
        </w:tc>
        <w:tc>
          <w:tcPr>
            <w:tcW w:w="4766" w:type="dxa"/>
            <w:shd w:val="clear" w:color="auto" w:fill="FFFFFF"/>
          </w:tcPr>
          <w:p w:rsidR="00F37851" w:rsidRDefault="004D29C8">
            <w:pPr>
              <w:pStyle w:val="Bodytext0"/>
              <w:framePr w:w="6302" w:wrap="notBeside" w:vAnchor="text" w:hAnchor="text" w:xAlign="center" w:y="1"/>
              <w:shd w:val="clear" w:color="auto" w:fill="auto"/>
              <w:spacing w:after="0" w:line="202" w:lineRule="exact"/>
              <w:ind w:firstLine="0"/>
            </w:pPr>
            <w:r>
              <w:rPr>
                <w:rStyle w:val="Bodytext1"/>
              </w:rPr>
              <w:t>The amount required in the year ending on 30th June, 2008, for Recurrent Expenditure on salaries, wages and other expenses of the Lira Hospital ... ... ... ...</w:t>
            </w:r>
          </w:p>
        </w:tc>
        <w:tc>
          <w:tcPr>
            <w:tcW w:w="1109" w:type="dxa"/>
            <w:tcBorders>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80" w:firstLine="0"/>
              <w:jc w:val="right"/>
            </w:pPr>
            <w:r>
              <w:rPr>
                <w:rStyle w:val="Bodytext1"/>
              </w:rPr>
              <w:t>2,461,214</w:t>
            </w:r>
          </w:p>
        </w:tc>
      </w:tr>
      <w:tr w:rsidR="00F37851">
        <w:tblPrEx>
          <w:tblCellMar>
            <w:top w:w="0" w:type="dxa"/>
            <w:bottom w:w="0" w:type="dxa"/>
          </w:tblCellMar>
        </w:tblPrEx>
        <w:trPr>
          <w:trHeight w:hRule="exact" w:val="749"/>
          <w:jc w:val="center"/>
        </w:trPr>
        <w:tc>
          <w:tcPr>
            <w:tcW w:w="427"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60" w:firstLine="0"/>
              <w:jc w:val="left"/>
            </w:pPr>
            <w:r>
              <w:rPr>
                <w:rStyle w:val="Bodytext1"/>
              </w:rPr>
              <w:t>173.</w:t>
            </w:r>
          </w:p>
        </w:tc>
        <w:tc>
          <w:tcPr>
            <w:tcW w:w="4766" w:type="dxa"/>
            <w:shd w:val="clear" w:color="auto" w:fill="FFFFFF"/>
          </w:tcPr>
          <w:p w:rsidR="00F37851" w:rsidRDefault="004D29C8">
            <w:pPr>
              <w:pStyle w:val="Bodytext0"/>
              <w:framePr w:w="6302" w:wrap="notBeside" w:vAnchor="text" w:hAnchor="text" w:xAlign="center" w:y="1"/>
              <w:shd w:val="clear" w:color="auto" w:fill="auto"/>
              <w:spacing w:after="0" w:line="197" w:lineRule="exact"/>
              <w:ind w:firstLine="0"/>
            </w:pPr>
            <w:r>
              <w:rPr>
                <w:rStyle w:val="Bodytext1"/>
              </w:rPr>
              <w:t xml:space="preserve">The amount required in the year ending on 30th June, </w:t>
            </w:r>
            <w:r>
              <w:rPr>
                <w:rStyle w:val="Bodytext1"/>
              </w:rPr>
              <w:t>2008, for Recurrent Expenditure on salaries, wages and other expenses of the Mbarara Regional Referral Hospital . .</w:t>
            </w:r>
          </w:p>
        </w:tc>
        <w:tc>
          <w:tcPr>
            <w:tcW w:w="1109" w:type="dxa"/>
            <w:tcBorders>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80" w:firstLine="0"/>
              <w:jc w:val="right"/>
            </w:pPr>
            <w:r>
              <w:rPr>
                <w:rStyle w:val="Bodytext1"/>
              </w:rPr>
              <w:t>2,941,707</w:t>
            </w:r>
          </w:p>
        </w:tc>
      </w:tr>
      <w:tr w:rsidR="00F37851">
        <w:tblPrEx>
          <w:tblCellMar>
            <w:top w:w="0" w:type="dxa"/>
            <w:bottom w:w="0" w:type="dxa"/>
          </w:tblCellMar>
        </w:tblPrEx>
        <w:trPr>
          <w:trHeight w:hRule="exact" w:val="730"/>
          <w:jc w:val="center"/>
        </w:trPr>
        <w:tc>
          <w:tcPr>
            <w:tcW w:w="427"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60" w:firstLine="0"/>
              <w:jc w:val="left"/>
            </w:pPr>
            <w:r>
              <w:rPr>
                <w:rStyle w:val="Bodytext1"/>
              </w:rPr>
              <w:t>201</w:t>
            </w:r>
          </w:p>
        </w:tc>
        <w:tc>
          <w:tcPr>
            <w:tcW w:w="4766" w:type="dxa"/>
            <w:shd w:val="clear" w:color="auto" w:fill="FFFFFF"/>
          </w:tcPr>
          <w:p w:rsidR="00F37851" w:rsidRDefault="004D29C8">
            <w:pPr>
              <w:pStyle w:val="Bodytext0"/>
              <w:framePr w:w="6302" w:wrap="notBeside" w:vAnchor="text" w:hAnchor="text" w:xAlign="center" w:y="1"/>
              <w:shd w:val="clear" w:color="auto" w:fill="auto"/>
              <w:spacing w:after="0" w:line="197" w:lineRule="exact"/>
              <w:ind w:firstLine="0"/>
            </w:pPr>
            <w:r>
              <w:rPr>
                <w:rStyle w:val="Bodytext1"/>
              </w:rPr>
              <w:t>The amount required in the year ending on 30th June, 2008, for Recurrent Expenditure on salaries, wages and other expenses of</w:t>
            </w:r>
            <w:r>
              <w:rPr>
                <w:rStyle w:val="Bodytext1"/>
              </w:rPr>
              <w:t xml:space="preserve"> the Uganda Mission at the United Nations, New York ...</w:t>
            </w:r>
          </w:p>
        </w:tc>
        <w:tc>
          <w:tcPr>
            <w:tcW w:w="1109" w:type="dxa"/>
            <w:tcBorders>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80" w:firstLine="0"/>
              <w:jc w:val="right"/>
            </w:pPr>
            <w:r>
              <w:rPr>
                <w:rStyle w:val="Bodytext1"/>
              </w:rPr>
              <w:t>1,947,000</w:t>
            </w:r>
          </w:p>
        </w:tc>
      </w:tr>
      <w:tr w:rsidR="00F37851">
        <w:tblPrEx>
          <w:tblCellMar>
            <w:top w:w="0" w:type="dxa"/>
            <w:bottom w:w="0" w:type="dxa"/>
          </w:tblCellMar>
        </w:tblPrEx>
        <w:trPr>
          <w:trHeight w:hRule="exact" w:val="758"/>
          <w:jc w:val="center"/>
        </w:trPr>
        <w:tc>
          <w:tcPr>
            <w:tcW w:w="427"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60" w:firstLine="0"/>
              <w:jc w:val="left"/>
            </w:pPr>
            <w:r>
              <w:rPr>
                <w:rStyle w:val="Bodytext1"/>
              </w:rPr>
              <w:t>202.</w:t>
            </w:r>
          </w:p>
        </w:tc>
        <w:tc>
          <w:tcPr>
            <w:tcW w:w="4766" w:type="dxa"/>
            <w:shd w:val="clear" w:color="auto" w:fill="FFFFFF"/>
          </w:tcPr>
          <w:p w:rsidR="00F37851" w:rsidRDefault="004D29C8">
            <w:pPr>
              <w:pStyle w:val="Bodytext0"/>
              <w:framePr w:w="6302" w:wrap="notBeside" w:vAnchor="text" w:hAnchor="text" w:xAlign="center" w:y="1"/>
              <w:shd w:val="clear" w:color="auto" w:fill="auto"/>
              <w:spacing w:after="0" w:line="197" w:lineRule="exact"/>
              <w:ind w:firstLine="0"/>
            </w:pPr>
            <w:r>
              <w:rPr>
                <w:rStyle w:val="Bodytext1"/>
              </w:rPr>
              <w:t>The amount required in the year ending on 30th June, 2008, for Recurrent Expenditure on salaries, wages and other expenses of the Uganda High Commission in United Kingdom, London ...</w:t>
            </w:r>
          </w:p>
        </w:tc>
        <w:tc>
          <w:tcPr>
            <w:tcW w:w="1109" w:type="dxa"/>
            <w:tcBorders>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80" w:firstLine="0"/>
              <w:jc w:val="right"/>
            </w:pPr>
            <w:r>
              <w:rPr>
                <w:rStyle w:val="Bodytext1"/>
              </w:rPr>
              <w:t>2,459,246</w:t>
            </w:r>
          </w:p>
        </w:tc>
      </w:tr>
      <w:tr w:rsidR="00F37851">
        <w:tblPrEx>
          <w:tblCellMar>
            <w:top w:w="0" w:type="dxa"/>
            <w:bottom w:w="0" w:type="dxa"/>
          </w:tblCellMar>
        </w:tblPrEx>
        <w:trPr>
          <w:trHeight w:hRule="exact" w:val="734"/>
          <w:jc w:val="center"/>
        </w:trPr>
        <w:tc>
          <w:tcPr>
            <w:tcW w:w="427"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60" w:firstLine="0"/>
              <w:jc w:val="left"/>
            </w:pPr>
            <w:r>
              <w:rPr>
                <w:rStyle w:val="Bodytext1"/>
              </w:rPr>
              <w:t>203.</w:t>
            </w:r>
          </w:p>
        </w:tc>
        <w:tc>
          <w:tcPr>
            <w:tcW w:w="4766" w:type="dxa"/>
            <w:shd w:val="clear" w:color="auto" w:fill="FFFFFF"/>
          </w:tcPr>
          <w:p w:rsidR="00F37851" w:rsidRDefault="004D29C8">
            <w:pPr>
              <w:pStyle w:val="Bodytext0"/>
              <w:framePr w:w="6302" w:wrap="notBeside" w:vAnchor="text" w:hAnchor="text" w:xAlign="center" w:y="1"/>
              <w:shd w:val="clear" w:color="auto" w:fill="auto"/>
              <w:spacing w:after="0" w:line="202" w:lineRule="exact"/>
              <w:ind w:firstLine="0"/>
            </w:pPr>
            <w:r>
              <w:rPr>
                <w:rStyle w:val="Bodytext1"/>
              </w:rPr>
              <w:t>The amount required in the year ending on 30th June, 2008, for Recurrent Expenditure on salaries, wages and other expenses of the Uganda High Commission in Canada, Ottawa ...</w:t>
            </w:r>
          </w:p>
        </w:tc>
        <w:tc>
          <w:tcPr>
            <w:tcW w:w="1109" w:type="dxa"/>
            <w:tcBorders>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80" w:firstLine="0"/>
              <w:jc w:val="right"/>
            </w:pPr>
            <w:r>
              <w:rPr>
                <w:rStyle w:val="Bodytext1"/>
              </w:rPr>
              <w:t>1,537,336</w:t>
            </w:r>
          </w:p>
        </w:tc>
      </w:tr>
      <w:tr w:rsidR="00F37851">
        <w:tblPrEx>
          <w:tblCellMar>
            <w:top w:w="0" w:type="dxa"/>
            <w:bottom w:w="0" w:type="dxa"/>
          </w:tblCellMar>
        </w:tblPrEx>
        <w:trPr>
          <w:trHeight w:hRule="exact" w:val="706"/>
          <w:jc w:val="center"/>
        </w:trPr>
        <w:tc>
          <w:tcPr>
            <w:tcW w:w="427" w:type="dxa"/>
            <w:tcBorders>
              <w:bottom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left="60" w:firstLine="0"/>
              <w:jc w:val="left"/>
            </w:pPr>
            <w:r>
              <w:rPr>
                <w:rStyle w:val="Bodytext1"/>
              </w:rPr>
              <w:t>204.</w:t>
            </w:r>
          </w:p>
        </w:tc>
        <w:tc>
          <w:tcPr>
            <w:tcW w:w="4766" w:type="dxa"/>
            <w:tcBorders>
              <w:bottom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202" w:lineRule="exact"/>
              <w:ind w:firstLine="0"/>
            </w:pPr>
            <w:r>
              <w:rPr>
                <w:rStyle w:val="Bodytext1"/>
              </w:rPr>
              <w:t xml:space="preserve">The amount required in the year ending on 30th </w:t>
            </w:r>
            <w:r>
              <w:rPr>
                <w:rStyle w:val="Bodytext1"/>
              </w:rPr>
              <w:t>June, 2008, for Recurrent Expenditure on salaries, wages and other expenses of the Uganda High Commission in India, New Delhi ...</w:t>
            </w:r>
          </w:p>
        </w:tc>
        <w:tc>
          <w:tcPr>
            <w:tcW w:w="1109" w:type="dxa"/>
            <w:tcBorders>
              <w:left w:val="single" w:sz="4" w:space="0" w:color="auto"/>
              <w:bottom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80" w:firstLine="0"/>
              <w:jc w:val="right"/>
            </w:pPr>
            <w:r>
              <w:rPr>
                <w:rStyle w:val="Bodytext1"/>
              </w:rPr>
              <w:t>995,344</w:t>
            </w:r>
          </w:p>
        </w:tc>
      </w:tr>
    </w:tbl>
    <w:p w:rsidR="00F37851" w:rsidRDefault="00F37851">
      <w:pPr>
        <w:rPr>
          <w:sz w:val="2"/>
          <w:szCs w:val="2"/>
        </w:rPr>
      </w:pPr>
    </w:p>
    <w:p w:rsidR="00F37851" w:rsidRDefault="00F37851">
      <w:pPr>
        <w:rPr>
          <w:sz w:val="2"/>
          <w:szCs w:val="2"/>
        </w:rPr>
        <w:sectPr w:rsidR="00F37851">
          <w:headerReference w:type="even" r:id="rId23"/>
          <w:headerReference w:type="default" r:id="rId24"/>
          <w:footerReference w:type="even" r:id="rId25"/>
          <w:footerReference w:type="default" r:id="rId26"/>
          <w:headerReference w:type="first" r:id="rId27"/>
          <w:footerReference w:type="first" r:id="rId28"/>
          <w:pgSz w:w="12240" w:h="15840"/>
          <w:pgMar w:top="2811" w:right="2964" w:bottom="2753" w:left="2964" w:header="0" w:footer="3" w:gutter="0"/>
          <w:cols w:space="720"/>
          <w:noEndnote/>
          <w:docGrid w:linePitch="360"/>
        </w:sectPr>
      </w:pPr>
    </w:p>
    <w:p w:rsidR="00F37851" w:rsidRDefault="004D29C8">
      <w:pPr>
        <w:pStyle w:val="Tablecaption0"/>
        <w:framePr w:w="6302" w:wrap="notBeside" w:vAnchor="text" w:hAnchor="text" w:xAlign="center" w:y="1"/>
        <w:shd w:val="clear" w:color="auto" w:fill="auto"/>
        <w:spacing w:line="160" w:lineRule="exact"/>
      </w:pPr>
      <w:r>
        <w:rPr>
          <w:rStyle w:val="Tablecaption1"/>
          <w:i/>
          <w:iCs/>
        </w:rPr>
        <w:lastRenderedPageBreak/>
        <w:t>SCHEDULE-continued</w:t>
      </w:r>
    </w:p>
    <w:tbl>
      <w:tblPr>
        <w:tblOverlap w:val="never"/>
        <w:tblW w:w="0" w:type="auto"/>
        <w:jc w:val="center"/>
        <w:tblLayout w:type="fixed"/>
        <w:tblCellMar>
          <w:left w:w="10" w:type="dxa"/>
          <w:right w:w="10" w:type="dxa"/>
        </w:tblCellMar>
        <w:tblLook w:val="04A0"/>
      </w:tblPr>
      <w:tblGrid>
        <w:gridCol w:w="427"/>
        <w:gridCol w:w="4766"/>
        <w:gridCol w:w="1109"/>
      </w:tblGrid>
      <w:tr w:rsidR="00F37851">
        <w:tblPrEx>
          <w:tblCellMar>
            <w:top w:w="0" w:type="dxa"/>
            <w:bottom w:w="0" w:type="dxa"/>
          </w:tblCellMar>
        </w:tblPrEx>
        <w:trPr>
          <w:trHeight w:hRule="exact" w:val="293"/>
          <w:jc w:val="center"/>
        </w:trPr>
        <w:tc>
          <w:tcPr>
            <w:tcW w:w="5193" w:type="dxa"/>
            <w:gridSpan w:val="2"/>
            <w:tcBorders>
              <w:top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left="2000" w:firstLine="0"/>
              <w:jc w:val="left"/>
            </w:pPr>
            <w:r>
              <w:rPr>
                <w:rStyle w:val="Bodytext75pt"/>
              </w:rPr>
              <w:t xml:space="preserve">Column </w:t>
            </w:r>
            <w:r>
              <w:rPr>
                <w:rStyle w:val="Bodytext1"/>
              </w:rPr>
              <w:t>1</w:t>
            </w:r>
          </w:p>
        </w:tc>
        <w:tc>
          <w:tcPr>
            <w:tcW w:w="1109" w:type="dxa"/>
            <w:tcBorders>
              <w:top w:val="single" w:sz="4" w:space="0" w:color="auto"/>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80" w:firstLine="0"/>
              <w:jc w:val="right"/>
            </w:pPr>
            <w:r>
              <w:rPr>
                <w:rStyle w:val="Bodytext75pt"/>
              </w:rPr>
              <w:t xml:space="preserve">Column </w:t>
            </w:r>
            <w:r>
              <w:rPr>
                <w:rStyle w:val="Bodytext1"/>
              </w:rPr>
              <w:t>2</w:t>
            </w:r>
          </w:p>
        </w:tc>
      </w:tr>
      <w:tr w:rsidR="00F37851">
        <w:tblPrEx>
          <w:tblCellMar>
            <w:top w:w="0" w:type="dxa"/>
            <w:bottom w:w="0" w:type="dxa"/>
          </w:tblCellMar>
        </w:tblPrEx>
        <w:trPr>
          <w:trHeight w:hRule="exact" w:val="374"/>
          <w:jc w:val="center"/>
        </w:trPr>
        <w:tc>
          <w:tcPr>
            <w:tcW w:w="5193" w:type="dxa"/>
            <w:gridSpan w:val="2"/>
            <w:tcBorders>
              <w:top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left="80" w:firstLine="0"/>
              <w:jc w:val="left"/>
            </w:pPr>
            <w:r>
              <w:rPr>
                <w:rStyle w:val="BodytextItalic"/>
              </w:rPr>
              <w:t>Vote</w:t>
            </w:r>
          </w:p>
          <w:p w:rsidR="00F37851" w:rsidRDefault="004D29C8">
            <w:pPr>
              <w:pStyle w:val="Bodytext0"/>
              <w:framePr w:w="6302" w:wrap="notBeside" w:vAnchor="text" w:hAnchor="text" w:xAlign="center" w:y="1"/>
              <w:shd w:val="clear" w:color="auto" w:fill="auto"/>
              <w:spacing w:after="0" w:line="160" w:lineRule="exact"/>
              <w:ind w:left="80" w:firstLine="0"/>
              <w:jc w:val="left"/>
            </w:pPr>
            <w:r>
              <w:rPr>
                <w:rStyle w:val="BodytextItalic"/>
              </w:rPr>
              <w:t>No.</w:t>
            </w:r>
          </w:p>
        </w:tc>
        <w:tc>
          <w:tcPr>
            <w:tcW w:w="1109" w:type="dxa"/>
            <w:tcBorders>
              <w:top w:val="single" w:sz="4" w:space="0" w:color="auto"/>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80" w:firstLine="0"/>
              <w:jc w:val="right"/>
            </w:pPr>
            <w:r>
              <w:rPr>
                <w:rStyle w:val="BodytextItalic"/>
              </w:rPr>
              <w:t>Supply</w:t>
            </w:r>
          </w:p>
        </w:tc>
      </w:tr>
      <w:tr w:rsidR="00F37851">
        <w:tblPrEx>
          <w:tblCellMar>
            <w:top w:w="0" w:type="dxa"/>
            <w:bottom w:w="0" w:type="dxa"/>
          </w:tblCellMar>
        </w:tblPrEx>
        <w:trPr>
          <w:trHeight w:hRule="exact" w:val="283"/>
          <w:jc w:val="center"/>
        </w:trPr>
        <w:tc>
          <w:tcPr>
            <w:tcW w:w="427" w:type="dxa"/>
            <w:tcBorders>
              <w:top w:val="single" w:sz="4" w:space="0" w:color="auto"/>
            </w:tcBorders>
            <w:shd w:val="clear" w:color="auto" w:fill="FFFFFF"/>
          </w:tcPr>
          <w:p w:rsidR="00F37851" w:rsidRDefault="00F37851">
            <w:pPr>
              <w:framePr w:w="6302" w:wrap="notBeside" w:vAnchor="text" w:hAnchor="text" w:xAlign="center" w:y="1"/>
              <w:rPr>
                <w:sz w:val="10"/>
                <w:szCs w:val="10"/>
              </w:rPr>
            </w:pPr>
          </w:p>
        </w:tc>
        <w:tc>
          <w:tcPr>
            <w:tcW w:w="4766" w:type="dxa"/>
            <w:tcBorders>
              <w:top w:val="single" w:sz="4" w:space="0" w:color="auto"/>
            </w:tcBorders>
            <w:shd w:val="clear" w:color="auto" w:fill="FFFFFF"/>
          </w:tcPr>
          <w:p w:rsidR="00F37851" w:rsidRDefault="00F37851">
            <w:pPr>
              <w:framePr w:w="6302" w:wrap="notBeside" w:vAnchor="text" w:hAnchor="text" w:xAlign="center" w:y="1"/>
              <w:rPr>
                <w:sz w:val="10"/>
                <w:szCs w:val="10"/>
              </w:rPr>
            </w:pPr>
          </w:p>
        </w:tc>
        <w:tc>
          <w:tcPr>
            <w:tcW w:w="1109" w:type="dxa"/>
            <w:tcBorders>
              <w:top w:val="single" w:sz="4" w:space="0" w:color="auto"/>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50" w:lineRule="exact"/>
              <w:ind w:right="80" w:firstLine="0"/>
              <w:jc w:val="right"/>
            </w:pPr>
            <w:r>
              <w:rPr>
                <w:rStyle w:val="Bodytext75pt0"/>
              </w:rPr>
              <w:t>Shs.'000</w:t>
            </w:r>
          </w:p>
        </w:tc>
      </w:tr>
      <w:tr w:rsidR="00F37851">
        <w:tblPrEx>
          <w:tblCellMar>
            <w:top w:w="0" w:type="dxa"/>
            <w:bottom w:w="0" w:type="dxa"/>
          </w:tblCellMar>
        </w:tblPrEx>
        <w:trPr>
          <w:trHeight w:hRule="exact" w:val="806"/>
          <w:jc w:val="center"/>
        </w:trPr>
        <w:tc>
          <w:tcPr>
            <w:tcW w:w="427"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60" w:firstLine="0"/>
              <w:jc w:val="left"/>
            </w:pPr>
            <w:r>
              <w:rPr>
                <w:rStyle w:val="Bodytext1"/>
              </w:rPr>
              <w:t>205.</w:t>
            </w:r>
          </w:p>
        </w:tc>
        <w:tc>
          <w:tcPr>
            <w:tcW w:w="4766" w:type="dxa"/>
            <w:shd w:val="clear" w:color="auto" w:fill="FFFFFF"/>
          </w:tcPr>
          <w:p w:rsidR="00F37851" w:rsidRDefault="004D29C8">
            <w:pPr>
              <w:pStyle w:val="Bodytext0"/>
              <w:framePr w:w="6302" w:wrap="notBeside" w:vAnchor="text" w:hAnchor="text" w:xAlign="center" w:y="1"/>
              <w:shd w:val="clear" w:color="auto" w:fill="auto"/>
              <w:spacing w:after="0" w:line="202" w:lineRule="exact"/>
              <w:ind w:firstLine="0"/>
            </w:pPr>
            <w:r>
              <w:rPr>
                <w:rStyle w:val="Bodytext1"/>
              </w:rPr>
              <w:t xml:space="preserve">The amount required in the year ending on 30th June, 2008, for Recurrent Expenditure on salaries, wages and other expenses of the Uganda </w:t>
            </w:r>
            <w:r>
              <w:rPr>
                <w:rStyle w:val="Bodytext1"/>
              </w:rPr>
              <w:t>Embassy in Egypt, Cairo . .</w:t>
            </w:r>
          </w:p>
        </w:tc>
        <w:tc>
          <w:tcPr>
            <w:tcW w:w="1109" w:type="dxa"/>
            <w:tcBorders>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80" w:firstLine="0"/>
              <w:jc w:val="right"/>
            </w:pPr>
            <w:r>
              <w:rPr>
                <w:rStyle w:val="Bodytext1"/>
              </w:rPr>
              <w:t>727,162</w:t>
            </w:r>
          </w:p>
        </w:tc>
      </w:tr>
      <w:tr w:rsidR="00F37851">
        <w:tblPrEx>
          <w:tblCellMar>
            <w:top w:w="0" w:type="dxa"/>
            <w:bottom w:w="0" w:type="dxa"/>
          </w:tblCellMar>
        </w:tblPrEx>
        <w:trPr>
          <w:trHeight w:hRule="exact" w:val="758"/>
          <w:jc w:val="center"/>
        </w:trPr>
        <w:tc>
          <w:tcPr>
            <w:tcW w:w="427"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60" w:firstLine="0"/>
              <w:jc w:val="left"/>
            </w:pPr>
            <w:r>
              <w:rPr>
                <w:rStyle w:val="Bodytext1"/>
              </w:rPr>
              <w:t>206.</w:t>
            </w:r>
          </w:p>
        </w:tc>
        <w:tc>
          <w:tcPr>
            <w:tcW w:w="4766" w:type="dxa"/>
            <w:shd w:val="clear" w:color="auto" w:fill="FFFFFF"/>
          </w:tcPr>
          <w:p w:rsidR="00F37851" w:rsidRDefault="004D29C8">
            <w:pPr>
              <w:pStyle w:val="Bodytext0"/>
              <w:framePr w:w="6302" w:wrap="notBeside" w:vAnchor="text" w:hAnchor="text" w:xAlign="center" w:y="1"/>
              <w:shd w:val="clear" w:color="auto" w:fill="auto"/>
              <w:spacing w:after="0" w:line="197" w:lineRule="exact"/>
              <w:ind w:firstLine="0"/>
            </w:pPr>
            <w:r>
              <w:rPr>
                <w:rStyle w:val="Bodytext1"/>
              </w:rPr>
              <w:t>The amount required in the year ending on 30th June, 2008, for Recurrent Expenditure on salaries, wages and other expenses of the Uganda High Commission in Kenya, Nairobi ...</w:t>
            </w:r>
          </w:p>
        </w:tc>
        <w:tc>
          <w:tcPr>
            <w:tcW w:w="1109" w:type="dxa"/>
            <w:tcBorders>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80" w:firstLine="0"/>
              <w:jc w:val="right"/>
            </w:pPr>
            <w:r>
              <w:rPr>
                <w:rStyle w:val="Bodytext1"/>
              </w:rPr>
              <w:t>870,979</w:t>
            </w:r>
          </w:p>
        </w:tc>
      </w:tr>
      <w:tr w:rsidR="00F37851">
        <w:tblPrEx>
          <w:tblCellMar>
            <w:top w:w="0" w:type="dxa"/>
            <w:bottom w:w="0" w:type="dxa"/>
          </w:tblCellMar>
        </w:tblPrEx>
        <w:trPr>
          <w:trHeight w:hRule="exact" w:val="754"/>
          <w:jc w:val="center"/>
        </w:trPr>
        <w:tc>
          <w:tcPr>
            <w:tcW w:w="427"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60" w:firstLine="0"/>
              <w:jc w:val="left"/>
            </w:pPr>
            <w:r>
              <w:rPr>
                <w:rStyle w:val="Bodytext1"/>
              </w:rPr>
              <w:t>207.</w:t>
            </w:r>
          </w:p>
        </w:tc>
        <w:tc>
          <w:tcPr>
            <w:tcW w:w="4766" w:type="dxa"/>
            <w:shd w:val="clear" w:color="auto" w:fill="FFFFFF"/>
          </w:tcPr>
          <w:p w:rsidR="00F37851" w:rsidRDefault="004D29C8">
            <w:pPr>
              <w:pStyle w:val="Bodytext0"/>
              <w:framePr w:w="6302" w:wrap="notBeside" w:vAnchor="text" w:hAnchor="text" w:xAlign="center" w:y="1"/>
              <w:shd w:val="clear" w:color="auto" w:fill="auto"/>
              <w:spacing w:after="0" w:line="197" w:lineRule="exact"/>
              <w:ind w:firstLine="0"/>
            </w:pPr>
            <w:r>
              <w:rPr>
                <w:rStyle w:val="Bodytext1"/>
              </w:rPr>
              <w:t xml:space="preserve">The amount required in </w:t>
            </w:r>
            <w:r>
              <w:rPr>
                <w:rStyle w:val="Bodytext1"/>
              </w:rPr>
              <w:t>the year ending on 30th June, 2008, for Recurrent Expenditure on salaries, wages and other expenses of the Uganda High Commission in Tanzania, Dar-es-Salaam</w:t>
            </w:r>
          </w:p>
        </w:tc>
        <w:tc>
          <w:tcPr>
            <w:tcW w:w="1109" w:type="dxa"/>
            <w:tcBorders>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80" w:firstLine="0"/>
              <w:jc w:val="right"/>
            </w:pPr>
            <w:r>
              <w:rPr>
                <w:rStyle w:val="Bodytext1"/>
              </w:rPr>
              <w:t>661,000</w:t>
            </w:r>
          </w:p>
        </w:tc>
      </w:tr>
      <w:tr w:rsidR="00F37851">
        <w:tblPrEx>
          <w:tblCellMar>
            <w:top w:w="0" w:type="dxa"/>
            <w:bottom w:w="0" w:type="dxa"/>
          </w:tblCellMar>
        </w:tblPrEx>
        <w:trPr>
          <w:trHeight w:hRule="exact" w:val="758"/>
          <w:jc w:val="center"/>
        </w:trPr>
        <w:tc>
          <w:tcPr>
            <w:tcW w:w="427"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60" w:firstLine="0"/>
              <w:jc w:val="left"/>
            </w:pPr>
            <w:r>
              <w:rPr>
                <w:rStyle w:val="Bodytext1"/>
              </w:rPr>
              <w:t>208.</w:t>
            </w:r>
          </w:p>
        </w:tc>
        <w:tc>
          <w:tcPr>
            <w:tcW w:w="4766" w:type="dxa"/>
            <w:shd w:val="clear" w:color="auto" w:fill="FFFFFF"/>
          </w:tcPr>
          <w:p w:rsidR="00F37851" w:rsidRDefault="004D29C8">
            <w:pPr>
              <w:pStyle w:val="Bodytext0"/>
              <w:framePr w:w="6302" w:wrap="notBeside" w:vAnchor="text" w:hAnchor="text" w:xAlign="center" w:y="1"/>
              <w:shd w:val="clear" w:color="auto" w:fill="auto"/>
              <w:spacing w:after="0" w:line="202" w:lineRule="exact"/>
              <w:ind w:firstLine="0"/>
            </w:pPr>
            <w:r>
              <w:rPr>
                <w:rStyle w:val="Bodytext1"/>
              </w:rPr>
              <w:t xml:space="preserve">The amount required in the year ending on 30th June, 2008, for Recurrent Expenditure </w:t>
            </w:r>
            <w:r>
              <w:rPr>
                <w:rStyle w:val="Bodytext1"/>
              </w:rPr>
              <w:t>on salaries, wages and other expenses of the Uganda High Commission in Nigeria, Abuja ...</w:t>
            </w:r>
          </w:p>
        </w:tc>
        <w:tc>
          <w:tcPr>
            <w:tcW w:w="1109" w:type="dxa"/>
            <w:tcBorders>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80" w:firstLine="0"/>
              <w:jc w:val="right"/>
            </w:pPr>
            <w:r>
              <w:rPr>
                <w:rStyle w:val="Bodytext1"/>
              </w:rPr>
              <w:t>626,776</w:t>
            </w:r>
          </w:p>
        </w:tc>
      </w:tr>
      <w:tr w:rsidR="00F37851">
        <w:tblPrEx>
          <w:tblCellMar>
            <w:top w:w="0" w:type="dxa"/>
            <w:bottom w:w="0" w:type="dxa"/>
          </w:tblCellMar>
        </w:tblPrEx>
        <w:trPr>
          <w:trHeight w:hRule="exact" w:val="734"/>
          <w:jc w:val="center"/>
        </w:trPr>
        <w:tc>
          <w:tcPr>
            <w:tcW w:w="427"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60" w:firstLine="0"/>
              <w:jc w:val="left"/>
            </w:pPr>
            <w:r>
              <w:rPr>
                <w:rStyle w:val="Bodytext1"/>
              </w:rPr>
              <w:t>209.</w:t>
            </w:r>
          </w:p>
        </w:tc>
        <w:tc>
          <w:tcPr>
            <w:tcW w:w="4766" w:type="dxa"/>
            <w:shd w:val="clear" w:color="auto" w:fill="FFFFFF"/>
          </w:tcPr>
          <w:p w:rsidR="00F37851" w:rsidRDefault="004D29C8">
            <w:pPr>
              <w:pStyle w:val="Bodytext0"/>
              <w:framePr w:w="6302" w:wrap="notBeside" w:vAnchor="text" w:hAnchor="text" w:xAlign="center" w:y="1"/>
              <w:shd w:val="clear" w:color="auto" w:fill="auto"/>
              <w:spacing w:after="0" w:line="202" w:lineRule="exact"/>
              <w:ind w:firstLine="0"/>
            </w:pPr>
            <w:r>
              <w:rPr>
                <w:rStyle w:val="Bodytext1"/>
              </w:rPr>
              <w:t>The amount required in the year ending on 30th June, 2008, for Recurrent Expenditure on salaries, wages and other expenses of the Uganda High Commission</w:t>
            </w:r>
            <w:r>
              <w:rPr>
                <w:rStyle w:val="Bodytext1"/>
              </w:rPr>
              <w:t xml:space="preserve"> in South Africa, Pretoria ...</w:t>
            </w:r>
          </w:p>
        </w:tc>
        <w:tc>
          <w:tcPr>
            <w:tcW w:w="1109" w:type="dxa"/>
            <w:tcBorders>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80" w:firstLine="0"/>
              <w:jc w:val="right"/>
            </w:pPr>
            <w:r>
              <w:rPr>
                <w:rStyle w:val="Bodytext1"/>
              </w:rPr>
              <w:t>969,288</w:t>
            </w:r>
          </w:p>
        </w:tc>
      </w:tr>
      <w:tr w:rsidR="00F37851">
        <w:tblPrEx>
          <w:tblCellMar>
            <w:top w:w="0" w:type="dxa"/>
            <w:bottom w:w="0" w:type="dxa"/>
          </w:tblCellMar>
        </w:tblPrEx>
        <w:trPr>
          <w:trHeight w:hRule="exact" w:val="744"/>
          <w:jc w:val="center"/>
        </w:trPr>
        <w:tc>
          <w:tcPr>
            <w:tcW w:w="427"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60" w:firstLine="0"/>
              <w:jc w:val="left"/>
            </w:pPr>
            <w:r>
              <w:rPr>
                <w:rStyle w:val="Bodytext1"/>
              </w:rPr>
              <w:t>210.</w:t>
            </w:r>
          </w:p>
        </w:tc>
        <w:tc>
          <w:tcPr>
            <w:tcW w:w="4766" w:type="dxa"/>
            <w:shd w:val="clear" w:color="auto" w:fill="FFFFFF"/>
          </w:tcPr>
          <w:p w:rsidR="00F37851" w:rsidRDefault="004D29C8">
            <w:pPr>
              <w:pStyle w:val="Bodytext0"/>
              <w:framePr w:w="6302" w:wrap="notBeside" w:vAnchor="text" w:hAnchor="text" w:xAlign="center" w:y="1"/>
              <w:shd w:val="clear" w:color="auto" w:fill="auto"/>
              <w:spacing w:after="0" w:line="197" w:lineRule="exact"/>
              <w:ind w:firstLine="0"/>
            </w:pPr>
            <w:r>
              <w:rPr>
                <w:rStyle w:val="Bodytext1"/>
              </w:rPr>
              <w:t>The amount required in the year ending on 30th June, 2008, for Recurrent Expenditure on salaries, wages and other expenses of the Uganda Embassy in United States of America, Washington</w:t>
            </w:r>
          </w:p>
        </w:tc>
        <w:tc>
          <w:tcPr>
            <w:tcW w:w="1109" w:type="dxa"/>
            <w:tcBorders>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80" w:firstLine="0"/>
              <w:jc w:val="right"/>
            </w:pPr>
            <w:r>
              <w:rPr>
                <w:rStyle w:val="Bodytext1"/>
              </w:rPr>
              <w:t>1,349,039</w:t>
            </w:r>
          </w:p>
        </w:tc>
      </w:tr>
      <w:tr w:rsidR="00F37851">
        <w:tblPrEx>
          <w:tblCellMar>
            <w:top w:w="0" w:type="dxa"/>
            <w:bottom w:w="0" w:type="dxa"/>
          </w:tblCellMar>
        </w:tblPrEx>
        <w:trPr>
          <w:trHeight w:hRule="exact" w:val="739"/>
          <w:jc w:val="center"/>
        </w:trPr>
        <w:tc>
          <w:tcPr>
            <w:tcW w:w="427"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60" w:firstLine="0"/>
              <w:jc w:val="left"/>
            </w:pPr>
            <w:r>
              <w:rPr>
                <w:rStyle w:val="Bodytext1"/>
              </w:rPr>
              <w:t>211.</w:t>
            </w:r>
          </w:p>
        </w:tc>
        <w:tc>
          <w:tcPr>
            <w:tcW w:w="4766" w:type="dxa"/>
            <w:shd w:val="clear" w:color="auto" w:fill="FFFFFF"/>
          </w:tcPr>
          <w:p w:rsidR="00F37851" w:rsidRDefault="004D29C8">
            <w:pPr>
              <w:pStyle w:val="Bodytext0"/>
              <w:framePr w:w="6302" w:wrap="notBeside" w:vAnchor="text" w:hAnchor="text" w:xAlign="center" w:y="1"/>
              <w:shd w:val="clear" w:color="auto" w:fill="auto"/>
              <w:spacing w:after="0" w:line="197" w:lineRule="exact"/>
              <w:ind w:firstLine="0"/>
            </w:pPr>
            <w:r>
              <w:rPr>
                <w:rStyle w:val="Bodytext1"/>
              </w:rPr>
              <w:t>The amount</w:t>
            </w:r>
            <w:r>
              <w:rPr>
                <w:rStyle w:val="Bodytext1"/>
              </w:rPr>
              <w:t xml:space="preserve"> required in the year ending on 30th June, 2008, for Recurrent Expenditure on salaries, wages and other expenses of the Uganda Embassy in Ethiopia, Addis Ababa ...</w:t>
            </w:r>
          </w:p>
        </w:tc>
        <w:tc>
          <w:tcPr>
            <w:tcW w:w="1109" w:type="dxa"/>
            <w:tcBorders>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80" w:firstLine="0"/>
              <w:jc w:val="right"/>
            </w:pPr>
            <w:r>
              <w:rPr>
                <w:rStyle w:val="Bodytext1"/>
              </w:rPr>
              <w:t>862,989</w:t>
            </w:r>
          </w:p>
        </w:tc>
      </w:tr>
      <w:tr w:rsidR="00F37851">
        <w:tblPrEx>
          <w:tblCellMar>
            <w:top w:w="0" w:type="dxa"/>
            <w:bottom w:w="0" w:type="dxa"/>
          </w:tblCellMar>
        </w:tblPrEx>
        <w:trPr>
          <w:trHeight w:hRule="exact" w:val="739"/>
          <w:jc w:val="center"/>
        </w:trPr>
        <w:tc>
          <w:tcPr>
            <w:tcW w:w="427"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60" w:firstLine="0"/>
              <w:jc w:val="left"/>
            </w:pPr>
            <w:r>
              <w:rPr>
                <w:rStyle w:val="Bodytext1"/>
              </w:rPr>
              <w:t>212.</w:t>
            </w:r>
          </w:p>
        </w:tc>
        <w:tc>
          <w:tcPr>
            <w:tcW w:w="4766" w:type="dxa"/>
            <w:shd w:val="clear" w:color="auto" w:fill="FFFFFF"/>
          </w:tcPr>
          <w:p w:rsidR="00F37851" w:rsidRDefault="004D29C8">
            <w:pPr>
              <w:pStyle w:val="Bodytext0"/>
              <w:framePr w:w="6302" w:wrap="notBeside" w:vAnchor="text" w:hAnchor="text" w:xAlign="center" w:y="1"/>
              <w:shd w:val="clear" w:color="auto" w:fill="auto"/>
              <w:spacing w:after="0" w:line="197" w:lineRule="exact"/>
              <w:ind w:firstLine="0"/>
            </w:pPr>
            <w:r>
              <w:rPr>
                <w:rStyle w:val="Bodytext1"/>
              </w:rPr>
              <w:t xml:space="preserve">The amount required in the year ending on 30th June, 2008, for Recurrent </w:t>
            </w:r>
            <w:r>
              <w:rPr>
                <w:rStyle w:val="Bodytext1"/>
              </w:rPr>
              <w:t>Expenditure on salaries, wages and other expenses of the Uganda Embassy in China, Beijing . .</w:t>
            </w:r>
          </w:p>
        </w:tc>
        <w:tc>
          <w:tcPr>
            <w:tcW w:w="1109" w:type="dxa"/>
            <w:tcBorders>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80" w:firstLine="0"/>
              <w:jc w:val="right"/>
            </w:pPr>
            <w:r>
              <w:rPr>
                <w:rStyle w:val="Bodytext1"/>
              </w:rPr>
              <w:t>1,241,000</w:t>
            </w:r>
          </w:p>
        </w:tc>
      </w:tr>
      <w:tr w:rsidR="00F37851">
        <w:tblPrEx>
          <w:tblCellMar>
            <w:top w:w="0" w:type="dxa"/>
            <w:bottom w:w="0" w:type="dxa"/>
          </w:tblCellMar>
        </w:tblPrEx>
        <w:trPr>
          <w:trHeight w:hRule="exact" w:val="763"/>
          <w:jc w:val="center"/>
        </w:trPr>
        <w:tc>
          <w:tcPr>
            <w:tcW w:w="427"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60" w:firstLine="0"/>
              <w:jc w:val="left"/>
            </w:pPr>
            <w:r>
              <w:rPr>
                <w:rStyle w:val="Bodytext1"/>
              </w:rPr>
              <w:t>213.</w:t>
            </w:r>
          </w:p>
        </w:tc>
        <w:tc>
          <w:tcPr>
            <w:tcW w:w="4766" w:type="dxa"/>
            <w:shd w:val="clear" w:color="auto" w:fill="FFFFFF"/>
          </w:tcPr>
          <w:p w:rsidR="00F37851" w:rsidRDefault="004D29C8">
            <w:pPr>
              <w:pStyle w:val="Bodytext0"/>
              <w:framePr w:w="6302" w:wrap="notBeside" w:vAnchor="text" w:hAnchor="text" w:xAlign="center" w:y="1"/>
              <w:shd w:val="clear" w:color="auto" w:fill="auto"/>
              <w:spacing w:after="0" w:line="197" w:lineRule="exact"/>
              <w:ind w:firstLine="0"/>
            </w:pPr>
            <w:r>
              <w:rPr>
                <w:rStyle w:val="Bodytext1"/>
              </w:rPr>
              <w:t xml:space="preserve">The amount required in the year ending on 30th June, 2008, for Recurrent Expenditure on salaries, wages and other expenses of the Uganda Embassy </w:t>
            </w:r>
            <w:r>
              <w:rPr>
                <w:rStyle w:val="Bodytext1"/>
              </w:rPr>
              <w:t>in Rwanda, Kigali . .</w:t>
            </w:r>
          </w:p>
        </w:tc>
        <w:tc>
          <w:tcPr>
            <w:tcW w:w="1109" w:type="dxa"/>
            <w:tcBorders>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80" w:firstLine="0"/>
              <w:jc w:val="right"/>
            </w:pPr>
            <w:r>
              <w:rPr>
                <w:rStyle w:val="Bodytext1"/>
              </w:rPr>
              <w:t>813,782</w:t>
            </w:r>
          </w:p>
        </w:tc>
      </w:tr>
      <w:tr w:rsidR="00F37851">
        <w:tblPrEx>
          <w:tblCellMar>
            <w:top w:w="0" w:type="dxa"/>
            <w:bottom w:w="0" w:type="dxa"/>
          </w:tblCellMar>
        </w:tblPrEx>
        <w:trPr>
          <w:trHeight w:hRule="exact" w:val="768"/>
          <w:jc w:val="center"/>
        </w:trPr>
        <w:tc>
          <w:tcPr>
            <w:tcW w:w="427"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60" w:firstLine="0"/>
              <w:jc w:val="left"/>
            </w:pPr>
            <w:r>
              <w:rPr>
                <w:rStyle w:val="Bodytext1"/>
              </w:rPr>
              <w:t>214.</w:t>
            </w:r>
          </w:p>
        </w:tc>
        <w:tc>
          <w:tcPr>
            <w:tcW w:w="4766" w:type="dxa"/>
            <w:shd w:val="clear" w:color="auto" w:fill="FFFFFF"/>
          </w:tcPr>
          <w:p w:rsidR="00F37851" w:rsidRDefault="004D29C8">
            <w:pPr>
              <w:pStyle w:val="Bodytext0"/>
              <w:framePr w:w="6302" w:wrap="notBeside" w:vAnchor="text" w:hAnchor="text" w:xAlign="center" w:y="1"/>
              <w:shd w:val="clear" w:color="auto" w:fill="auto"/>
              <w:spacing w:after="0" w:line="197" w:lineRule="exact"/>
              <w:ind w:firstLine="0"/>
            </w:pPr>
            <w:r>
              <w:rPr>
                <w:rStyle w:val="Bodytext1"/>
              </w:rPr>
              <w:t>The amount required in the year ending on 30th June, 2008, for Recurrent Expenditure on salaries, wages and other expenses of the Uganda Embassy in Switzerland, Geneva . .</w:t>
            </w:r>
          </w:p>
        </w:tc>
        <w:tc>
          <w:tcPr>
            <w:tcW w:w="1109" w:type="dxa"/>
            <w:tcBorders>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80" w:firstLine="0"/>
              <w:jc w:val="right"/>
            </w:pPr>
            <w:r>
              <w:rPr>
                <w:rStyle w:val="Bodytext1"/>
              </w:rPr>
              <w:t>1,952,926</w:t>
            </w:r>
          </w:p>
        </w:tc>
      </w:tr>
      <w:tr w:rsidR="00F37851">
        <w:tblPrEx>
          <w:tblCellMar>
            <w:top w:w="0" w:type="dxa"/>
            <w:bottom w:w="0" w:type="dxa"/>
          </w:tblCellMar>
        </w:tblPrEx>
        <w:trPr>
          <w:trHeight w:hRule="exact" w:val="763"/>
          <w:jc w:val="center"/>
        </w:trPr>
        <w:tc>
          <w:tcPr>
            <w:tcW w:w="427"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60" w:firstLine="0"/>
              <w:jc w:val="left"/>
            </w:pPr>
            <w:r>
              <w:rPr>
                <w:rStyle w:val="Bodytext1"/>
              </w:rPr>
              <w:t>215.</w:t>
            </w:r>
          </w:p>
        </w:tc>
        <w:tc>
          <w:tcPr>
            <w:tcW w:w="4766" w:type="dxa"/>
            <w:shd w:val="clear" w:color="auto" w:fill="FFFFFF"/>
          </w:tcPr>
          <w:p w:rsidR="00F37851" w:rsidRDefault="004D29C8">
            <w:pPr>
              <w:pStyle w:val="Bodytext0"/>
              <w:framePr w:w="6302" w:wrap="notBeside" w:vAnchor="text" w:hAnchor="text" w:xAlign="center" w:y="1"/>
              <w:shd w:val="clear" w:color="auto" w:fill="auto"/>
              <w:spacing w:after="0" w:line="197" w:lineRule="exact"/>
              <w:ind w:firstLine="0"/>
            </w:pPr>
            <w:r>
              <w:rPr>
                <w:rStyle w:val="Bodytext1"/>
              </w:rPr>
              <w:t xml:space="preserve">The amount required in the year </w:t>
            </w:r>
            <w:r>
              <w:rPr>
                <w:rStyle w:val="Bodytext1"/>
              </w:rPr>
              <w:t>ending on 30th June, 2008, for Recurrent Expenditure on salaries, wages and other expenses of the Uganda Embassy in Japan, Tokyo . .</w:t>
            </w:r>
          </w:p>
        </w:tc>
        <w:tc>
          <w:tcPr>
            <w:tcW w:w="1109" w:type="dxa"/>
            <w:tcBorders>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80" w:firstLine="0"/>
              <w:jc w:val="right"/>
            </w:pPr>
            <w:r>
              <w:rPr>
                <w:rStyle w:val="Bodytext1"/>
              </w:rPr>
              <w:t>1,474,840</w:t>
            </w:r>
          </w:p>
        </w:tc>
      </w:tr>
      <w:tr w:rsidR="00F37851">
        <w:tblPrEx>
          <w:tblCellMar>
            <w:top w:w="0" w:type="dxa"/>
            <w:bottom w:w="0" w:type="dxa"/>
          </w:tblCellMar>
        </w:tblPrEx>
        <w:trPr>
          <w:trHeight w:hRule="exact" w:val="715"/>
          <w:jc w:val="center"/>
        </w:trPr>
        <w:tc>
          <w:tcPr>
            <w:tcW w:w="427" w:type="dxa"/>
            <w:tcBorders>
              <w:bottom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left="60" w:firstLine="0"/>
              <w:jc w:val="left"/>
            </w:pPr>
            <w:r>
              <w:rPr>
                <w:rStyle w:val="Bodytext1"/>
              </w:rPr>
              <w:t>216.</w:t>
            </w:r>
          </w:p>
        </w:tc>
        <w:tc>
          <w:tcPr>
            <w:tcW w:w="4766" w:type="dxa"/>
            <w:tcBorders>
              <w:bottom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202" w:lineRule="exact"/>
              <w:ind w:firstLine="0"/>
            </w:pPr>
            <w:r>
              <w:rPr>
                <w:rStyle w:val="Bodytext1"/>
              </w:rPr>
              <w:t>The amount required in the year ending on 30th June, 2008, for Recurrent Expenditure on salaries, wages and</w:t>
            </w:r>
            <w:r>
              <w:rPr>
                <w:rStyle w:val="Bodytext1"/>
              </w:rPr>
              <w:t xml:space="preserve"> other expenses of the Uganda Embassy in Libya, Tripoli . .</w:t>
            </w:r>
          </w:p>
        </w:tc>
        <w:tc>
          <w:tcPr>
            <w:tcW w:w="1109" w:type="dxa"/>
            <w:tcBorders>
              <w:left w:val="single" w:sz="4" w:space="0" w:color="auto"/>
              <w:bottom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80" w:firstLine="0"/>
              <w:jc w:val="right"/>
            </w:pPr>
            <w:r>
              <w:rPr>
                <w:rStyle w:val="Bodytext1"/>
              </w:rPr>
              <w:t>910,121</w:t>
            </w:r>
          </w:p>
        </w:tc>
      </w:tr>
    </w:tbl>
    <w:p w:rsidR="00F37851" w:rsidRDefault="00F37851">
      <w:pPr>
        <w:rPr>
          <w:sz w:val="2"/>
          <w:szCs w:val="2"/>
        </w:rPr>
      </w:pPr>
    </w:p>
    <w:p w:rsidR="00F37851" w:rsidRDefault="004D29C8">
      <w:pPr>
        <w:pStyle w:val="Tablecaption0"/>
        <w:framePr w:w="6312" w:wrap="notBeside" w:vAnchor="text" w:hAnchor="text" w:xAlign="center" w:y="1"/>
        <w:shd w:val="clear" w:color="auto" w:fill="auto"/>
        <w:spacing w:line="160" w:lineRule="exact"/>
      </w:pPr>
      <w:r>
        <w:rPr>
          <w:rStyle w:val="Tablecaption1"/>
          <w:i/>
          <w:iCs/>
        </w:rPr>
        <w:lastRenderedPageBreak/>
        <w:t>SCHEDULE-continued</w:t>
      </w:r>
    </w:p>
    <w:tbl>
      <w:tblPr>
        <w:tblOverlap w:val="never"/>
        <w:tblW w:w="0" w:type="auto"/>
        <w:jc w:val="center"/>
        <w:tblLayout w:type="fixed"/>
        <w:tblCellMar>
          <w:left w:w="10" w:type="dxa"/>
          <w:right w:w="10" w:type="dxa"/>
        </w:tblCellMar>
        <w:tblLook w:val="04A0"/>
      </w:tblPr>
      <w:tblGrid>
        <w:gridCol w:w="437"/>
        <w:gridCol w:w="4766"/>
        <w:gridCol w:w="1109"/>
      </w:tblGrid>
      <w:tr w:rsidR="00F37851">
        <w:tblPrEx>
          <w:tblCellMar>
            <w:top w:w="0" w:type="dxa"/>
            <w:bottom w:w="0" w:type="dxa"/>
          </w:tblCellMar>
        </w:tblPrEx>
        <w:trPr>
          <w:trHeight w:hRule="exact" w:val="293"/>
          <w:jc w:val="center"/>
        </w:trPr>
        <w:tc>
          <w:tcPr>
            <w:tcW w:w="5203" w:type="dxa"/>
            <w:gridSpan w:val="2"/>
            <w:tcBorders>
              <w:top w:val="single" w:sz="4" w:space="0" w:color="auto"/>
            </w:tcBorders>
            <w:shd w:val="clear" w:color="auto" w:fill="FFFFFF"/>
          </w:tcPr>
          <w:p w:rsidR="00F37851" w:rsidRDefault="004D29C8">
            <w:pPr>
              <w:pStyle w:val="Bodytext0"/>
              <w:framePr w:w="6312" w:wrap="notBeside" w:vAnchor="text" w:hAnchor="text" w:xAlign="center" w:y="1"/>
              <w:shd w:val="clear" w:color="auto" w:fill="auto"/>
              <w:spacing w:after="0" w:line="160" w:lineRule="exact"/>
              <w:ind w:left="2020" w:firstLine="0"/>
              <w:jc w:val="left"/>
            </w:pPr>
            <w:r>
              <w:rPr>
                <w:rStyle w:val="Bodytext75pt"/>
              </w:rPr>
              <w:t xml:space="preserve">Column </w:t>
            </w:r>
            <w:r>
              <w:rPr>
                <w:rStyle w:val="Bodytext1"/>
              </w:rPr>
              <w:t>1</w:t>
            </w:r>
          </w:p>
        </w:tc>
        <w:tc>
          <w:tcPr>
            <w:tcW w:w="1109" w:type="dxa"/>
            <w:tcBorders>
              <w:top w:val="single" w:sz="4" w:space="0" w:color="auto"/>
              <w:left w:val="single" w:sz="4" w:space="0" w:color="auto"/>
            </w:tcBorders>
            <w:shd w:val="clear" w:color="auto" w:fill="FFFFFF"/>
          </w:tcPr>
          <w:p w:rsidR="00F37851" w:rsidRDefault="004D29C8">
            <w:pPr>
              <w:pStyle w:val="Bodytext0"/>
              <w:framePr w:w="6312" w:wrap="notBeside" w:vAnchor="text" w:hAnchor="text" w:xAlign="center" w:y="1"/>
              <w:shd w:val="clear" w:color="auto" w:fill="auto"/>
              <w:spacing w:after="0" w:line="160" w:lineRule="exact"/>
              <w:ind w:right="80" w:firstLine="0"/>
              <w:jc w:val="right"/>
            </w:pPr>
            <w:r>
              <w:rPr>
                <w:rStyle w:val="Bodytext75pt"/>
              </w:rPr>
              <w:t xml:space="preserve">Column </w:t>
            </w:r>
            <w:r>
              <w:rPr>
                <w:rStyle w:val="Bodytext1"/>
              </w:rPr>
              <w:t>2</w:t>
            </w:r>
          </w:p>
        </w:tc>
      </w:tr>
      <w:tr w:rsidR="00F37851">
        <w:tblPrEx>
          <w:tblCellMar>
            <w:top w:w="0" w:type="dxa"/>
            <w:bottom w:w="0" w:type="dxa"/>
          </w:tblCellMar>
        </w:tblPrEx>
        <w:trPr>
          <w:trHeight w:hRule="exact" w:val="374"/>
          <w:jc w:val="center"/>
        </w:trPr>
        <w:tc>
          <w:tcPr>
            <w:tcW w:w="5203" w:type="dxa"/>
            <w:gridSpan w:val="2"/>
            <w:tcBorders>
              <w:top w:val="single" w:sz="4" w:space="0" w:color="auto"/>
            </w:tcBorders>
            <w:shd w:val="clear" w:color="auto" w:fill="FFFFFF"/>
          </w:tcPr>
          <w:p w:rsidR="00F37851" w:rsidRDefault="004D29C8">
            <w:pPr>
              <w:pStyle w:val="Bodytext0"/>
              <w:framePr w:w="6312" w:wrap="notBeside" w:vAnchor="text" w:hAnchor="text" w:xAlign="center" w:y="1"/>
              <w:shd w:val="clear" w:color="auto" w:fill="auto"/>
              <w:spacing w:after="0" w:line="160" w:lineRule="exact"/>
              <w:ind w:left="100" w:firstLine="0"/>
              <w:jc w:val="left"/>
            </w:pPr>
            <w:r>
              <w:rPr>
                <w:rStyle w:val="BodytextItalic"/>
              </w:rPr>
              <w:t>Vote</w:t>
            </w:r>
          </w:p>
          <w:p w:rsidR="00F37851" w:rsidRDefault="004D29C8">
            <w:pPr>
              <w:pStyle w:val="Bodytext0"/>
              <w:framePr w:w="6312" w:wrap="notBeside" w:vAnchor="text" w:hAnchor="text" w:xAlign="center" w:y="1"/>
              <w:shd w:val="clear" w:color="auto" w:fill="auto"/>
              <w:spacing w:after="0" w:line="160" w:lineRule="exact"/>
              <w:ind w:left="100" w:firstLine="0"/>
              <w:jc w:val="left"/>
            </w:pPr>
            <w:r>
              <w:rPr>
                <w:rStyle w:val="BodytextItalic"/>
              </w:rPr>
              <w:t>No.</w:t>
            </w:r>
          </w:p>
        </w:tc>
        <w:tc>
          <w:tcPr>
            <w:tcW w:w="1109" w:type="dxa"/>
            <w:tcBorders>
              <w:top w:val="single" w:sz="4" w:space="0" w:color="auto"/>
              <w:left w:val="single" w:sz="4" w:space="0" w:color="auto"/>
            </w:tcBorders>
            <w:shd w:val="clear" w:color="auto" w:fill="FFFFFF"/>
          </w:tcPr>
          <w:p w:rsidR="00F37851" w:rsidRDefault="004D29C8">
            <w:pPr>
              <w:pStyle w:val="Bodytext0"/>
              <w:framePr w:w="6312" w:wrap="notBeside" w:vAnchor="text" w:hAnchor="text" w:xAlign="center" w:y="1"/>
              <w:shd w:val="clear" w:color="auto" w:fill="auto"/>
              <w:spacing w:after="0" w:line="160" w:lineRule="exact"/>
              <w:ind w:right="80" w:firstLine="0"/>
              <w:jc w:val="right"/>
            </w:pPr>
            <w:r>
              <w:rPr>
                <w:rStyle w:val="BodytextItalic"/>
              </w:rPr>
              <w:t>Supply</w:t>
            </w:r>
          </w:p>
        </w:tc>
      </w:tr>
      <w:tr w:rsidR="00F37851">
        <w:tblPrEx>
          <w:tblCellMar>
            <w:top w:w="0" w:type="dxa"/>
            <w:bottom w:w="0" w:type="dxa"/>
          </w:tblCellMar>
        </w:tblPrEx>
        <w:trPr>
          <w:trHeight w:hRule="exact" w:val="283"/>
          <w:jc w:val="center"/>
        </w:trPr>
        <w:tc>
          <w:tcPr>
            <w:tcW w:w="437" w:type="dxa"/>
            <w:tcBorders>
              <w:top w:val="single" w:sz="4" w:space="0" w:color="auto"/>
            </w:tcBorders>
            <w:shd w:val="clear" w:color="auto" w:fill="FFFFFF"/>
          </w:tcPr>
          <w:p w:rsidR="00F37851" w:rsidRDefault="00F37851">
            <w:pPr>
              <w:framePr w:w="6312" w:wrap="notBeside" w:vAnchor="text" w:hAnchor="text" w:xAlign="center" w:y="1"/>
              <w:rPr>
                <w:sz w:val="10"/>
                <w:szCs w:val="10"/>
              </w:rPr>
            </w:pPr>
          </w:p>
        </w:tc>
        <w:tc>
          <w:tcPr>
            <w:tcW w:w="4766" w:type="dxa"/>
            <w:tcBorders>
              <w:top w:val="single" w:sz="4" w:space="0" w:color="auto"/>
            </w:tcBorders>
            <w:shd w:val="clear" w:color="auto" w:fill="FFFFFF"/>
          </w:tcPr>
          <w:p w:rsidR="00F37851" w:rsidRDefault="00F37851">
            <w:pPr>
              <w:framePr w:w="6312" w:wrap="notBeside" w:vAnchor="text" w:hAnchor="text" w:xAlign="center" w:y="1"/>
              <w:rPr>
                <w:sz w:val="10"/>
                <w:szCs w:val="10"/>
              </w:rPr>
            </w:pPr>
          </w:p>
        </w:tc>
        <w:tc>
          <w:tcPr>
            <w:tcW w:w="1109" w:type="dxa"/>
            <w:tcBorders>
              <w:top w:val="single" w:sz="4" w:space="0" w:color="auto"/>
              <w:left w:val="single" w:sz="4" w:space="0" w:color="auto"/>
            </w:tcBorders>
            <w:shd w:val="clear" w:color="auto" w:fill="FFFFFF"/>
          </w:tcPr>
          <w:p w:rsidR="00F37851" w:rsidRDefault="004D29C8">
            <w:pPr>
              <w:pStyle w:val="Bodytext0"/>
              <w:framePr w:w="6312" w:wrap="notBeside" w:vAnchor="text" w:hAnchor="text" w:xAlign="center" w:y="1"/>
              <w:shd w:val="clear" w:color="auto" w:fill="auto"/>
              <w:spacing w:after="0" w:line="150" w:lineRule="exact"/>
              <w:ind w:right="80" w:firstLine="0"/>
              <w:jc w:val="right"/>
            </w:pPr>
            <w:r>
              <w:rPr>
                <w:rStyle w:val="Bodytext75pt0"/>
              </w:rPr>
              <w:t>Shs.'000</w:t>
            </w:r>
          </w:p>
        </w:tc>
      </w:tr>
      <w:tr w:rsidR="00F37851">
        <w:tblPrEx>
          <w:tblCellMar>
            <w:top w:w="0" w:type="dxa"/>
            <w:bottom w:w="0" w:type="dxa"/>
          </w:tblCellMar>
        </w:tblPrEx>
        <w:trPr>
          <w:trHeight w:hRule="exact" w:val="797"/>
          <w:jc w:val="center"/>
        </w:trPr>
        <w:tc>
          <w:tcPr>
            <w:tcW w:w="437" w:type="dxa"/>
            <w:shd w:val="clear" w:color="auto" w:fill="FFFFFF"/>
          </w:tcPr>
          <w:p w:rsidR="00F37851" w:rsidRDefault="004D29C8">
            <w:pPr>
              <w:pStyle w:val="Bodytext0"/>
              <w:framePr w:w="6312" w:wrap="notBeside" w:vAnchor="text" w:hAnchor="text" w:xAlign="center" w:y="1"/>
              <w:shd w:val="clear" w:color="auto" w:fill="auto"/>
              <w:spacing w:after="0" w:line="160" w:lineRule="exact"/>
              <w:ind w:left="60" w:firstLine="0"/>
              <w:jc w:val="left"/>
            </w:pPr>
            <w:r>
              <w:rPr>
                <w:rStyle w:val="Bodytext1"/>
              </w:rPr>
              <w:t>217.</w:t>
            </w:r>
          </w:p>
        </w:tc>
        <w:tc>
          <w:tcPr>
            <w:tcW w:w="4766" w:type="dxa"/>
            <w:shd w:val="clear" w:color="auto" w:fill="FFFFFF"/>
          </w:tcPr>
          <w:p w:rsidR="00F37851" w:rsidRDefault="004D29C8">
            <w:pPr>
              <w:pStyle w:val="Bodytext0"/>
              <w:framePr w:w="6312" w:wrap="notBeside" w:vAnchor="text" w:hAnchor="text" w:xAlign="center" w:y="1"/>
              <w:shd w:val="clear" w:color="auto" w:fill="auto"/>
              <w:spacing w:after="0" w:line="202" w:lineRule="exact"/>
              <w:ind w:firstLine="0"/>
            </w:pPr>
            <w:r>
              <w:rPr>
                <w:rStyle w:val="Bodytext1"/>
              </w:rPr>
              <w:t xml:space="preserve">The amount required in the year ending on 30th June, 2008, for Recurrent Expenditure on salaries, wages and other </w:t>
            </w:r>
            <w:r>
              <w:rPr>
                <w:rStyle w:val="Bodytext1"/>
              </w:rPr>
              <w:t>expenses of the Uganda Embassy in Saudi Arabia, Riyadh .</w:t>
            </w:r>
          </w:p>
        </w:tc>
        <w:tc>
          <w:tcPr>
            <w:tcW w:w="1109" w:type="dxa"/>
            <w:tcBorders>
              <w:left w:val="single" w:sz="4" w:space="0" w:color="auto"/>
            </w:tcBorders>
            <w:shd w:val="clear" w:color="auto" w:fill="FFFFFF"/>
          </w:tcPr>
          <w:p w:rsidR="00F37851" w:rsidRDefault="004D29C8">
            <w:pPr>
              <w:pStyle w:val="Bodytext0"/>
              <w:framePr w:w="6312" w:wrap="notBeside" w:vAnchor="text" w:hAnchor="text" w:xAlign="center" w:y="1"/>
              <w:shd w:val="clear" w:color="auto" w:fill="auto"/>
              <w:spacing w:after="0" w:line="160" w:lineRule="exact"/>
              <w:ind w:right="80" w:firstLine="0"/>
              <w:jc w:val="right"/>
            </w:pPr>
            <w:r>
              <w:rPr>
                <w:rStyle w:val="Bodytext1"/>
              </w:rPr>
              <w:t>1,056,109</w:t>
            </w:r>
          </w:p>
        </w:tc>
      </w:tr>
      <w:tr w:rsidR="00F37851">
        <w:tblPrEx>
          <w:tblCellMar>
            <w:top w:w="0" w:type="dxa"/>
            <w:bottom w:w="0" w:type="dxa"/>
          </w:tblCellMar>
        </w:tblPrEx>
        <w:trPr>
          <w:trHeight w:hRule="exact" w:val="749"/>
          <w:jc w:val="center"/>
        </w:trPr>
        <w:tc>
          <w:tcPr>
            <w:tcW w:w="437" w:type="dxa"/>
            <w:shd w:val="clear" w:color="auto" w:fill="FFFFFF"/>
          </w:tcPr>
          <w:p w:rsidR="00F37851" w:rsidRDefault="004D29C8">
            <w:pPr>
              <w:pStyle w:val="Bodytext0"/>
              <w:framePr w:w="6312" w:wrap="notBeside" w:vAnchor="text" w:hAnchor="text" w:xAlign="center" w:y="1"/>
              <w:shd w:val="clear" w:color="auto" w:fill="auto"/>
              <w:spacing w:after="0" w:line="160" w:lineRule="exact"/>
              <w:ind w:left="60" w:firstLine="0"/>
              <w:jc w:val="left"/>
            </w:pPr>
            <w:r>
              <w:rPr>
                <w:rStyle w:val="Bodytext1"/>
              </w:rPr>
              <w:t>218.</w:t>
            </w:r>
          </w:p>
        </w:tc>
        <w:tc>
          <w:tcPr>
            <w:tcW w:w="4766" w:type="dxa"/>
            <w:shd w:val="clear" w:color="auto" w:fill="FFFFFF"/>
          </w:tcPr>
          <w:p w:rsidR="00F37851" w:rsidRDefault="004D29C8">
            <w:pPr>
              <w:pStyle w:val="Bodytext0"/>
              <w:framePr w:w="6312" w:wrap="notBeside" w:vAnchor="text" w:hAnchor="text" w:xAlign="center" w:y="1"/>
              <w:shd w:val="clear" w:color="auto" w:fill="auto"/>
              <w:spacing w:after="0" w:line="202" w:lineRule="exact"/>
              <w:ind w:firstLine="0"/>
            </w:pPr>
            <w:r>
              <w:rPr>
                <w:rStyle w:val="Bodytext1"/>
              </w:rPr>
              <w:t>The amount required in the year ending on 30th June, 2008, for Recurrent Expenditure on salaries, wages and other expenses of the Uganda Embassy in Denmark, Copenhagen ...</w:t>
            </w:r>
          </w:p>
        </w:tc>
        <w:tc>
          <w:tcPr>
            <w:tcW w:w="1109" w:type="dxa"/>
            <w:tcBorders>
              <w:left w:val="single" w:sz="4" w:space="0" w:color="auto"/>
            </w:tcBorders>
            <w:shd w:val="clear" w:color="auto" w:fill="FFFFFF"/>
          </w:tcPr>
          <w:p w:rsidR="00F37851" w:rsidRDefault="004D29C8">
            <w:pPr>
              <w:pStyle w:val="Bodytext0"/>
              <w:framePr w:w="6312" w:wrap="notBeside" w:vAnchor="text" w:hAnchor="text" w:xAlign="center" w:y="1"/>
              <w:shd w:val="clear" w:color="auto" w:fill="auto"/>
              <w:spacing w:after="0" w:line="160" w:lineRule="exact"/>
              <w:ind w:right="80" w:firstLine="0"/>
              <w:jc w:val="right"/>
            </w:pPr>
            <w:r>
              <w:rPr>
                <w:rStyle w:val="Bodytext1"/>
              </w:rPr>
              <w:t>1,358,794</w:t>
            </w:r>
          </w:p>
        </w:tc>
      </w:tr>
      <w:tr w:rsidR="00F37851">
        <w:tblPrEx>
          <w:tblCellMar>
            <w:top w:w="0" w:type="dxa"/>
            <w:bottom w:w="0" w:type="dxa"/>
          </w:tblCellMar>
        </w:tblPrEx>
        <w:trPr>
          <w:trHeight w:hRule="exact" w:val="758"/>
          <w:jc w:val="center"/>
        </w:trPr>
        <w:tc>
          <w:tcPr>
            <w:tcW w:w="437" w:type="dxa"/>
            <w:shd w:val="clear" w:color="auto" w:fill="FFFFFF"/>
          </w:tcPr>
          <w:p w:rsidR="00F37851" w:rsidRDefault="004D29C8">
            <w:pPr>
              <w:pStyle w:val="Bodytext0"/>
              <w:framePr w:w="6312" w:wrap="notBeside" w:vAnchor="text" w:hAnchor="text" w:xAlign="center" w:y="1"/>
              <w:shd w:val="clear" w:color="auto" w:fill="auto"/>
              <w:spacing w:after="0" w:line="160" w:lineRule="exact"/>
              <w:ind w:left="60" w:firstLine="0"/>
              <w:jc w:val="left"/>
            </w:pPr>
            <w:r>
              <w:rPr>
                <w:rStyle w:val="Bodytext1"/>
              </w:rPr>
              <w:t>219.</w:t>
            </w:r>
          </w:p>
        </w:tc>
        <w:tc>
          <w:tcPr>
            <w:tcW w:w="4766" w:type="dxa"/>
            <w:shd w:val="clear" w:color="auto" w:fill="FFFFFF"/>
          </w:tcPr>
          <w:p w:rsidR="00F37851" w:rsidRDefault="004D29C8">
            <w:pPr>
              <w:pStyle w:val="Bodytext0"/>
              <w:framePr w:w="6312" w:wrap="notBeside" w:vAnchor="text" w:hAnchor="text" w:xAlign="center" w:y="1"/>
              <w:shd w:val="clear" w:color="auto" w:fill="auto"/>
              <w:spacing w:after="0" w:line="197" w:lineRule="exact"/>
              <w:ind w:firstLine="0"/>
            </w:pPr>
            <w:r>
              <w:rPr>
                <w:rStyle w:val="Bodytext1"/>
              </w:rPr>
              <w:t>The amount required in the year ending on 30th June, 2008, for Recurrent Expenditure on salaries, wages and other expenses of the Uganda Embassy in Belgium, Brussels . .</w:t>
            </w:r>
          </w:p>
        </w:tc>
        <w:tc>
          <w:tcPr>
            <w:tcW w:w="1109" w:type="dxa"/>
            <w:tcBorders>
              <w:left w:val="single" w:sz="4" w:space="0" w:color="auto"/>
            </w:tcBorders>
            <w:shd w:val="clear" w:color="auto" w:fill="FFFFFF"/>
          </w:tcPr>
          <w:p w:rsidR="00F37851" w:rsidRDefault="004D29C8">
            <w:pPr>
              <w:pStyle w:val="Bodytext0"/>
              <w:framePr w:w="6312" w:wrap="notBeside" w:vAnchor="text" w:hAnchor="text" w:xAlign="center" w:y="1"/>
              <w:shd w:val="clear" w:color="auto" w:fill="auto"/>
              <w:spacing w:after="0" w:line="160" w:lineRule="exact"/>
              <w:ind w:right="80" w:firstLine="0"/>
              <w:jc w:val="right"/>
            </w:pPr>
            <w:r>
              <w:rPr>
                <w:rStyle w:val="Bodytext1"/>
              </w:rPr>
              <w:t>1,620,505</w:t>
            </w:r>
          </w:p>
        </w:tc>
      </w:tr>
      <w:tr w:rsidR="00F37851">
        <w:tblPrEx>
          <w:tblCellMar>
            <w:top w:w="0" w:type="dxa"/>
            <w:bottom w:w="0" w:type="dxa"/>
          </w:tblCellMar>
        </w:tblPrEx>
        <w:trPr>
          <w:trHeight w:hRule="exact" w:val="749"/>
          <w:jc w:val="center"/>
        </w:trPr>
        <w:tc>
          <w:tcPr>
            <w:tcW w:w="437" w:type="dxa"/>
            <w:shd w:val="clear" w:color="auto" w:fill="FFFFFF"/>
          </w:tcPr>
          <w:p w:rsidR="00F37851" w:rsidRDefault="004D29C8">
            <w:pPr>
              <w:pStyle w:val="Bodytext0"/>
              <w:framePr w:w="6312" w:wrap="notBeside" w:vAnchor="text" w:hAnchor="text" w:xAlign="center" w:y="1"/>
              <w:shd w:val="clear" w:color="auto" w:fill="auto"/>
              <w:spacing w:after="0" w:line="160" w:lineRule="exact"/>
              <w:ind w:left="60" w:firstLine="0"/>
              <w:jc w:val="left"/>
            </w:pPr>
            <w:r>
              <w:rPr>
                <w:rStyle w:val="Bodytext1"/>
              </w:rPr>
              <w:t>220.</w:t>
            </w:r>
          </w:p>
        </w:tc>
        <w:tc>
          <w:tcPr>
            <w:tcW w:w="4766" w:type="dxa"/>
            <w:shd w:val="clear" w:color="auto" w:fill="FFFFFF"/>
          </w:tcPr>
          <w:p w:rsidR="00F37851" w:rsidRDefault="004D29C8">
            <w:pPr>
              <w:pStyle w:val="Bodytext0"/>
              <w:framePr w:w="6312" w:wrap="notBeside" w:vAnchor="text" w:hAnchor="text" w:xAlign="center" w:y="1"/>
              <w:shd w:val="clear" w:color="auto" w:fill="auto"/>
              <w:spacing w:after="0" w:line="197" w:lineRule="exact"/>
              <w:ind w:firstLine="0"/>
            </w:pPr>
            <w:r>
              <w:rPr>
                <w:rStyle w:val="Bodytext1"/>
              </w:rPr>
              <w:t xml:space="preserve">The amount required in the year ending on 30th June, 2008, for </w:t>
            </w:r>
            <w:r>
              <w:rPr>
                <w:rStyle w:val="Bodytext1"/>
              </w:rPr>
              <w:t>Recurrent Expenditure on salaries, wages and other expenses of the Uganda Embassy in Italy, Rome . .</w:t>
            </w:r>
          </w:p>
        </w:tc>
        <w:tc>
          <w:tcPr>
            <w:tcW w:w="1109" w:type="dxa"/>
            <w:tcBorders>
              <w:left w:val="single" w:sz="4" w:space="0" w:color="auto"/>
            </w:tcBorders>
            <w:shd w:val="clear" w:color="auto" w:fill="FFFFFF"/>
          </w:tcPr>
          <w:p w:rsidR="00F37851" w:rsidRDefault="004D29C8">
            <w:pPr>
              <w:pStyle w:val="Bodytext0"/>
              <w:framePr w:w="6312" w:wrap="notBeside" w:vAnchor="text" w:hAnchor="text" w:xAlign="center" w:y="1"/>
              <w:shd w:val="clear" w:color="auto" w:fill="auto"/>
              <w:spacing w:after="0" w:line="160" w:lineRule="exact"/>
              <w:ind w:right="80" w:firstLine="0"/>
              <w:jc w:val="right"/>
            </w:pPr>
            <w:r>
              <w:rPr>
                <w:rStyle w:val="Bodytext1"/>
              </w:rPr>
              <w:t>1,204,299</w:t>
            </w:r>
          </w:p>
        </w:tc>
      </w:tr>
      <w:tr w:rsidR="00F37851">
        <w:tblPrEx>
          <w:tblCellMar>
            <w:top w:w="0" w:type="dxa"/>
            <w:bottom w:w="0" w:type="dxa"/>
          </w:tblCellMar>
        </w:tblPrEx>
        <w:trPr>
          <w:trHeight w:hRule="exact" w:val="763"/>
          <w:jc w:val="center"/>
        </w:trPr>
        <w:tc>
          <w:tcPr>
            <w:tcW w:w="437" w:type="dxa"/>
            <w:shd w:val="clear" w:color="auto" w:fill="FFFFFF"/>
          </w:tcPr>
          <w:p w:rsidR="00F37851" w:rsidRDefault="004D29C8">
            <w:pPr>
              <w:pStyle w:val="Bodytext0"/>
              <w:framePr w:w="6312" w:wrap="notBeside" w:vAnchor="text" w:hAnchor="text" w:xAlign="center" w:y="1"/>
              <w:shd w:val="clear" w:color="auto" w:fill="auto"/>
              <w:spacing w:after="0" w:line="160" w:lineRule="exact"/>
              <w:ind w:left="60" w:firstLine="0"/>
              <w:jc w:val="left"/>
            </w:pPr>
            <w:r>
              <w:rPr>
                <w:rStyle w:val="Bodytext1"/>
              </w:rPr>
              <w:t>221.</w:t>
            </w:r>
          </w:p>
        </w:tc>
        <w:tc>
          <w:tcPr>
            <w:tcW w:w="4766" w:type="dxa"/>
            <w:shd w:val="clear" w:color="auto" w:fill="FFFFFF"/>
          </w:tcPr>
          <w:p w:rsidR="00F37851" w:rsidRDefault="004D29C8">
            <w:pPr>
              <w:pStyle w:val="Bodytext0"/>
              <w:framePr w:w="6312" w:wrap="notBeside" w:vAnchor="text" w:hAnchor="text" w:xAlign="center" w:y="1"/>
              <w:shd w:val="clear" w:color="auto" w:fill="auto"/>
              <w:spacing w:after="0" w:line="202" w:lineRule="exact"/>
              <w:ind w:firstLine="0"/>
            </w:pPr>
            <w:r>
              <w:rPr>
                <w:rStyle w:val="Bodytext1"/>
              </w:rPr>
              <w:t xml:space="preserve">The amount required in the year ending on 30th June, 2008, for Recurrent Expenditure on salaries, wages and other expenses of the Uganda </w:t>
            </w:r>
            <w:r>
              <w:rPr>
                <w:rStyle w:val="Bodytext1"/>
              </w:rPr>
              <w:t>Embassy in DRC, Kinshasa ... ...</w:t>
            </w:r>
          </w:p>
        </w:tc>
        <w:tc>
          <w:tcPr>
            <w:tcW w:w="1109" w:type="dxa"/>
            <w:tcBorders>
              <w:left w:val="single" w:sz="4" w:space="0" w:color="auto"/>
            </w:tcBorders>
            <w:shd w:val="clear" w:color="auto" w:fill="FFFFFF"/>
          </w:tcPr>
          <w:p w:rsidR="00F37851" w:rsidRDefault="004D29C8">
            <w:pPr>
              <w:pStyle w:val="Bodytext0"/>
              <w:framePr w:w="6312" w:wrap="notBeside" w:vAnchor="text" w:hAnchor="text" w:xAlign="center" w:y="1"/>
              <w:shd w:val="clear" w:color="auto" w:fill="auto"/>
              <w:spacing w:after="0" w:line="160" w:lineRule="exact"/>
              <w:ind w:right="80" w:firstLine="0"/>
              <w:jc w:val="right"/>
            </w:pPr>
            <w:r>
              <w:rPr>
                <w:rStyle w:val="Bodytext1"/>
              </w:rPr>
              <w:t>911,282</w:t>
            </w:r>
          </w:p>
        </w:tc>
      </w:tr>
      <w:tr w:rsidR="00F37851">
        <w:tblPrEx>
          <w:tblCellMar>
            <w:top w:w="0" w:type="dxa"/>
            <w:bottom w:w="0" w:type="dxa"/>
          </w:tblCellMar>
        </w:tblPrEx>
        <w:trPr>
          <w:trHeight w:hRule="exact" w:val="768"/>
          <w:jc w:val="center"/>
        </w:trPr>
        <w:tc>
          <w:tcPr>
            <w:tcW w:w="437" w:type="dxa"/>
            <w:shd w:val="clear" w:color="auto" w:fill="FFFFFF"/>
          </w:tcPr>
          <w:p w:rsidR="00F37851" w:rsidRDefault="004D29C8">
            <w:pPr>
              <w:pStyle w:val="Bodytext0"/>
              <w:framePr w:w="6312" w:wrap="notBeside" w:vAnchor="text" w:hAnchor="text" w:xAlign="center" w:y="1"/>
              <w:shd w:val="clear" w:color="auto" w:fill="auto"/>
              <w:spacing w:after="0" w:line="160" w:lineRule="exact"/>
              <w:ind w:left="60" w:firstLine="0"/>
              <w:jc w:val="left"/>
            </w:pPr>
            <w:r>
              <w:rPr>
                <w:rStyle w:val="Bodytext1"/>
              </w:rPr>
              <w:t>223.</w:t>
            </w:r>
          </w:p>
        </w:tc>
        <w:tc>
          <w:tcPr>
            <w:tcW w:w="4766" w:type="dxa"/>
            <w:shd w:val="clear" w:color="auto" w:fill="FFFFFF"/>
          </w:tcPr>
          <w:p w:rsidR="00F37851" w:rsidRDefault="004D29C8">
            <w:pPr>
              <w:pStyle w:val="Bodytext0"/>
              <w:framePr w:w="6312" w:wrap="notBeside" w:vAnchor="text" w:hAnchor="text" w:xAlign="center" w:y="1"/>
              <w:shd w:val="clear" w:color="auto" w:fill="auto"/>
              <w:spacing w:after="0" w:line="197" w:lineRule="exact"/>
              <w:ind w:firstLine="0"/>
            </w:pPr>
            <w:r>
              <w:rPr>
                <w:rStyle w:val="Bodytext1"/>
              </w:rPr>
              <w:t>The amount required in the year ending on 30th June, 2008, for Recurrent Expenditure on salaries, wages and other expenses of the Uganda Embassy in Sudan, Khartoum . .</w:t>
            </w:r>
          </w:p>
        </w:tc>
        <w:tc>
          <w:tcPr>
            <w:tcW w:w="1109" w:type="dxa"/>
            <w:tcBorders>
              <w:left w:val="single" w:sz="4" w:space="0" w:color="auto"/>
            </w:tcBorders>
            <w:shd w:val="clear" w:color="auto" w:fill="FFFFFF"/>
          </w:tcPr>
          <w:p w:rsidR="00F37851" w:rsidRDefault="004D29C8">
            <w:pPr>
              <w:pStyle w:val="Bodytext0"/>
              <w:framePr w:w="6312" w:wrap="notBeside" w:vAnchor="text" w:hAnchor="text" w:xAlign="center" w:y="1"/>
              <w:shd w:val="clear" w:color="auto" w:fill="auto"/>
              <w:spacing w:after="0" w:line="160" w:lineRule="exact"/>
              <w:ind w:right="80" w:firstLine="0"/>
              <w:jc w:val="right"/>
            </w:pPr>
            <w:r>
              <w:rPr>
                <w:rStyle w:val="Bodytext1"/>
              </w:rPr>
              <w:t>788,000</w:t>
            </w:r>
          </w:p>
        </w:tc>
      </w:tr>
      <w:tr w:rsidR="00F37851">
        <w:tblPrEx>
          <w:tblCellMar>
            <w:top w:w="0" w:type="dxa"/>
            <w:bottom w:w="0" w:type="dxa"/>
          </w:tblCellMar>
        </w:tblPrEx>
        <w:trPr>
          <w:trHeight w:hRule="exact" w:val="758"/>
          <w:jc w:val="center"/>
        </w:trPr>
        <w:tc>
          <w:tcPr>
            <w:tcW w:w="437" w:type="dxa"/>
            <w:shd w:val="clear" w:color="auto" w:fill="FFFFFF"/>
          </w:tcPr>
          <w:p w:rsidR="00F37851" w:rsidRDefault="004D29C8">
            <w:pPr>
              <w:pStyle w:val="Bodytext0"/>
              <w:framePr w:w="6312" w:wrap="notBeside" w:vAnchor="text" w:hAnchor="text" w:xAlign="center" w:y="1"/>
              <w:shd w:val="clear" w:color="auto" w:fill="auto"/>
              <w:spacing w:after="0" w:line="160" w:lineRule="exact"/>
              <w:ind w:left="60" w:firstLine="0"/>
              <w:jc w:val="left"/>
            </w:pPr>
            <w:r>
              <w:rPr>
                <w:rStyle w:val="Bodytext1"/>
              </w:rPr>
              <w:t>224.</w:t>
            </w:r>
          </w:p>
        </w:tc>
        <w:tc>
          <w:tcPr>
            <w:tcW w:w="4766" w:type="dxa"/>
            <w:shd w:val="clear" w:color="auto" w:fill="FFFFFF"/>
          </w:tcPr>
          <w:p w:rsidR="00F37851" w:rsidRDefault="004D29C8">
            <w:pPr>
              <w:pStyle w:val="Bodytext0"/>
              <w:framePr w:w="6312" w:wrap="notBeside" w:vAnchor="text" w:hAnchor="text" w:xAlign="center" w:y="1"/>
              <w:shd w:val="clear" w:color="auto" w:fill="auto"/>
              <w:spacing w:after="0" w:line="197" w:lineRule="exact"/>
              <w:ind w:firstLine="0"/>
            </w:pPr>
            <w:r>
              <w:rPr>
                <w:rStyle w:val="Bodytext1"/>
              </w:rPr>
              <w:t xml:space="preserve">The amount required in the </w:t>
            </w:r>
            <w:r>
              <w:rPr>
                <w:rStyle w:val="Bodytext1"/>
              </w:rPr>
              <w:t>year ending on 30th June, 2008, for Recurrent Expenditure on salaries, wages and other expenses of the Uganda Embassy in France, Paris . .</w:t>
            </w:r>
          </w:p>
        </w:tc>
        <w:tc>
          <w:tcPr>
            <w:tcW w:w="1109" w:type="dxa"/>
            <w:tcBorders>
              <w:left w:val="single" w:sz="4" w:space="0" w:color="auto"/>
            </w:tcBorders>
            <w:shd w:val="clear" w:color="auto" w:fill="FFFFFF"/>
          </w:tcPr>
          <w:p w:rsidR="00F37851" w:rsidRDefault="004D29C8">
            <w:pPr>
              <w:pStyle w:val="Bodytext0"/>
              <w:framePr w:w="6312" w:wrap="notBeside" w:vAnchor="text" w:hAnchor="text" w:xAlign="center" w:y="1"/>
              <w:shd w:val="clear" w:color="auto" w:fill="auto"/>
              <w:spacing w:after="0" w:line="160" w:lineRule="exact"/>
              <w:ind w:right="80" w:firstLine="0"/>
              <w:jc w:val="right"/>
            </w:pPr>
            <w:r>
              <w:rPr>
                <w:rStyle w:val="Bodytext1"/>
              </w:rPr>
              <w:t>1,668,023</w:t>
            </w:r>
          </w:p>
        </w:tc>
      </w:tr>
      <w:tr w:rsidR="00F37851">
        <w:tblPrEx>
          <w:tblCellMar>
            <w:top w:w="0" w:type="dxa"/>
            <w:bottom w:w="0" w:type="dxa"/>
          </w:tblCellMar>
        </w:tblPrEx>
        <w:trPr>
          <w:trHeight w:hRule="exact" w:val="758"/>
          <w:jc w:val="center"/>
        </w:trPr>
        <w:tc>
          <w:tcPr>
            <w:tcW w:w="437" w:type="dxa"/>
            <w:shd w:val="clear" w:color="auto" w:fill="FFFFFF"/>
          </w:tcPr>
          <w:p w:rsidR="00F37851" w:rsidRDefault="004D29C8">
            <w:pPr>
              <w:pStyle w:val="Bodytext0"/>
              <w:framePr w:w="6312" w:wrap="notBeside" w:vAnchor="text" w:hAnchor="text" w:xAlign="center" w:y="1"/>
              <w:shd w:val="clear" w:color="auto" w:fill="auto"/>
              <w:spacing w:after="0" w:line="160" w:lineRule="exact"/>
              <w:ind w:left="60" w:firstLine="0"/>
              <w:jc w:val="left"/>
            </w:pPr>
            <w:r>
              <w:rPr>
                <w:rStyle w:val="Bodytext1"/>
              </w:rPr>
              <w:t>225.</w:t>
            </w:r>
          </w:p>
        </w:tc>
        <w:tc>
          <w:tcPr>
            <w:tcW w:w="4766" w:type="dxa"/>
            <w:shd w:val="clear" w:color="auto" w:fill="FFFFFF"/>
          </w:tcPr>
          <w:p w:rsidR="00F37851" w:rsidRDefault="004D29C8">
            <w:pPr>
              <w:pStyle w:val="Bodytext0"/>
              <w:framePr w:w="6312" w:wrap="notBeside" w:vAnchor="text" w:hAnchor="text" w:xAlign="center" w:y="1"/>
              <w:shd w:val="clear" w:color="auto" w:fill="auto"/>
              <w:spacing w:after="0" w:line="202" w:lineRule="exact"/>
              <w:ind w:firstLine="0"/>
            </w:pPr>
            <w:r>
              <w:rPr>
                <w:rStyle w:val="Bodytext1"/>
              </w:rPr>
              <w:t xml:space="preserve">The amount required in the year ending on 30th June, 2008, for Recurrent Expenditure on salaries, </w:t>
            </w:r>
            <w:r>
              <w:rPr>
                <w:rStyle w:val="Bodytext1"/>
              </w:rPr>
              <w:t>wages and other expenses of the Uganda Embassy in Germany, Berlin . .</w:t>
            </w:r>
          </w:p>
        </w:tc>
        <w:tc>
          <w:tcPr>
            <w:tcW w:w="1109" w:type="dxa"/>
            <w:tcBorders>
              <w:left w:val="single" w:sz="4" w:space="0" w:color="auto"/>
            </w:tcBorders>
            <w:shd w:val="clear" w:color="auto" w:fill="FFFFFF"/>
          </w:tcPr>
          <w:p w:rsidR="00F37851" w:rsidRDefault="004D29C8">
            <w:pPr>
              <w:pStyle w:val="Bodytext0"/>
              <w:framePr w:w="6312" w:wrap="notBeside" w:vAnchor="text" w:hAnchor="text" w:xAlign="center" w:y="1"/>
              <w:shd w:val="clear" w:color="auto" w:fill="auto"/>
              <w:spacing w:after="0" w:line="160" w:lineRule="exact"/>
              <w:ind w:right="80" w:firstLine="0"/>
              <w:jc w:val="right"/>
            </w:pPr>
            <w:r>
              <w:rPr>
                <w:rStyle w:val="Bodytext1"/>
              </w:rPr>
              <w:t>1,193,000</w:t>
            </w:r>
          </w:p>
        </w:tc>
      </w:tr>
      <w:tr w:rsidR="00F37851">
        <w:tblPrEx>
          <w:tblCellMar>
            <w:top w:w="0" w:type="dxa"/>
            <w:bottom w:w="0" w:type="dxa"/>
          </w:tblCellMar>
        </w:tblPrEx>
        <w:trPr>
          <w:trHeight w:hRule="exact" w:val="744"/>
          <w:jc w:val="center"/>
        </w:trPr>
        <w:tc>
          <w:tcPr>
            <w:tcW w:w="437" w:type="dxa"/>
            <w:shd w:val="clear" w:color="auto" w:fill="FFFFFF"/>
          </w:tcPr>
          <w:p w:rsidR="00F37851" w:rsidRDefault="004D29C8">
            <w:pPr>
              <w:pStyle w:val="Bodytext0"/>
              <w:framePr w:w="6312" w:wrap="notBeside" w:vAnchor="text" w:hAnchor="text" w:xAlign="center" w:y="1"/>
              <w:shd w:val="clear" w:color="auto" w:fill="auto"/>
              <w:spacing w:after="0" w:line="160" w:lineRule="exact"/>
              <w:ind w:left="60" w:firstLine="0"/>
              <w:jc w:val="left"/>
            </w:pPr>
            <w:r>
              <w:rPr>
                <w:rStyle w:val="Bodytext1"/>
              </w:rPr>
              <w:t>226.</w:t>
            </w:r>
          </w:p>
        </w:tc>
        <w:tc>
          <w:tcPr>
            <w:tcW w:w="4766" w:type="dxa"/>
            <w:shd w:val="clear" w:color="auto" w:fill="FFFFFF"/>
          </w:tcPr>
          <w:p w:rsidR="00F37851" w:rsidRDefault="004D29C8">
            <w:pPr>
              <w:pStyle w:val="Bodytext0"/>
              <w:framePr w:w="6312" w:wrap="notBeside" w:vAnchor="text" w:hAnchor="text" w:xAlign="center" w:y="1"/>
              <w:shd w:val="clear" w:color="auto" w:fill="auto"/>
              <w:spacing w:after="0" w:line="197" w:lineRule="exact"/>
              <w:ind w:firstLine="0"/>
            </w:pPr>
            <w:r>
              <w:rPr>
                <w:rStyle w:val="Bodytext1"/>
              </w:rPr>
              <w:t>The amount required in the year ending on 30th June, 2008, for Recurrent Expenditure on salaries, wages and other expenses of the Uganda Embassy in Iran, Teheran . .</w:t>
            </w:r>
          </w:p>
        </w:tc>
        <w:tc>
          <w:tcPr>
            <w:tcW w:w="1109" w:type="dxa"/>
            <w:tcBorders>
              <w:left w:val="single" w:sz="4" w:space="0" w:color="auto"/>
            </w:tcBorders>
            <w:shd w:val="clear" w:color="auto" w:fill="FFFFFF"/>
          </w:tcPr>
          <w:p w:rsidR="00F37851" w:rsidRDefault="004D29C8">
            <w:pPr>
              <w:pStyle w:val="Bodytext0"/>
              <w:framePr w:w="6312" w:wrap="notBeside" w:vAnchor="text" w:hAnchor="text" w:xAlign="center" w:y="1"/>
              <w:shd w:val="clear" w:color="auto" w:fill="auto"/>
              <w:spacing w:after="0" w:line="160" w:lineRule="exact"/>
              <w:ind w:right="80" w:firstLine="0"/>
              <w:jc w:val="right"/>
            </w:pPr>
            <w:r>
              <w:rPr>
                <w:rStyle w:val="Bodytext1"/>
              </w:rPr>
              <w:t>570,121</w:t>
            </w:r>
          </w:p>
        </w:tc>
      </w:tr>
      <w:tr w:rsidR="00F37851">
        <w:tblPrEx>
          <w:tblCellMar>
            <w:top w:w="0" w:type="dxa"/>
            <w:bottom w:w="0" w:type="dxa"/>
          </w:tblCellMar>
        </w:tblPrEx>
        <w:trPr>
          <w:trHeight w:hRule="exact" w:val="749"/>
          <w:jc w:val="center"/>
        </w:trPr>
        <w:tc>
          <w:tcPr>
            <w:tcW w:w="437" w:type="dxa"/>
            <w:shd w:val="clear" w:color="auto" w:fill="FFFFFF"/>
          </w:tcPr>
          <w:p w:rsidR="00F37851" w:rsidRDefault="004D29C8">
            <w:pPr>
              <w:pStyle w:val="Bodytext0"/>
              <w:framePr w:w="6312" w:wrap="notBeside" w:vAnchor="text" w:hAnchor="text" w:xAlign="center" w:y="1"/>
              <w:shd w:val="clear" w:color="auto" w:fill="auto"/>
              <w:spacing w:after="0" w:line="160" w:lineRule="exact"/>
              <w:ind w:left="60" w:firstLine="0"/>
              <w:jc w:val="left"/>
            </w:pPr>
            <w:r>
              <w:rPr>
                <w:rStyle w:val="Bodytext1"/>
              </w:rPr>
              <w:t>227.</w:t>
            </w:r>
          </w:p>
        </w:tc>
        <w:tc>
          <w:tcPr>
            <w:tcW w:w="4766" w:type="dxa"/>
            <w:shd w:val="clear" w:color="auto" w:fill="FFFFFF"/>
          </w:tcPr>
          <w:p w:rsidR="00F37851" w:rsidRDefault="004D29C8">
            <w:pPr>
              <w:pStyle w:val="Bodytext0"/>
              <w:framePr w:w="6312" w:wrap="notBeside" w:vAnchor="text" w:hAnchor="text" w:xAlign="center" w:y="1"/>
              <w:shd w:val="clear" w:color="auto" w:fill="auto"/>
              <w:spacing w:after="0" w:line="197" w:lineRule="exact"/>
              <w:ind w:firstLine="0"/>
            </w:pPr>
            <w:r>
              <w:rPr>
                <w:rStyle w:val="Bodytext1"/>
              </w:rPr>
              <w:t>The amount required in the year ending on 30th June, 2008, for Recurrent Expenditure on salaries, wages and other expenses of the Uganda Embassy in Russia, Moscow ... ...</w:t>
            </w:r>
          </w:p>
        </w:tc>
        <w:tc>
          <w:tcPr>
            <w:tcW w:w="1109" w:type="dxa"/>
            <w:tcBorders>
              <w:left w:val="single" w:sz="4" w:space="0" w:color="auto"/>
            </w:tcBorders>
            <w:shd w:val="clear" w:color="auto" w:fill="FFFFFF"/>
          </w:tcPr>
          <w:p w:rsidR="00F37851" w:rsidRDefault="004D29C8">
            <w:pPr>
              <w:pStyle w:val="Bodytext0"/>
              <w:framePr w:w="6312" w:wrap="notBeside" w:vAnchor="text" w:hAnchor="text" w:xAlign="center" w:y="1"/>
              <w:shd w:val="clear" w:color="auto" w:fill="auto"/>
              <w:spacing w:after="0" w:line="160" w:lineRule="exact"/>
              <w:ind w:right="80" w:firstLine="0"/>
              <w:jc w:val="right"/>
            </w:pPr>
            <w:r>
              <w:rPr>
                <w:rStyle w:val="Bodytext1"/>
              </w:rPr>
              <w:t>609,121</w:t>
            </w:r>
          </w:p>
        </w:tc>
      </w:tr>
      <w:tr w:rsidR="00F37851">
        <w:tblPrEx>
          <w:tblCellMar>
            <w:top w:w="0" w:type="dxa"/>
            <w:bottom w:w="0" w:type="dxa"/>
          </w:tblCellMar>
        </w:tblPrEx>
        <w:trPr>
          <w:trHeight w:hRule="exact" w:val="749"/>
          <w:jc w:val="center"/>
        </w:trPr>
        <w:tc>
          <w:tcPr>
            <w:tcW w:w="437" w:type="dxa"/>
            <w:shd w:val="clear" w:color="auto" w:fill="FFFFFF"/>
          </w:tcPr>
          <w:p w:rsidR="00F37851" w:rsidRDefault="004D29C8">
            <w:pPr>
              <w:pStyle w:val="Bodytext0"/>
              <w:framePr w:w="6312" w:wrap="notBeside" w:vAnchor="text" w:hAnchor="text" w:xAlign="center" w:y="1"/>
              <w:shd w:val="clear" w:color="auto" w:fill="auto"/>
              <w:spacing w:after="0" w:line="160" w:lineRule="exact"/>
              <w:ind w:left="60" w:firstLine="0"/>
              <w:jc w:val="left"/>
            </w:pPr>
            <w:r>
              <w:rPr>
                <w:rStyle w:val="Bodytext1"/>
              </w:rPr>
              <w:t>228.</w:t>
            </w:r>
          </w:p>
        </w:tc>
        <w:tc>
          <w:tcPr>
            <w:tcW w:w="4766" w:type="dxa"/>
            <w:shd w:val="clear" w:color="auto" w:fill="FFFFFF"/>
          </w:tcPr>
          <w:p w:rsidR="00F37851" w:rsidRDefault="004D29C8">
            <w:pPr>
              <w:pStyle w:val="Bodytext0"/>
              <w:framePr w:w="6312" w:wrap="notBeside" w:vAnchor="text" w:hAnchor="text" w:xAlign="center" w:y="1"/>
              <w:shd w:val="clear" w:color="auto" w:fill="auto"/>
              <w:spacing w:after="0" w:line="197" w:lineRule="exact"/>
              <w:ind w:firstLine="0"/>
            </w:pPr>
            <w:r>
              <w:rPr>
                <w:rStyle w:val="Bodytext1"/>
              </w:rPr>
              <w:t xml:space="preserve">The amount required in the year ending on 30th June, </w:t>
            </w:r>
            <w:r>
              <w:rPr>
                <w:rStyle w:val="Bodytext1"/>
              </w:rPr>
              <w:t>2008, for Recurrent Expenditure on salaries, wages and other expenses of the Uganda Embassy in Australia, Canberra ... ...</w:t>
            </w:r>
          </w:p>
        </w:tc>
        <w:tc>
          <w:tcPr>
            <w:tcW w:w="1109" w:type="dxa"/>
            <w:tcBorders>
              <w:left w:val="single" w:sz="4" w:space="0" w:color="auto"/>
            </w:tcBorders>
            <w:shd w:val="clear" w:color="auto" w:fill="FFFFFF"/>
          </w:tcPr>
          <w:p w:rsidR="00F37851" w:rsidRDefault="004D29C8">
            <w:pPr>
              <w:pStyle w:val="Bodytext0"/>
              <w:framePr w:w="6312" w:wrap="notBeside" w:vAnchor="text" w:hAnchor="text" w:xAlign="center" w:y="1"/>
              <w:shd w:val="clear" w:color="auto" w:fill="auto"/>
              <w:spacing w:after="0" w:line="160" w:lineRule="exact"/>
              <w:ind w:right="80" w:firstLine="0"/>
              <w:jc w:val="right"/>
            </w:pPr>
            <w:r>
              <w:rPr>
                <w:rStyle w:val="Bodytext1"/>
              </w:rPr>
              <w:t>735,061</w:t>
            </w:r>
          </w:p>
        </w:tc>
      </w:tr>
      <w:tr w:rsidR="00F37851">
        <w:tblPrEx>
          <w:tblCellMar>
            <w:top w:w="0" w:type="dxa"/>
            <w:bottom w:w="0" w:type="dxa"/>
          </w:tblCellMar>
        </w:tblPrEx>
        <w:trPr>
          <w:trHeight w:hRule="exact" w:val="701"/>
          <w:jc w:val="center"/>
        </w:trPr>
        <w:tc>
          <w:tcPr>
            <w:tcW w:w="437" w:type="dxa"/>
            <w:tcBorders>
              <w:bottom w:val="single" w:sz="4" w:space="0" w:color="auto"/>
            </w:tcBorders>
            <w:shd w:val="clear" w:color="auto" w:fill="FFFFFF"/>
          </w:tcPr>
          <w:p w:rsidR="00F37851" w:rsidRDefault="004D29C8">
            <w:pPr>
              <w:pStyle w:val="Bodytext0"/>
              <w:framePr w:w="6312" w:wrap="notBeside" w:vAnchor="text" w:hAnchor="text" w:xAlign="center" w:y="1"/>
              <w:shd w:val="clear" w:color="auto" w:fill="auto"/>
              <w:spacing w:after="0" w:line="160" w:lineRule="exact"/>
              <w:ind w:left="60" w:firstLine="0"/>
              <w:jc w:val="left"/>
            </w:pPr>
            <w:r>
              <w:rPr>
                <w:rStyle w:val="Bodytext1"/>
              </w:rPr>
              <w:t>229.</w:t>
            </w:r>
          </w:p>
        </w:tc>
        <w:tc>
          <w:tcPr>
            <w:tcW w:w="4766" w:type="dxa"/>
            <w:tcBorders>
              <w:bottom w:val="single" w:sz="4" w:space="0" w:color="auto"/>
            </w:tcBorders>
            <w:shd w:val="clear" w:color="auto" w:fill="FFFFFF"/>
          </w:tcPr>
          <w:p w:rsidR="00F37851" w:rsidRDefault="004D29C8">
            <w:pPr>
              <w:pStyle w:val="Bodytext0"/>
              <w:framePr w:w="6312" w:wrap="notBeside" w:vAnchor="text" w:hAnchor="text" w:xAlign="center" w:y="1"/>
              <w:shd w:val="clear" w:color="auto" w:fill="auto"/>
              <w:spacing w:after="0" w:line="202" w:lineRule="exact"/>
              <w:ind w:firstLine="0"/>
            </w:pPr>
            <w:r>
              <w:rPr>
                <w:rStyle w:val="Bodytext1"/>
              </w:rPr>
              <w:t xml:space="preserve">The amount required in the year ending on 30th June, 2008, for Recurrent Expenditure on salaries, wages and other </w:t>
            </w:r>
            <w:r>
              <w:rPr>
                <w:rStyle w:val="Bodytext1"/>
              </w:rPr>
              <w:t>expenses of the Uganda Embassy in Southern Sudan, Juba ... ...</w:t>
            </w:r>
          </w:p>
        </w:tc>
        <w:tc>
          <w:tcPr>
            <w:tcW w:w="1109" w:type="dxa"/>
            <w:tcBorders>
              <w:left w:val="single" w:sz="4" w:space="0" w:color="auto"/>
              <w:bottom w:val="single" w:sz="4" w:space="0" w:color="auto"/>
            </w:tcBorders>
            <w:shd w:val="clear" w:color="auto" w:fill="FFFFFF"/>
          </w:tcPr>
          <w:p w:rsidR="00F37851" w:rsidRDefault="004D29C8">
            <w:pPr>
              <w:pStyle w:val="Bodytext0"/>
              <w:framePr w:w="6312" w:wrap="notBeside" w:vAnchor="text" w:hAnchor="text" w:xAlign="center" w:y="1"/>
              <w:shd w:val="clear" w:color="auto" w:fill="auto"/>
              <w:spacing w:after="0" w:line="160" w:lineRule="exact"/>
              <w:ind w:right="80" w:firstLine="0"/>
              <w:jc w:val="right"/>
            </w:pPr>
            <w:r>
              <w:rPr>
                <w:rStyle w:val="Bodytext1"/>
              </w:rPr>
              <w:t>471,224</w:t>
            </w:r>
          </w:p>
        </w:tc>
      </w:tr>
    </w:tbl>
    <w:p w:rsidR="00F37851" w:rsidRDefault="00F37851">
      <w:pPr>
        <w:rPr>
          <w:sz w:val="2"/>
          <w:szCs w:val="2"/>
        </w:rPr>
      </w:pPr>
    </w:p>
    <w:p w:rsidR="00F37851" w:rsidRDefault="00F37851">
      <w:pPr>
        <w:rPr>
          <w:sz w:val="2"/>
          <w:szCs w:val="2"/>
        </w:rPr>
        <w:sectPr w:rsidR="00F37851">
          <w:type w:val="continuous"/>
          <w:pgSz w:w="12240" w:h="15840"/>
          <w:pgMar w:top="2804" w:right="2959" w:bottom="2746" w:left="2959" w:header="0" w:footer="3" w:gutter="0"/>
          <w:cols w:space="720"/>
          <w:noEndnote/>
          <w:docGrid w:linePitch="360"/>
        </w:sectPr>
      </w:pPr>
    </w:p>
    <w:p w:rsidR="00F37851" w:rsidRDefault="004D29C8">
      <w:pPr>
        <w:pStyle w:val="Bodytext30"/>
        <w:shd w:val="clear" w:color="auto" w:fill="auto"/>
        <w:spacing w:after="0" w:line="150" w:lineRule="exact"/>
        <w:jc w:val="left"/>
        <w:sectPr w:rsidR="00F37851">
          <w:headerReference w:type="even" r:id="rId29"/>
          <w:headerReference w:type="default" r:id="rId30"/>
          <w:footerReference w:type="even" r:id="rId31"/>
          <w:footerReference w:type="default" r:id="rId32"/>
          <w:headerReference w:type="first" r:id="rId33"/>
          <w:footerReference w:type="first" r:id="rId34"/>
          <w:pgSz w:w="12240" w:h="15840"/>
          <w:pgMar w:top="3731" w:right="3019" w:bottom="2838" w:left="8496" w:header="0" w:footer="3" w:gutter="0"/>
          <w:cols w:space="720"/>
          <w:noEndnote/>
          <w:titlePg/>
          <w:docGrid w:linePitch="360"/>
        </w:sectPr>
      </w:pPr>
      <w:r>
        <w:rPr>
          <w:rStyle w:val="Bodytext31"/>
          <w:i/>
          <w:iCs/>
        </w:rPr>
        <w:lastRenderedPageBreak/>
        <w:t>Shs.'000</w:t>
      </w:r>
    </w:p>
    <w:p w:rsidR="00F37851" w:rsidRDefault="00F37851">
      <w:pPr>
        <w:spacing w:line="227" w:lineRule="exact"/>
        <w:rPr>
          <w:sz w:val="18"/>
          <w:szCs w:val="18"/>
        </w:rPr>
      </w:pPr>
    </w:p>
    <w:p w:rsidR="00F37851" w:rsidRDefault="00F37851">
      <w:pPr>
        <w:rPr>
          <w:sz w:val="2"/>
          <w:szCs w:val="2"/>
        </w:rPr>
        <w:sectPr w:rsidR="00F37851">
          <w:type w:val="continuous"/>
          <w:pgSz w:w="12240" w:h="15840"/>
          <w:pgMar w:top="0" w:right="0" w:bottom="0" w:left="0" w:header="0" w:footer="3" w:gutter="0"/>
          <w:cols w:space="720"/>
          <w:noEndnote/>
          <w:docGrid w:linePitch="360"/>
        </w:sectPr>
      </w:pPr>
    </w:p>
    <w:p w:rsidR="00F37851" w:rsidRDefault="00F37851">
      <w:pPr>
        <w:pStyle w:val="Bodytext0"/>
        <w:numPr>
          <w:ilvl w:val="0"/>
          <w:numId w:val="6"/>
        </w:numPr>
        <w:shd w:val="clear" w:color="auto" w:fill="auto"/>
        <w:tabs>
          <w:tab w:val="left" w:pos="446"/>
          <w:tab w:val="left" w:pos="4810"/>
        </w:tabs>
        <w:spacing w:after="180" w:line="197" w:lineRule="exact"/>
        <w:ind w:left="440" w:right="40" w:hanging="440"/>
      </w:pPr>
      <w:r>
        <w:lastRenderedPageBreak/>
        <w:pict>
          <v:shape id="_x0000_s2058" type="#_x0000_t202" style="position:absolute;left:0;text-align:left;margin-left:264.9pt;margin-top:31.2pt;width:44.25pt;height:410pt;z-index:-125829364;mso-wrap-distance-left:5pt;mso-wrap-distance-right:5pt;mso-position-horizontal-relative:margin" filled="f" stroked="f">
            <v:textbox style="mso-fit-shape-to-text:t" inset="0,0,0,0">
              <w:txbxContent>
                <w:p w:rsidR="00F37851" w:rsidRDefault="004D29C8">
                  <w:pPr>
                    <w:pStyle w:val="Bodytext0"/>
                    <w:shd w:val="clear" w:color="auto" w:fill="auto"/>
                    <w:spacing w:after="815" w:line="150" w:lineRule="exact"/>
                    <w:ind w:left="160" w:firstLine="0"/>
                    <w:jc w:val="left"/>
                  </w:pPr>
                  <w:r>
                    <w:rPr>
                      <w:rStyle w:val="BodytextExact0"/>
                    </w:rPr>
                    <w:t>5,566,100</w:t>
                  </w:r>
                </w:p>
                <w:p w:rsidR="00F37851" w:rsidRDefault="004D29C8">
                  <w:pPr>
                    <w:pStyle w:val="Bodytext0"/>
                    <w:shd w:val="clear" w:color="auto" w:fill="auto"/>
                    <w:spacing w:after="815" w:line="150" w:lineRule="exact"/>
                    <w:ind w:left="160" w:firstLine="0"/>
                    <w:jc w:val="left"/>
                  </w:pPr>
                  <w:r>
                    <w:rPr>
                      <w:rStyle w:val="BodytextExact0"/>
                    </w:rPr>
                    <w:t>14,055,984</w:t>
                  </w:r>
                </w:p>
                <w:p w:rsidR="00F37851" w:rsidRDefault="004D29C8">
                  <w:pPr>
                    <w:pStyle w:val="Bodytext0"/>
                    <w:shd w:val="clear" w:color="auto" w:fill="auto"/>
                    <w:spacing w:after="815" w:line="150" w:lineRule="exact"/>
                    <w:ind w:left="160" w:firstLine="0"/>
                    <w:jc w:val="left"/>
                  </w:pPr>
                  <w:r>
                    <w:rPr>
                      <w:rStyle w:val="BodytextExact0"/>
                    </w:rPr>
                    <w:t>14,632,138</w:t>
                  </w:r>
                </w:p>
                <w:p w:rsidR="00F37851" w:rsidRDefault="004D29C8">
                  <w:pPr>
                    <w:pStyle w:val="Bodytext0"/>
                    <w:shd w:val="clear" w:color="auto" w:fill="auto"/>
                    <w:spacing w:after="815" w:line="150" w:lineRule="exact"/>
                    <w:ind w:left="160" w:firstLine="0"/>
                    <w:jc w:val="left"/>
                  </w:pPr>
                  <w:r>
                    <w:rPr>
                      <w:rStyle w:val="BodytextExact0"/>
                    </w:rPr>
                    <w:t>12,891,015</w:t>
                  </w:r>
                </w:p>
                <w:p w:rsidR="00F37851" w:rsidRDefault="004D29C8">
                  <w:pPr>
                    <w:pStyle w:val="Bodytext0"/>
                    <w:shd w:val="clear" w:color="auto" w:fill="auto"/>
                    <w:spacing w:after="815" w:line="150" w:lineRule="exact"/>
                    <w:ind w:left="160" w:firstLine="0"/>
                    <w:jc w:val="left"/>
                  </w:pPr>
                  <w:r>
                    <w:rPr>
                      <w:rStyle w:val="BodytextExact0"/>
                    </w:rPr>
                    <w:t>7,968,038</w:t>
                  </w:r>
                </w:p>
                <w:p w:rsidR="00F37851" w:rsidRDefault="004D29C8">
                  <w:pPr>
                    <w:pStyle w:val="Bodytext0"/>
                    <w:shd w:val="clear" w:color="auto" w:fill="auto"/>
                    <w:spacing w:after="815" w:line="150" w:lineRule="exact"/>
                    <w:ind w:left="160" w:firstLine="0"/>
                    <w:jc w:val="left"/>
                  </w:pPr>
                  <w:r>
                    <w:rPr>
                      <w:rStyle w:val="BodytextExact0"/>
                    </w:rPr>
                    <w:t>27,210,934</w:t>
                  </w:r>
                </w:p>
                <w:p w:rsidR="00F37851" w:rsidRDefault="004D29C8">
                  <w:pPr>
                    <w:pStyle w:val="Bodytext0"/>
                    <w:shd w:val="clear" w:color="auto" w:fill="auto"/>
                    <w:spacing w:after="815" w:line="150" w:lineRule="exact"/>
                    <w:ind w:left="160" w:firstLine="0"/>
                    <w:jc w:val="left"/>
                  </w:pPr>
                  <w:r>
                    <w:rPr>
                      <w:rStyle w:val="BodytextExact0"/>
                    </w:rPr>
                    <w:t>8,900,979</w:t>
                  </w:r>
                </w:p>
                <w:p w:rsidR="00F37851" w:rsidRDefault="004D29C8">
                  <w:pPr>
                    <w:pStyle w:val="Bodytext0"/>
                    <w:shd w:val="clear" w:color="auto" w:fill="auto"/>
                    <w:spacing w:after="815" w:line="150" w:lineRule="exact"/>
                    <w:ind w:left="160" w:firstLine="0"/>
                    <w:jc w:val="left"/>
                  </w:pPr>
                  <w:r>
                    <w:rPr>
                      <w:rStyle w:val="BodytextExact0"/>
                    </w:rPr>
                    <w:t>9,875,999</w:t>
                  </w:r>
                </w:p>
                <w:p w:rsidR="00F37851" w:rsidRDefault="004D29C8">
                  <w:pPr>
                    <w:pStyle w:val="Bodytext0"/>
                    <w:shd w:val="clear" w:color="auto" w:fill="auto"/>
                    <w:spacing w:after="0" w:line="150" w:lineRule="exact"/>
                    <w:ind w:left="160" w:firstLine="0"/>
                    <w:jc w:val="left"/>
                  </w:pPr>
                  <w:r>
                    <w:rPr>
                      <w:rStyle w:val="BodytextExact0"/>
                    </w:rPr>
                    <w:t>10,667,160</w:t>
                  </w:r>
                </w:p>
              </w:txbxContent>
            </v:textbox>
            <w10:wrap type="square" anchorx="margin"/>
          </v:shape>
        </w:pict>
      </w:r>
      <w:r w:rsidR="004D29C8">
        <w:rPr>
          <w:rStyle w:val="Bodytext8"/>
        </w:rPr>
        <w:t xml:space="preserve">The amount required in the year ending on 30th June, 2008, for Recurrent Expenditure on salaries, wages and </w:t>
      </w:r>
      <w:r w:rsidR="004D29C8">
        <w:rPr>
          <w:rStyle w:val="Bodytext8"/>
        </w:rPr>
        <w:t>other expenses for Delegated Services, Unconditional, Conditional and Equalisation Grants under Adjumani District ...</w:t>
      </w:r>
      <w:r w:rsidR="004D29C8">
        <w:rPr>
          <w:rStyle w:val="Bodytext8"/>
        </w:rPr>
        <w:tab/>
        <w:t>...</w:t>
      </w:r>
    </w:p>
    <w:p w:rsidR="00F37851" w:rsidRDefault="004D29C8">
      <w:pPr>
        <w:pStyle w:val="Bodytext0"/>
        <w:numPr>
          <w:ilvl w:val="0"/>
          <w:numId w:val="6"/>
        </w:numPr>
        <w:shd w:val="clear" w:color="auto" w:fill="auto"/>
        <w:tabs>
          <w:tab w:val="left" w:pos="446"/>
          <w:tab w:val="left" w:pos="4810"/>
        </w:tabs>
        <w:spacing w:after="180" w:line="197" w:lineRule="exact"/>
        <w:ind w:left="440" w:right="40" w:hanging="440"/>
      </w:pPr>
      <w:r>
        <w:rPr>
          <w:rStyle w:val="Bodytext8"/>
        </w:rPr>
        <w:t>The amount required in the year ending on 30th June, 2008, for Recurrent Expenditure on salaries, wages and other expenses for Delegat</w:t>
      </w:r>
      <w:r>
        <w:rPr>
          <w:rStyle w:val="Bodytext8"/>
        </w:rPr>
        <w:t>ed Services, Unconditional, Conditional and Equalisation Grants under Apac District ...</w:t>
      </w:r>
      <w:r>
        <w:rPr>
          <w:rStyle w:val="Bodytext8"/>
        </w:rPr>
        <w:tab/>
        <w:t>...</w:t>
      </w:r>
    </w:p>
    <w:p w:rsidR="00F37851" w:rsidRDefault="004D29C8">
      <w:pPr>
        <w:pStyle w:val="Bodytext0"/>
        <w:numPr>
          <w:ilvl w:val="0"/>
          <w:numId w:val="6"/>
        </w:numPr>
        <w:shd w:val="clear" w:color="auto" w:fill="auto"/>
        <w:tabs>
          <w:tab w:val="left" w:pos="446"/>
          <w:tab w:val="left" w:pos="4810"/>
        </w:tabs>
        <w:spacing w:after="180" w:line="197" w:lineRule="exact"/>
        <w:ind w:left="440" w:right="40" w:hanging="440"/>
      </w:pPr>
      <w:r>
        <w:rPr>
          <w:rStyle w:val="Bodytext8"/>
        </w:rPr>
        <w:t>The amount required in the year ending on 30th June, 2008, for Recurrent Expenditure on salaries, wages and other expenses for Delegated Services, Unconditional, Co</w:t>
      </w:r>
      <w:r>
        <w:rPr>
          <w:rStyle w:val="Bodytext8"/>
        </w:rPr>
        <w:t>nditional and Equalisation Grants, under Arua District ...</w:t>
      </w:r>
      <w:r>
        <w:rPr>
          <w:rStyle w:val="Bodytext8"/>
        </w:rPr>
        <w:tab/>
        <w:t>...</w:t>
      </w:r>
    </w:p>
    <w:p w:rsidR="00F37851" w:rsidRDefault="004D29C8">
      <w:pPr>
        <w:pStyle w:val="Bodytext0"/>
        <w:numPr>
          <w:ilvl w:val="0"/>
          <w:numId w:val="6"/>
        </w:numPr>
        <w:shd w:val="clear" w:color="auto" w:fill="auto"/>
        <w:tabs>
          <w:tab w:val="left" w:pos="446"/>
          <w:tab w:val="left" w:pos="4810"/>
        </w:tabs>
        <w:spacing w:after="180" w:line="197" w:lineRule="exact"/>
        <w:ind w:left="440" w:right="40" w:hanging="440"/>
      </w:pPr>
      <w:r>
        <w:rPr>
          <w:rStyle w:val="Bodytext8"/>
        </w:rPr>
        <w:t>The amount required in the year ending on 30th June, 2008, for Recurrent Expenditure on salaries, wages and other expenses for Delegated Services, Unconditional, Conditional and Equalisation Gr</w:t>
      </w:r>
      <w:r>
        <w:rPr>
          <w:rStyle w:val="Bodytext8"/>
        </w:rPr>
        <w:t>ants under Bugiri District ...</w:t>
      </w:r>
      <w:r>
        <w:rPr>
          <w:rStyle w:val="Bodytext8"/>
        </w:rPr>
        <w:tab/>
        <w:t>...</w:t>
      </w:r>
    </w:p>
    <w:p w:rsidR="00F37851" w:rsidRDefault="004D29C8">
      <w:pPr>
        <w:pStyle w:val="Bodytext0"/>
        <w:numPr>
          <w:ilvl w:val="0"/>
          <w:numId w:val="6"/>
        </w:numPr>
        <w:shd w:val="clear" w:color="auto" w:fill="auto"/>
        <w:tabs>
          <w:tab w:val="left" w:pos="446"/>
          <w:tab w:val="left" w:pos="4810"/>
        </w:tabs>
        <w:spacing w:after="180" w:line="197" w:lineRule="exact"/>
        <w:ind w:left="440" w:right="40" w:hanging="440"/>
      </w:pPr>
      <w:r>
        <w:rPr>
          <w:rStyle w:val="Bodytext8"/>
        </w:rPr>
        <w:t xml:space="preserve">The amount required in the year ending on 30th June, 2008, for Recurrent Expenditure on salaries, wages and other expenses for Delegated Services, Unconditional, Conditional and Equalisation Grants under Bundibugyo </w:t>
      </w:r>
      <w:r>
        <w:rPr>
          <w:rStyle w:val="Bodytext8"/>
        </w:rPr>
        <w:t>District</w:t>
      </w:r>
      <w:r>
        <w:rPr>
          <w:rStyle w:val="Bodytext8"/>
        </w:rPr>
        <w:tab/>
        <w:t>...</w:t>
      </w:r>
    </w:p>
    <w:p w:rsidR="00F37851" w:rsidRDefault="004D29C8">
      <w:pPr>
        <w:pStyle w:val="Bodytext0"/>
        <w:numPr>
          <w:ilvl w:val="0"/>
          <w:numId w:val="6"/>
        </w:numPr>
        <w:shd w:val="clear" w:color="auto" w:fill="auto"/>
        <w:tabs>
          <w:tab w:val="left" w:pos="446"/>
          <w:tab w:val="left" w:pos="4810"/>
        </w:tabs>
        <w:spacing w:after="180" w:line="197" w:lineRule="exact"/>
        <w:ind w:left="440" w:right="40" w:hanging="440"/>
      </w:pPr>
      <w:r>
        <w:rPr>
          <w:rStyle w:val="Bodytext8"/>
        </w:rPr>
        <w:t>The amount required in the year ending on 30th June, 2008, for Recurrent Expenditure on salaries, wages and other expenses for Delegated Services, Unconditional, Conditional and Equalisation Grants under Bushenyi District ...</w:t>
      </w:r>
      <w:r>
        <w:rPr>
          <w:rStyle w:val="Bodytext8"/>
        </w:rPr>
        <w:tab/>
        <w:t>...</w:t>
      </w:r>
    </w:p>
    <w:p w:rsidR="00F37851" w:rsidRDefault="004D29C8">
      <w:pPr>
        <w:pStyle w:val="Bodytext0"/>
        <w:numPr>
          <w:ilvl w:val="0"/>
          <w:numId w:val="6"/>
        </w:numPr>
        <w:shd w:val="clear" w:color="auto" w:fill="auto"/>
        <w:tabs>
          <w:tab w:val="left" w:pos="446"/>
          <w:tab w:val="left" w:pos="2890"/>
          <w:tab w:val="left" w:pos="3850"/>
          <w:tab w:val="left" w:pos="4810"/>
        </w:tabs>
        <w:spacing w:after="180" w:line="197" w:lineRule="exact"/>
        <w:ind w:left="440" w:right="40" w:hanging="440"/>
      </w:pPr>
      <w:r>
        <w:rPr>
          <w:rStyle w:val="Bodytext8"/>
        </w:rPr>
        <w:t xml:space="preserve">The amount </w:t>
      </w:r>
      <w:r>
        <w:rPr>
          <w:rStyle w:val="Bodytext8"/>
        </w:rPr>
        <w:t>required in the year ending on 30th June, 2008, for Recurrent Expenditure on salaries, wages and other expenses for Delegated Services, Unconditional and Conditional Grants under Busia District...</w:t>
      </w:r>
      <w:r>
        <w:rPr>
          <w:rStyle w:val="Bodytext8"/>
        </w:rPr>
        <w:tab/>
        <w:t>...</w:t>
      </w:r>
      <w:r>
        <w:rPr>
          <w:rStyle w:val="Bodytext8"/>
        </w:rPr>
        <w:tab/>
        <w:t>...</w:t>
      </w:r>
      <w:r>
        <w:rPr>
          <w:rStyle w:val="Bodytext8"/>
        </w:rPr>
        <w:tab/>
        <w:t>...</w:t>
      </w:r>
    </w:p>
    <w:p w:rsidR="00F37851" w:rsidRDefault="004D29C8">
      <w:pPr>
        <w:pStyle w:val="Bodytext0"/>
        <w:numPr>
          <w:ilvl w:val="0"/>
          <w:numId w:val="6"/>
        </w:numPr>
        <w:shd w:val="clear" w:color="auto" w:fill="auto"/>
        <w:tabs>
          <w:tab w:val="left" w:pos="4810"/>
          <w:tab w:val="left" w:pos="446"/>
        </w:tabs>
        <w:spacing w:after="180" w:line="197" w:lineRule="exact"/>
        <w:ind w:left="440" w:right="40" w:hanging="440"/>
      </w:pPr>
      <w:r>
        <w:rPr>
          <w:rStyle w:val="Bodytext8"/>
        </w:rPr>
        <w:t xml:space="preserve">The amount required in the year ending on 30th </w:t>
      </w:r>
      <w:r>
        <w:rPr>
          <w:rStyle w:val="Bodytext8"/>
        </w:rPr>
        <w:t>June, 2008, for Recurrent Expenditure on salaries, wages and other expenses for Delegated Services, Unconditional, Conditional and Equalisation Grants under Gulu District ...</w:t>
      </w:r>
      <w:r>
        <w:rPr>
          <w:rStyle w:val="Bodytext8"/>
        </w:rPr>
        <w:tab/>
        <w:t>...</w:t>
      </w:r>
    </w:p>
    <w:p w:rsidR="00F37851" w:rsidRDefault="004D29C8">
      <w:pPr>
        <w:pStyle w:val="Bodytext0"/>
        <w:numPr>
          <w:ilvl w:val="0"/>
          <w:numId w:val="6"/>
        </w:numPr>
        <w:shd w:val="clear" w:color="auto" w:fill="auto"/>
        <w:tabs>
          <w:tab w:val="left" w:pos="4810"/>
          <w:tab w:val="left" w:pos="446"/>
        </w:tabs>
        <w:spacing w:after="0" w:line="197" w:lineRule="exact"/>
        <w:ind w:left="440" w:right="40" w:hanging="440"/>
        <w:sectPr w:rsidR="00F37851">
          <w:type w:val="continuous"/>
          <w:pgSz w:w="12240" w:h="15840"/>
          <w:pgMar w:top="3731" w:right="4147" w:bottom="2838" w:left="3029" w:header="0" w:footer="3" w:gutter="0"/>
          <w:cols w:space="720"/>
          <w:noEndnote/>
          <w:docGrid w:linePitch="360"/>
        </w:sectPr>
      </w:pPr>
      <w:r>
        <w:rPr>
          <w:rStyle w:val="Bodytext8"/>
        </w:rPr>
        <w:t xml:space="preserve">The amount required in the year ending on 30th June, 2008, </w:t>
      </w:r>
      <w:r>
        <w:rPr>
          <w:rStyle w:val="Bodytext8"/>
        </w:rPr>
        <w:t>for Recurrent Expenditure on salaries, wages and other expenses for Delegated Services, Unconditional, Conditional and Equalisation Grants under Hoima District ...</w:t>
      </w:r>
      <w:r>
        <w:rPr>
          <w:rStyle w:val="Bodytext8"/>
        </w:rPr>
        <w:tab/>
        <w:t>...</w:t>
      </w:r>
    </w:p>
    <w:p w:rsidR="00F37851" w:rsidRDefault="004D29C8">
      <w:pPr>
        <w:pStyle w:val="Bodytext30"/>
        <w:shd w:val="clear" w:color="auto" w:fill="auto"/>
        <w:spacing w:after="0" w:line="150" w:lineRule="exact"/>
        <w:jc w:val="left"/>
        <w:sectPr w:rsidR="00F37851">
          <w:pgSz w:w="12240" w:h="15840"/>
          <w:pgMar w:top="3738" w:right="3017" w:bottom="2812" w:left="8494" w:header="0" w:footer="3" w:gutter="0"/>
          <w:cols w:space="720"/>
          <w:noEndnote/>
          <w:docGrid w:linePitch="360"/>
        </w:sectPr>
      </w:pPr>
      <w:r>
        <w:rPr>
          <w:rStyle w:val="Bodytext31"/>
          <w:i/>
          <w:iCs/>
        </w:rPr>
        <w:lastRenderedPageBreak/>
        <w:t>Shs.'000</w:t>
      </w:r>
    </w:p>
    <w:p w:rsidR="00F37851" w:rsidRDefault="00F37851">
      <w:pPr>
        <w:spacing w:line="227" w:lineRule="exact"/>
        <w:rPr>
          <w:sz w:val="18"/>
          <w:szCs w:val="18"/>
        </w:rPr>
      </w:pPr>
    </w:p>
    <w:p w:rsidR="00F37851" w:rsidRDefault="00F37851">
      <w:pPr>
        <w:rPr>
          <w:sz w:val="2"/>
          <w:szCs w:val="2"/>
        </w:rPr>
        <w:sectPr w:rsidR="00F37851">
          <w:type w:val="continuous"/>
          <w:pgSz w:w="12240" w:h="15840"/>
          <w:pgMar w:top="0" w:right="0" w:bottom="0" w:left="0" w:header="0" w:footer="3" w:gutter="0"/>
          <w:cols w:space="720"/>
          <w:noEndnote/>
          <w:docGrid w:linePitch="360"/>
        </w:sectPr>
      </w:pPr>
    </w:p>
    <w:p w:rsidR="00F37851" w:rsidRDefault="00F37851">
      <w:pPr>
        <w:pStyle w:val="Bodytext0"/>
        <w:numPr>
          <w:ilvl w:val="0"/>
          <w:numId w:val="6"/>
        </w:numPr>
        <w:shd w:val="clear" w:color="auto" w:fill="auto"/>
        <w:tabs>
          <w:tab w:val="left" w:pos="471"/>
          <w:tab w:val="left" w:pos="2910"/>
          <w:tab w:val="left" w:pos="3870"/>
          <w:tab w:val="left" w:pos="4830"/>
        </w:tabs>
        <w:spacing w:after="180" w:line="197" w:lineRule="exact"/>
        <w:ind w:left="460" w:right="40" w:hanging="440"/>
      </w:pPr>
      <w:r>
        <w:lastRenderedPageBreak/>
        <w:pict>
          <v:shape id="_x0000_s2057" type="#_x0000_t202" style="position:absolute;left:0;text-align:left;margin-left:264.9pt;margin-top:30pt;width:44.95pt;height:360.8pt;z-index:-125829363;mso-wrap-distance-left:5pt;mso-wrap-distance-right:5pt;mso-position-horizontal-relative:margin" filled="f" stroked="f">
            <v:textbox style="mso-fit-shape-to-text:t" inset="0,0,0,0">
              <w:txbxContent>
                <w:p w:rsidR="00F37851" w:rsidRDefault="004D29C8">
                  <w:pPr>
                    <w:pStyle w:val="Bodytext0"/>
                    <w:shd w:val="clear" w:color="auto" w:fill="auto"/>
                    <w:spacing w:after="815" w:line="150" w:lineRule="exact"/>
                    <w:ind w:left="120" w:firstLine="0"/>
                    <w:jc w:val="left"/>
                  </w:pPr>
                  <w:r>
                    <w:rPr>
                      <w:rStyle w:val="BodytextExact0"/>
                    </w:rPr>
                    <w:t>18,395,912</w:t>
                  </w:r>
                </w:p>
                <w:p w:rsidR="00F37851" w:rsidRDefault="004D29C8">
                  <w:pPr>
                    <w:pStyle w:val="Bodytext0"/>
                    <w:shd w:val="clear" w:color="auto" w:fill="auto"/>
                    <w:spacing w:after="815" w:line="150" w:lineRule="exact"/>
                    <w:ind w:left="120" w:firstLine="0"/>
                    <w:jc w:val="left"/>
                  </w:pPr>
                  <w:r>
                    <w:rPr>
                      <w:rStyle w:val="BodytextExact0"/>
                    </w:rPr>
                    <w:t>12,883,612</w:t>
                  </w:r>
                </w:p>
                <w:p w:rsidR="00F37851" w:rsidRDefault="004D29C8">
                  <w:pPr>
                    <w:pStyle w:val="Bodytext0"/>
                    <w:shd w:val="clear" w:color="auto" w:fill="auto"/>
                    <w:spacing w:after="815" w:line="150" w:lineRule="exact"/>
                    <w:ind w:left="120" w:firstLine="0"/>
                    <w:jc w:val="left"/>
                  </w:pPr>
                  <w:r>
                    <w:rPr>
                      <w:rStyle w:val="BodytextExact0"/>
                    </w:rPr>
                    <w:t>18,392,568</w:t>
                  </w:r>
                </w:p>
                <w:p w:rsidR="00F37851" w:rsidRDefault="004D29C8">
                  <w:pPr>
                    <w:pStyle w:val="Bodytext0"/>
                    <w:shd w:val="clear" w:color="auto" w:fill="auto"/>
                    <w:spacing w:after="815" w:line="150" w:lineRule="exact"/>
                    <w:ind w:left="120" w:firstLine="0"/>
                    <w:jc w:val="left"/>
                  </w:pPr>
                  <w:r>
                    <w:rPr>
                      <w:rStyle w:val="BodytextExact0"/>
                    </w:rPr>
                    <w:t>10,300,963</w:t>
                  </w:r>
                </w:p>
                <w:p w:rsidR="00F37851" w:rsidRDefault="004D29C8">
                  <w:pPr>
                    <w:pStyle w:val="Bodytext0"/>
                    <w:shd w:val="clear" w:color="auto" w:fill="auto"/>
                    <w:spacing w:after="815" w:line="150" w:lineRule="exact"/>
                    <w:ind w:left="120" w:firstLine="0"/>
                    <w:jc w:val="left"/>
                  </w:pPr>
                  <w:r>
                    <w:rPr>
                      <w:rStyle w:val="BodytextExact0"/>
                    </w:rPr>
                    <w:t>5,617,747</w:t>
                  </w:r>
                </w:p>
                <w:p w:rsidR="00F37851" w:rsidRDefault="004D29C8">
                  <w:pPr>
                    <w:pStyle w:val="Bodytext0"/>
                    <w:shd w:val="clear" w:color="auto" w:fill="auto"/>
                    <w:spacing w:after="815" w:line="150" w:lineRule="exact"/>
                    <w:ind w:left="120" w:firstLine="0"/>
                    <w:jc w:val="left"/>
                  </w:pPr>
                  <w:r>
                    <w:rPr>
                      <w:rStyle w:val="BodytextExact0"/>
                    </w:rPr>
                    <w:t>2,788,880</w:t>
                  </w:r>
                </w:p>
                <w:p w:rsidR="00F37851" w:rsidRDefault="004D29C8">
                  <w:pPr>
                    <w:pStyle w:val="Bodytext0"/>
                    <w:shd w:val="clear" w:color="auto" w:fill="auto"/>
                    <w:spacing w:after="815" w:line="150" w:lineRule="exact"/>
                    <w:ind w:left="120" w:firstLine="0"/>
                    <w:jc w:val="left"/>
                  </w:pPr>
                  <w:r>
                    <w:rPr>
                      <w:rStyle w:val="BodytextExact0"/>
                    </w:rPr>
                    <w:t>33,692,487</w:t>
                  </w:r>
                </w:p>
                <w:p w:rsidR="00F37851" w:rsidRDefault="004D29C8">
                  <w:pPr>
                    <w:pStyle w:val="Bodytext0"/>
                    <w:shd w:val="clear" w:color="auto" w:fill="auto"/>
                    <w:spacing w:after="0" w:line="150" w:lineRule="exact"/>
                    <w:ind w:left="120" w:firstLine="0"/>
                    <w:jc w:val="left"/>
                  </w:pPr>
                  <w:r>
                    <w:rPr>
                      <w:rStyle w:val="BodytextExact0"/>
                    </w:rPr>
                    <w:t>16,639,416</w:t>
                  </w:r>
                </w:p>
              </w:txbxContent>
            </v:textbox>
            <w10:wrap type="square" anchorx="margin"/>
          </v:shape>
        </w:pict>
      </w:r>
      <w:r w:rsidR="004D29C8">
        <w:rPr>
          <w:rStyle w:val="Bodytext8"/>
        </w:rPr>
        <w:t>The amount required in the year ending on 30th June, 2008, for Recurrent Expenditure on salaries, wages and other expenses for Delegated Services, Unconditional and Conditional Grants under Iganga Distri</w:t>
      </w:r>
      <w:r w:rsidR="004D29C8">
        <w:rPr>
          <w:rStyle w:val="Bodytext8"/>
        </w:rPr>
        <w:t>ct</w:t>
      </w:r>
      <w:r w:rsidR="004D29C8">
        <w:rPr>
          <w:rStyle w:val="Bodytext8"/>
        </w:rPr>
        <w:tab/>
        <w:t>...</w:t>
      </w:r>
      <w:r w:rsidR="004D29C8">
        <w:rPr>
          <w:rStyle w:val="Bodytext8"/>
        </w:rPr>
        <w:tab/>
        <w:t>...</w:t>
      </w:r>
      <w:r w:rsidR="004D29C8">
        <w:rPr>
          <w:rStyle w:val="Bodytext8"/>
        </w:rPr>
        <w:tab/>
        <w:t>...</w:t>
      </w:r>
    </w:p>
    <w:p w:rsidR="00F37851" w:rsidRDefault="004D29C8">
      <w:pPr>
        <w:pStyle w:val="Bodytext0"/>
        <w:numPr>
          <w:ilvl w:val="0"/>
          <w:numId w:val="6"/>
        </w:numPr>
        <w:shd w:val="clear" w:color="auto" w:fill="auto"/>
        <w:tabs>
          <w:tab w:val="left" w:pos="471"/>
          <w:tab w:val="left" w:pos="4830"/>
        </w:tabs>
        <w:spacing w:after="180" w:line="197" w:lineRule="exact"/>
        <w:ind w:left="460" w:right="40" w:hanging="440"/>
      </w:pPr>
      <w:r>
        <w:rPr>
          <w:rStyle w:val="Bodytext8"/>
        </w:rPr>
        <w:t>The amount required in the year ending on 30th June, 2008, for Recurrent Expenditure on salaries, wages and other expenses for Delegated Services, Unconditional, Conditional and Equalisation Grants under Jinja District ...</w:t>
      </w:r>
      <w:r>
        <w:rPr>
          <w:rStyle w:val="Bodytext8"/>
        </w:rPr>
        <w:tab/>
        <w:t>...</w:t>
      </w:r>
    </w:p>
    <w:p w:rsidR="00F37851" w:rsidRDefault="004D29C8">
      <w:pPr>
        <w:pStyle w:val="Bodytext0"/>
        <w:numPr>
          <w:ilvl w:val="0"/>
          <w:numId w:val="6"/>
        </w:numPr>
        <w:shd w:val="clear" w:color="auto" w:fill="auto"/>
        <w:tabs>
          <w:tab w:val="left" w:pos="471"/>
          <w:tab w:val="left" w:pos="2910"/>
          <w:tab w:val="left" w:pos="3870"/>
          <w:tab w:val="left" w:pos="4830"/>
        </w:tabs>
        <w:spacing w:after="180" w:line="197" w:lineRule="exact"/>
        <w:ind w:left="460" w:right="40" w:hanging="440"/>
      </w:pPr>
      <w:r>
        <w:rPr>
          <w:rStyle w:val="Bodytext8"/>
        </w:rPr>
        <w:t>The amount req</w:t>
      </w:r>
      <w:r>
        <w:rPr>
          <w:rStyle w:val="Bodytext8"/>
        </w:rPr>
        <w:t>uired in the year ending on 30th June, 2008, for Recurrent Expenditure on salaries, wages and other expenses for Delegated Services, Unconditional and Conditional Grants under Kabale District</w:t>
      </w:r>
      <w:r>
        <w:rPr>
          <w:rStyle w:val="Bodytext8"/>
        </w:rPr>
        <w:tab/>
        <w:t>...</w:t>
      </w:r>
      <w:r>
        <w:rPr>
          <w:rStyle w:val="Bodytext8"/>
        </w:rPr>
        <w:tab/>
        <w:t>...</w:t>
      </w:r>
      <w:r>
        <w:rPr>
          <w:rStyle w:val="Bodytext8"/>
        </w:rPr>
        <w:tab/>
        <w:t>...</w:t>
      </w:r>
    </w:p>
    <w:p w:rsidR="00F37851" w:rsidRDefault="004D29C8">
      <w:pPr>
        <w:pStyle w:val="Bodytext0"/>
        <w:numPr>
          <w:ilvl w:val="0"/>
          <w:numId w:val="6"/>
        </w:numPr>
        <w:shd w:val="clear" w:color="auto" w:fill="auto"/>
        <w:tabs>
          <w:tab w:val="left" w:pos="471"/>
          <w:tab w:val="left" w:pos="4830"/>
        </w:tabs>
        <w:spacing w:after="180" w:line="197" w:lineRule="exact"/>
        <w:ind w:left="460" w:right="40" w:hanging="440"/>
      </w:pPr>
      <w:r>
        <w:rPr>
          <w:rStyle w:val="Bodytext8"/>
        </w:rPr>
        <w:t>The amount required in the year ending on 30th June,</w:t>
      </w:r>
      <w:r>
        <w:rPr>
          <w:rStyle w:val="Bodytext8"/>
        </w:rPr>
        <w:t xml:space="preserve"> 2008, for Recurrent Expenditure on salaries, wages and other expenses for Delegated Services, Unconditional, Conditional and Equalisation Grants under Kabarole District ...</w:t>
      </w:r>
      <w:r>
        <w:rPr>
          <w:rStyle w:val="Bodytext8"/>
        </w:rPr>
        <w:tab/>
        <w:t>...</w:t>
      </w:r>
    </w:p>
    <w:p w:rsidR="00F37851" w:rsidRDefault="004D29C8">
      <w:pPr>
        <w:pStyle w:val="Bodytext0"/>
        <w:numPr>
          <w:ilvl w:val="0"/>
          <w:numId w:val="6"/>
        </w:numPr>
        <w:shd w:val="clear" w:color="auto" w:fill="auto"/>
        <w:tabs>
          <w:tab w:val="left" w:pos="471"/>
          <w:tab w:val="left" w:pos="3870"/>
          <w:tab w:val="left" w:pos="4830"/>
        </w:tabs>
        <w:spacing w:after="180" w:line="197" w:lineRule="exact"/>
        <w:ind w:left="460" w:right="40" w:hanging="440"/>
      </w:pPr>
      <w:r>
        <w:rPr>
          <w:rStyle w:val="Bodytext8"/>
        </w:rPr>
        <w:t xml:space="preserve">The amount required in the year ending on 30th June, 2008, for Recurrent </w:t>
      </w:r>
      <w:r>
        <w:rPr>
          <w:rStyle w:val="Bodytext8"/>
        </w:rPr>
        <w:t>Expenditure on salaries, wages and other expenses for Delegated Services, Unconditional and Conditional Transfers under Kaberamaido District ...</w:t>
      </w:r>
      <w:r>
        <w:rPr>
          <w:rStyle w:val="Bodytext8"/>
        </w:rPr>
        <w:tab/>
        <w:t>...</w:t>
      </w:r>
      <w:r>
        <w:rPr>
          <w:rStyle w:val="Bodytext8"/>
        </w:rPr>
        <w:tab/>
        <w:t>...</w:t>
      </w:r>
    </w:p>
    <w:p w:rsidR="00F37851" w:rsidRDefault="004D29C8">
      <w:pPr>
        <w:pStyle w:val="Bodytext0"/>
        <w:numPr>
          <w:ilvl w:val="0"/>
          <w:numId w:val="6"/>
        </w:numPr>
        <w:shd w:val="clear" w:color="auto" w:fill="auto"/>
        <w:tabs>
          <w:tab w:val="left" w:pos="471"/>
          <w:tab w:val="left" w:pos="4830"/>
        </w:tabs>
        <w:spacing w:after="180" w:line="197" w:lineRule="exact"/>
        <w:ind w:left="460" w:right="40" w:hanging="440"/>
      </w:pPr>
      <w:r>
        <w:rPr>
          <w:rStyle w:val="Bodytext8"/>
        </w:rPr>
        <w:t>The amount required in the year ending on 30th June, 2008, for Recurrent Expenditure on salaries, wages</w:t>
      </w:r>
      <w:r>
        <w:rPr>
          <w:rStyle w:val="Bodytext8"/>
        </w:rPr>
        <w:t xml:space="preserve"> and other expenses for Delegated Services, Unconditional, Conditional and Equalisation Grants under Kalangala District ...</w:t>
      </w:r>
      <w:r>
        <w:rPr>
          <w:rStyle w:val="Bodytext8"/>
        </w:rPr>
        <w:tab/>
        <w:t>...</w:t>
      </w:r>
    </w:p>
    <w:p w:rsidR="00F37851" w:rsidRDefault="004D29C8">
      <w:pPr>
        <w:pStyle w:val="Bodytext0"/>
        <w:numPr>
          <w:ilvl w:val="0"/>
          <w:numId w:val="6"/>
        </w:numPr>
        <w:shd w:val="clear" w:color="auto" w:fill="auto"/>
        <w:tabs>
          <w:tab w:val="left" w:pos="471"/>
          <w:tab w:val="left" w:pos="2910"/>
          <w:tab w:val="left" w:pos="3870"/>
          <w:tab w:val="left" w:pos="4830"/>
        </w:tabs>
        <w:spacing w:after="180" w:line="197" w:lineRule="exact"/>
        <w:ind w:left="460" w:right="40" w:hanging="440"/>
      </w:pPr>
      <w:r>
        <w:rPr>
          <w:rStyle w:val="Bodytext8"/>
        </w:rPr>
        <w:t>The amount required in the year ending on 30th June, 2008, for Recurrent Expenditure on salaries, wages and other expenses for D</w:t>
      </w:r>
      <w:r>
        <w:rPr>
          <w:rStyle w:val="Bodytext8"/>
        </w:rPr>
        <w:t>elegated Services, Unconditional and Conditional Grants under Kampala District</w:t>
      </w:r>
      <w:r>
        <w:rPr>
          <w:rStyle w:val="Bodytext8"/>
        </w:rPr>
        <w:tab/>
        <w:t>...</w:t>
      </w:r>
      <w:r>
        <w:rPr>
          <w:rStyle w:val="Bodytext8"/>
        </w:rPr>
        <w:tab/>
        <w:t>...</w:t>
      </w:r>
      <w:r>
        <w:rPr>
          <w:rStyle w:val="Bodytext8"/>
        </w:rPr>
        <w:tab/>
        <w:t>...</w:t>
      </w:r>
    </w:p>
    <w:p w:rsidR="00F37851" w:rsidRDefault="004D29C8">
      <w:pPr>
        <w:pStyle w:val="Bodytext0"/>
        <w:numPr>
          <w:ilvl w:val="0"/>
          <w:numId w:val="6"/>
        </w:numPr>
        <w:shd w:val="clear" w:color="auto" w:fill="auto"/>
        <w:tabs>
          <w:tab w:val="left" w:pos="471"/>
          <w:tab w:val="left" w:pos="4830"/>
        </w:tabs>
        <w:spacing w:after="180" w:line="197" w:lineRule="exact"/>
        <w:ind w:left="460" w:right="40" w:hanging="440"/>
      </w:pPr>
      <w:r>
        <w:rPr>
          <w:rStyle w:val="Bodytext8"/>
        </w:rPr>
        <w:t>The amount required in the year ending on 30th June, 2008, for Recurrent Expenditure on salaries, wages and other expenses for Delegated Services, Unconditional, Con</w:t>
      </w:r>
      <w:r>
        <w:rPr>
          <w:rStyle w:val="Bodytext8"/>
        </w:rPr>
        <w:t>ditional and Equalisation Grants under Kamuli District ...</w:t>
      </w:r>
      <w:r>
        <w:rPr>
          <w:rStyle w:val="Bodytext8"/>
        </w:rPr>
        <w:tab/>
        <w:t>...</w:t>
      </w:r>
    </w:p>
    <w:p w:rsidR="00F37851" w:rsidRDefault="004D29C8">
      <w:pPr>
        <w:pStyle w:val="Bodytext0"/>
        <w:numPr>
          <w:ilvl w:val="0"/>
          <w:numId w:val="6"/>
        </w:numPr>
        <w:shd w:val="clear" w:color="auto" w:fill="auto"/>
        <w:tabs>
          <w:tab w:val="left" w:pos="471"/>
          <w:tab w:val="left" w:pos="2910"/>
          <w:tab w:val="left" w:pos="3870"/>
          <w:tab w:val="left" w:pos="4830"/>
        </w:tabs>
        <w:spacing w:after="0" w:line="197" w:lineRule="exact"/>
        <w:ind w:left="460" w:right="40" w:hanging="440"/>
        <w:sectPr w:rsidR="00F37851">
          <w:type w:val="continuous"/>
          <w:pgSz w:w="12240" w:h="15840"/>
          <w:pgMar w:top="3738" w:right="4150" w:bottom="2812" w:left="3022" w:header="0" w:footer="3" w:gutter="0"/>
          <w:cols w:space="720"/>
          <w:noEndnote/>
          <w:docGrid w:linePitch="360"/>
        </w:sectPr>
      </w:pPr>
      <w:r>
        <w:rPr>
          <w:rStyle w:val="Bodytext8"/>
        </w:rPr>
        <w:t>The amount required in the year ending on 30th June, 2008, for Recurrent Expenditure on salaries, wages and other expenses for Delegated Services, Unconditional and Conditiona</w:t>
      </w:r>
      <w:r>
        <w:rPr>
          <w:rStyle w:val="Bodytext8"/>
        </w:rPr>
        <w:t>l Transfers under Kamwenge District</w:t>
      </w:r>
      <w:r>
        <w:rPr>
          <w:rStyle w:val="Bodytext8"/>
        </w:rPr>
        <w:tab/>
        <w:t>...</w:t>
      </w:r>
      <w:r>
        <w:rPr>
          <w:rStyle w:val="Bodytext8"/>
        </w:rPr>
        <w:tab/>
        <w:t>...</w:t>
      </w:r>
      <w:r>
        <w:rPr>
          <w:rStyle w:val="Bodytext8"/>
        </w:rPr>
        <w:tab/>
        <w:t>...</w:t>
      </w:r>
    </w:p>
    <w:p w:rsidR="00F37851" w:rsidRDefault="004D29C8">
      <w:pPr>
        <w:pStyle w:val="Bodytext30"/>
        <w:shd w:val="clear" w:color="auto" w:fill="auto"/>
        <w:spacing w:after="0" w:line="150" w:lineRule="exact"/>
        <w:jc w:val="left"/>
        <w:sectPr w:rsidR="00F37851">
          <w:pgSz w:w="12240" w:h="15840"/>
          <w:pgMar w:top="3731" w:right="3019" w:bottom="2862" w:left="8496" w:header="0" w:footer="3" w:gutter="0"/>
          <w:cols w:space="720"/>
          <w:noEndnote/>
          <w:docGrid w:linePitch="360"/>
        </w:sectPr>
      </w:pPr>
      <w:r>
        <w:rPr>
          <w:rStyle w:val="Bodytext31"/>
          <w:i/>
          <w:iCs/>
        </w:rPr>
        <w:lastRenderedPageBreak/>
        <w:t>Shs.'000</w:t>
      </w:r>
    </w:p>
    <w:p w:rsidR="00F37851" w:rsidRDefault="00F37851">
      <w:pPr>
        <w:spacing w:line="227" w:lineRule="exact"/>
        <w:rPr>
          <w:sz w:val="18"/>
          <w:szCs w:val="18"/>
        </w:rPr>
      </w:pPr>
    </w:p>
    <w:p w:rsidR="00F37851" w:rsidRDefault="00F37851">
      <w:pPr>
        <w:rPr>
          <w:sz w:val="2"/>
          <w:szCs w:val="2"/>
        </w:rPr>
        <w:sectPr w:rsidR="00F37851">
          <w:type w:val="continuous"/>
          <w:pgSz w:w="12240" w:h="15840"/>
          <w:pgMar w:top="0" w:right="0" w:bottom="0" w:left="0" w:header="0" w:footer="3" w:gutter="0"/>
          <w:cols w:space="720"/>
          <w:noEndnote/>
          <w:docGrid w:linePitch="360"/>
        </w:sectPr>
      </w:pPr>
    </w:p>
    <w:p w:rsidR="00F37851" w:rsidRDefault="00F37851">
      <w:pPr>
        <w:pStyle w:val="Bodytext0"/>
        <w:numPr>
          <w:ilvl w:val="0"/>
          <w:numId w:val="6"/>
        </w:numPr>
        <w:shd w:val="clear" w:color="auto" w:fill="auto"/>
        <w:tabs>
          <w:tab w:val="left" w:pos="446"/>
          <w:tab w:val="left" w:pos="2890"/>
          <w:tab w:val="left" w:pos="3850"/>
          <w:tab w:val="left" w:pos="4810"/>
        </w:tabs>
        <w:spacing w:after="180" w:line="197" w:lineRule="exact"/>
        <w:ind w:left="440" w:hanging="440"/>
      </w:pPr>
      <w:r>
        <w:lastRenderedPageBreak/>
        <w:pict>
          <v:shape id="_x0000_s2056" type="#_x0000_t202" style="position:absolute;left:0;text-align:left;margin-left:264.9pt;margin-top:30pt;width:44.25pt;height:356.95pt;z-index:-125829362;mso-wrap-distance-left:5pt;mso-wrap-distance-right:5pt;mso-position-horizontal-relative:margin" filled="f" stroked="f">
            <v:textbox style="mso-fit-shape-to-text:t" inset="0,0,0,0">
              <w:txbxContent>
                <w:p w:rsidR="00F37851" w:rsidRDefault="004D29C8">
                  <w:pPr>
                    <w:pStyle w:val="Bodytext0"/>
                    <w:shd w:val="clear" w:color="auto" w:fill="auto"/>
                    <w:spacing w:after="815" w:line="150" w:lineRule="exact"/>
                    <w:ind w:left="160" w:firstLine="0"/>
                    <w:jc w:val="left"/>
                  </w:pPr>
                  <w:r>
                    <w:rPr>
                      <w:rStyle w:val="BodytextExact0"/>
                    </w:rPr>
                    <w:t>8,593,531</w:t>
                  </w:r>
                </w:p>
                <w:p w:rsidR="00F37851" w:rsidRDefault="004D29C8">
                  <w:pPr>
                    <w:pStyle w:val="Bodytext0"/>
                    <w:shd w:val="clear" w:color="auto" w:fill="auto"/>
                    <w:spacing w:after="815" w:line="150" w:lineRule="exact"/>
                    <w:ind w:left="160" w:firstLine="0"/>
                    <w:jc w:val="left"/>
                  </w:pPr>
                  <w:r>
                    <w:rPr>
                      <w:rStyle w:val="BodytextExact0"/>
                    </w:rPr>
                    <w:t>7,903,563</w:t>
                  </w:r>
                </w:p>
                <w:p w:rsidR="00F37851" w:rsidRDefault="004D29C8">
                  <w:pPr>
                    <w:pStyle w:val="Bodytext0"/>
                    <w:shd w:val="clear" w:color="auto" w:fill="auto"/>
                    <w:spacing w:after="815" w:line="150" w:lineRule="exact"/>
                    <w:ind w:left="160" w:firstLine="0"/>
                    <w:jc w:val="left"/>
                  </w:pPr>
                  <w:r>
                    <w:rPr>
                      <w:rStyle w:val="BodytextExact0"/>
                    </w:rPr>
                    <w:t>18,830,796</w:t>
                  </w:r>
                </w:p>
                <w:p w:rsidR="00F37851" w:rsidRDefault="004D29C8">
                  <w:pPr>
                    <w:pStyle w:val="Bodytext0"/>
                    <w:shd w:val="clear" w:color="auto" w:fill="auto"/>
                    <w:spacing w:after="815" w:line="150" w:lineRule="exact"/>
                    <w:ind w:left="160" w:firstLine="0"/>
                    <w:jc w:val="left"/>
                  </w:pPr>
                  <w:r>
                    <w:rPr>
                      <w:rStyle w:val="BodytextExact0"/>
                    </w:rPr>
                    <w:t>4,995,539</w:t>
                  </w:r>
                </w:p>
                <w:p w:rsidR="00F37851" w:rsidRDefault="004D29C8">
                  <w:pPr>
                    <w:pStyle w:val="Bodytext0"/>
                    <w:shd w:val="clear" w:color="auto" w:fill="auto"/>
                    <w:spacing w:after="815" w:line="150" w:lineRule="exact"/>
                    <w:ind w:left="160" w:firstLine="0"/>
                    <w:jc w:val="left"/>
                  </w:pPr>
                  <w:r>
                    <w:rPr>
                      <w:rStyle w:val="BodytextExact0"/>
                    </w:rPr>
                    <w:t>10,782,160</w:t>
                  </w:r>
                </w:p>
                <w:p w:rsidR="00F37851" w:rsidRDefault="004D29C8">
                  <w:pPr>
                    <w:pStyle w:val="Bodytext0"/>
                    <w:shd w:val="clear" w:color="auto" w:fill="auto"/>
                    <w:spacing w:after="815" w:line="150" w:lineRule="exact"/>
                    <w:ind w:left="160" w:firstLine="0"/>
                    <w:jc w:val="left"/>
                  </w:pPr>
                  <w:r>
                    <w:rPr>
                      <w:rStyle w:val="BodytextExact0"/>
                    </w:rPr>
                    <w:t>12,419,448</w:t>
                  </w:r>
                </w:p>
                <w:p w:rsidR="00F37851" w:rsidRDefault="004D29C8">
                  <w:pPr>
                    <w:pStyle w:val="Bodytext0"/>
                    <w:shd w:val="clear" w:color="auto" w:fill="auto"/>
                    <w:spacing w:after="815" w:line="150" w:lineRule="exact"/>
                    <w:ind w:left="160" w:firstLine="0"/>
                    <w:jc w:val="left"/>
                  </w:pPr>
                  <w:r>
                    <w:rPr>
                      <w:rStyle w:val="BodytextExact0"/>
                    </w:rPr>
                    <w:t>8,853,727</w:t>
                  </w:r>
                </w:p>
                <w:p w:rsidR="00F37851" w:rsidRDefault="004D29C8">
                  <w:pPr>
                    <w:pStyle w:val="Bodytext0"/>
                    <w:shd w:val="clear" w:color="auto" w:fill="auto"/>
                    <w:spacing w:after="0" w:line="150" w:lineRule="exact"/>
                    <w:ind w:left="160" w:firstLine="0"/>
                    <w:jc w:val="left"/>
                  </w:pPr>
                  <w:r>
                    <w:rPr>
                      <w:rStyle w:val="BodytextExact0"/>
                    </w:rPr>
                    <w:t>9,385,591</w:t>
                  </w:r>
                </w:p>
              </w:txbxContent>
            </v:textbox>
            <w10:wrap type="square" anchorx="margin"/>
          </v:shape>
        </w:pict>
      </w:r>
      <w:r w:rsidR="004D29C8">
        <w:rPr>
          <w:rStyle w:val="Bodytext8"/>
        </w:rPr>
        <w:t xml:space="preserve">The amount required in the year ending on 30th June, 2008, for Recurrent </w:t>
      </w:r>
      <w:r w:rsidR="004D29C8">
        <w:rPr>
          <w:rStyle w:val="Bodytext8"/>
        </w:rPr>
        <w:t>Expenditure on salaries, wages and other expenses for Delegated Services, Unconditional and Conditional Transfers under Kanungu District</w:t>
      </w:r>
      <w:r w:rsidR="004D29C8">
        <w:rPr>
          <w:rStyle w:val="Bodytext8"/>
        </w:rPr>
        <w:tab/>
        <w:t>.</w:t>
      </w:r>
      <w:r w:rsidR="004D29C8">
        <w:rPr>
          <w:rStyle w:val="Bodytext8"/>
        </w:rPr>
        <w:tab/>
        <w:t>.</w:t>
      </w:r>
      <w:r w:rsidR="004D29C8">
        <w:rPr>
          <w:rStyle w:val="Bodytext8"/>
        </w:rPr>
        <w:tab/>
        <w:t>.</w:t>
      </w:r>
    </w:p>
    <w:p w:rsidR="00F37851" w:rsidRDefault="004D29C8">
      <w:pPr>
        <w:pStyle w:val="Bodytext0"/>
        <w:numPr>
          <w:ilvl w:val="0"/>
          <w:numId w:val="6"/>
        </w:numPr>
        <w:shd w:val="clear" w:color="auto" w:fill="auto"/>
        <w:tabs>
          <w:tab w:val="left" w:pos="446"/>
          <w:tab w:val="left" w:pos="2890"/>
          <w:tab w:val="left" w:pos="3850"/>
          <w:tab w:val="left" w:pos="4810"/>
        </w:tabs>
        <w:spacing w:after="180" w:line="197" w:lineRule="exact"/>
        <w:ind w:left="440" w:hanging="440"/>
      </w:pPr>
      <w:r>
        <w:rPr>
          <w:rStyle w:val="Bodytext8"/>
        </w:rPr>
        <w:t>The amount required in the year ending on 30th June, 2008, for Recurrent Expenditure on salaries, wages and other</w:t>
      </w:r>
      <w:r>
        <w:rPr>
          <w:rStyle w:val="Bodytext8"/>
        </w:rPr>
        <w:t xml:space="preserve"> expenses for Delegated Services, Unconditional and Conditional Grants under Kapchorwa District</w:t>
      </w:r>
      <w:r>
        <w:rPr>
          <w:rStyle w:val="Bodytext8"/>
        </w:rPr>
        <w:tab/>
        <w:t>.</w:t>
      </w:r>
      <w:r>
        <w:rPr>
          <w:rStyle w:val="Bodytext8"/>
        </w:rPr>
        <w:tab/>
        <w:t>.</w:t>
      </w:r>
      <w:r>
        <w:rPr>
          <w:rStyle w:val="Bodytext8"/>
        </w:rPr>
        <w:tab/>
        <w:t>.</w:t>
      </w:r>
    </w:p>
    <w:p w:rsidR="00F37851" w:rsidRDefault="004D29C8">
      <w:pPr>
        <w:pStyle w:val="Bodytext0"/>
        <w:numPr>
          <w:ilvl w:val="0"/>
          <w:numId w:val="6"/>
        </w:numPr>
        <w:shd w:val="clear" w:color="auto" w:fill="auto"/>
        <w:tabs>
          <w:tab w:val="left" w:pos="446"/>
          <w:tab w:val="left" w:pos="2890"/>
          <w:tab w:val="left" w:pos="3850"/>
          <w:tab w:val="left" w:pos="4810"/>
        </w:tabs>
        <w:spacing w:after="180" w:line="197" w:lineRule="exact"/>
        <w:ind w:left="440" w:hanging="440"/>
      </w:pPr>
      <w:r>
        <w:rPr>
          <w:rStyle w:val="Bodytext8"/>
        </w:rPr>
        <w:t>The amount required in the year ending on 30th June, 2008, for Recurrent Expenditure on salaries, wages and other expenses for Delegated Services, Uncondi</w:t>
      </w:r>
      <w:r>
        <w:rPr>
          <w:rStyle w:val="Bodytext8"/>
        </w:rPr>
        <w:t>tional and Conditional Grants under Kasese District</w:t>
      </w:r>
      <w:r>
        <w:rPr>
          <w:rStyle w:val="Bodytext8"/>
        </w:rPr>
        <w:tab/>
        <w:t>.</w:t>
      </w:r>
      <w:r>
        <w:rPr>
          <w:rStyle w:val="Bodytext8"/>
        </w:rPr>
        <w:tab/>
        <w:t>.</w:t>
      </w:r>
      <w:r>
        <w:rPr>
          <w:rStyle w:val="Bodytext8"/>
        </w:rPr>
        <w:tab/>
        <w:t>.</w:t>
      </w:r>
    </w:p>
    <w:p w:rsidR="00F37851" w:rsidRDefault="004D29C8">
      <w:pPr>
        <w:pStyle w:val="Bodytext0"/>
        <w:numPr>
          <w:ilvl w:val="0"/>
          <w:numId w:val="6"/>
        </w:numPr>
        <w:shd w:val="clear" w:color="auto" w:fill="auto"/>
        <w:tabs>
          <w:tab w:val="left" w:pos="446"/>
          <w:tab w:val="left" w:pos="4810"/>
        </w:tabs>
        <w:spacing w:after="180" w:line="197" w:lineRule="exact"/>
        <w:ind w:left="440" w:hanging="440"/>
      </w:pPr>
      <w:r>
        <w:rPr>
          <w:rStyle w:val="Bodytext8"/>
        </w:rPr>
        <w:t xml:space="preserve">The amount required in the year ending on 30th June, 2008, for Recurrent Expenditure on salaries, wages and other expenses for Delegated Services, Unconditional, Conditional and Equalisation Grants </w:t>
      </w:r>
      <w:r>
        <w:rPr>
          <w:rStyle w:val="Bodytext8"/>
        </w:rPr>
        <w:t>under Katakwi District .</w:t>
      </w:r>
      <w:r>
        <w:rPr>
          <w:rStyle w:val="Bodytext8"/>
        </w:rPr>
        <w:tab/>
        <w:t>.</w:t>
      </w:r>
    </w:p>
    <w:p w:rsidR="00F37851" w:rsidRDefault="004D29C8">
      <w:pPr>
        <w:pStyle w:val="Bodytext0"/>
        <w:numPr>
          <w:ilvl w:val="0"/>
          <w:numId w:val="6"/>
        </w:numPr>
        <w:shd w:val="clear" w:color="auto" w:fill="auto"/>
        <w:tabs>
          <w:tab w:val="left" w:pos="446"/>
          <w:tab w:val="left" w:pos="2890"/>
          <w:tab w:val="left" w:pos="3850"/>
          <w:tab w:val="left" w:pos="4810"/>
        </w:tabs>
        <w:spacing w:after="180" w:line="197" w:lineRule="exact"/>
        <w:ind w:left="440" w:hanging="440"/>
      </w:pPr>
      <w:r>
        <w:rPr>
          <w:rStyle w:val="Bodytext8"/>
        </w:rPr>
        <w:t>The amount required in the year ending on 30th June, 2008, for Recurrent Expenditure on salaries, wages and other expenses for Delegated Services, Unconditional and Conditional Transfers under Kayunga District</w:t>
      </w:r>
      <w:r>
        <w:rPr>
          <w:rStyle w:val="Bodytext8"/>
        </w:rPr>
        <w:tab/>
        <w:t>.</w:t>
      </w:r>
      <w:r>
        <w:rPr>
          <w:rStyle w:val="Bodytext8"/>
        </w:rPr>
        <w:tab/>
        <w:t>.</w:t>
      </w:r>
      <w:r>
        <w:rPr>
          <w:rStyle w:val="Bodytext8"/>
        </w:rPr>
        <w:tab/>
        <w:t>.</w:t>
      </w:r>
    </w:p>
    <w:p w:rsidR="00F37851" w:rsidRDefault="004D29C8">
      <w:pPr>
        <w:pStyle w:val="Bodytext0"/>
        <w:numPr>
          <w:ilvl w:val="0"/>
          <w:numId w:val="6"/>
        </w:numPr>
        <w:shd w:val="clear" w:color="auto" w:fill="auto"/>
        <w:tabs>
          <w:tab w:val="left" w:pos="446"/>
          <w:tab w:val="left" w:pos="4810"/>
        </w:tabs>
        <w:spacing w:after="180" w:line="197" w:lineRule="exact"/>
        <w:ind w:left="440" w:hanging="440"/>
      </w:pPr>
      <w:r>
        <w:rPr>
          <w:rStyle w:val="Bodytext8"/>
        </w:rPr>
        <w:t xml:space="preserve">The amount </w:t>
      </w:r>
      <w:r>
        <w:rPr>
          <w:rStyle w:val="Bodytext8"/>
        </w:rPr>
        <w:t>required in the year ending on 30th June, 2008, for Recurrent Expenditure on salaries, wages and other expenses for Delegated Services, Unconditional, Conditional and Equalisation Grants under Kibale District .</w:t>
      </w:r>
      <w:r>
        <w:rPr>
          <w:rStyle w:val="Bodytext8"/>
        </w:rPr>
        <w:tab/>
        <w:t>.</w:t>
      </w:r>
    </w:p>
    <w:p w:rsidR="00F37851" w:rsidRDefault="004D29C8">
      <w:pPr>
        <w:pStyle w:val="Bodytext0"/>
        <w:numPr>
          <w:ilvl w:val="0"/>
          <w:numId w:val="6"/>
        </w:numPr>
        <w:shd w:val="clear" w:color="auto" w:fill="auto"/>
        <w:tabs>
          <w:tab w:val="left" w:pos="446"/>
          <w:tab w:val="left" w:pos="4810"/>
        </w:tabs>
        <w:spacing w:after="180" w:line="197" w:lineRule="exact"/>
        <w:ind w:left="440" w:hanging="440"/>
      </w:pPr>
      <w:r>
        <w:rPr>
          <w:rStyle w:val="Bodytext8"/>
        </w:rPr>
        <w:t>The amount required in the year ending on 3</w:t>
      </w:r>
      <w:r>
        <w:rPr>
          <w:rStyle w:val="Bodytext8"/>
        </w:rPr>
        <w:t>0th June, 2008, for Recurrent Expenditure on salaries, wages and other expenses for Delegated Services, Unconditional, Conditional and Equalisation Grants under Kiboga District .</w:t>
      </w:r>
      <w:r>
        <w:rPr>
          <w:rStyle w:val="Bodytext8"/>
        </w:rPr>
        <w:tab/>
        <w:t>.</w:t>
      </w:r>
    </w:p>
    <w:p w:rsidR="00F37851" w:rsidRDefault="004D29C8">
      <w:pPr>
        <w:pStyle w:val="Bodytext0"/>
        <w:numPr>
          <w:ilvl w:val="0"/>
          <w:numId w:val="6"/>
        </w:numPr>
        <w:shd w:val="clear" w:color="auto" w:fill="auto"/>
        <w:tabs>
          <w:tab w:val="left" w:pos="446"/>
          <w:tab w:val="left" w:pos="2890"/>
          <w:tab w:val="left" w:pos="3850"/>
          <w:tab w:val="left" w:pos="4810"/>
        </w:tabs>
        <w:spacing w:after="180" w:line="197" w:lineRule="exact"/>
        <w:ind w:left="440" w:hanging="440"/>
      </w:pPr>
      <w:r>
        <w:rPr>
          <w:rStyle w:val="Bodytext8"/>
        </w:rPr>
        <w:t>The amount required in the year ending on 30th June, 2008, for Recurrent Ex</w:t>
      </w:r>
      <w:r>
        <w:rPr>
          <w:rStyle w:val="Bodytext8"/>
        </w:rPr>
        <w:t>penditure on salaries, wages and other expenses for Delegated Services, Unconditional and Conditional Grants under Kisoro District</w:t>
      </w:r>
      <w:r>
        <w:rPr>
          <w:rStyle w:val="Bodytext8"/>
        </w:rPr>
        <w:tab/>
        <w:t>.</w:t>
      </w:r>
      <w:r>
        <w:rPr>
          <w:rStyle w:val="Bodytext8"/>
        </w:rPr>
        <w:tab/>
        <w:t>.</w:t>
      </w:r>
      <w:r>
        <w:rPr>
          <w:rStyle w:val="Bodytext8"/>
        </w:rPr>
        <w:tab/>
        <w:t>.</w:t>
      </w:r>
    </w:p>
    <w:p w:rsidR="00F37851" w:rsidRDefault="004D29C8">
      <w:pPr>
        <w:pStyle w:val="Bodytext0"/>
        <w:numPr>
          <w:ilvl w:val="0"/>
          <w:numId w:val="6"/>
        </w:numPr>
        <w:shd w:val="clear" w:color="auto" w:fill="auto"/>
        <w:tabs>
          <w:tab w:val="left" w:pos="2890"/>
          <w:tab w:val="left" w:pos="3850"/>
          <w:tab w:val="left" w:pos="4810"/>
          <w:tab w:val="left" w:pos="446"/>
        </w:tabs>
        <w:spacing w:after="0" w:line="197" w:lineRule="exact"/>
        <w:ind w:left="440" w:hanging="440"/>
        <w:sectPr w:rsidR="00F37851">
          <w:type w:val="continuous"/>
          <w:pgSz w:w="12240" w:h="15840"/>
          <w:pgMar w:top="3731" w:right="4147" w:bottom="2862" w:left="3029" w:header="0" w:footer="3" w:gutter="0"/>
          <w:cols w:space="720"/>
          <w:noEndnote/>
          <w:docGrid w:linePitch="360"/>
        </w:sectPr>
      </w:pPr>
      <w:r>
        <w:rPr>
          <w:rStyle w:val="Bodytext8"/>
        </w:rPr>
        <w:t xml:space="preserve">The amount required in the year ending on 30th June, 2008, for Recurrent Expenditure on salaries, </w:t>
      </w:r>
      <w:r>
        <w:rPr>
          <w:rStyle w:val="Bodytext8"/>
        </w:rPr>
        <w:t>wages and other expenses for Delegated Services, Unconditional and Conditional Grants under Kitgum District</w:t>
      </w:r>
      <w:r>
        <w:rPr>
          <w:rStyle w:val="Bodytext8"/>
        </w:rPr>
        <w:tab/>
        <w:t>.</w:t>
      </w:r>
      <w:r>
        <w:rPr>
          <w:rStyle w:val="Bodytext8"/>
        </w:rPr>
        <w:tab/>
        <w:t>.</w:t>
      </w:r>
      <w:r>
        <w:rPr>
          <w:rStyle w:val="Bodytext8"/>
        </w:rPr>
        <w:tab/>
        <w:t>.</w:t>
      </w:r>
    </w:p>
    <w:p w:rsidR="00F37851" w:rsidRDefault="004D29C8">
      <w:pPr>
        <w:pStyle w:val="Bodytext30"/>
        <w:shd w:val="clear" w:color="auto" w:fill="auto"/>
        <w:spacing w:after="0" w:line="150" w:lineRule="exact"/>
        <w:jc w:val="left"/>
        <w:sectPr w:rsidR="00F37851">
          <w:headerReference w:type="even" r:id="rId35"/>
          <w:headerReference w:type="default" r:id="rId36"/>
          <w:footerReference w:type="even" r:id="rId37"/>
          <w:footerReference w:type="default" r:id="rId38"/>
          <w:headerReference w:type="first" r:id="rId39"/>
          <w:footerReference w:type="first" r:id="rId40"/>
          <w:pgSz w:w="12240" w:h="15840"/>
          <w:pgMar w:top="3738" w:right="3017" w:bottom="2831" w:left="8494" w:header="0" w:footer="3" w:gutter="0"/>
          <w:cols w:space="720"/>
          <w:noEndnote/>
          <w:titlePg/>
          <w:docGrid w:linePitch="360"/>
        </w:sectPr>
      </w:pPr>
      <w:r>
        <w:rPr>
          <w:rStyle w:val="Bodytext31"/>
          <w:i/>
          <w:iCs/>
        </w:rPr>
        <w:lastRenderedPageBreak/>
        <w:t>Shs.'000</w:t>
      </w:r>
    </w:p>
    <w:p w:rsidR="00F37851" w:rsidRDefault="00F37851">
      <w:pPr>
        <w:spacing w:line="227" w:lineRule="exact"/>
        <w:rPr>
          <w:sz w:val="18"/>
          <w:szCs w:val="18"/>
        </w:rPr>
      </w:pPr>
    </w:p>
    <w:p w:rsidR="00F37851" w:rsidRDefault="00F37851">
      <w:pPr>
        <w:rPr>
          <w:sz w:val="2"/>
          <w:szCs w:val="2"/>
        </w:rPr>
        <w:sectPr w:rsidR="00F37851">
          <w:type w:val="continuous"/>
          <w:pgSz w:w="12240" w:h="15840"/>
          <w:pgMar w:top="0" w:right="0" w:bottom="0" w:left="0" w:header="0" w:footer="3" w:gutter="0"/>
          <w:cols w:space="720"/>
          <w:noEndnote/>
          <w:docGrid w:linePitch="360"/>
        </w:sectPr>
      </w:pPr>
    </w:p>
    <w:p w:rsidR="00F37851" w:rsidRDefault="00F37851">
      <w:pPr>
        <w:pStyle w:val="Bodytext0"/>
        <w:numPr>
          <w:ilvl w:val="0"/>
          <w:numId w:val="6"/>
        </w:numPr>
        <w:shd w:val="clear" w:color="auto" w:fill="auto"/>
        <w:tabs>
          <w:tab w:val="left" w:pos="471"/>
          <w:tab w:val="left" w:pos="4830"/>
        </w:tabs>
        <w:spacing w:after="180" w:line="197" w:lineRule="exact"/>
        <w:ind w:left="460" w:right="40" w:hanging="440"/>
      </w:pPr>
      <w:r>
        <w:lastRenderedPageBreak/>
        <w:pict>
          <v:shape id="_x0000_s2055" type="#_x0000_t202" style="position:absolute;left:0;text-align:left;margin-left:264.4pt;margin-top:30pt;width:44.7pt;height:357.65pt;z-index:-125829361;mso-wrap-distance-left:5pt;mso-wrap-distance-right:5pt;mso-position-horizontal-relative:margin" filled="f" stroked="f">
            <v:textbox style="mso-fit-shape-to-text:t" inset="0,0,0,0">
              <w:txbxContent>
                <w:p w:rsidR="00F37851" w:rsidRDefault="004D29C8">
                  <w:pPr>
                    <w:pStyle w:val="Bodytext0"/>
                    <w:shd w:val="clear" w:color="auto" w:fill="auto"/>
                    <w:spacing w:after="815" w:line="150" w:lineRule="exact"/>
                    <w:ind w:left="140" w:firstLine="0"/>
                    <w:jc w:val="left"/>
                  </w:pPr>
                  <w:r>
                    <w:rPr>
                      <w:rStyle w:val="BodytextExact0"/>
                    </w:rPr>
                    <w:t>3,171,908</w:t>
                  </w:r>
                </w:p>
                <w:p w:rsidR="00F37851" w:rsidRDefault="004D29C8">
                  <w:pPr>
                    <w:pStyle w:val="Bodytext0"/>
                    <w:shd w:val="clear" w:color="auto" w:fill="auto"/>
                    <w:spacing w:after="815" w:line="150" w:lineRule="exact"/>
                    <w:ind w:left="140" w:firstLine="0"/>
                    <w:jc w:val="left"/>
                  </w:pPr>
                  <w:r>
                    <w:rPr>
                      <w:rStyle w:val="BodytextExact0"/>
                    </w:rPr>
                    <w:t>11,182,677</w:t>
                  </w:r>
                </w:p>
                <w:p w:rsidR="00F37851" w:rsidRDefault="004D29C8">
                  <w:pPr>
                    <w:pStyle w:val="Bodytext0"/>
                    <w:shd w:val="clear" w:color="auto" w:fill="auto"/>
                    <w:spacing w:after="815" w:line="150" w:lineRule="exact"/>
                    <w:ind w:left="140" w:firstLine="0"/>
                    <w:jc w:val="left"/>
                  </w:pPr>
                  <w:r>
                    <w:rPr>
                      <w:rStyle w:val="BodytextExact0"/>
                    </w:rPr>
                    <w:t>10,008,341</w:t>
                  </w:r>
                </w:p>
                <w:p w:rsidR="00F37851" w:rsidRDefault="004D29C8">
                  <w:pPr>
                    <w:pStyle w:val="Bodytext0"/>
                    <w:shd w:val="clear" w:color="auto" w:fill="auto"/>
                    <w:spacing w:after="815" w:line="150" w:lineRule="exact"/>
                    <w:ind w:left="140" w:firstLine="0"/>
                    <w:jc w:val="left"/>
                  </w:pPr>
                  <w:r>
                    <w:rPr>
                      <w:rStyle w:val="BodytextExact0"/>
                    </w:rPr>
                    <w:t>14,661,234</w:t>
                  </w:r>
                </w:p>
                <w:p w:rsidR="00F37851" w:rsidRDefault="004D29C8">
                  <w:pPr>
                    <w:pStyle w:val="Bodytext0"/>
                    <w:shd w:val="clear" w:color="auto" w:fill="auto"/>
                    <w:spacing w:after="815" w:line="150" w:lineRule="exact"/>
                    <w:ind w:left="140" w:firstLine="0"/>
                    <w:jc w:val="left"/>
                  </w:pPr>
                  <w:r>
                    <w:rPr>
                      <w:rStyle w:val="BodytextExact0"/>
                    </w:rPr>
                    <w:t>14,235,590</w:t>
                  </w:r>
                </w:p>
                <w:p w:rsidR="00F37851" w:rsidRDefault="004D29C8">
                  <w:pPr>
                    <w:pStyle w:val="Bodytext0"/>
                    <w:shd w:val="clear" w:color="auto" w:fill="auto"/>
                    <w:spacing w:after="815" w:line="150" w:lineRule="exact"/>
                    <w:ind w:left="140" w:firstLine="0"/>
                    <w:jc w:val="left"/>
                  </w:pPr>
                  <w:r>
                    <w:rPr>
                      <w:rStyle w:val="BodytextExact0"/>
                    </w:rPr>
                    <w:t>21,115,310</w:t>
                  </w:r>
                </w:p>
                <w:p w:rsidR="00F37851" w:rsidRDefault="004D29C8">
                  <w:pPr>
                    <w:pStyle w:val="Bodytext0"/>
                    <w:shd w:val="clear" w:color="auto" w:fill="auto"/>
                    <w:spacing w:after="815" w:line="150" w:lineRule="exact"/>
                    <w:ind w:left="140" w:firstLine="0"/>
                    <w:jc w:val="left"/>
                  </w:pPr>
                  <w:r>
                    <w:rPr>
                      <w:rStyle w:val="BodytextExact0"/>
                    </w:rPr>
                    <w:t>12,739,162</w:t>
                  </w:r>
                </w:p>
                <w:p w:rsidR="00F37851" w:rsidRDefault="004D29C8">
                  <w:pPr>
                    <w:pStyle w:val="Bodytext0"/>
                    <w:shd w:val="clear" w:color="auto" w:fill="auto"/>
                    <w:spacing w:after="0" w:line="150" w:lineRule="exact"/>
                    <w:ind w:left="140" w:firstLine="0"/>
                    <w:jc w:val="left"/>
                  </w:pPr>
                  <w:r>
                    <w:rPr>
                      <w:rStyle w:val="BodytextExact0"/>
                    </w:rPr>
                    <w:t>8,963,622</w:t>
                  </w:r>
                </w:p>
              </w:txbxContent>
            </v:textbox>
            <w10:wrap type="square" anchorx="margin"/>
          </v:shape>
        </w:pict>
      </w:r>
      <w:r w:rsidR="004D29C8">
        <w:rPr>
          <w:rStyle w:val="Bodytext8"/>
        </w:rPr>
        <w:t xml:space="preserve">The amount required in the year ending on 30th June, 2008, for Recurrent Expenditure on </w:t>
      </w:r>
      <w:r w:rsidR="004D29C8">
        <w:rPr>
          <w:rStyle w:val="Bodytext8"/>
        </w:rPr>
        <w:t>salaries, wages and other expenses for Delegated Services, Unconditional, Conditional and Equalisation Grants under Kotido District ...</w:t>
      </w:r>
      <w:r w:rsidR="004D29C8">
        <w:rPr>
          <w:rStyle w:val="Bodytext8"/>
        </w:rPr>
        <w:tab/>
        <w:t>...</w:t>
      </w:r>
    </w:p>
    <w:p w:rsidR="00F37851" w:rsidRDefault="004D29C8">
      <w:pPr>
        <w:pStyle w:val="Bodytext0"/>
        <w:numPr>
          <w:ilvl w:val="0"/>
          <w:numId w:val="6"/>
        </w:numPr>
        <w:shd w:val="clear" w:color="auto" w:fill="auto"/>
        <w:tabs>
          <w:tab w:val="left" w:pos="471"/>
          <w:tab w:val="left" w:pos="4830"/>
        </w:tabs>
        <w:spacing w:after="180" w:line="197" w:lineRule="exact"/>
        <w:ind w:left="460" w:right="40" w:hanging="440"/>
      </w:pPr>
      <w:r>
        <w:rPr>
          <w:rStyle w:val="Bodytext8"/>
        </w:rPr>
        <w:t>The amount required in the year ending on 30th June, 2008, for Recurrent Expenditure on salaries, wages and other ex</w:t>
      </w:r>
      <w:r>
        <w:rPr>
          <w:rStyle w:val="Bodytext8"/>
        </w:rPr>
        <w:t>penses for Delegated Services, Unconditional, Conditional and Equalisation Grants under Kumi District ...</w:t>
      </w:r>
      <w:r>
        <w:rPr>
          <w:rStyle w:val="Bodytext8"/>
        </w:rPr>
        <w:tab/>
        <w:t>...</w:t>
      </w:r>
    </w:p>
    <w:p w:rsidR="00F37851" w:rsidRDefault="004D29C8">
      <w:pPr>
        <w:pStyle w:val="Bodytext0"/>
        <w:numPr>
          <w:ilvl w:val="0"/>
          <w:numId w:val="6"/>
        </w:numPr>
        <w:shd w:val="clear" w:color="auto" w:fill="auto"/>
        <w:tabs>
          <w:tab w:val="left" w:pos="471"/>
          <w:tab w:val="left" w:pos="2910"/>
          <w:tab w:val="left" w:pos="3870"/>
          <w:tab w:val="left" w:pos="4830"/>
        </w:tabs>
        <w:spacing w:after="180" w:line="197" w:lineRule="exact"/>
        <w:ind w:left="460" w:right="40" w:hanging="440"/>
      </w:pPr>
      <w:r>
        <w:rPr>
          <w:rStyle w:val="Bodytext8"/>
        </w:rPr>
        <w:t>The amount required in the year ending on 30th June, 2008, for Recurrent Expenditure on salaries, wages and other expenses for Delegated Services,</w:t>
      </w:r>
      <w:r>
        <w:rPr>
          <w:rStyle w:val="Bodytext8"/>
        </w:rPr>
        <w:t xml:space="preserve"> Unconditional and Conditional Transfers under Kyenjojo District</w:t>
      </w:r>
      <w:r>
        <w:rPr>
          <w:rStyle w:val="Bodytext8"/>
        </w:rPr>
        <w:tab/>
        <w:t>...</w:t>
      </w:r>
      <w:r>
        <w:rPr>
          <w:rStyle w:val="Bodytext8"/>
        </w:rPr>
        <w:tab/>
        <w:t>...</w:t>
      </w:r>
      <w:r>
        <w:rPr>
          <w:rStyle w:val="Bodytext8"/>
        </w:rPr>
        <w:tab/>
        <w:t>...</w:t>
      </w:r>
    </w:p>
    <w:p w:rsidR="00F37851" w:rsidRDefault="004D29C8">
      <w:pPr>
        <w:pStyle w:val="Bodytext0"/>
        <w:numPr>
          <w:ilvl w:val="0"/>
          <w:numId w:val="6"/>
        </w:numPr>
        <w:shd w:val="clear" w:color="auto" w:fill="auto"/>
        <w:tabs>
          <w:tab w:val="left" w:pos="471"/>
          <w:tab w:val="left" w:pos="3870"/>
          <w:tab w:val="left" w:pos="4830"/>
        </w:tabs>
        <w:spacing w:after="180" w:line="197" w:lineRule="exact"/>
        <w:ind w:left="460" w:right="40" w:hanging="440"/>
      </w:pPr>
      <w:r>
        <w:rPr>
          <w:rStyle w:val="Bodytext8"/>
        </w:rPr>
        <w:t xml:space="preserve">The amount required in the year ending on 30th June, 2008, for Recurrent Expenditure on salaries, wages and other expenses for Delegated Services, Unconditional, Conditional and </w:t>
      </w:r>
      <w:r>
        <w:rPr>
          <w:rStyle w:val="Bodytext8"/>
        </w:rPr>
        <w:t>Equalisation Grants under Lira District</w:t>
      </w:r>
      <w:r>
        <w:rPr>
          <w:rStyle w:val="Bodytext8"/>
        </w:rPr>
        <w:tab/>
        <w:t>...</w:t>
      </w:r>
      <w:r>
        <w:rPr>
          <w:rStyle w:val="Bodytext8"/>
        </w:rPr>
        <w:tab/>
        <w:t>...</w:t>
      </w:r>
    </w:p>
    <w:p w:rsidR="00F37851" w:rsidRDefault="004D29C8">
      <w:pPr>
        <w:pStyle w:val="Bodytext0"/>
        <w:numPr>
          <w:ilvl w:val="0"/>
          <w:numId w:val="6"/>
        </w:numPr>
        <w:shd w:val="clear" w:color="auto" w:fill="auto"/>
        <w:tabs>
          <w:tab w:val="left" w:pos="471"/>
          <w:tab w:val="left" w:pos="2910"/>
          <w:tab w:val="left" w:pos="3870"/>
          <w:tab w:val="left" w:pos="4830"/>
        </w:tabs>
        <w:spacing w:after="180" w:line="197" w:lineRule="exact"/>
        <w:ind w:left="460" w:right="40" w:hanging="440"/>
      </w:pPr>
      <w:r>
        <w:rPr>
          <w:rStyle w:val="Bodytext8"/>
        </w:rPr>
        <w:t>The amount required in the year ending on 30th June, 2008, for Recurrent Expenditure on salaries, wages and other expenses for Delegated Services, Unconditional and Conditional Grants under Luwero District</w:t>
      </w:r>
      <w:r>
        <w:rPr>
          <w:rStyle w:val="Bodytext8"/>
        </w:rPr>
        <w:tab/>
        <w:t>..</w:t>
      </w:r>
      <w:r>
        <w:rPr>
          <w:rStyle w:val="Bodytext8"/>
        </w:rPr>
        <w:t>.</w:t>
      </w:r>
      <w:r>
        <w:rPr>
          <w:rStyle w:val="Bodytext8"/>
        </w:rPr>
        <w:tab/>
        <w:t>...</w:t>
      </w:r>
      <w:r>
        <w:rPr>
          <w:rStyle w:val="Bodytext8"/>
        </w:rPr>
        <w:tab/>
        <w:t>...</w:t>
      </w:r>
    </w:p>
    <w:p w:rsidR="00F37851" w:rsidRDefault="004D29C8">
      <w:pPr>
        <w:pStyle w:val="Bodytext0"/>
        <w:numPr>
          <w:ilvl w:val="0"/>
          <w:numId w:val="6"/>
        </w:numPr>
        <w:shd w:val="clear" w:color="auto" w:fill="auto"/>
        <w:tabs>
          <w:tab w:val="left" w:pos="471"/>
          <w:tab w:val="left" w:pos="2910"/>
          <w:tab w:val="left" w:pos="3870"/>
          <w:tab w:val="left" w:pos="4830"/>
        </w:tabs>
        <w:spacing w:after="180" w:line="197" w:lineRule="exact"/>
        <w:ind w:left="460" w:right="40" w:hanging="440"/>
      </w:pPr>
      <w:r>
        <w:rPr>
          <w:rStyle w:val="Bodytext8"/>
        </w:rPr>
        <w:t>The amount required in the year ending on 30th June, 2008, for Recurrent Expenditure on salaries, wages and other expenses for Delegated Services, Unconditional and Conditional Grants under Masaka District</w:t>
      </w:r>
      <w:r>
        <w:rPr>
          <w:rStyle w:val="Bodytext8"/>
        </w:rPr>
        <w:tab/>
        <w:t>...</w:t>
      </w:r>
      <w:r>
        <w:rPr>
          <w:rStyle w:val="Bodytext8"/>
        </w:rPr>
        <w:tab/>
        <w:t>...</w:t>
      </w:r>
      <w:r>
        <w:rPr>
          <w:rStyle w:val="Bodytext8"/>
        </w:rPr>
        <w:tab/>
        <w:t>...</w:t>
      </w:r>
    </w:p>
    <w:p w:rsidR="00F37851" w:rsidRDefault="004D29C8">
      <w:pPr>
        <w:pStyle w:val="Bodytext0"/>
        <w:numPr>
          <w:ilvl w:val="0"/>
          <w:numId w:val="6"/>
        </w:numPr>
        <w:shd w:val="clear" w:color="auto" w:fill="auto"/>
        <w:tabs>
          <w:tab w:val="left" w:pos="471"/>
          <w:tab w:val="left" w:pos="4830"/>
        </w:tabs>
        <w:spacing w:after="180" w:line="197" w:lineRule="exact"/>
        <w:ind w:left="460" w:right="40" w:hanging="440"/>
      </w:pPr>
      <w:r>
        <w:rPr>
          <w:rStyle w:val="Bodytext8"/>
        </w:rPr>
        <w:t>The amount required in the y</w:t>
      </w:r>
      <w:r>
        <w:rPr>
          <w:rStyle w:val="Bodytext8"/>
        </w:rPr>
        <w:t>ear ending on 30th June, 2008, for Recurrent Expenditure on salaries, wages and other expenses for Delegated Services, Unconditional, Conditional and Equalisation Grants under Masindi District ...</w:t>
      </w:r>
      <w:r>
        <w:rPr>
          <w:rStyle w:val="Bodytext8"/>
        </w:rPr>
        <w:tab/>
        <w:t>...</w:t>
      </w:r>
    </w:p>
    <w:p w:rsidR="00F37851" w:rsidRDefault="004D29C8">
      <w:pPr>
        <w:pStyle w:val="Bodytext0"/>
        <w:numPr>
          <w:ilvl w:val="0"/>
          <w:numId w:val="6"/>
        </w:numPr>
        <w:shd w:val="clear" w:color="auto" w:fill="auto"/>
        <w:tabs>
          <w:tab w:val="left" w:pos="471"/>
          <w:tab w:val="left" w:pos="2910"/>
          <w:tab w:val="left" w:pos="3870"/>
          <w:tab w:val="left" w:pos="4830"/>
        </w:tabs>
        <w:spacing w:after="180" w:line="197" w:lineRule="exact"/>
        <w:ind w:left="460" w:right="40" w:hanging="440"/>
      </w:pPr>
      <w:r>
        <w:rPr>
          <w:rStyle w:val="Bodytext8"/>
        </w:rPr>
        <w:t>The amount required in the year ending on 30th June, 20</w:t>
      </w:r>
      <w:r>
        <w:rPr>
          <w:rStyle w:val="Bodytext8"/>
        </w:rPr>
        <w:t>08, for Recurrent Expenditure on salaries, wages and other expenses for Delegated Services, Unconditional and Conditional Transfers under Mayuge District</w:t>
      </w:r>
      <w:r>
        <w:rPr>
          <w:rStyle w:val="Bodytext8"/>
        </w:rPr>
        <w:tab/>
        <w:t>...</w:t>
      </w:r>
      <w:r>
        <w:rPr>
          <w:rStyle w:val="Bodytext8"/>
        </w:rPr>
        <w:tab/>
        <w:t>...</w:t>
      </w:r>
      <w:r>
        <w:rPr>
          <w:rStyle w:val="Bodytext8"/>
        </w:rPr>
        <w:tab/>
        <w:t>...</w:t>
      </w:r>
    </w:p>
    <w:p w:rsidR="00F37851" w:rsidRDefault="004D29C8">
      <w:pPr>
        <w:pStyle w:val="Bodytext0"/>
        <w:numPr>
          <w:ilvl w:val="0"/>
          <w:numId w:val="6"/>
        </w:numPr>
        <w:shd w:val="clear" w:color="auto" w:fill="auto"/>
        <w:tabs>
          <w:tab w:val="left" w:pos="471"/>
          <w:tab w:val="left" w:pos="4830"/>
        </w:tabs>
        <w:spacing w:after="0" w:line="197" w:lineRule="exact"/>
        <w:ind w:left="460" w:right="40" w:hanging="440"/>
        <w:sectPr w:rsidR="00F37851">
          <w:type w:val="continuous"/>
          <w:pgSz w:w="12240" w:h="15840"/>
          <w:pgMar w:top="3738" w:right="4150" w:bottom="2831" w:left="3022" w:header="0" w:footer="3" w:gutter="0"/>
          <w:cols w:space="720"/>
          <w:noEndnote/>
          <w:docGrid w:linePitch="360"/>
        </w:sectPr>
      </w:pPr>
      <w:r>
        <w:rPr>
          <w:rStyle w:val="Bodytext8"/>
        </w:rPr>
        <w:t>The amount required in the year ending on 30th June, 2008, for Recurrent</w:t>
      </w:r>
      <w:r>
        <w:rPr>
          <w:rStyle w:val="Bodytext8"/>
        </w:rPr>
        <w:t xml:space="preserve"> Expenditure on salaries, wages and other expenses for Delegated Services, Unconditional, Conditional and Equalisation Grants under Mbale District ...</w:t>
      </w:r>
      <w:r>
        <w:rPr>
          <w:rStyle w:val="Bodytext8"/>
        </w:rPr>
        <w:tab/>
        <w:t>...</w:t>
      </w:r>
    </w:p>
    <w:p w:rsidR="00F37851" w:rsidRDefault="004D29C8">
      <w:pPr>
        <w:pStyle w:val="Bodytext30"/>
        <w:shd w:val="clear" w:color="auto" w:fill="auto"/>
        <w:spacing w:after="183" w:line="150" w:lineRule="exact"/>
        <w:ind w:right="40"/>
        <w:jc w:val="right"/>
      </w:pPr>
      <w:r>
        <w:rPr>
          <w:rStyle w:val="Bodytext31"/>
          <w:i/>
          <w:iCs/>
        </w:rPr>
        <w:lastRenderedPageBreak/>
        <w:t>Shs.'000</w:t>
      </w:r>
    </w:p>
    <w:p w:rsidR="00F37851" w:rsidRDefault="004D29C8">
      <w:pPr>
        <w:pStyle w:val="Bodytext0"/>
        <w:numPr>
          <w:ilvl w:val="0"/>
          <w:numId w:val="6"/>
        </w:numPr>
        <w:shd w:val="clear" w:color="auto" w:fill="auto"/>
        <w:tabs>
          <w:tab w:val="left" w:pos="446"/>
          <w:tab w:val="left" w:pos="4810"/>
        </w:tabs>
        <w:spacing w:after="180" w:line="197" w:lineRule="exact"/>
        <w:ind w:left="440" w:right="1140" w:hanging="440"/>
      </w:pPr>
      <w:r>
        <w:rPr>
          <w:rStyle w:val="Bodytext8"/>
        </w:rPr>
        <w:t xml:space="preserve">The amount required in the year ending on 30th June, 2008, for Recurrent Expenditure on </w:t>
      </w:r>
      <w:r>
        <w:rPr>
          <w:rStyle w:val="Bodytext8"/>
        </w:rPr>
        <w:t>salaries, wages and other expenses for Delegated Services, Unconditional, Conditional and Equalisation Grants under Mbarara District ...</w:t>
      </w:r>
      <w:r>
        <w:rPr>
          <w:rStyle w:val="Bodytext8"/>
        </w:rPr>
        <w:tab/>
        <w:t>... 13,439,203</w:t>
      </w:r>
    </w:p>
    <w:p w:rsidR="00F37851" w:rsidRDefault="004D29C8">
      <w:pPr>
        <w:pStyle w:val="Bodytext0"/>
        <w:numPr>
          <w:ilvl w:val="0"/>
          <w:numId w:val="6"/>
        </w:numPr>
        <w:shd w:val="clear" w:color="auto" w:fill="auto"/>
        <w:tabs>
          <w:tab w:val="left" w:pos="446"/>
          <w:tab w:val="left" w:pos="4810"/>
          <w:tab w:val="left" w:pos="5472"/>
        </w:tabs>
        <w:spacing w:after="180" w:line="197" w:lineRule="exact"/>
        <w:ind w:left="440" w:right="1140" w:hanging="440"/>
      </w:pPr>
      <w:r>
        <w:rPr>
          <w:rStyle w:val="Bodytext8"/>
        </w:rPr>
        <w:t xml:space="preserve">The amount required in the year ending on 30th June, 2008, for Recurrent Expenditure on salaries, wages </w:t>
      </w:r>
      <w:r>
        <w:rPr>
          <w:rStyle w:val="Bodytext8"/>
        </w:rPr>
        <w:t>and other expenses for Delegated Services, Unconditional, Conditional and Equalisation Grants under Moroto District .</w:t>
      </w:r>
      <w:r>
        <w:rPr>
          <w:rStyle w:val="Bodytext8"/>
        </w:rPr>
        <w:tab/>
        <w:t>.</w:t>
      </w:r>
      <w:r>
        <w:rPr>
          <w:rStyle w:val="Bodytext8"/>
        </w:rPr>
        <w:tab/>
      </w:r>
      <w:r>
        <w:rPr>
          <w:rStyle w:val="Bodytext8"/>
          <w:vertAlign w:val="superscript"/>
        </w:rPr>
        <w:t>5,080,589</w:t>
      </w:r>
    </w:p>
    <w:p w:rsidR="00F37851" w:rsidRDefault="004D29C8">
      <w:pPr>
        <w:pStyle w:val="Bodytext0"/>
        <w:numPr>
          <w:ilvl w:val="0"/>
          <w:numId w:val="6"/>
        </w:numPr>
        <w:shd w:val="clear" w:color="auto" w:fill="auto"/>
        <w:tabs>
          <w:tab w:val="left" w:pos="446"/>
        </w:tabs>
        <w:spacing w:after="0" w:line="197" w:lineRule="exact"/>
        <w:ind w:left="440" w:right="1140" w:hanging="440"/>
      </w:pPr>
      <w:r>
        <w:rPr>
          <w:rStyle w:val="Bodytext8"/>
        </w:rPr>
        <w:t>The amount required in the year ending on 30th June, 2008, for Recurrent Expenditure on salaries, wages and other expenses for</w:t>
      </w:r>
      <w:r>
        <w:rPr>
          <w:rStyle w:val="Bodytext8"/>
        </w:rPr>
        <w:t xml:space="preserve"> Delegated Services, Unconditional and Conditional Grants</w:t>
      </w:r>
    </w:p>
    <w:p w:rsidR="00F37851" w:rsidRDefault="004D29C8">
      <w:pPr>
        <w:pStyle w:val="Bodytext0"/>
        <w:shd w:val="clear" w:color="auto" w:fill="auto"/>
        <w:tabs>
          <w:tab w:val="left" w:pos="2448"/>
          <w:tab w:val="left" w:pos="3408"/>
          <w:tab w:val="left" w:pos="4368"/>
          <w:tab w:val="left" w:pos="5026"/>
        </w:tabs>
        <w:spacing w:after="180" w:line="197" w:lineRule="exact"/>
        <w:ind w:right="40" w:firstLine="0"/>
        <w:jc w:val="right"/>
      </w:pPr>
      <w:r>
        <w:rPr>
          <w:rStyle w:val="Bodytext8"/>
        </w:rPr>
        <w:t>under Moyo District</w:t>
      </w:r>
      <w:r>
        <w:rPr>
          <w:rStyle w:val="Bodytext8"/>
        </w:rPr>
        <w:tab/>
        <w:t>.</w:t>
      </w:r>
      <w:r>
        <w:rPr>
          <w:rStyle w:val="Bodytext8"/>
        </w:rPr>
        <w:tab/>
        <w:t>.</w:t>
      </w:r>
      <w:r>
        <w:rPr>
          <w:rStyle w:val="Bodytext8"/>
        </w:rPr>
        <w:tab/>
        <w:t>.</w:t>
      </w:r>
      <w:r>
        <w:rPr>
          <w:rStyle w:val="Bodytext8"/>
        </w:rPr>
        <w:tab/>
      </w:r>
      <w:r>
        <w:rPr>
          <w:rStyle w:val="Bodytext8"/>
          <w:vertAlign w:val="superscript"/>
        </w:rPr>
        <w:t>6,760,387</w:t>
      </w:r>
    </w:p>
    <w:p w:rsidR="00F37851" w:rsidRDefault="004D29C8">
      <w:pPr>
        <w:pStyle w:val="Bodytext0"/>
        <w:numPr>
          <w:ilvl w:val="0"/>
          <w:numId w:val="6"/>
        </w:numPr>
        <w:shd w:val="clear" w:color="auto" w:fill="auto"/>
        <w:tabs>
          <w:tab w:val="left" w:pos="446"/>
        </w:tabs>
        <w:spacing w:after="0" w:line="197" w:lineRule="exact"/>
        <w:ind w:left="440" w:right="1140" w:hanging="440"/>
      </w:pPr>
      <w:r>
        <w:rPr>
          <w:rStyle w:val="Bodytext8"/>
        </w:rPr>
        <w:t>The amount required in the year ending on 30th June, 2008, for Recurrent Expenditure on salaries, wages and other expenses for Delegated Services, Unconditional a</w:t>
      </w:r>
      <w:r>
        <w:rPr>
          <w:rStyle w:val="Bodytext8"/>
        </w:rPr>
        <w:t>nd Conditional Grants</w:t>
      </w:r>
    </w:p>
    <w:p w:rsidR="00F37851" w:rsidRDefault="004D29C8">
      <w:pPr>
        <w:pStyle w:val="Bodytext0"/>
        <w:shd w:val="clear" w:color="auto" w:fill="auto"/>
        <w:tabs>
          <w:tab w:val="left" w:pos="2448"/>
          <w:tab w:val="left" w:pos="3408"/>
          <w:tab w:val="left" w:pos="4368"/>
        </w:tabs>
        <w:spacing w:after="180" w:line="197" w:lineRule="exact"/>
        <w:ind w:right="40" w:firstLine="0"/>
        <w:jc w:val="right"/>
      </w:pPr>
      <w:r>
        <w:rPr>
          <w:rStyle w:val="Bodytext8"/>
        </w:rPr>
        <w:t>under Mpigi District</w:t>
      </w:r>
      <w:r>
        <w:rPr>
          <w:rStyle w:val="Bodytext8"/>
        </w:rPr>
        <w:tab/>
        <w:t>...</w:t>
      </w:r>
      <w:r>
        <w:rPr>
          <w:rStyle w:val="Bodytext8"/>
        </w:rPr>
        <w:tab/>
        <w:t>...</w:t>
      </w:r>
      <w:r>
        <w:rPr>
          <w:rStyle w:val="Bodytext8"/>
        </w:rPr>
        <w:tab/>
        <w:t>... 15,792,641</w:t>
      </w:r>
    </w:p>
    <w:p w:rsidR="00F37851" w:rsidRDefault="004D29C8">
      <w:pPr>
        <w:pStyle w:val="Bodytext0"/>
        <w:numPr>
          <w:ilvl w:val="0"/>
          <w:numId w:val="6"/>
        </w:numPr>
        <w:shd w:val="clear" w:color="auto" w:fill="auto"/>
        <w:tabs>
          <w:tab w:val="left" w:pos="446"/>
        </w:tabs>
        <w:spacing w:after="0" w:line="197" w:lineRule="exact"/>
        <w:ind w:left="440" w:right="1140" w:hanging="440"/>
      </w:pPr>
      <w:r>
        <w:rPr>
          <w:rStyle w:val="Bodytext8"/>
        </w:rPr>
        <w:t>The amount required in the year ending on 30th June, 2008, for Recurrent Expenditure on salaries, wages and other expenses for Delegated Services, Unconditional and Conditional</w:t>
      </w:r>
    </w:p>
    <w:p w:rsidR="00F37851" w:rsidRDefault="004D29C8">
      <w:pPr>
        <w:pStyle w:val="Bodytext0"/>
        <w:shd w:val="clear" w:color="auto" w:fill="auto"/>
        <w:tabs>
          <w:tab w:val="left" w:pos="3403"/>
          <w:tab w:val="left" w:pos="4363"/>
        </w:tabs>
        <w:spacing w:after="180" w:line="197" w:lineRule="exact"/>
        <w:ind w:right="40" w:firstLine="0"/>
        <w:jc w:val="right"/>
      </w:pPr>
      <w:r>
        <w:rPr>
          <w:rStyle w:val="Bodytext8"/>
        </w:rPr>
        <w:t xml:space="preserve">Transfers </w:t>
      </w:r>
      <w:r>
        <w:rPr>
          <w:rStyle w:val="Bodytext8"/>
        </w:rPr>
        <w:t>under Mubende District ...</w:t>
      </w:r>
      <w:r>
        <w:rPr>
          <w:rStyle w:val="Bodytext8"/>
        </w:rPr>
        <w:tab/>
        <w:t>...</w:t>
      </w:r>
      <w:r>
        <w:rPr>
          <w:rStyle w:val="Bodytext8"/>
        </w:rPr>
        <w:tab/>
        <w:t>... 11,601,451</w:t>
      </w:r>
    </w:p>
    <w:p w:rsidR="00F37851" w:rsidRDefault="004D29C8">
      <w:pPr>
        <w:pStyle w:val="Bodytext0"/>
        <w:numPr>
          <w:ilvl w:val="0"/>
          <w:numId w:val="6"/>
        </w:numPr>
        <w:shd w:val="clear" w:color="auto" w:fill="auto"/>
        <w:tabs>
          <w:tab w:val="left" w:pos="446"/>
          <w:tab w:val="left" w:pos="4810"/>
        </w:tabs>
        <w:spacing w:after="180" w:line="197" w:lineRule="exact"/>
        <w:ind w:left="440" w:right="1140" w:hanging="440"/>
      </w:pPr>
      <w:r>
        <w:rPr>
          <w:rStyle w:val="Bodytext8"/>
        </w:rPr>
        <w:t>The amount required in the year ending on 30th June, 2008, for Recurrent Expenditure on salaries, wages and other expenses for Delegated Services, Unconditional, Conditional and Equalisation Grants under Mukono</w:t>
      </w:r>
      <w:r>
        <w:rPr>
          <w:rStyle w:val="Bodytext8"/>
        </w:rPr>
        <w:t xml:space="preserve"> District .</w:t>
      </w:r>
      <w:r>
        <w:rPr>
          <w:rStyle w:val="Bodytext8"/>
        </w:rPr>
        <w:tab/>
        <w:t xml:space="preserve">. </w:t>
      </w:r>
      <w:r>
        <w:rPr>
          <w:rStyle w:val="Bodytext8"/>
          <w:vertAlign w:val="superscript"/>
        </w:rPr>
        <w:t>25,369,094</w:t>
      </w:r>
    </w:p>
    <w:p w:rsidR="00F37851" w:rsidRDefault="004D29C8">
      <w:pPr>
        <w:pStyle w:val="Bodytext0"/>
        <w:numPr>
          <w:ilvl w:val="0"/>
          <w:numId w:val="6"/>
        </w:numPr>
        <w:shd w:val="clear" w:color="auto" w:fill="auto"/>
        <w:tabs>
          <w:tab w:val="left" w:pos="446"/>
        </w:tabs>
        <w:spacing w:after="0" w:line="197" w:lineRule="exact"/>
        <w:ind w:left="440" w:right="1140" w:hanging="440"/>
      </w:pPr>
      <w:r>
        <w:rPr>
          <w:rStyle w:val="Bodytext8"/>
        </w:rPr>
        <w:t>The amount required in the year ending on 30th June, 2008, for Recurrent Expenditure on salaries, wages and other expenses for Delegated Services, Unconditional and Conditional Transfers</w:t>
      </w:r>
    </w:p>
    <w:p w:rsidR="00F37851" w:rsidRDefault="004D29C8">
      <w:pPr>
        <w:pStyle w:val="Bodytext0"/>
        <w:shd w:val="clear" w:color="auto" w:fill="auto"/>
        <w:tabs>
          <w:tab w:val="left" w:pos="3408"/>
          <w:tab w:val="left" w:pos="4368"/>
        </w:tabs>
        <w:spacing w:after="181" w:line="160" w:lineRule="exact"/>
        <w:ind w:right="40" w:firstLine="0"/>
        <w:jc w:val="right"/>
      </w:pPr>
      <w:r>
        <w:rPr>
          <w:rStyle w:val="Bodytext8"/>
        </w:rPr>
        <w:t>under Nakapiripirit District ...</w:t>
      </w:r>
      <w:r>
        <w:rPr>
          <w:rStyle w:val="Bodytext8"/>
        </w:rPr>
        <w:tab/>
        <w:t>...</w:t>
      </w:r>
      <w:r>
        <w:rPr>
          <w:rStyle w:val="Bodytext8"/>
        </w:rPr>
        <w:tab/>
        <w:t>... 4,0</w:t>
      </w:r>
      <w:r>
        <w:rPr>
          <w:rStyle w:val="Bodytext8"/>
        </w:rPr>
        <w:t>69,946</w:t>
      </w:r>
    </w:p>
    <w:p w:rsidR="00F37851" w:rsidRDefault="004D29C8">
      <w:pPr>
        <w:pStyle w:val="Bodytext0"/>
        <w:numPr>
          <w:ilvl w:val="0"/>
          <w:numId w:val="6"/>
        </w:numPr>
        <w:shd w:val="clear" w:color="auto" w:fill="auto"/>
        <w:tabs>
          <w:tab w:val="left" w:pos="446"/>
          <w:tab w:val="left" w:pos="4810"/>
        </w:tabs>
        <w:spacing w:after="180" w:line="197" w:lineRule="exact"/>
        <w:ind w:left="440" w:right="1140" w:hanging="440"/>
      </w:pPr>
      <w:r>
        <w:rPr>
          <w:rStyle w:val="Bodytext8"/>
        </w:rPr>
        <w:t>The amount required in the year ending on 30th June, 2008, for Recurrent Expenditure on salaries, wages and other expenses for Delegated Services, Unconditional, Conditional and Equalisation Grants under Nakasongola District</w:t>
      </w:r>
      <w:r>
        <w:rPr>
          <w:rStyle w:val="Bodytext8"/>
        </w:rPr>
        <w:tab/>
        <w:t>... 7,001,427</w:t>
      </w:r>
    </w:p>
    <w:p w:rsidR="00F37851" w:rsidRDefault="004D29C8">
      <w:pPr>
        <w:pStyle w:val="Bodytext0"/>
        <w:numPr>
          <w:ilvl w:val="0"/>
          <w:numId w:val="6"/>
        </w:numPr>
        <w:shd w:val="clear" w:color="auto" w:fill="auto"/>
        <w:tabs>
          <w:tab w:val="left" w:pos="446"/>
          <w:tab w:val="left" w:pos="4810"/>
        </w:tabs>
        <w:spacing w:after="0" w:line="197" w:lineRule="exact"/>
        <w:ind w:left="440" w:right="1140" w:hanging="440"/>
      </w:pPr>
      <w:r>
        <w:rPr>
          <w:rStyle w:val="Bodytext8"/>
        </w:rPr>
        <w:t>The amount</w:t>
      </w:r>
      <w:r>
        <w:rPr>
          <w:rStyle w:val="Bodytext8"/>
        </w:rPr>
        <w:t xml:space="preserve"> required in the year ending on 30th June, 2008, for Recurrent Expenditure on salaries, wages and other expenses for Delegated Services, Unconditional, Conditional and Equalisation </w:t>
      </w:r>
      <w:r>
        <w:rPr>
          <w:rStyle w:val="Bodytext8"/>
        </w:rPr>
        <w:lastRenderedPageBreak/>
        <w:t>Grants under Nebbi District ...</w:t>
      </w:r>
      <w:r>
        <w:rPr>
          <w:rStyle w:val="Bodytext8"/>
        </w:rPr>
        <w:tab/>
        <w:t>... 14,710,627</w:t>
      </w:r>
      <w:r>
        <w:br w:type="page"/>
      </w:r>
    </w:p>
    <w:p w:rsidR="00F37851" w:rsidRDefault="00F37851">
      <w:pPr>
        <w:pStyle w:val="Bodytext0"/>
        <w:numPr>
          <w:ilvl w:val="0"/>
          <w:numId w:val="6"/>
        </w:numPr>
        <w:shd w:val="clear" w:color="auto" w:fill="auto"/>
        <w:tabs>
          <w:tab w:val="left" w:pos="471"/>
          <w:tab w:val="left" w:pos="4830"/>
        </w:tabs>
        <w:spacing w:after="180" w:line="197" w:lineRule="exact"/>
        <w:ind w:left="460" w:right="40" w:hanging="440"/>
      </w:pPr>
      <w:r>
        <w:lastRenderedPageBreak/>
        <w:pict>
          <v:shape id="_x0000_s2054" type="#_x0000_t202" style="position:absolute;left:0;text-align:left;margin-left:266.3pt;margin-top:29.75pt;width:44.5pt;height:411.15pt;z-index:-125829360;mso-wrap-distance-left:5pt;mso-wrap-distance-right:5pt;mso-position-horizontal-relative:margin" filled="f" stroked="f">
            <v:textbox style="mso-fit-shape-to-text:t" inset="0,0,0,0">
              <w:txbxContent>
                <w:p w:rsidR="00F37851" w:rsidRDefault="004D29C8">
                  <w:pPr>
                    <w:pStyle w:val="Bodytext0"/>
                    <w:shd w:val="clear" w:color="auto" w:fill="auto"/>
                    <w:spacing w:after="815" w:line="150" w:lineRule="exact"/>
                    <w:ind w:left="120" w:firstLine="0"/>
                    <w:jc w:val="left"/>
                  </w:pPr>
                  <w:r>
                    <w:rPr>
                      <w:rStyle w:val="BodytextExact0"/>
                    </w:rPr>
                    <w:t>13,885,306</w:t>
                  </w:r>
                </w:p>
                <w:p w:rsidR="00F37851" w:rsidRDefault="004D29C8">
                  <w:pPr>
                    <w:pStyle w:val="Bodytext0"/>
                    <w:shd w:val="clear" w:color="auto" w:fill="auto"/>
                    <w:spacing w:after="815" w:line="150" w:lineRule="exact"/>
                    <w:ind w:left="120" w:firstLine="0"/>
                    <w:jc w:val="left"/>
                  </w:pPr>
                  <w:r>
                    <w:rPr>
                      <w:rStyle w:val="BodytextExact0"/>
                    </w:rPr>
                    <w:t>10,079,771</w:t>
                  </w:r>
                </w:p>
                <w:p w:rsidR="00F37851" w:rsidRDefault="004D29C8">
                  <w:pPr>
                    <w:pStyle w:val="Bodytext0"/>
                    <w:shd w:val="clear" w:color="auto" w:fill="auto"/>
                    <w:spacing w:after="815" w:line="150" w:lineRule="exact"/>
                    <w:ind w:left="120" w:firstLine="0"/>
                    <w:jc w:val="left"/>
                  </w:pPr>
                  <w:r>
                    <w:rPr>
                      <w:rStyle w:val="BodytextExact0"/>
                    </w:rPr>
                    <w:t>12,764,367</w:t>
                  </w:r>
                </w:p>
                <w:p w:rsidR="00F37851" w:rsidRDefault="004D29C8">
                  <w:pPr>
                    <w:pStyle w:val="Bodytext0"/>
                    <w:shd w:val="clear" w:color="auto" w:fill="auto"/>
                    <w:spacing w:after="815" w:line="150" w:lineRule="exact"/>
                    <w:ind w:left="120" w:firstLine="0"/>
                    <w:jc w:val="left"/>
                  </w:pPr>
                  <w:r>
                    <w:rPr>
                      <w:rStyle w:val="BodytextExact0"/>
                    </w:rPr>
                    <w:t>17,019,153</w:t>
                  </w:r>
                </w:p>
                <w:p w:rsidR="00F37851" w:rsidRDefault="004D29C8">
                  <w:pPr>
                    <w:pStyle w:val="Bodytext0"/>
                    <w:shd w:val="clear" w:color="auto" w:fill="auto"/>
                    <w:spacing w:after="815" w:line="150" w:lineRule="exact"/>
                    <w:ind w:left="120" w:firstLine="0"/>
                    <w:jc w:val="left"/>
                  </w:pPr>
                  <w:r>
                    <w:rPr>
                      <w:rStyle w:val="BodytextExact0"/>
                    </w:rPr>
                    <w:t>12,343,254</w:t>
                  </w:r>
                </w:p>
                <w:p w:rsidR="00F37851" w:rsidRDefault="004D29C8">
                  <w:pPr>
                    <w:pStyle w:val="Bodytext0"/>
                    <w:shd w:val="clear" w:color="auto" w:fill="auto"/>
                    <w:spacing w:after="815" w:line="150" w:lineRule="exact"/>
                    <w:ind w:left="120" w:firstLine="0"/>
                    <w:jc w:val="left"/>
                  </w:pPr>
                  <w:r>
                    <w:rPr>
                      <w:rStyle w:val="BodytextExact0"/>
                    </w:rPr>
                    <w:t>8,375,618</w:t>
                  </w:r>
                </w:p>
                <w:p w:rsidR="00F37851" w:rsidRDefault="004D29C8">
                  <w:pPr>
                    <w:pStyle w:val="Bodytext0"/>
                    <w:shd w:val="clear" w:color="auto" w:fill="auto"/>
                    <w:spacing w:after="815" w:line="150" w:lineRule="exact"/>
                    <w:ind w:left="120" w:firstLine="0"/>
                    <w:jc w:val="left"/>
                  </w:pPr>
                  <w:r>
                    <w:rPr>
                      <w:rStyle w:val="BodytextExact0"/>
                    </w:rPr>
                    <w:t>10,407,668</w:t>
                  </w:r>
                </w:p>
                <w:p w:rsidR="00F37851" w:rsidRDefault="004D29C8">
                  <w:pPr>
                    <w:pStyle w:val="Bodytext0"/>
                    <w:shd w:val="clear" w:color="auto" w:fill="auto"/>
                    <w:spacing w:after="815" w:line="150" w:lineRule="exact"/>
                    <w:ind w:left="120" w:firstLine="0"/>
                    <w:jc w:val="left"/>
                  </w:pPr>
                  <w:r>
                    <w:rPr>
                      <w:rStyle w:val="BodytextExact0"/>
                    </w:rPr>
                    <w:t>10,230,766</w:t>
                  </w:r>
                </w:p>
                <w:p w:rsidR="00F37851" w:rsidRDefault="004D29C8">
                  <w:pPr>
                    <w:pStyle w:val="Bodytext0"/>
                    <w:shd w:val="clear" w:color="auto" w:fill="auto"/>
                    <w:spacing w:after="0" w:line="150" w:lineRule="exact"/>
                    <w:ind w:left="120" w:firstLine="0"/>
                    <w:jc w:val="left"/>
                  </w:pPr>
                  <w:r>
                    <w:rPr>
                      <w:rStyle w:val="BodytextExact0"/>
                    </w:rPr>
                    <w:t>12,565,684</w:t>
                  </w:r>
                </w:p>
              </w:txbxContent>
            </v:textbox>
            <w10:wrap type="square" anchorx="margin"/>
          </v:shape>
        </w:pict>
      </w:r>
      <w:r>
        <w:pict>
          <v:shape id="_x0000_s2053" type="#_x0000_t202" style="position:absolute;left:0;text-align:left;margin-left:275.3pt;margin-top:-.55pt;width:27.85pt;height:7pt;z-index:-125829359;mso-wrap-distance-left:5pt;mso-wrap-distance-right:5pt;mso-position-horizontal-relative:margin;mso-position-vertical-relative:margin" filled="f" stroked="f">
            <v:textbox style="mso-fit-shape-to-text:t" inset="0,0,0,0">
              <w:txbxContent>
                <w:p w:rsidR="00F37851" w:rsidRDefault="004D29C8">
                  <w:pPr>
                    <w:pStyle w:val="Bodytext30"/>
                    <w:shd w:val="clear" w:color="auto" w:fill="auto"/>
                    <w:spacing w:after="0" w:line="140" w:lineRule="exact"/>
                    <w:jc w:val="left"/>
                  </w:pPr>
                  <w:r>
                    <w:rPr>
                      <w:rStyle w:val="Bodytext3Exact0"/>
                      <w:i/>
                      <w:iCs/>
                      <w:spacing w:val="0"/>
                    </w:rPr>
                    <w:t>Shs.'000</w:t>
                  </w:r>
                </w:p>
              </w:txbxContent>
            </v:textbox>
            <w10:wrap type="topAndBottom" anchorx="margin" anchory="margin"/>
          </v:shape>
        </w:pict>
      </w:r>
      <w:r w:rsidR="004D29C8">
        <w:rPr>
          <w:rStyle w:val="Bodytext8"/>
        </w:rPr>
        <w:t>The amount required in the year ending on 30th June, 2008, for Recurrent Expenditure on salaries, wages and other expenses for Delegated Services, Unconditional, Condit</w:t>
      </w:r>
      <w:r w:rsidR="004D29C8">
        <w:rPr>
          <w:rStyle w:val="Bodytext8"/>
        </w:rPr>
        <w:t>ional and Equalisation Grants under Ntungamo District ...</w:t>
      </w:r>
      <w:r w:rsidR="004D29C8">
        <w:rPr>
          <w:rStyle w:val="Bodytext8"/>
        </w:rPr>
        <w:tab/>
        <w:t>...</w:t>
      </w:r>
    </w:p>
    <w:p w:rsidR="00F37851" w:rsidRDefault="004D29C8">
      <w:pPr>
        <w:pStyle w:val="Bodytext0"/>
        <w:numPr>
          <w:ilvl w:val="0"/>
          <w:numId w:val="6"/>
        </w:numPr>
        <w:shd w:val="clear" w:color="auto" w:fill="auto"/>
        <w:tabs>
          <w:tab w:val="left" w:pos="471"/>
          <w:tab w:val="left" w:pos="2910"/>
          <w:tab w:val="left" w:pos="3870"/>
          <w:tab w:val="left" w:pos="4830"/>
        </w:tabs>
        <w:spacing w:after="180" w:line="197" w:lineRule="exact"/>
        <w:ind w:left="460" w:right="40" w:hanging="440"/>
      </w:pPr>
      <w:r>
        <w:rPr>
          <w:rStyle w:val="Bodytext8"/>
        </w:rPr>
        <w:t xml:space="preserve">The amount required in the year ending on 30th June, 2008, for Recurrent Expenditure on salaries, wages and other expenses for Delegated Services, Unconditional and Conditional Transfers under </w:t>
      </w:r>
      <w:r>
        <w:rPr>
          <w:rStyle w:val="Bodytext8"/>
        </w:rPr>
        <w:t>Pader District</w:t>
      </w:r>
      <w:r>
        <w:rPr>
          <w:rStyle w:val="Bodytext8"/>
        </w:rPr>
        <w:tab/>
        <w:t>...</w:t>
      </w:r>
      <w:r>
        <w:rPr>
          <w:rStyle w:val="Bodytext8"/>
        </w:rPr>
        <w:tab/>
        <w:t>...</w:t>
      </w:r>
      <w:r>
        <w:rPr>
          <w:rStyle w:val="Bodytext8"/>
        </w:rPr>
        <w:tab/>
        <w:t>...</w:t>
      </w:r>
    </w:p>
    <w:p w:rsidR="00F37851" w:rsidRDefault="004D29C8">
      <w:pPr>
        <w:pStyle w:val="Bodytext0"/>
        <w:numPr>
          <w:ilvl w:val="0"/>
          <w:numId w:val="6"/>
        </w:numPr>
        <w:shd w:val="clear" w:color="auto" w:fill="auto"/>
        <w:tabs>
          <w:tab w:val="left" w:pos="471"/>
          <w:tab w:val="left" w:pos="4830"/>
        </w:tabs>
        <w:spacing w:after="180" w:line="197" w:lineRule="exact"/>
        <w:ind w:left="460" w:right="40" w:hanging="440"/>
      </w:pPr>
      <w:r>
        <w:rPr>
          <w:rStyle w:val="Bodytext8"/>
        </w:rPr>
        <w:t>The amount required in the year ending on 30th June, 2008, for Recurrent Expenditure on salaries, wages and other expenses for Delegated Services, Unconditional, Conditional and Equalisation Grants under Pallisa District ...</w:t>
      </w:r>
      <w:r>
        <w:rPr>
          <w:rStyle w:val="Bodytext8"/>
        </w:rPr>
        <w:tab/>
        <w:t>...</w:t>
      </w:r>
    </w:p>
    <w:p w:rsidR="00F37851" w:rsidRDefault="004D29C8">
      <w:pPr>
        <w:pStyle w:val="Bodytext0"/>
        <w:numPr>
          <w:ilvl w:val="0"/>
          <w:numId w:val="6"/>
        </w:numPr>
        <w:shd w:val="clear" w:color="auto" w:fill="auto"/>
        <w:tabs>
          <w:tab w:val="left" w:pos="471"/>
          <w:tab w:val="left" w:pos="4830"/>
        </w:tabs>
        <w:spacing w:after="180" w:line="197" w:lineRule="exact"/>
        <w:ind w:left="460" w:right="40" w:hanging="440"/>
      </w:pPr>
      <w:r>
        <w:rPr>
          <w:rStyle w:val="Bodytext8"/>
        </w:rPr>
        <w:t>The amount required in the year ending on 30th June, 2008, for Recurrent Expenditure on salaries, wages and other expenses for Delegated Services, Unconditional, Conditional and Equalisation Grants under Rakai District ...</w:t>
      </w:r>
      <w:r>
        <w:rPr>
          <w:rStyle w:val="Bodytext8"/>
        </w:rPr>
        <w:tab/>
        <w:t>...</w:t>
      </w:r>
    </w:p>
    <w:p w:rsidR="00F37851" w:rsidRDefault="004D29C8">
      <w:pPr>
        <w:pStyle w:val="Bodytext0"/>
        <w:numPr>
          <w:ilvl w:val="0"/>
          <w:numId w:val="6"/>
        </w:numPr>
        <w:shd w:val="clear" w:color="auto" w:fill="auto"/>
        <w:tabs>
          <w:tab w:val="left" w:pos="471"/>
          <w:tab w:val="left" w:pos="2910"/>
          <w:tab w:val="left" w:pos="3870"/>
          <w:tab w:val="left" w:pos="4830"/>
        </w:tabs>
        <w:spacing w:after="180" w:line="197" w:lineRule="exact"/>
        <w:ind w:left="460" w:right="40" w:hanging="440"/>
      </w:pPr>
      <w:r>
        <w:rPr>
          <w:rStyle w:val="Bodytext8"/>
        </w:rPr>
        <w:t>The amount required in the ye</w:t>
      </w:r>
      <w:r>
        <w:rPr>
          <w:rStyle w:val="Bodytext8"/>
        </w:rPr>
        <w:t>ar ending on 30th June, 2008, for Recurrent Expenditure on salaries, wages and other expenses for Delegated Services, Unconditional and Conditional Grants under Rukungiri District</w:t>
      </w:r>
      <w:r>
        <w:rPr>
          <w:rStyle w:val="Bodytext8"/>
        </w:rPr>
        <w:tab/>
        <w:t>...</w:t>
      </w:r>
      <w:r>
        <w:rPr>
          <w:rStyle w:val="Bodytext8"/>
        </w:rPr>
        <w:tab/>
        <w:t>...</w:t>
      </w:r>
      <w:r>
        <w:rPr>
          <w:rStyle w:val="Bodytext8"/>
        </w:rPr>
        <w:tab/>
        <w:t>...</w:t>
      </w:r>
    </w:p>
    <w:p w:rsidR="00F37851" w:rsidRDefault="004D29C8">
      <w:pPr>
        <w:pStyle w:val="Bodytext0"/>
        <w:numPr>
          <w:ilvl w:val="0"/>
          <w:numId w:val="6"/>
        </w:numPr>
        <w:shd w:val="clear" w:color="auto" w:fill="auto"/>
        <w:tabs>
          <w:tab w:val="left" w:pos="471"/>
          <w:tab w:val="left" w:pos="4830"/>
        </w:tabs>
        <w:spacing w:after="180" w:line="197" w:lineRule="exact"/>
        <w:ind w:left="460" w:right="40" w:hanging="440"/>
      </w:pPr>
      <w:r>
        <w:rPr>
          <w:rStyle w:val="Bodytext8"/>
        </w:rPr>
        <w:t>The amount required in the year ending on 30th June, 2008, for R</w:t>
      </w:r>
      <w:r>
        <w:rPr>
          <w:rStyle w:val="Bodytext8"/>
        </w:rPr>
        <w:t>ecurrent Expenditure on salaries, wages and other expenses for Delegated Services, Unconditional, Conditional and Equalisation Grants under Sembabule District</w:t>
      </w:r>
      <w:r>
        <w:rPr>
          <w:rStyle w:val="Bodytext8"/>
        </w:rPr>
        <w:tab/>
        <w:t>...</w:t>
      </w:r>
    </w:p>
    <w:p w:rsidR="00F37851" w:rsidRDefault="004D29C8">
      <w:pPr>
        <w:pStyle w:val="Bodytext0"/>
        <w:numPr>
          <w:ilvl w:val="0"/>
          <w:numId w:val="6"/>
        </w:numPr>
        <w:shd w:val="clear" w:color="auto" w:fill="auto"/>
        <w:tabs>
          <w:tab w:val="left" w:pos="471"/>
          <w:tab w:val="left" w:pos="2910"/>
          <w:tab w:val="left" w:pos="3870"/>
          <w:tab w:val="left" w:pos="4830"/>
        </w:tabs>
        <w:spacing w:after="180" w:line="197" w:lineRule="exact"/>
        <w:ind w:left="460" w:right="40" w:hanging="440"/>
      </w:pPr>
      <w:r>
        <w:rPr>
          <w:rStyle w:val="Bodytext8"/>
        </w:rPr>
        <w:t>The amount required in the year ending on 30th June, 2008, for Recurrent Expenditure on salar</w:t>
      </w:r>
      <w:r>
        <w:rPr>
          <w:rStyle w:val="Bodytext8"/>
        </w:rPr>
        <w:t>ies, wages and other expenses for Delegated Services, Unconditional and Conditional Transfers under Sironko District</w:t>
      </w:r>
      <w:r>
        <w:rPr>
          <w:rStyle w:val="Bodytext8"/>
        </w:rPr>
        <w:tab/>
        <w:t>...</w:t>
      </w:r>
      <w:r>
        <w:rPr>
          <w:rStyle w:val="Bodytext8"/>
        </w:rPr>
        <w:tab/>
        <w:t>...</w:t>
      </w:r>
      <w:r>
        <w:rPr>
          <w:rStyle w:val="Bodytext8"/>
        </w:rPr>
        <w:tab/>
        <w:t>...</w:t>
      </w:r>
    </w:p>
    <w:p w:rsidR="00F37851" w:rsidRDefault="004D29C8">
      <w:pPr>
        <w:pStyle w:val="Bodytext0"/>
        <w:numPr>
          <w:ilvl w:val="0"/>
          <w:numId w:val="6"/>
        </w:numPr>
        <w:shd w:val="clear" w:color="auto" w:fill="auto"/>
        <w:tabs>
          <w:tab w:val="left" w:pos="471"/>
          <w:tab w:val="left" w:pos="4830"/>
        </w:tabs>
        <w:spacing w:after="180" w:line="197" w:lineRule="exact"/>
        <w:ind w:left="460" w:right="40" w:hanging="440"/>
      </w:pPr>
      <w:r>
        <w:rPr>
          <w:rStyle w:val="Bodytext8"/>
        </w:rPr>
        <w:t xml:space="preserve">The amount required in the year ending on 30th June, 2008, for Recurrent Expenditure on salaries, wages and other expenses for </w:t>
      </w:r>
      <w:r>
        <w:rPr>
          <w:rStyle w:val="Bodytext8"/>
        </w:rPr>
        <w:t>Delegated Services, Unconditional, Conditional and Equalisation Grants under Soroti District ...</w:t>
      </w:r>
      <w:r>
        <w:rPr>
          <w:rStyle w:val="Bodytext8"/>
        </w:rPr>
        <w:tab/>
        <w:t>...</w:t>
      </w:r>
    </w:p>
    <w:p w:rsidR="00F37851" w:rsidRDefault="004D29C8">
      <w:pPr>
        <w:pStyle w:val="Bodytext0"/>
        <w:numPr>
          <w:ilvl w:val="0"/>
          <w:numId w:val="6"/>
        </w:numPr>
        <w:shd w:val="clear" w:color="auto" w:fill="auto"/>
        <w:tabs>
          <w:tab w:val="left" w:pos="471"/>
          <w:tab w:val="left" w:pos="4830"/>
        </w:tabs>
        <w:spacing w:after="0" w:line="197" w:lineRule="exact"/>
        <w:ind w:left="460" w:right="40" w:hanging="440"/>
      </w:pPr>
      <w:r>
        <w:rPr>
          <w:rStyle w:val="Bodytext8"/>
        </w:rPr>
        <w:t>The amount required in the year ending on 30th June, 2008, for Recurrent Expenditure on salaries, wages and other expenses for Delegated Services, Uncondit</w:t>
      </w:r>
      <w:r>
        <w:rPr>
          <w:rStyle w:val="Bodytext8"/>
        </w:rPr>
        <w:t>ional, Conditional and Equalisation Grants under Tororo District ...</w:t>
      </w:r>
      <w:r>
        <w:rPr>
          <w:rStyle w:val="Bodytext8"/>
        </w:rPr>
        <w:tab/>
        <w:t>...</w:t>
      </w:r>
      <w:r>
        <w:br w:type="page"/>
      </w:r>
    </w:p>
    <w:p w:rsidR="00F37851" w:rsidRDefault="00F37851">
      <w:pPr>
        <w:pStyle w:val="Bodytext0"/>
        <w:numPr>
          <w:ilvl w:val="0"/>
          <w:numId w:val="6"/>
        </w:numPr>
        <w:shd w:val="clear" w:color="auto" w:fill="auto"/>
        <w:tabs>
          <w:tab w:val="left" w:pos="2890"/>
          <w:tab w:val="left" w:pos="3850"/>
          <w:tab w:val="left" w:pos="4810"/>
          <w:tab w:val="left" w:pos="446"/>
        </w:tabs>
        <w:spacing w:after="180" w:line="197" w:lineRule="exact"/>
        <w:ind w:left="440" w:right="20" w:hanging="440"/>
      </w:pPr>
      <w:r>
        <w:lastRenderedPageBreak/>
        <w:pict>
          <v:shape id="_x0000_s2052" type="#_x0000_t202" style="position:absolute;left:0;text-align:left;margin-left:265.35pt;margin-top:30pt;width:45.2pt;height:59.1pt;z-index:-125829358;mso-wrap-distance-left:5pt;mso-wrap-distance-right:5pt;mso-position-horizontal-relative:margin" filled="f" stroked="f">
            <v:textbox style="mso-fit-shape-to-text:t" inset="0,0,0,0">
              <w:txbxContent>
                <w:p w:rsidR="00F37851" w:rsidRDefault="004D29C8">
                  <w:pPr>
                    <w:pStyle w:val="Bodytext0"/>
                    <w:shd w:val="clear" w:color="auto" w:fill="auto"/>
                    <w:spacing w:after="815" w:line="150" w:lineRule="exact"/>
                    <w:ind w:left="160" w:firstLine="0"/>
                    <w:jc w:val="left"/>
                  </w:pPr>
                  <w:r>
                    <w:rPr>
                      <w:rStyle w:val="BodytextExact0"/>
                    </w:rPr>
                    <w:t>20,377,939</w:t>
                  </w:r>
                </w:p>
                <w:p w:rsidR="00F37851" w:rsidRDefault="004D29C8">
                  <w:pPr>
                    <w:pStyle w:val="Bodytext0"/>
                    <w:shd w:val="clear" w:color="auto" w:fill="auto"/>
                    <w:spacing w:after="0" w:line="150" w:lineRule="exact"/>
                    <w:ind w:left="160" w:firstLine="0"/>
                    <w:jc w:val="left"/>
                  </w:pPr>
                  <w:r>
                    <w:rPr>
                      <w:rStyle w:val="BodytextExact0"/>
                    </w:rPr>
                    <w:t>8,679,193</w:t>
                  </w:r>
                </w:p>
              </w:txbxContent>
            </v:textbox>
            <w10:wrap type="square" anchorx="margin"/>
          </v:shape>
        </w:pict>
      </w:r>
      <w:r>
        <w:pict>
          <v:shape id="_x0000_s2051" type="#_x0000_t202" style="position:absolute;left:0;text-align:left;margin-left:275.05pt;margin-top:-1.75pt;width:27.6pt;height:7pt;z-index:-125829357;mso-wrap-distance-left:5pt;mso-wrap-distance-right:5pt;mso-position-horizontal-relative:margin;mso-position-vertical-relative:margin" filled="f" stroked="f">
            <v:textbox style="mso-fit-shape-to-text:t" inset="0,0,0,0">
              <w:txbxContent>
                <w:p w:rsidR="00F37851" w:rsidRDefault="004D29C8">
                  <w:pPr>
                    <w:pStyle w:val="Bodytext30"/>
                    <w:shd w:val="clear" w:color="auto" w:fill="auto"/>
                    <w:spacing w:after="0" w:line="140" w:lineRule="exact"/>
                    <w:jc w:val="left"/>
                  </w:pPr>
                  <w:r>
                    <w:rPr>
                      <w:rStyle w:val="Bodytext3Exact0"/>
                      <w:i/>
                      <w:iCs/>
                      <w:spacing w:val="0"/>
                    </w:rPr>
                    <w:t>Shs.'000</w:t>
                  </w:r>
                </w:p>
              </w:txbxContent>
            </v:textbox>
            <w10:wrap type="topAndBottom" anchorx="margin" anchory="margin"/>
          </v:shape>
        </w:pict>
      </w:r>
      <w:r w:rsidR="004D29C8">
        <w:rPr>
          <w:rStyle w:val="Bodytext8"/>
        </w:rPr>
        <w:t>The amount required in the year ending on 30th June, 2008, for Recurrent Expenditure on salaries, wages and other expenses for Delegated Services,</w:t>
      </w:r>
      <w:r w:rsidR="004D29C8">
        <w:rPr>
          <w:rStyle w:val="Bodytext8"/>
        </w:rPr>
        <w:t xml:space="preserve"> Unconditional and Conditional Transfers under Wakiso District</w:t>
      </w:r>
      <w:r w:rsidR="004D29C8">
        <w:rPr>
          <w:rStyle w:val="Bodytext8"/>
        </w:rPr>
        <w:tab/>
        <w:t>...</w:t>
      </w:r>
      <w:r w:rsidR="004D29C8">
        <w:rPr>
          <w:rStyle w:val="Bodytext8"/>
        </w:rPr>
        <w:tab/>
        <w:t>...</w:t>
      </w:r>
      <w:r w:rsidR="004D29C8">
        <w:rPr>
          <w:rStyle w:val="Bodytext8"/>
        </w:rPr>
        <w:tab/>
        <w:t>...</w:t>
      </w:r>
    </w:p>
    <w:p w:rsidR="00F37851" w:rsidRDefault="004D29C8">
      <w:pPr>
        <w:pStyle w:val="Bodytext0"/>
        <w:numPr>
          <w:ilvl w:val="0"/>
          <w:numId w:val="6"/>
        </w:numPr>
        <w:shd w:val="clear" w:color="auto" w:fill="auto"/>
        <w:tabs>
          <w:tab w:val="left" w:pos="2890"/>
          <w:tab w:val="left" w:pos="3850"/>
          <w:tab w:val="left" w:pos="4810"/>
          <w:tab w:val="left" w:pos="446"/>
        </w:tabs>
        <w:spacing w:after="0" w:line="197" w:lineRule="exact"/>
        <w:ind w:left="440" w:right="20" w:hanging="440"/>
        <w:sectPr w:rsidR="00F37851">
          <w:pgSz w:w="12240" w:h="15840"/>
          <w:pgMar w:top="3733" w:right="3022" w:bottom="2803" w:left="3027" w:header="0" w:footer="3" w:gutter="0"/>
          <w:cols w:space="720"/>
          <w:noEndnote/>
          <w:docGrid w:linePitch="360"/>
        </w:sectPr>
      </w:pPr>
      <w:r>
        <w:rPr>
          <w:rStyle w:val="Bodytext8"/>
        </w:rPr>
        <w:t>The amount required in the year ending on 30th June, 2008, for Recurrent Expenditure on salaries, wages and other expenses for Delegated Services, Unconditional and</w:t>
      </w:r>
      <w:r>
        <w:rPr>
          <w:rStyle w:val="Bodytext8"/>
        </w:rPr>
        <w:t xml:space="preserve"> Conditional Transfers under Yumbe District</w:t>
      </w:r>
      <w:r>
        <w:rPr>
          <w:rStyle w:val="Bodytext8"/>
        </w:rPr>
        <w:tab/>
        <w:t>.</w:t>
      </w:r>
      <w:r>
        <w:rPr>
          <w:rStyle w:val="Bodytext8"/>
        </w:rPr>
        <w:tab/>
        <w:t>.</w:t>
      </w:r>
      <w:r>
        <w:rPr>
          <w:rStyle w:val="Bodytext8"/>
        </w:rPr>
        <w:tab/>
        <w:t>.</w:t>
      </w:r>
    </w:p>
    <w:p w:rsidR="00F37851" w:rsidRDefault="00F37851">
      <w:pPr>
        <w:spacing w:line="217" w:lineRule="exact"/>
        <w:rPr>
          <w:sz w:val="17"/>
          <w:szCs w:val="17"/>
        </w:rPr>
      </w:pPr>
    </w:p>
    <w:p w:rsidR="00F37851" w:rsidRDefault="00F37851">
      <w:pPr>
        <w:rPr>
          <w:sz w:val="2"/>
          <w:szCs w:val="2"/>
        </w:rPr>
        <w:sectPr w:rsidR="00F37851">
          <w:type w:val="continuous"/>
          <w:pgSz w:w="12240" w:h="15840"/>
          <w:pgMar w:top="0" w:right="0" w:bottom="0" w:left="0" w:header="0" w:footer="3" w:gutter="0"/>
          <w:cols w:space="720"/>
          <w:noEndnote/>
          <w:docGrid w:linePitch="360"/>
        </w:sectPr>
      </w:pPr>
    </w:p>
    <w:p w:rsidR="00F37851" w:rsidRDefault="004D29C8">
      <w:pPr>
        <w:pStyle w:val="Bodytext0"/>
        <w:numPr>
          <w:ilvl w:val="0"/>
          <w:numId w:val="6"/>
        </w:numPr>
        <w:shd w:val="clear" w:color="auto" w:fill="auto"/>
        <w:tabs>
          <w:tab w:val="left" w:pos="446"/>
        </w:tabs>
        <w:spacing w:after="0" w:line="197" w:lineRule="exact"/>
        <w:ind w:left="440" w:right="1120" w:hanging="440"/>
      </w:pPr>
      <w:r>
        <w:rPr>
          <w:rStyle w:val="Bodytext8"/>
        </w:rPr>
        <w:lastRenderedPageBreak/>
        <w:t>The amount required in the year ending on 30th June, 2008, for Recurrent Expenditure on salaries, wages and other expenses for Delegated Services, Unconditional and Conditional Transfers</w:t>
      </w:r>
    </w:p>
    <w:p w:rsidR="00F37851" w:rsidRDefault="004D29C8">
      <w:pPr>
        <w:pStyle w:val="Bodytext0"/>
        <w:shd w:val="clear" w:color="auto" w:fill="auto"/>
        <w:tabs>
          <w:tab w:val="left" w:pos="2448"/>
          <w:tab w:val="left" w:pos="3408"/>
          <w:tab w:val="left" w:pos="4368"/>
        </w:tabs>
        <w:spacing w:after="180" w:line="197" w:lineRule="exact"/>
        <w:ind w:right="20" w:firstLine="0"/>
        <w:jc w:val="right"/>
      </w:pPr>
      <w:r>
        <w:rPr>
          <w:rStyle w:val="Bodytext8"/>
        </w:rPr>
        <w:t>under Butaleja District</w:t>
      </w:r>
      <w:r>
        <w:rPr>
          <w:rStyle w:val="Bodytext8"/>
        </w:rPr>
        <w:tab/>
        <w:t>...</w:t>
      </w:r>
      <w:r>
        <w:rPr>
          <w:rStyle w:val="Bodytext8"/>
        </w:rPr>
        <w:tab/>
        <w:t>...</w:t>
      </w:r>
      <w:r>
        <w:rPr>
          <w:rStyle w:val="Bodytext8"/>
        </w:rPr>
        <w:tab/>
        <w:t>... 6,879,743</w:t>
      </w:r>
    </w:p>
    <w:p w:rsidR="00F37851" w:rsidRDefault="004D29C8">
      <w:pPr>
        <w:pStyle w:val="Bodytext0"/>
        <w:numPr>
          <w:ilvl w:val="0"/>
          <w:numId w:val="6"/>
        </w:numPr>
        <w:shd w:val="clear" w:color="auto" w:fill="auto"/>
        <w:tabs>
          <w:tab w:val="left" w:pos="446"/>
        </w:tabs>
        <w:spacing w:after="0" w:line="197" w:lineRule="exact"/>
        <w:ind w:left="440" w:right="1120" w:hanging="440"/>
      </w:pPr>
      <w:r>
        <w:rPr>
          <w:rStyle w:val="Bodytext8"/>
        </w:rPr>
        <w:t>The amount required in the year ending on 30th June, 2008, for Recurrent Expenditure on salaries, wages and other expenses for Delegated Services, Unconditional and Conditional Transfers</w:t>
      </w:r>
    </w:p>
    <w:p w:rsidR="00F37851" w:rsidRDefault="004D29C8">
      <w:pPr>
        <w:pStyle w:val="Bodytext0"/>
        <w:shd w:val="clear" w:color="auto" w:fill="auto"/>
        <w:tabs>
          <w:tab w:val="left" w:pos="2448"/>
          <w:tab w:val="left" w:pos="3408"/>
          <w:tab w:val="left" w:pos="4368"/>
        </w:tabs>
        <w:spacing w:after="180" w:line="197" w:lineRule="exact"/>
        <w:ind w:right="20" w:firstLine="0"/>
        <w:jc w:val="right"/>
      </w:pPr>
      <w:r>
        <w:rPr>
          <w:rStyle w:val="Bodytext8"/>
        </w:rPr>
        <w:t>under Ibanda District</w:t>
      </w:r>
      <w:r>
        <w:rPr>
          <w:rStyle w:val="Bodytext8"/>
        </w:rPr>
        <w:tab/>
      </w:r>
      <w:r>
        <w:rPr>
          <w:rStyle w:val="Bodytext8"/>
        </w:rPr>
        <w:t>...</w:t>
      </w:r>
      <w:r>
        <w:rPr>
          <w:rStyle w:val="Bodytext8"/>
        </w:rPr>
        <w:tab/>
        <w:t>...</w:t>
      </w:r>
      <w:r>
        <w:rPr>
          <w:rStyle w:val="Bodytext8"/>
        </w:rPr>
        <w:tab/>
        <w:t xml:space="preserve">... </w:t>
      </w:r>
      <w:r>
        <w:rPr>
          <w:rStyle w:val="BodytextCorbel"/>
          <w:vertAlign w:val="superscript"/>
        </w:rPr>
        <w:t>7,386,666</w:t>
      </w:r>
    </w:p>
    <w:p w:rsidR="00F37851" w:rsidRDefault="004D29C8">
      <w:pPr>
        <w:pStyle w:val="Bodytext0"/>
        <w:numPr>
          <w:ilvl w:val="0"/>
          <w:numId w:val="6"/>
        </w:numPr>
        <w:shd w:val="clear" w:color="auto" w:fill="auto"/>
        <w:tabs>
          <w:tab w:val="left" w:pos="446"/>
        </w:tabs>
        <w:spacing w:after="0" w:line="197" w:lineRule="exact"/>
        <w:ind w:left="440" w:right="1120" w:hanging="440"/>
      </w:pPr>
      <w:r>
        <w:rPr>
          <w:rStyle w:val="Bodytext8"/>
        </w:rPr>
        <w:t>The amount required in the year ending on 30th June, 2008, for Recurrent Expenditure on salaries, wages and other expenses for Delegated Services, Unconditional and Conditional Transfers</w:t>
      </w:r>
    </w:p>
    <w:p w:rsidR="00F37851" w:rsidRDefault="004D29C8">
      <w:pPr>
        <w:pStyle w:val="Bodytext0"/>
        <w:shd w:val="clear" w:color="auto" w:fill="auto"/>
        <w:tabs>
          <w:tab w:val="left" w:pos="2448"/>
          <w:tab w:val="left" w:pos="3408"/>
          <w:tab w:val="left" w:pos="4368"/>
          <w:tab w:val="left" w:pos="5021"/>
        </w:tabs>
        <w:spacing w:after="180" w:line="197" w:lineRule="exact"/>
        <w:ind w:right="20" w:firstLine="0"/>
        <w:jc w:val="right"/>
      </w:pPr>
      <w:r>
        <w:rPr>
          <w:rStyle w:val="Bodytext8"/>
        </w:rPr>
        <w:t>under Kaabong District</w:t>
      </w:r>
      <w:r>
        <w:rPr>
          <w:rStyle w:val="Bodytext8"/>
        </w:rPr>
        <w:tab/>
        <w:t>.</w:t>
      </w:r>
      <w:r>
        <w:rPr>
          <w:rStyle w:val="Bodytext8"/>
        </w:rPr>
        <w:tab/>
        <w:t>.</w:t>
      </w:r>
      <w:r>
        <w:rPr>
          <w:rStyle w:val="Bodytext8"/>
        </w:rPr>
        <w:tab/>
        <w:t>.</w:t>
      </w:r>
      <w:r>
        <w:rPr>
          <w:rStyle w:val="Bodytext8"/>
        </w:rPr>
        <w:tab/>
        <w:t>4,766,662</w:t>
      </w:r>
    </w:p>
    <w:p w:rsidR="00F37851" w:rsidRDefault="004D29C8">
      <w:pPr>
        <w:pStyle w:val="Bodytext0"/>
        <w:numPr>
          <w:ilvl w:val="0"/>
          <w:numId w:val="6"/>
        </w:numPr>
        <w:shd w:val="clear" w:color="auto" w:fill="auto"/>
        <w:tabs>
          <w:tab w:val="left" w:pos="446"/>
        </w:tabs>
        <w:spacing w:after="0" w:line="197" w:lineRule="exact"/>
        <w:ind w:left="440" w:right="1120" w:hanging="440"/>
      </w:pPr>
      <w:r>
        <w:rPr>
          <w:rStyle w:val="Bodytext8"/>
        </w:rPr>
        <w:t>The amou</w:t>
      </w:r>
      <w:r>
        <w:rPr>
          <w:rStyle w:val="Bodytext8"/>
        </w:rPr>
        <w:t>nt required in the year ending on 30th June, 2008, for Recurrent Expenditure on salaries, wages and other expenses for Delegated Services, Unconditional and Conditional Transfers</w:t>
      </w:r>
    </w:p>
    <w:p w:rsidR="00F37851" w:rsidRDefault="004D29C8">
      <w:pPr>
        <w:pStyle w:val="Bodytext0"/>
        <w:shd w:val="clear" w:color="auto" w:fill="auto"/>
        <w:tabs>
          <w:tab w:val="left" w:pos="2448"/>
          <w:tab w:val="left" w:pos="3408"/>
          <w:tab w:val="left" w:pos="4368"/>
          <w:tab w:val="left" w:pos="5030"/>
        </w:tabs>
        <w:spacing w:after="180" w:line="197" w:lineRule="exact"/>
        <w:ind w:right="20" w:firstLine="0"/>
        <w:jc w:val="right"/>
      </w:pPr>
      <w:r>
        <w:rPr>
          <w:rStyle w:val="Bodytext8"/>
        </w:rPr>
        <w:t>under Isingiro District</w:t>
      </w:r>
      <w:r>
        <w:rPr>
          <w:rStyle w:val="Bodytext8"/>
        </w:rPr>
        <w:tab/>
        <w:t>.</w:t>
      </w:r>
      <w:r>
        <w:rPr>
          <w:rStyle w:val="Bodytext8"/>
        </w:rPr>
        <w:tab/>
        <w:t>.</w:t>
      </w:r>
      <w:r>
        <w:rPr>
          <w:rStyle w:val="Bodytext8"/>
        </w:rPr>
        <w:tab/>
        <w:t>.</w:t>
      </w:r>
      <w:r>
        <w:rPr>
          <w:rStyle w:val="Bodytext8"/>
        </w:rPr>
        <w:tab/>
      </w:r>
      <w:r>
        <w:rPr>
          <w:rStyle w:val="Bodytext8"/>
          <w:vertAlign w:val="superscript"/>
        </w:rPr>
        <w:t>9,030,902</w:t>
      </w:r>
    </w:p>
    <w:p w:rsidR="00F37851" w:rsidRDefault="004D29C8">
      <w:pPr>
        <w:pStyle w:val="Bodytext0"/>
        <w:numPr>
          <w:ilvl w:val="0"/>
          <w:numId w:val="6"/>
        </w:numPr>
        <w:shd w:val="clear" w:color="auto" w:fill="auto"/>
        <w:tabs>
          <w:tab w:val="left" w:pos="446"/>
        </w:tabs>
        <w:spacing w:after="0" w:line="197" w:lineRule="exact"/>
        <w:ind w:left="440" w:right="1120" w:hanging="440"/>
      </w:pPr>
      <w:r>
        <w:rPr>
          <w:rStyle w:val="Bodytext8"/>
        </w:rPr>
        <w:t>The amount required in the year endin</w:t>
      </w:r>
      <w:r>
        <w:rPr>
          <w:rStyle w:val="Bodytext8"/>
        </w:rPr>
        <w:t>g on 30th June, 2008, for Recurrent Expenditure on salaries, wages and other expenses for Delegated Services, Unconditional and Conditional Transfers</w:t>
      </w:r>
    </w:p>
    <w:p w:rsidR="00F37851" w:rsidRDefault="004D29C8">
      <w:pPr>
        <w:pStyle w:val="Bodytext0"/>
        <w:shd w:val="clear" w:color="auto" w:fill="auto"/>
        <w:tabs>
          <w:tab w:val="left" w:pos="2448"/>
          <w:tab w:val="left" w:pos="3408"/>
          <w:tab w:val="left" w:pos="4368"/>
          <w:tab w:val="left" w:pos="5030"/>
        </w:tabs>
        <w:spacing w:after="180" w:line="197" w:lineRule="exact"/>
        <w:ind w:right="20" w:firstLine="0"/>
        <w:jc w:val="right"/>
      </w:pPr>
      <w:r>
        <w:rPr>
          <w:rStyle w:val="Bodytext8"/>
        </w:rPr>
        <w:t>under Kaliro District</w:t>
      </w:r>
      <w:r>
        <w:rPr>
          <w:rStyle w:val="Bodytext8"/>
        </w:rPr>
        <w:tab/>
        <w:t>.</w:t>
      </w:r>
      <w:r>
        <w:rPr>
          <w:rStyle w:val="Bodytext8"/>
        </w:rPr>
        <w:tab/>
        <w:t>.</w:t>
      </w:r>
      <w:r>
        <w:rPr>
          <w:rStyle w:val="Bodytext8"/>
        </w:rPr>
        <w:tab/>
        <w:t>.</w:t>
      </w:r>
      <w:r>
        <w:rPr>
          <w:rStyle w:val="Bodytext8"/>
        </w:rPr>
        <w:tab/>
      </w:r>
      <w:r>
        <w:rPr>
          <w:rStyle w:val="Bodytext8"/>
          <w:vertAlign w:val="superscript"/>
        </w:rPr>
        <w:t>5,466,805</w:t>
      </w:r>
    </w:p>
    <w:p w:rsidR="00F37851" w:rsidRDefault="004D29C8">
      <w:pPr>
        <w:pStyle w:val="Bodytext0"/>
        <w:numPr>
          <w:ilvl w:val="0"/>
          <w:numId w:val="6"/>
        </w:numPr>
        <w:shd w:val="clear" w:color="auto" w:fill="auto"/>
        <w:tabs>
          <w:tab w:val="left" w:pos="446"/>
        </w:tabs>
        <w:spacing w:after="0" w:line="197" w:lineRule="exact"/>
        <w:ind w:left="440" w:right="1120" w:hanging="440"/>
      </w:pPr>
      <w:r>
        <w:rPr>
          <w:rStyle w:val="Bodytext8"/>
        </w:rPr>
        <w:t>The amount required in the year ending on 30th June, 2008, for Recur</w:t>
      </w:r>
      <w:r>
        <w:rPr>
          <w:rStyle w:val="Bodytext8"/>
        </w:rPr>
        <w:t>rent Expenditure on salaries, wages and other expenses for Delegated Services, Unconditional and Conditional Transfers</w:t>
      </w:r>
    </w:p>
    <w:p w:rsidR="00F37851" w:rsidRDefault="004D29C8">
      <w:pPr>
        <w:pStyle w:val="Bodytext0"/>
        <w:shd w:val="clear" w:color="auto" w:fill="auto"/>
        <w:tabs>
          <w:tab w:val="left" w:pos="2448"/>
          <w:tab w:val="left" w:pos="3408"/>
          <w:tab w:val="left" w:pos="4368"/>
        </w:tabs>
        <w:spacing w:after="180" w:line="197" w:lineRule="exact"/>
        <w:ind w:right="20" w:firstLine="0"/>
        <w:jc w:val="right"/>
      </w:pPr>
      <w:r>
        <w:rPr>
          <w:rStyle w:val="Bodytext8"/>
        </w:rPr>
        <w:t>under Kiruhura District</w:t>
      </w:r>
      <w:r>
        <w:rPr>
          <w:rStyle w:val="Bodytext8"/>
        </w:rPr>
        <w:tab/>
        <w:t>...</w:t>
      </w:r>
      <w:r>
        <w:rPr>
          <w:rStyle w:val="Bodytext8"/>
        </w:rPr>
        <w:tab/>
        <w:t>...</w:t>
      </w:r>
      <w:r>
        <w:rPr>
          <w:rStyle w:val="Bodytext8"/>
        </w:rPr>
        <w:tab/>
        <w:t xml:space="preserve">... </w:t>
      </w:r>
      <w:r>
        <w:rPr>
          <w:rStyle w:val="BodytextCorbel"/>
          <w:vertAlign w:val="superscript"/>
        </w:rPr>
        <w:t>7,043,919</w:t>
      </w:r>
    </w:p>
    <w:p w:rsidR="00F37851" w:rsidRDefault="004D29C8">
      <w:pPr>
        <w:pStyle w:val="Bodytext0"/>
        <w:numPr>
          <w:ilvl w:val="0"/>
          <w:numId w:val="6"/>
        </w:numPr>
        <w:shd w:val="clear" w:color="auto" w:fill="auto"/>
        <w:tabs>
          <w:tab w:val="left" w:pos="446"/>
        </w:tabs>
        <w:spacing w:after="0" w:line="197" w:lineRule="exact"/>
        <w:ind w:left="440" w:right="1120" w:hanging="440"/>
      </w:pPr>
      <w:r>
        <w:rPr>
          <w:rStyle w:val="Bodytext8"/>
        </w:rPr>
        <w:t>The amount required in the year ending on 30th June, 2008, for Recurrent Expenditure on sal</w:t>
      </w:r>
      <w:r>
        <w:rPr>
          <w:rStyle w:val="Bodytext8"/>
        </w:rPr>
        <w:t>aries, wages and other expenses for Delegated Services, Unconditional and Conditional Transfers</w:t>
      </w:r>
    </w:p>
    <w:p w:rsidR="00F37851" w:rsidRDefault="004D29C8">
      <w:pPr>
        <w:pStyle w:val="Bodytext0"/>
        <w:shd w:val="clear" w:color="auto" w:fill="auto"/>
        <w:tabs>
          <w:tab w:val="left" w:pos="2448"/>
          <w:tab w:val="left" w:pos="3408"/>
          <w:tab w:val="left" w:pos="4368"/>
          <w:tab w:val="left" w:pos="5021"/>
        </w:tabs>
        <w:spacing w:after="0" w:line="197" w:lineRule="exact"/>
        <w:ind w:right="20" w:firstLine="0"/>
        <w:jc w:val="right"/>
        <w:sectPr w:rsidR="00F37851">
          <w:type w:val="continuous"/>
          <w:pgSz w:w="12240" w:h="15840"/>
          <w:pgMar w:top="4130" w:right="3024" w:bottom="2853" w:left="3029" w:header="0" w:footer="3" w:gutter="0"/>
          <w:cols w:space="720"/>
          <w:noEndnote/>
          <w:docGrid w:linePitch="360"/>
        </w:sectPr>
      </w:pPr>
      <w:r>
        <w:rPr>
          <w:rStyle w:val="Bodytext8"/>
        </w:rPr>
        <w:t>under Koboko District</w:t>
      </w:r>
      <w:r>
        <w:rPr>
          <w:rStyle w:val="Bodytext8"/>
        </w:rPr>
        <w:tab/>
        <w:t>.</w:t>
      </w:r>
      <w:r>
        <w:rPr>
          <w:rStyle w:val="Bodytext8"/>
        </w:rPr>
        <w:tab/>
        <w:t>.</w:t>
      </w:r>
      <w:r>
        <w:rPr>
          <w:rStyle w:val="Bodytext8"/>
        </w:rPr>
        <w:tab/>
        <w:t>.</w:t>
      </w:r>
      <w:r>
        <w:rPr>
          <w:rStyle w:val="Bodytext8"/>
        </w:rPr>
        <w:tab/>
      </w:r>
      <w:r>
        <w:rPr>
          <w:rStyle w:val="Bodytext8"/>
          <w:vertAlign w:val="superscript"/>
        </w:rPr>
        <w:t>4,753,691</w:t>
      </w:r>
    </w:p>
    <w:p w:rsidR="00F37851" w:rsidRDefault="004D29C8">
      <w:pPr>
        <w:pStyle w:val="Bodytext30"/>
        <w:shd w:val="clear" w:color="auto" w:fill="auto"/>
        <w:spacing w:after="0" w:line="150" w:lineRule="exact"/>
        <w:jc w:val="left"/>
        <w:sectPr w:rsidR="00F37851">
          <w:headerReference w:type="even" r:id="rId41"/>
          <w:headerReference w:type="default" r:id="rId42"/>
          <w:footerReference w:type="even" r:id="rId43"/>
          <w:footerReference w:type="default" r:id="rId44"/>
          <w:headerReference w:type="first" r:id="rId45"/>
          <w:footerReference w:type="first" r:id="rId46"/>
          <w:pgSz w:w="12240" w:h="15840"/>
          <w:pgMar w:top="3738" w:right="3017" w:bottom="2831" w:left="8494" w:header="0" w:footer="3" w:gutter="0"/>
          <w:cols w:space="720"/>
          <w:noEndnote/>
          <w:titlePg/>
          <w:docGrid w:linePitch="360"/>
        </w:sectPr>
      </w:pPr>
      <w:r>
        <w:rPr>
          <w:rStyle w:val="Bodytext31"/>
          <w:i/>
          <w:iCs/>
        </w:rPr>
        <w:lastRenderedPageBreak/>
        <w:t>Shs.'000</w:t>
      </w:r>
    </w:p>
    <w:p w:rsidR="00F37851" w:rsidRDefault="00F37851">
      <w:pPr>
        <w:spacing w:line="227" w:lineRule="exact"/>
        <w:rPr>
          <w:sz w:val="18"/>
          <w:szCs w:val="18"/>
        </w:rPr>
      </w:pPr>
    </w:p>
    <w:p w:rsidR="00F37851" w:rsidRDefault="00F37851">
      <w:pPr>
        <w:rPr>
          <w:sz w:val="2"/>
          <w:szCs w:val="2"/>
        </w:rPr>
        <w:sectPr w:rsidR="00F37851">
          <w:type w:val="continuous"/>
          <w:pgSz w:w="12240" w:h="15840"/>
          <w:pgMar w:top="0" w:right="0" w:bottom="0" w:left="0" w:header="0" w:footer="3" w:gutter="0"/>
          <w:cols w:space="720"/>
          <w:noEndnote/>
          <w:docGrid w:linePitch="360"/>
        </w:sectPr>
      </w:pPr>
    </w:p>
    <w:p w:rsidR="00F37851" w:rsidRDefault="00F37851">
      <w:pPr>
        <w:pStyle w:val="Bodytext0"/>
        <w:numPr>
          <w:ilvl w:val="0"/>
          <w:numId w:val="6"/>
        </w:numPr>
        <w:shd w:val="clear" w:color="auto" w:fill="auto"/>
        <w:tabs>
          <w:tab w:val="left" w:pos="471"/>
          <w:tab w:val="left" w:pos="2910"/>
          <w:tab w:val="left" w:pos="3870"/>
          <w:tab w:val="left" w:pos="4830"/>
        </w:tabs>
        <w:spacing w:after="180" w:line="197" w:lineRule="exact"/>
        <w:ind w:left="460" w:right="40" w:hanging="440"/>
      </w:pPr>
      <w:r>
        <w:lastRenderedPageBreak/>
        <w:pict>
          <v:shape id="_x0000_s2050" type="#_x0000_t202" style="position:absolute;left:0;text-align:left;margin-left:268.7pt;margin-top:30.95pt;width:40.9pt;height:359.55pt;z-index:-125829356;mso-wrap-distance-left:5pt;mso-wrap-distance-right:5pt;mso-position-horizontal-relative:margin" filled="f" stroked="f">
            <v:textbox style="mso-fit-shape-to-text:t" inset="0,0,0,0">
              <w:txbxContent>
                <w:p w:rsidR="00F37851" w:rsidRDefault="004D29C8">
                  <w:pPr>
                    <w:pStyle w:val="Bodytext0"/>
                    <w:shd w:val="clear" w:color="auto" w:fill="auto"/>
                    <w:spacing w:after="695" w:line="150" w:lineRule="exact"/>
                    <w:ind w:left="120" w:firstLine="0"/>
                    <w:jc w:val="left"/>
                  </w:pPr>
                  <w:r>
                    <w:rPr>
                      <w:rStyle w:val="BodytextExact0"/>
                    </w:rPr>
                    <w:t>4,593,534</w:t>
                  </w:r>
                </w:p>
                <w:p w:rsidR="00F37851" w:rsidRDefault="004D29C8">
                  <w:pPr>
                    <w:pStyle w:val="Bodytext0"/>
                    <w:shd w:val="clear" w:color="auto" w:fill="auto"/>
                    <w:spacing w:after="815" w:line="150" w:lineRule="exact"/>
                    <w:ind w:left="120" w:firstLine="0"/>
                    <w:jc w:val="left"/>
                  </w:pPr>
                  <w:r>
                    <w:rPr>
                      <w:rStyle w:val="BodytextExact0"/>
                    </w:rPr>
                    <w:t>5,971,849</w:t>
                  </w:r>
                </w:p>
                <w:p w:rsidR="00F37851" w:rsidRDefault="004D29C8">
                  <w:pPr>
                    <w:pStyle w:val="Bodytext0"/>
                    <w:shd w:val="clear" w:color="auto" w:fill="auto"/>
                    <w:spacing w:after="815" w:line="150" w:lineRule="exact"/>
                    <w:ind w:left="120" w:firstLine="0"/>
                    <w:jc w:val="left"/>
                  </w:pPr>
                  <w:r>
                    <w:rPr>
                      <w:rStyle w:val="BodytextExact0"/>
                    </w:rPr>
                    <w:t>9,932,585</w:t>
                  </w:r>
                </w:p>
                <w:p w:rsidR="00F37851" w:rsidRDefault="004D29C8">
                  <w:pPr>
                    <w:pStyle w:val="Bodytext0"/>
                    <w:shd w:val="clear" w:color="auto" w:fill="auto"/>
                    <w:spacing w:after="815" w:line="150" w:lineRule="exact"/>
                    <w:ind w:left="120" w:firstLine="0"/>
                    <w:jc w:val="left"/>
                  </w:pPr>
                  <w:r>
                    <w:rPr>
                      <w:rStyle w:val="BodytextExact0"/>
                    </w:rPr>
                    <w:t>3,269,458</w:t>
                  </w:r>
                </w:p>
                <w:p w:rsidR="00F37851" w:rsidRDefault="004D29C8">
                  <w:pPr>
                    <w:pStyle w:val="Bodytext0"/>
                    <w:shd w:val="clear" w:color="auto" w:fill="auto"/>
                    <w:spacing w:after="815" w:line="150" w:lineRule="exact"/>
                    <w:ind w:left="120" w:firstLine="0"/>
                    <w:jc w:val="left"/>
                  </w:pPr>
                  <w:r>
                    <w:rPr>
                      <w:rStyle w:val="BodytextExact0"/>
                    </w:rPr>
                    <w:t>9,686,320</w:t>
                  </w:r>
                </w:p>
                <w:p w:rsidR="00F37851" w:rsidRDefault="004D29C8">
                  <w:pPr>
                    <w:pStyle w:val="Bodytext0"/>
                    <w:shd w:val="clear" w:color="auto" w:fill="auto"/>
                    <w:spacing w:after="815" w:line="150" w:lineRule="exact"/>
                    <w:ind w:left="120" w:firstLine="0"/>
                    <w:jc w:val="left"/>
                  </w:pPr>
                  <w:r>
                    <w:rPr>
                      <w:rStyle w:val="BodytextExact0"/>
                    </w:rPr>
                    <w:t>6,894,578</w:t>
                  </w:r>
                </w:p>
                <w:p w:rsidR="00F37851" w:rsidRDefault="004D29C8">
                  <w:pPr>
                    <w:pStyle w:val="Bodytext0"/>
                    <w:shd w:val="clear" w:color="auto" w:fill="auto"/>
                    <w:spacing w:after="815" w:line="150" w:lineRule="exact"/>
                    <w:ind w:left="120" w:firstLine="0"/>
                    <w:jc w:val="left"/>
                  </w:pPr>
                  <w:r>
                    <w:rPr>
                      <w:rStyle w:val="BodytextExact0"/>
                    </w:rPr>
                    <w:t>5,824,255</w:t>
                  </w:r>
                </w:p>
                <w:p w:rsidR="00F37851" w:rsidRDefault="004D29C8">
                  <w:pPr>
                    <w:pStyle w:val="Bodytext0"/>
                    <w:shd w:val="clear" w:color="auto" w:fill="auto"/>
                    <w:spacing w:after="0" w:line="150" w:lineRule="exact"/>
                    <w:ind w:left="120" w:firstLine="0"/>
                    <w:jc w:val="left"/>
                  </w:pPr>
                  <w:r>
                    <w:rPr>
                      <w:rStyle w:val="BodytextExact0"/>
                    </w:rPr>
                    <w:t>5,288,054</w:t>
                  </w:r>
                </w:p>
              </w:txbxContent>
            </v:textbox>
            <w10:wrap type="square" anchorx="margin"/>
          </v:shape>
        </w:pict>
      </w:r>
      <w:r w:rsidR="004D29C8">
        <w:rPr>
          <w:rStyle w:val="Bodytext8"/>
        </w:rPr>
        <w:t>The amount required in the year ending on 30th June, 2008, for Recurrent Expenditure on salaries, wages and other expenses for Delegated Services, Unconditional and Conditional Transfers under Amolatar Dist</w:t>
      </w:r>
      <w:r w:rsidR="004D29C8">
        <w:rPr>
          <w:rStyle w:val="Bodytext8"/>
        </w:rPr>
        <w:t>rict</w:t>
      </w:r>
      <w:r w:rsidR="004D29C8">
        <w:rPr>
          <w:rStyle w:val="Bodytext8"/>
        </w:rPr>
        <w:tab/>
        <w:t>...</w:t>
      </w:r>
      <w:r w:rsidR="004D29C8">
        <w:rPr>
          <w:rStyle w:val="Bodytext8"/>
        </w:rPr>
        <w:tab/>
        <w:t>...</w:t>
      </w:r>
      <w:r w:rsidR="004D29C8">
        <w:rPr>
          <w:rStyle w:val="Bodytext8"/>
        </w:rPr>
        <w:tab/>
        <w:t>...</w:t>
      </w:r>
    </w:p>
    <w:p w:rsidR="00F37851" w:rsidRDefault="004D29C8">
      <w:pPr>
        <w:pStyle w:val="Bodytext0"/>
        <w:numPr>
          <w:ilvl w:val="0"/>
          <w:numId w:val="6"/>
        </w:numPr>
        <w:shd w:val="clear" w:color="auto" w:fill="auto"/>
        <w:tabs>
          <w:tab w:val="left" w:pos="471"/>
          <w:tab w:val="left" w:pos="2910"/>
          <w:tab w:val="left" w:pos="3870"/>
          <w:tab w:val="left" w:pos="4830"/>
        </w:tabs>
        <w:spacing w:after="180" w:line="197" w:lineRule="exact"/>
        <w:ind w:left="460" w:right="40" w:hanging="440"/>
      </w:pPr>
      <w:r>
        <w:rPr>
          <w:rStyle w:val="Bodytext8"/>
        </w:rPr>
        <w:t>The amount required in the year ending on 30th June, 2008, for Recurrent Expenditure on salaries, wages and other expenses for Delegated Services, Unconditional and Conditional Transfers under Amuria District</w:t>
      </w:r>
      <w:r>
        <w:rPr>
          <w:rStyle w:val="Bodytext8"/>
        </w:rPr>
        <w:tab/>
        <w:t>...</w:t>
      </w:r>
      <w:r>
        <w:rPr>
          <w:rStyle w:val="Bodytext8"/>
        </w:rPr>
        <w:tab/>
        <w:t>...</w:t>
      </w:r>
      <w:r>
        <w:rPr>
          <w:rStyle w:val="Bodytext8"/>
        </w:rPr>
        <w:tab/>
        <w:t>...</w:t>
      </w:r>
    </w:p>
    <w:p w:rsidR="00F37851" w:rsidRDefault="004D29C8">
      <w:pPr>
        <w:pStyle w:val="Bodytext0"/>
        <w:numPr>
          <w:ilvl w:val="0"/>
          <w:numId w:val="6"/>
        </w:numPr>
        <w:shd w:val="clear" w:color="auto" w:fill="auto"/>
        <w:tabs>
          <w:tab w:val="left" w:pos="471"/>
          <w:tab w:val="left" w:pos="2910"/>
          <w:tab w:val="left" w:pos="3870"/>
          <w:tab w:val="left" w:pos="4830"/>
        </w:tabs>
        <w:spacing w:after="180" w:line="197" w:lineRule="exact"/>
        <w:ind w:left="460" w:right="40" w:hanging="440"/>
      </w:pPr>
      <w:r>
        <w:rPr>
          <w:rStyle w:val="Bodytext8"/>
        </w:rPr>
        <w:t>The amount require</w:t>
      </w:r>
      <w:r>
        <w:rPr>
          <w:rStyle w:val="Bodytext8"/>
        </w:rPr>
        <w:t>d in the year ending on 30th June, 2008, for Recurrent Expenditure on salaries, wages and other expenses for Delegated Services, Unconditional and Conditional Transfers under Manafwa District</w:t>
      </w:r>
      <w:r>
        <w:rPr>
          <w:rStyle w:val="Bodytext8"/>
        </w:rPr>
        <w:tab/>
        <w:t>...</w:t>
      </w:r>
      <w:r>
        <w:rPr>
          <w:rStyle w:val="Bodytext8"/>
        </w:rPr>
        <w:tab/>
        <w:t>...</w:t>
      </w:r>
      <w:r>
        <w:rPr>
          <w:rStyle w:val="Bodytext8"/>
        </w:rPr>
        <w:tab/>
        <w:t>...</w:t>
      </w:r>
    </w:p>
    <w:p w:rsidR="00F37851" w:rsidRDefault="004D29C8">
      <w:pPr>
        <w:pStyle w:val="Bodytext0"/>
        <w:numPr>
          <w:ilvl w:val="0"/>
          <w:numId w:val="6"/>
        </w:numPr>
        <w:shd w:val="clear" w:color="auto" w:fill="auto"/>
        <w:tabs>
          <w:tab w:val="left" w:pos="471"/>
          <w:tab w:val="left" w:pos="2910"/>
          <w:tab w:val="left" w:pos="3870"/>
          <w:tab w:val="left" w:pos="4830"/>
        </w:tabs>
        <w:spacing w:after="180" w:line="197" w:lineRule="exact"/>
        <w:ind w:left="460" w:right="40" w:hanging="440"/>
      </w:pPr>
      <w:r>
        <w:rPr>
          <w:rStyle w:val="Bodytext8"/>
        </w:rPr>
        <w:t>The amount required in the year ending on 30th June,</w:t>
      </w:r>
      <w:r>
        <w:rPr>
          <w:rStyle w:val="Bodytext8"/>
        </w:rPr>
        <w:t xml:space="preserve"> 2008, for Recurrent Expenditure on salaries, wages and other expenses for Delegated Services, Unconditional and Conditional Transfers under Bukwo District</w:t>
      </w:r>
      <w:r>
        <w:rPr>
          <w:rStyle w:val="Bodytext8"/>
        </w:rPr>
        <w:tab/>
        <w:t>...</w:t>
      </w:r>
      <w:r>
        <w:rPr>
          <w:rStyle w:val="Bodytext8"/>
        </w:rPr>
        <w:tab/>
        <w:t>...</w:t>
      </w:r>
      <w:r>
        <w:rPr>
          <w:rStyle w:val="Bodytext8"/>
        </w:rPr>
        <w:tab/>
        <w:t>...</w:t>
      </w:r>
    </w:p>
    <w:p w:rsidR="00F37851" w:rsidRDefault="004D29C8">
      <w:pPr>
        <w:pStyle w:val="Bodytext0"/>
        <w:numPr>
          <w:ilvl w:val="0"/>
          <w:numId w:val="6"/>
        </w:numPr>
        <w:shd w:val="clear" w:color="auto" w:fill="auto"/>
        <w:tabs>
          <w:tab w:val="left" w:pos="471"/>
          <w:tab w:val="left" w:pos="2910"/>
          <w:tab w:val="left" w:pos="3870"/>
          <w:tab w:val="left" w:pos="4830"/>
        </w:tabs>
        <w:spacing w:after="180" w:line="197" w:lineRule="exact"/>
        <w:ind w:left="460" w:right="40" w:hanging="440"/>
      </w:pPr>
      <w:r>
        <w:rPr>
          <w:rStyle w:val="Bodytext8"/>
        </w:rPr>
        <w:t xml:space="preserve">The amount required in the year ending on 30th June, 2008, for Recurrent Expenditure on </w:t>
      </w:r>
      <w:r>
        <w:rPr>
          <w:rStyle w:val="Bodytext8"/>
        </w:rPr>
        <w:t>salaries, wages and other expenses for Delegated Services, Unconditional and Conditional Transfers under Mityana District</w:t>
      </w:r>
      <w:r>
        <w:rPr>
          <w:rStyle w:val="Bodytext8"/>
        </w:rPr>
        <w:tab/>
        <w:t>...</w:t>
      </w:r>
      <w:r>
        <w:rPr>
          <w:rStyle w:val="Bodytext8"/>
        </w:rPr>
        <w:tab/>
        <w:t>...</w:t>
      </w:r>
      <w:r>
        <w:rPr>
          <w:rStyle w:val="Bodytext8"/>
        </w:rPr>
        <w:tab/>
        <w:t>...</w:t>
      </w:r>
    </w:p>
    <w:p w:rsidR="00F37851" w:rsidRDefault="004D29C8">
      <w:pPr>
        <w:pStyle w:val="Bodytext0"/>
        <w:numPr>
          <w:ilvl w:val="0"/>
          <w:numId w:val="6"/>
        </w:numPr>
        <w:shd w:val="clear" w:color="auto" w:fill="auto"/>
        <w:tabs>
          <w:tab w:val="left" w:pos="471"/>
          <w:tab w:val="left" w:pos="2910"/>
          <w:tab w:val="left" w:pos="3870"/>
          <w:tab w:val="left" w:pos="4830"/>
        </w:tabs>
        <w:spacing w:after="180" w:line="197" w:lineRule="exact"/>
        <w:ind w:left="460" w:right="40" w:hanging="440"/>
      </w:pPr>
      <w:r>
        <w:rPr>
          <w:rStyle w:val="Bodytext8"/>
        </w:rPr>
        <w:t>The amount required in the year ending on 30th June, 2008, for Recurrent Expenditure on salaries, wages and other expenses</w:t>
      </w:r>
      <w:r>
        <w:rPr>
          <w:rStyle w:val="Bodytext8"/>
        </w:rPr>
        <w:t xml:space="preserve"> for Delegated Services, Unconditional and Conditional Transfers under Nakaseke District</w:t>
      </w:r>
      <w:r>
        <w:rPr>
          <w:rStyle w:val="Bodytext8"/>
        </w:rPr>
        <w:tab/>
        <w:t>...</w:t>
      </w:r>
      <w:r>
        <w:rPr>
          <w:rStyle w:val="Bodytext8"/>
        </w:rPr>
        <w:tab/>
        <w:t>...</w:t>
      </w:r>
      <w:r>
        <w:rPr>
          <w:rStyle w:val="Bodytext8"/>
        </w:rPr>
        <w:tab/>
        <w:t>...</w:t>
      </w:r>
    </w:p>
    <w:p w:rsidR="00F37851" w:rsidRDefault="004D29C8">
      <w:pPr>
        <w:pStyle w:val="Bodytext0"/>
        <w:numPr>
          <w:ilvl w:val="0"/>
          <w:numId w:val="6"/>
        </w:numPr>
        <w:shd w:val="clear" w:color="auto" w:fill="auto"/>
        <w:tabs>
          <w:tab w:val="left" w:pos="471"/>
          <w:tab w:val="left" w:pos="2910"/>
          <w:tab w:val="left" w:pos="3870"/>
          <w:tab w:val="left" w:pos="4830"/>
        </w:tabs>
        <w:spacing w:after="180" w:line="197" w:lineRule="exact"/>
        <w:ind w:left="460" w:right="40" w:hanging="440"/>
      </w:pPr>
      <w:r>
        <w:rPr>
          <w:rStyle w:val="Bodytext8"/>
        </w:rPr>
        <w:t xml:space="preserve">The amount required in the year ending on 30th June, 2008, for Recurrent Expenditure on salaries, wages and other expenses for Delegated Services, </w:t>
      </w:r>
      <w:r>
        <w:rPr>
          <w:rStyle w:val="Bodytext8"/>
        </w:rPr>
        <w:t>Unconditional and Conditional Transfers under Amuru District</w:t>
      </w:r>
      <w:r>
        <w:rPr>
          <w:rStyle w:val="Bodytext8"/>
        </w:rPr>
        <w:tab/>
        <w:t>...</w:t>
      </w:r>
      <w:r>
        <w:rPr>
          <w:rStyle w:val="Bodytext8"/>
        </w:rPr>
        <w:tab/>
        <w:t>...</w:t>
      </w:r>
      <w:r>
        <w:rPr>
          <w:rStyle w:val="Bodytext8"/>
        </w:rPr>
        <w:tab/>
        <w:t>...</w:t>
      </w:r>
    </w:p>
    <w:p w:rsidR="00F37851" w:rsidRDefault="004D29C8">
      <w:pPr>
        <w:pStyle w:val="Bodytext0"/>
        <w:numPr>
          <w:ilvl w:val="0"/>
          <w:numId w:val="6"/>
        </w:numPr>
        <w:shd w:val="clear" w:color="auto" w:fill="auto"/>
        <w:tabs>
          <w:tab w:val="left" w:pos="471"/>
          <w:tab w:val="left" w:pos="2910"/>
          <w:tab w:val="left" w:pos="3870"/>
          <w:tab w:val="left" w:pos="4830"/>
        </w:tabs>
        <w:spacing w:after="180" w:line="197" w:lineRule="exact"/>
        <w:ind w:left="460" w:right="40" w:hanging="440"/>
      </w:pPr>
      <w:r>
        <w:rPr>
          <w:rStyle w:val="Bodytext8"/>
        </w:rPr>
        <w:t>The amount required in the year ending on 30th June, 2008, for Recurrent Expenditure on salaries, wages and other expenses for Delegated Services, Unconditional and Conditional Transf</w:t>
      </w:r>
      <w:r>
        <w:rPr>
          <w:rStyle w:val="Bodytext8"/>
        </w:rPr>
        <w:t>ers under Budaka District</w:t>
      </w:r>
      <w:r>
        <w:rPr>
          <w:rStyle w:val="Bodytext8"/>
        </w:rPr>
        <w:tab/>
        <w:t>...</w:t>
      </w:r>
      <w:r>
        <w:rPr>
          <w:rStyle w:val="Bodytext8"/>
        </w:rPr>
        <w:tab/>
        <w:t>...</w:t>
      </w:r>
      <w:r>
        <w:rPr>
          <w:rStyle w:val="Bodytext8"/>
        </w:rPr>
        <w:tab/>
        <w:t>...</w:t>
      </w:r>
    </w:p>
    <w:p w:rsidR="00F37851" w:rsidRDefault="004D29C8">
      <w:pPr>
        <w:pStyle w:val="Bodytext0"/>
        <w:numPr>
          <w:ilvl w:val="0"/>
          <w:numId w:val="6"/>
        </w:numPr>
        <w:shd w:val="clear" w:color="auto" w:fill="auto"/>
        <w:tabs>
          <w:tab w:val="left" w:pos="471"/>
          <w:tab w:val="left" w:pos="2910"/>
          <w:tab w:val="left" w:pos="3870"/>
          <w:tab w:val="left" w:pos="4830"/>
        </w:tabs>
        <w:spacing w:after="0" w:line="197" w:lineRule="exact"/>
        <w:ind w:left="460" w:right="40" w:hanging="440"/>
        <w:sectPr w:rsidR="00F37851">
          <w:type w:val="continuous"/>
          <w:pgSz w:w="12240" w:h="15840"/>
          <w:pgMar w:top="3738" w:right="4150" w:bottom="2831" w:left="3022" w:header="0" w:footer="3" w:gutter="0"/>
          <w:cols w:space="720"/>
          <w:noEndnote/>
          <w:docGrid w:linePitch="360"/>
        </w:sectPr>
      </w:pPr>
      <w:r>
        <w:rPr>
          <w:rStyle w:val="Bodytext8"/>
        </w:rPr>
        <w:t>The amount required in the year ending on 30th June, 2008, for Recurrent Expenditure on salaries, wages and other expenses for Delegated Services, Unconditional and Conditional Transfers under Oyam Di</w:t>
      </w:r>
      <w:r>
        <w:rPr>
          <w:rStyle w:val="Bodytext8"/>
        </w:rPr>
        <w:t>strict</w:t>
      </w:r>
      <w:r>
        <w:rPr>
          <w:rStyle w:val="Bodytext8"/>
        </w:rPr>
        <w:tab/>
        <w:t>...</w:t>
      </w:r>
      <w:r>
        <w:rPr>
          <w:rStyle w:val="Bodytext8"/>
        </w:rPr>
        <w:tab/>
        <w:t>...</w:t>
      </w:r>
      <w:r>
        <w:rPr>
          <w:rStyle w:val="Bodytext8"/>
        </w:rPr>
        <w:tab/>
        <w:t>...</w:t>
      </w:r>
    </w:p>
    <w:p w:rsidR="00F37851" w:rsidRDefault="004D29C8">
      <w:pPr>
        <w:pStyle w:val="Tablecaption0"/>
        <w:framePr w:w="6322" w:wrap="notBeside" w:vAnchor="text" w:hAnchor="text" w:xAlign="center" w:y="1"/>
        <w:shd w:val="clear" w:color="auto" w:fill="auto"/>
        <w:spacing w:line="160" w:lineRule="exact"/>
      </w:pPr>
      <w:r>
        <w:rPr>
          <w:rStyle w:val="Tablecaption1"/>
          <w:i/>
          <w:iCs/>
        </w:rPr>
        <w:lastRenderedPageBreak/>
        <w:t>SCHEDULE-continued</w:t>
      </w:r>
    </w:p>
    <w:tbl>
      <w:tblPr>
        <w:tblOverlap w:val="never"/>
        <w:tblW w:w="0" w:type="auto"/>
        <w:jc w:val="center"/>
        <w:tblLayout w:type="fixed"/>
        <w:tblCellMar>
          <w:left w:w="10" w:type="dxa"/>
          <w:right w:w="10" w:type="dxa"/>
        </w:tblCellMar>
        <w:tblLook w:val="04A0"/>
      </w:tblPr>
      <w:tblGrid>
        <w:gridCol w:w="442"/>
        <w:gridCol w:w="4766"/>
        <w:gridCol w:w="1114"/>
      </w:tblGrid>
      <w:tr w:rsidR="00F37851">
        <w:tblPrEx>
          <w:tblCellMar>
            <w:top w:w="0" w:type="dxa"/>
            <w:bottom w:w="0" w:type="dxa"/>
          </w:tblCellMar>
        </w:tblPrEx>
        <w:trPr>
          <w:trHeight w:hRule="exact" w:val="293"/>
          <w:jc w:val="center"/>
        </w:trPr>
        <w:tc>
          <w:tcPr>
            <w:tcW w:w="442" w:type="dxa"/>
            <w:tcBorders>
              <w:top w:val="single" w:sz="4" w:space="0" w:color="auto"/>
            </w:tcBorders>
            <w:shd w:val="clear" w:color="auto" w:fill="FFFFFF"/>
          </w:tcPr>
          <w:p w:rsidR="00F37851" w:rsidRDefault="00F37851">
            <w:pPr>
              <w:framePr w:w="6322" w:wrap="notBeside" w:vAnchor="text" w:hAnchor="text" w:xAlign="center" w:y="1"/>
              <w:rPr>
                <w:sz w:val="10"/>
                <w:szCs w:val="10"/>
              </w:rPr>
            </w:pPr>
          </w:p>
        </w:tc>
        <w:tc>
          <w:tcPr>
            <w:tcW w:w="4766" w:type="dxa"/>
            <w:tcBorders>
              <w:top w:val="single" w:sz="4" w:space="0" w:color="auto"/>
            </w:tcBorders>
            <w:shd w:val="clear" w:color="auto" w:fill="FFFFFF"/>
          </w:tcPr>
          <w:p w:rsidR="00F37851" w:rsidRDefault="004D29C8">
            <w:pPr>
              <w:pStyle w:val="Bodytext0"/>
              <w:framePr w:w="6322" w:wrap="notBeside" w:vAnchor="text" w:hAnchor="text" w:xAlign="center" w:y="1"/>
              <w:shd w:val="clear" w:color="auto" w:fill="auto"/>
              <w:spacing w:after="0" w:line="160" w:lineRule="exact"/>
              <w:ind w:left="1580" w:firstLine="0"/>
              <w:jc w:val="left"/>
            </w:pPr>
            <w:r>
              <w:rPr>
                <w:rStyle w:val="Bodytext75pt"/>
              </w:rPr>
              <w:t xml:space="preserve">Column </w:t>
            </w:r>
            <w:r>
              <w:rPr>
                <w:rStyle w:val="Bodytext1"/>
              </w:rPr>
              <w:t>1</w:t>
            </w:r>
          </w:p>
        </w:tc>
        <w:tc>
          <w:tcPr>
            <w:tcW w:w="1114" w:type="dxa"/>
            <w:tcBorders>
              <w:top w:val="single" w:sz="4" w:space="0" w:color="auto"/>
            </w:tcBorders>
            <w:shd w:val="clear" w:color="auto" w:fill="FFFFFF"/>
          </w:tcPr>
          <w:p w:rsidR="00F37851" w:rsidRDefault="004D29C8">
            <w:pPr>
              <w:pStyle w:val="Bodytext0"/>
              <w:framePr w:w="6322" w:wrap="notBeside" w:vAnchor="text" w:hAnchor="text" w:xAlign="center" w:y="1"/>
              <w:shd w:val="clear" w:color="auto" w:fill="auto"/>
              <w:spacing w:after="0" w:line="160" w:lineRule="exact"/>
              <w:ind w:right="100" w:firstLine="0"/>
              <w:jc w:val="right"/>
            </w:pPr>
            <w:r>
              <w:rPr>
                <w:rStyle w:val="Bodytext75pt"/>
              </w:rPr>
              <w:t xml:space="preserve">Column </w:t>
            </w:r>
            <w:r>
              <w:rPr>
                <w:rStyle w:val="Bodytext1"/>
              </w:rPr>
              <w:t>2</w:t>
            </w:r>
          </w:p>
        </w:tc>
      </w:tr>
      <w:tr w:rsidR="00F37851">
        <w:tblPrEx>
          <w:tblCellMar>
            <w:top w:w="0" w:type="dxa"/>
            <w:bottom w:w="0" w:type="dxa"/>
          </w:tblCellMar>
        </w:tblPrEx>
        <w:trPr>
          <w:trHeight w:hRule="exact" w:val="374"/>
          <w:jc w:val="center"/>
        </w:trPr>
        <w:tc>
          <w:tcPr>
            <w:tcW w:w="442" w:type="dxa"/>
            <w:tcBorders>
              <w:top w:val="single" w:sz="4" w:space="0" w:color="auto"/>
            </w:tcBorders>
            <w:shd w:val="clear" w:color="auto" w:fill="FFFFFF"/>
          </w:tcPr>
          <w:p w:rsidR="00F37851" w:rsidRDefault="004D29C8">
            <w:pPr>
              <w:pStyle w:val="Bodytext0"/>
              <w:framePr w:w="6322" w:wrap="notBeside" w:vAnchor="text" w:hAnchor="text" w:xAlign="center" w:y="1"/>
              <w:shd w:val="clear" w:color="auto" w:fill="auto"/>
              <w:spacing w:after="0" w:line="160" w:lineRule="exact"/>
              <w:ind w:left="80" w:firstLine="0"/>
              <w:jc w:val="left"/>
            </w:pPr>
            <w:r>
              <w:rPr>
                <w:rStyle w:val="BodytextItalic"/>
              </w:rPr>
              <w:t>Vote</w:t>
            </w:r>
          </w:p>
          <w:p w:rsidR="00F37851" w:rsidRDefault="004D29C8">
            <w:pPr>
              <w:pStyle w:val="Bodytext0"/>
              <w:framePr w:w="6322" w:wrap="notBeside" w:vAnchor="text" w:hAnchor="text" w:xAlign="center" w:y="1"/>
              <w:shd w:val="clear" w:color="auto" w:fill="auto"/>
              <w:spacing w:after="0" w:line="160" w:lineRule="exact"/>
              <w:ind w:left="80" w:firstLine="0"/>
              <w:jc w:val="left"/>
            </w:pPr>
            <w:r>
              <w:rPr>
                <w:rStyle w:val="BodytextItalic"/>
              </w:rPr>
              <w:t>No.</w:t>
            </w:r>
          </w:p>
        </w:tc>
        <w:tc>
          <w:tcPr>
            <w:tcW w:w="4766" w:type="dxa"/>
            <w:tcBorders>
              <w:top w:val="single" w:sz="4" w:space="0" w:color="auto"/>
            </w:tcBorders>
            <w:shd w:val="clear" w:color="auto" w:fill="FFFFFF"/>
          </w:tcPr>
          <w:p w:rsidR="00F37851" w:rsidRDefault="00F37851">
            <w:pPr>
              <w:framePr w:w="6322" w:wrap="notBeside" w:vAnchor="text" w:hAnchor="text" w:xAlign="center" w:y="1"/>
              <w:rPr>
                <w:sz w:val="10"/>
                <w:szCs w:val="10"/>
              </w:rPr>
            </w:pPr>
          </w:p>
        </w:tc>
        <w:tc>
          <w:tcPr>
            <w:tcW w:w="1114" w:type="dxa"/>
            <w:tcBorders>
              <w:top w:val="single" w:sz="4" w:space="0" w:color="auto"/>
            </w:tcBorders>
            <w:shd w:val="clear" w:color="auto" w:fill="FFFFFF"/>
          </w:tcPr>
          <w:p w:rsidR="00F37851" w:rsidRDefault="004D29C8">
            <w:pPr>
              <w:pStyle w:val="Bodytext0"/>
              <w:framePr w:w="6322" w:wrap="notBeside" w:vAnchor="text" w:hAnchor="text" w:xAlign="center" w:y="1"/>
              <w:shd w:val="clear" w:color="auto" w:fill="auto"/>
              <w:spacing w:after="0" w:line="160" w:lineRule="exact"/>
              <w:ind w:right="100" w:firstLine="0"/>
              <w:jc w:val="right"/>
            </w:pPr>
            <w:r>
              <w:rPr>
                <w:rStyle w:val="BodytextItalic"/>
              </w:rPr>
              <w:t>Supply</w:t>
            </w:r>
          </w:p>
        </w:tc>
      </w:tr>
      <w:tr w:rsidR="00F37851">
        <w:tblPrEx>
          <w:tblCellMar>
            <w:top w:w="0" w:type="dxa"/>
            <w:bottom w:w="0" w:type="dxa"/>
          </w:tblCellMar>
        </w:tblPrEx>
        <w:trPr>
          <w:trHeight w:hRule="exact" w:val="278"/>
          <w:jc w:val="center"/>
        </w:trPr>
        <w:tc>
          <w:tcPr>
            <w:tcW w:w="442" w:type="dxa"/>
            <w:tcBorders>
              <w:top w:val="single" w:sz="4" w:space="0" w:color="auto"/>
            </w:tcBorders>
            <w:shd w:val="clear" w:color="auto" w:fill="FFFFFF"/>
          </w:tcPr>
          <w:p w:rsidR="00F37851" w:rsidRDefault="00F37851">
            <w:pPr>
              <w:framePr w:w="6322" w:wrap="notBeside" w:vAnchor="text" w:hAnchor="text" w:xAlign="center" w:y="1"/>
              <w:rPr>
                <w:sz w:val="10"/>
                <w:szCs w:val="10"/>
              </w:rPr>
            </w:pPr>
          </w:p>
        </w:tc>
        <w:tc>
          <w:tcPr>
            <w:tcW w:w="4766" w:type="dxa"/>
            <w:tcBorders>
              <w:top w:val="single" w:sz="4" w:space="0" w:color="auto"/>
            </w:tcBorders>
            <w:shd w:val="clear" w:color="auto" w:fill="FFFFFF"/>
          </w:tcPr>
          <w:p w:rsidR="00F37851" w:rsidRDefault="00F37851">
            <w:pPr>
              <w:framePr w:w="6322" w:wrap="notBeside" w:vAnchor="text" w:hAnchor="text" w:xAlign="center" w:y="1"/>
              <w:rPr>
                <w:sz w:val="10"/>
                <w:szCs w:val="10"/>
              </w:rPr>
            </w:pPr>
          </w:p>
        </w:tc>
        <w:tc>
          <w:tcPr>
            <w:tcW w:w="1114" w:type="dxa"/>
            <w:tcBorders>
              <w:top w:val="single" w:sz="4" w:space="0" w:color="auto"/>
              <w:left w:val="single" w:sz="4" w:space="0" w:color="auto"/>
            </w:tcBorders>
            <w:shd w:val="clear" w:color="auto" w:fill="FFFFFF"/>
          </w:tcPr>
          <w:p w:rsidR="00F37851" w:rsidRDefault="004D29C8">
            <w:pPr>
              <w:pStyle w:val="Bodytext0"/>
              <w:framePr w:w="6322" w:wrap="notBeside" w:vAnchor="text" w:hAnchor="text" w:xAlign="center" w:y="1"/>
              <w:shd w:val="clear" w:color="auto" w:fill="auto"/>
              <w:spacing w:after="0" w:line="150" w:lineRule="exact"/>
              <w:ind w:right="100" w:firstLine="0"/>
              <w:jc w:val="right"/>
            </w:pPr>
            <w:r>
              <w:rPr>
                <w:rStyle w:val="Bodytext75pt0"/>
              </w:rPr>
              <w:t>Shs.'000</w:t>
            </w:r>
          </w:p>
        </w:tc>
      </w:tr>
      <w:tr w:rsidR="00F37851">
        <w:tblPrEx>
          <w:tblCellMar>
            <w:top w:w="0" w:type="dxa"/>
            <w:bottom w:w="0" w:type="dxa"/>
          </w:tblCellMar>
        </w:tblPrEx>
        <w:trPr>
          <w:trHeight w:hRule="exact" w:val="989"/>
          <w:jc w:val="center"/>
        </w:trPr>
        <w:tc>
          <w:tcPr>
            <w:tcW w:w="442" w:type="dxa"/>
            <w:shd w:val="clear" w:color="auto" w:fill="FFFFFF"/>
          </w:tcPr>
          <w:p w:rsidR="00F37851" w:rsidRDefault="004D29C8">
            <w:pPr>
              <w:pStyle w:val="Bodytext0"/>
              <w:framePr w:w="6322" w:wrap="notBeside" w:vAnchor="text" w:hAnchor="text" w:xAlign="center" w:y="1"/>
              <w:shd w:val="clear" w:color="auto" w:fill="auto"/>
              <w:spacing w:after="0" w:line="160" w:lineRule="exact"/>
              <w:ind w:left="80" w:firstLine="0"/>
              <w:jc w:val="left"/>
            </w:pPr>
            <w:r>
              <w:rPr>
                <w:rStyle w:val="Bodytext1"/>
              </w:rPr>
              <w:t>573.</w:t>
            </w:r>
          </w:p>
        </w:tc>
        <w:tc>
          <w:tcPr>
            <w:tcW w:w="4766" w:type="dxa"/>
            <w:shd w:val="clear" w:color="auto" w:fill="FFFFFF"/>
          </w:tcPr>
          <w:p w:rsidR="00F37851" w:rsidRDefault="004D29C8">
            <w:pPr>
              <w:pStyle w:val="Bodytext0"/>
              <w:framePr w:w="6322" w:wrap="notBeside" w:vAnchor="text" w:hAnchor="text" w:xAlign="center" w:y="1"/>
              <w:shd w:val="clear" w:color="auto" w:fill="auto"/>
              <w:spacing w:after="0" w:line="197" w:lineRule="exact"/>
              <w:ind w:firstLine="0"/>
            </w:pPr>
            <w:r>
              <w:rPr>
                <w:rStyle w:val="Bodytext1"/>
              </w:rPr>
              <w:t xml:space="preserve">The amount required in the year ending on 30th June, 2008, for Recurrent Expenditure on salaries, wages and other expenses for Delegated Services, Unconditional </w:t>
            </w:r>
            <w:r>
              <w:rPr>
                <w:rStyle w:val="Bodytext1"/>
              </w:rPr>
              <w:t>and Conditional Transfers under Abim District ... ... ...</w:t>
            </w:r>
          </w:p>
        </w:tc>
        <w:tc>
          <w:tcPr>
            <w:tcW w:w="1114" w:type="dxa"/>
            <w:tcBorders>
              <w:left w:val="single" w:sz="4" w:space="0" w:color="auto"/>
            </w:tcBorders>
            <w:shd w:val="clear" w:color="auto" w:fill="FFFFFF"/>
          </w:tcPr>
          <w:p w:rsidR="00F37851" w:rsidRDefault="004D29C8">
            <w:pPr>
              <w:pStyle w:val="Bodytext0"/>
              <w:framePr w:w="6322" w:wrap="notBeside" w:vAnchor="text" w:hAnchor="text" w:xAlign="center" w:y="1"/>
              <w:shd w:val="clear" w:color="auto" w:fill="auto"/>
              <w:spacing w:after="0" w:line="160" w:lineRule="exact"/>
              <w:ind w:right="100" w:firstLine="0"/>
              <w:jc w:val="right"/>
            </w:pPr>
            <w:r>
              <w:rPr>
                <w:rStyle w:val="Bodytext1"/>
              </w:rPr>
              <w:t>4,079,480</w:t>
            </w:r>
          </w:p>
        </w:tc>
      </w:tr>
      <w:tr w:rsidR="00F37851">
        <w:tblPrEx>
          <w:tblCellMar>
            <w:top w:w="0" w:type="dxa"/>
            <w:bottom w:w="0" w:type="dxa"/>
          </w:tblCellMar>
        </w:tblPrEx>
        <w:trPr>
          <w:trHeight w:hRule="exact" w:val="970"/>
          <w:jc w:val="center"/>
        </w:trPr>
        <w:tc>
          <w:tcPr>
            <w:tcW w:w="442" w:type="dxa"/>
            <w:shd w:val="clear" w:color="auto" w:fill="FFFFFF"/>
          </w:tcPr>
          <w:p w:rsidR="00F37851" w:rsidRDefault="004D29C8">
            <w:pPr>
              <w:pStyle w:val="Bodytext0"/>
              <w:framePr w:w="6322" w:wrap="notBeside" w:vAnchor="text" w:hAnchor="text" w:xAlign="center" w:y="1"/>
              <w:shd w:val="clear" w:color="auto" w:fill="auto"/>
              <w:spacing w:after="0" w:line="160" w:lineRule="exact"/>
              <w:ind w:left="80" w:firstLine="0"/>
              <w:jc w:val="left"/>
            </w:pPr>
            <w:r>
              <w:rPr>
                <w:rStyle w:val="Bodytext1"/>
              </w:rPr>
              <w:t>574.</w:t>
            </w:r>
          </w:p>
        </w:tc>
        <w:tc>
          <w:tcPr>
            <w:tcW w:w="4766" w:type="dxa"/>
            <w:shd w:val="clear" w:color="auto" w:fill="FFFFFF"/>
          </w:tcPr>
          <w:p w:rsidR="00F37851" w:rsidRDefault="004D29C8">
            <w:pPr>
              <w:pStyle w:val="Bodytext0"/>
              <w:framePr w:w="6322" w:wrap="notBeside" w:vAnchor="text" w:hAnchor="text" w:xAlign="center" w:y="1"/>
              <w:shd w:val="clear" w:color="auto" w:fill="auto"/>
              <w:spacing w:after="0" w:line="197" w:lineRule="exact"/>
              <w:ind w:firstLine="0"/>
            </w:pPr>
            <w:r>
              <w:rPr>
                <w:rStyle w:val="Bodytext1"/>
              </w:rPr>
              <w:t xml:space="preserve">The amount required in the year ending on 30th June, 2008, for Recurrent Expenditure on salaries, wages and other expenses for Delegated Services, Unconditional and Conditional </w:t>
            </w:r>
            <w:r>
              <w:rPr>
                <w:rStyle w:val="Bodytext1"/>
              </w:rPr>
              <w:t>Transfers under Namutumba District ... ... ...</w:t>
            </w:r>
          </w:p>
        </w:tc>
        <w:tc>
          <w:tcPr>
            <w:tcW w:w="1114" w:type="dxa"/>
            <w:tcBorders>
              <w:left w:val="single" w:sz="4" w:space="0" w:color="auto"/>
            </w:tcBorders>
            <w:shd w:val="clear" w:color="auto" w:fill="FFFFFF"/>
          </w:tcPr>
          <w:p w:rsidR="00F37851" w:rsidRDefault="004D29C8">
            <w:pPr>
              <w:pStyle w:val="Bodytext0"/>
              <w:framePr w:w="6322" w:wrap="notBeside" w:vAnchor="text" w:hAnchor="text" w:xAlign="center" w:y="1"/>
              <w:shd w:val="clear" w:color="auto" w:fill="auto"/>
              <w:spacing w:after="0" w:line="160" w:lineRule="exact"/>
              <w:ind w:right="100" w:firstLine="0"/>
              <w:jc w:val="right"/>
            </w:pPr>
            <w:r>
              <w:rPr>
                <w:rStyle w:val="Bodytext1"/>
              </w:rPr>
              <w:t>5,471,181</w:t>
            </w:r>
          </w:p>
        </w:tc>
      </w:tr>
      <w:tr w:rsidR="00F37851">
        <w:tblPrEx>
          <w:tblCellMar>
            <w:top w:w="0" w:type="dxa"/>
            <w:bottom w:w="0" w:type="dxa"/>
          </w:tblCellMar>
        </w:tblPrEx>
        <w:trPr>
          <w:trHeight w:hRule="exact" w:val="970"/>
          <w:jc w:val="center"/>
        </w:trPr>
        <w:tc>
          <w:tcPr>
            <w:tcW w:w="442" w:type="dxa"/>
            <w:shd w:val="clear" w:color="auto" w:fill="FFFFFF"/>
          </w:tcPr>
          <w:p w:rsidR="00F37851" w:rsidRDefault="004D29C8">
            <w:pPr>
              <w:pStyle w:val="Bodytext0"/>
              <w:framePr w:w="6322" w:wrap="notBeside" w:vAnchor="text" w:hAnchor="text" w:xAlign="center" w:y="1"/>
              <w:shd w:val="clear" w:color="auto" w:fill="auto"/>
              <w:spacing w:after="0" w:line="160" w:lineRule="exact"/>
              <w:ind w:left="80" w:firstLine="0"/>
              <w:jc w:val="left"/>
            </w:pPr>
            <w:r>
              <w:rPr>
                <w:rStyle w:val="Bodytext1"/>
              </w:rPr>
              <w:t>575.</w:t>
            </w:r>
          </w:p>
        </w:tc>
        <w:tc>
          <w:tcPr>
            <w:tcW w:w="4766" w:type="dxa"/>
            <w:shd w:val="clear" w:color="auto" w:fill="FFFFFF"/>
          </w:tcPr>
          <w:p w:rsidR="00F37851" w:rsidRDefault="004D29C8">
            <w:pPr>
              <w:pStyle w:val="Bodytext0"/>
              <w:framePr w:w="6322" w:wrap="notBeside" w:vAnchor="text" w:hAnchor="text" w:xAlign="center" w:y="1"/>
              <w:shd w:val="clear" w:color="auto" w:fill="auto"/>
              <w:spacing w:after="0" w:line="197" w:lineRule="exact"/>
              <w:ind w:firstLine="0"/>
            </w:pPr>
            <w:r>
              <w:rPr>
                <w:rStyle w:val="Bodytext1"/>
              </w:rPr>
              <w:t xml:space="preserve">The amount required in the year ending on 30th June, 2008, for Recurrent Expenditure on salaries, wages and other expenses for Delegated Services, Unconditional and Conditional Transfers under </w:t>
            </w:r>
            <w:r>
              <w:rPr>
                <w:rStyle w:val="Bodytext1"/>
              </w:rPr>
              <w:t>Dokolo District ... ... ...</w:t>
            </w:r>
          </w:p>
        </w:tc>
        <w:tc>
          <w:tcPr>
            <w:tcW w:w="1114" w:type="dxa"/>
            <w:tcBorders>
              <w:left w:val="single" w:sz="4" w:space="0" w:color="auto"/>
            </w:tcBorders>
            <w:shd w:val="clear" w:color="auto" w:fill="FFFFFF"/>
          </w:tcPr>
          <w:p w:rsidR="00F37851" w:rsidRDefault="004D29C8">
            <w:pPr>
              <w:pStyle w:val="Bodytext0"/>
              <w:framePr w:w="6322" w:wrap="notBeside" w:vAnchor="text" w:hAnchor="text" w:xAlign="center" w:y="1"/>
              <w:shd w:val="clear" w:color="auto" w:fill="auto"/>
              <w:spacing w:after="0" w:line="160" w:lineRule="exact"/>
              <w:ind w:right="100" w:firstLine="0"/>
              <w:jc w:val="right"/>
            </w:pPr>
            <w:r>
              <w:rPr>
                <w:rStyle w:val="Bodytext1"/>
              </w:rPr>
              <w:t>4,866,087</w:t>
            </w:r>
          </w:p>
        </w:tc>
      </w:tr>
      <w:tr w:rsidR="00F37851">
        <w:tblPrEx>
          <w:tblCellMar>
            <w:top w:w="0" w:type="dxa"/>
            <w:bottom w:w="0" w:type="dxa"/>
          </w:tblCellMar>
        </w:tblPrEx>
        <w:trPr>
          <w:trHeight w:hRule="exact" w:val="950"/>
          <w:jc w:val="center"/>
        </w:trPr>
        <w:tc>
          <w:tcPr>
            <w:tcW w:w="442" w:type="dxa"/>
            <w:shd w:val="clear" w:color="auto" w:fill="FFFFFF"/>
          </w:tcPr>
          <w:p w:rsidR="00F37851" w:rsidRDefault="004D29C8">
            <w:pPr>
              <w:pStyle w:val="Bodytext0"/>
              <w:framePr w:w="6322" w:wrap="notBeside" w:vAnchor="text" w:hAnchor="text" w:xAlign="center" w:y="1"/>
              <w:shd w:val="clear" w:color="auto" w:fill="auto"/>
              <w:spacing w:after="0" w:line="160" w:lineRule="exact"/>
              <w:ind w:left="80" w:firstLine="0"/>
              <w:jc w:val="left"/>
            </w:pPr>
            <w:r>
              <w:rPr>
                <w:rStyle w:val="Bodytext1"/>
              </w:rPr>
              <w:t>576.</w:t>
            </w:r>
          </w:p>
        </w:tc>
        <w:tc>
          <w:tcPr>
            <w:tcW w:w="4766" w:type="dxa"/>
            <w:shd w:val="clear" w:color="auto" w:fill="FFFFFF"/>
          </w:tcPr>
          <w:p w:rsidR="00F37851" w:rsidRDefault="004D29C8">
            <w:pPr>
              <w:pStyle w:val="Bodytext0"/>
              <w:framePr w:w="6322" w:wrap="notBeside" w:vAnchor="text" w:hAnchor="text" w:xAlign="center" w:y="1"/>
              <w:shd w:val="clear" w:color="auto" w:fill="auto"/>
              <w:spacing w:after="0" w:line="197" w:lineRule="exact"/>
              <w:ind w:firstLine="0"/>
            </w:pPr>
            <w:r>
              <w:rPr>
                <w:rStyle w:val="Bodytext1"/>
              </w:rPr>
              <w:t xml:space="preserve">The amount required in the year ending on 30th June, 2008, for Recurrent Expenditure on salaries, wages and other expenses for Delegated Services, Unconditional and Conditional Transfers under Buliisa District </w:t>
            </w:r>
            <w:r>
              <w:rPr>
                <w:rStyle w:val="Bodytext1"/>
              </w:rPr>
              <w:t>... ... ...</w:t>
            </w:r>
          </w:p>
        </w:tc>
        <w:tc>
          <w:tcPr>
            <w:tcW w:w="1114" w:type="dxa"/>
            <w:tcBorders>
              <w:left w:val="single" w:sz="4" w:space="0" w:color="auto"/>
            </w:tcBorders>
            <w:shd w:val="clear" w:color="auto" w:fill="FFFFFF"/>
          </w:tcPr>
          <w:p w:rsidR="00F37851" w:rsidRDefault="004D29C8">
            <w:pPr>
              <w:pStyle w:val="Bodytext0"/>
              <w:framePr w:w="6322" w:wrap="notBeside" w:vAnchor="text" w:hAnchor="text" w:xAlign="center" w:y="1"/>
              <w:shd w:val="clear" w:color="auto" w:fill="auto"/>
              <w:spacing w:after="0" w:line="160" w:lineRule="exact"/>
              <w:ind w:right="100" w:firstLine="0"/>
              <w:jc w:val="right"/>
            </w:pPr>
            <w:r>
              <w:rPr>
                <w:rStyle w:val="Bodytext1"/>
              </w:rPr>
              <w:t>2,541,436</w:t>
            </w:r>
          </w:p>
        </w:tc>
      </w:tr>
      <w:tr w:rsidR="00F37851">
        <w:tblPrEx>
          <w:tblCellMar>
            <w:top w:w="0" w:type="dxa"/>
            <w:bottom w:w="0" w:type="dxa"/>
          </w:tblCellMar>
        </w:tblPrEx>
        <w:trPr>
          <w:trHeight w:hRule="exact" w:val="965"/>
          <w:jc w:val="center"/>
        </w:trPr>
        <w:tc>
          <w:tcPr>
            <w:tcW w:w="442" w:type="dxa"/>
            <w:shd w:val="clear" w:color="auto" w:fill="FFFFFF"/>
          </w:tcPr>
          <w:p w:rsidR="00F37851" w:rsidRDefault="004D29C8">
            <w:pPr>
              <w:pStyle w:val="Bodytext0"/>
              <w:framePr w:w="6322" w:wrap="notBeside" w:vAnchor="text" w:hAnchor="text" w:xAlign="center" w:y="1"/>
              <w:shd w:val="clear" w:color="auto" w:fill="auto"/>
              <w:spacing w:after="0" w:line="160" w:lineRule="exact"/>
              <w:ind w:left="80" w:firstLine="0"/>
              <w:jc w:val="left"/>
            </w:pPr>
            <w:r>
              <w:rPr>
                <w:rStyle w:val="Bodytext1"/>
              </w:rPr>
              <w:t>577.</w:t>
            </w:r>
          </w:p>
        </w:tc>
        <w:tc>
          <w:tcPr>
            <w:tcW w:w="4766" w:type="dxa"/>
            <w:shd w:val="clear" w:color="auto" w:fill="FFFFFF"/>
          </w:tcPr>
          <w:p w:rsidR="00F37851" w:rsidRDefault="004D29C8">
            <w:pPr>
              <w:pStyle w:val="Bodytext0"/>
              <w:framePr w:w="6322" w:wrap="notBeside" w:vAnchor="text" w:hAnchor="text" w:xAlign="center" w:y="1"/>
              <w:shd w:val="clear" w:color="auto" w:fill="auto"/>
              <w:spacing w:after="0" w:line="197" w:lineRule="exact"/>
              <w:ind w:firstLine="0"/>
            </w:pPr>
            <w:r>
              <w:rPr>
                <w:rStyle w:val="Bodytext1"/>
              </w:rPr>
              <w:t>The amount required in the year ending on 30th June, 2008, for Recurrent Expenditure on salaries, wages and other expenses for Delegated Services, Unconditional and Conditional Transfers under Maracha Terego District ... ... ...</w:t>
            </w:r>
          </w:p>
        </w:tc>
        <w:tc>
          <w:tcPr>
            <w:tcW w:w="1114" w:type="dxa"/>
            <w:tcBorders>
              <w:left w:val="single" w:sz="4" w:space="0" w:color="auto"/>
            </w:tcBorders>
            <w:shd w:val="clear" w:color="auto" w:fill="FFFFFF"/>
          </w:tcPr>
          <w:p w:rsidR="00F37851" w:rsidRDefault="004D29C8">
            <w:pPr>
              <w:pStyle w:val="Bodytext0"/>
              <w:framePr w:w="6322" w:wrap="notBeside" w:vAnchor="text" w:hAnchor="text" w:xAlign="center" w:y="1"/>
              <w:shd w:val="clear" w:color="auto" w:fill="auto"/>
              <w:spacing w:after="0" w:line="160" w:lineRule="exact"/>
              <w:ind w:right="100" w:firstLine="0"/>
              <w:jc w:val="right"/>
            </w:pPr>
            <w:r>
              <w:rPr>
                <w:rStyle w:val="Bodytext1"/>
              </w:rPr>
              <w:t>10,389,372</w:t>
            </w:r>
          </w:p>
        </w:tc>
      </w:tr>
      <w:tr w:rsidR="00F37851">
        <w:tblPrEx>
          <w:tblCellMar>
            <w:top w:w="0" w:type="dxa"/>
            <w:bottom w:w="0" w:type="dxa"/>
          </w:tblCellMar>
        </w:tblPrEx>
        <w:trPr>
          <w:trHeight w:hRule="exact" w:val="979"/>
          <w:jc w:val="center"/>
        </w:trPr>
        <w:tc>
          <w:tcPr>
            <w:tcW w:w="442" w:type="dxa"/>
            <w:shd w:val="clear" w:color="auto" w:fill="FFFFFF"/>
          </w:tcPr>
          <w:p w:rsidR="00F37851" w:rsidRDefault="004D29C8">
            <w:pPr>
              <w:pStyle w:val="Bodytext0"/>
              <w:framePr w:w="6322" w:wrap="notBeside" w:vAnchor="text" w:hAnchor="text" w:xAlign="center" w:y="1"/>
              <w:shd w:val="clear" w:color="auto" w:fill="auto"/>
              <w:spacing w:after="0" w:line="160" w:lineRule="exact"/>
              <w:ind w:left="80" w:firstLine="0"/>
              <w:jc w:val="left"/>
            </w:pPr>
            <w:r>
              <w:rPr>
                <w:rStyle w:val="Bodytext1"/>
              </w:rPr>
              <w:t>578.</w:t>
            </w:r>
          </w:p>
        </w:tc>
        <w:tc>
          <w:tcPr>
            <w:tcW w:w="4766" w:type="dxa"/>
            <w:shd w:val="clear" w:color="auto" w:fill="FFFFFF"/>
          </w:tcPr>
          <w:p w:rsidR="00F37851" w:rsidRDefault="004D29C8">
            <w:pPr>
              <w:pStyle w:val="Bodytext0"/>
              <w:framePr w:w="6322" w:wrap="notBeside" w:vAnchor="text" w:hAnchor="text" w:xAlign="center" w:y="1"/>
              <w:shd w:val="clear" w:color="auto" w:fill="auto"/>
              <w:spacing w:after="0" w:line="197" w:lineRule="exact"/>
              <w:ind w:firstLine="0"/>
            </w:pPr>
            <w:r>
              <w:rPr>
                <w:rStyle w:val="Bodytext1"/>
              </w:rPr>
              <w:t>The amount required in the year ending on 30th June, 2008, for Recurrent Expenditure on salaries, wages and other expenses for Delegated Services, Unconditional and Conditional Transfers under Bukedea District ... ... ...</w:t>
            </w:r>
          </w:p>
        </w:tc>
        <w:tc>
          <w:tcPr>
            <w:tcW w:w="1114" w:type="dxa"/>
            <w:tcBorders>
              <w:left w:val="single" w:sz="4" w:space="0" w:color="auto"/>
            </w:tcBorders>
            <w:shd w:val="clear" w:color="auto" w:fill="FFFFFF"/>
          </w:tcPr>
          <w:p w:rsidR="00F37851" w:rsidRDefault="004D29C8">
            <w:pPr>
              <w:pStyle w:val="Bodytext0"/>
              <w:framePr w:w="6322" w:wrap="notBeside" w:vAnchor="text" w:hAnchor="text" w:xAlign="center" w:y="1"/>
              <w:shd w:val="clear" w:color="auto" w:fill="auto"/>
              <w:spacing w:after="0" w:line="160" w:lineRule="exact"/>
              <w:ind w:right="100" w:firstLine="0"/>
              <w:jc w:val="right"/>
            </w:pPr>
            <w:r>
              <w:rPr>
                <w:rStyle w:val="Bodytext1"/>
              </w:rPr>
              <w:t>4,752,822</w:t>
            </w:r>
          </w:p>
        </w:tc>
      </w:tr>
      <w:tr w:rsidR="00F37851">
        <w:tblPrEx>
          <w:tblCellMar>
            <w:top w:w="0" w:type="dxa"/>
            <w:bottom w:w="0" w:type="dxa"/>
          </w:tblCellMar>
        </w:tblPrEx>
        <w:trPr>
          <w:trHeight w:hRule="exact" w:val="970"/>
          <w:jc w:val="center"/>
        </w:trPr>
        <w:tc>
          <w:tcPr>
            <w:tcW w:w="442" w:type="dxa"/>
            <w:shd w:val="clear" w:color="auto" w:fill="FFFFFF"/>
          </w:tcPr>
          <w:p w:rsidR="00F37851" w:rsidRDefault="004D29C8">
            <w:pPr>
              <w:pStyle w:val="Bodytext0"/>
              <w:framePr w:w="6322" w:wrap="notBeside" w:vAnchor="text" w:hAnchor="text" w:xAlign="center" w:y="1"/>
              <w:shd w:val="clear" w:color="auto" w:fill="auto"/>
              <w:spacing w:after="0" w:line="160" w:lineRule="exact"/>
              <w:ind w:left="80" w:firstLine="0"/>
              <w:jc w:val="left"/>
            </w:pPr>
            <w:r>
              <w:rPr>
                <w:rStyle w:val="Bodytext1"/>
              </w:rPr>
              <w:t>579.</w:t>
            </w:r>
          </w:p>
        </w:tc>
        <w:tc>
          <w:tcPr>
            <w:tcW w:w="4766" w:type="dxa"/>
            <w:shd w:val="clear" w:color="auto" w:fill="FFFFFF"/>
          </w:tcPr>
          <w:p w:rsidR="00F37851" w:rsidRDefault="004D29C8">
            <w:pPr>
              <w:pStyle w:val="Bodytext0"/>
              <w:framePr w:w="6322" w:wrap="notBeside" w:vAnchor="text" w:hAnchor="text" w:xAlign="center" w:y="1"/>
              <w:shd w:val="clear" w:color="auto" w:fill="auto"/>
              <w:spacing w:after="0" w:line="197" w:lineRule="exact"/>
              <w:ind w:firstLine="0"/>
            </w:pPr>
            <w:r>
              <w:rPr>
                <w:rStyle w:val="Bodytext1"/>
              </w:rPr>
              <w:t>The amount required in the year ending on 30th June, 2008, for Recurrent Expenditure on salaries, wages and other expenses for Delegated Services, Unconditional and Conditional Transfers under Bududa District ... ... ...</w:t>
            </w:r>
          </w:p>
        </w:tc>
        <w:tc>
          <w:tcPr>
            <w:tcW w:w="1114" w:type="dxa"/>
            <w:tcBorders>
              <w:left w:val="single" w:sz="4" w:space="0" w:color="auto"/>
            </w:tcBorders>
            <w:shd w:val="clear" w:color="auto" w:fill="FFFFFF"/>
          </w:tcPr>
          <w:p w:rsidR="00F37851" w:rsidRDefault="004D29C8">
            <w:pPr>
              <w:pStyle w:val="Bodytext0"/>
              <w:framePr w:w="6322" w:wrap="notBeside" w:vAnchor="text" w:hAnchor="text" w:xAlign="center" w:y="1"/>
              <w:shd w:val="clear" w:color="auto" w:fill="auto"/>
              <w:spacing w:after="0" w:line="160" w:lineRule="exact"/>
              <w:ind w:right="100" w:firstLine="0"/>
              <w:jc w:val="right"/>
            </w:pPr>
            <w:r>
              <w:rPr>
                <w:rStyle w:val="Bodytext1"/>
              </w:rPr>
              <w:t>5,478,504</w:t>
            </w:r>
          </w:p>
        </w:tc>
      </w:tr>
      <w:tr w:rsidR="00F37851">
        <w:tblPrEx>
          <w:tblCellMar>
            <w:top w:w="0" w:type="dxa"/>
            <w:bottom w:w="0" w:type="dxa"/>
          </w:tblCellMar>
        </w:tblPrEx>
        <w:trPr>
          <w:trHeight w:hRule="exact" w:val="974"/>
          <w:jc w:val="center"/>
        </w:trPr>
        <w:tc>
          <w:tcPr>
            <w:tcW w:w="442" w:type="dxa"/>
            <w:shd w:val="clear" w:color="auto" w:fill="FFFFFF"/>
          </w:tcPr>
          <w:p w:rsidR="00F37851" w:rsidRDefault="004D29C8">
            <w:pPr>
              <w:pStyle w:val="Bodytext0"/>
              <w:framePr w:w="6322" w:wrap="notBeside" w:vAnchor="text" w:hAnchor="text" w:xAlign="center" w:y="1"/>
              <w:shd w:val="clear" w:color="auto" w:fill="auto"/>
              <w:spacing w:after="0" w:line="160" w:lineRule="exact"/>
              <w:ind w:left="80" w:firstLine="0"/>
              <w:jc w:val="left"/>
            </w:pPr>
            <w:r>
              <w:rPr>
                <w:rStyle w:val="Bodytext1"/>
              </w:rPr>
              <w:t>580.</w:t>
            </w:r>
          </w:p>
        </w:tc>
        <w:tc>
          <w:tcPr>
            <w:tcW w:w="4766" w:type="dxa"/>
            <w:shd w:val="clear" w:color="auto" w:fill="FFFFFF"/>
          </w:tcPr>
          <w:p w:rsidR="00F37851" w:rsidRDefault="004D29C8">
            <w:pPr>
              <w:pStyle w:val="Bodytext0"/>
              <w:framePr w:w="6322" w:wrap="notBeside" w:vAnchor="text" w:hAnchor="text" w:xAlign="center" w:y="1"/>
              <w:shd w:val="clear" w:color="auto" w:fill="auto"/>
              <w:spacing w:after="0" w:line="197" w:lineRule="exact"/>
              <w:ind w:firstLine="0"/>
            </w:pPr>
            <w:r>
              <w:rPr>
                <w:rStyle w:val="Bodytext1"/>
              </w:rPr>
              <w:t>The amount required</w:t>
            </w:r>
            <w:r>
              <w:rPr>
                <w:rStyle w:val="Bodytext1"/>
              </w:rPr>
              <w:t xml:space="preserve"> in the year ending on 30th June, 2008, for Recurrent Expenditure on salaries, wages and other expenses for Delegated Services, Unconditional and Conditional Transfers under Lyantonde District ... ... ...</w:t>
            </w:r>
          </w:p>
        </w:tc>
        <w:tc>
          <w:tcPr>
            <w:tcW w:w="1114" w:type="dxa"/>
            <w:tcBorders>
              <w:left w:val="single" w:sz="4" w:space="0" w:color="auto"/>
            </w:tcBorders>
            <w:shd w:val="clear" w:color="auto" w:fill="FFFFFF"/>
          </w:tcPr>
          <w:p w:rsidR="00F37851" w:rsidRDefault="004D29C8">
            <w:pPr>
              <w:pStyle w:val="Bodytext0"/>
              <w:framePr w:w="6322" w:wrap="notBeside" w:vAnchor="text" w:hAnchor="text" w:xAlign="center" w:y="1"/>
              <w:shd w:val="clear" w:color="auto" w:fill="auto"/>
              <w:spacing w:after="0" w:line="160" w:lineRule="exact"/>
              <w:ind w:right="100" w:firstLine="0"/>
              <w:jc w:val="right"/>
            </w:pPr>
            <w:r>
              <w:rPr>
                <w:rStyle w:val="Bodytext1"/>
              </w:rPr>
              <w:t>3,675,649</w:t>
            </w:r>
          </w:p>
        </w:tc>
      </w:tr>
      <w:tr w:rsidR="00F37851">
        <w:tblPrEx>
          <w:tblCellMar>
            <w:top w:w="0" w:type="dxa"/>
            <w:bottom w:w="0" w:type="dxa"/>
          </w:tblCellMar>
        </w:tblPrEx>
        <w:trPr>
          <w:trHeight w:hRule="exact" w:val="542"/>
          <w:jc w:val="center"/>
        </w:trPr>
        <w:tc>
          <w:tcPr>
            <w:tcW w:w="442" w:type="dxa"/>
            <w:shd w:val="clear" w:color="auto" w:fill="FFFFFF"/>
          </w:tcPr>
          <w:p w:rsidR="00F37851" w:rsidRDefault="004D29C8">
            <w:pPr>
              <w:pStyle w:val="Bodytext0"/>
              <w:framePr w:w="6322" w:wrap="notBeside" w:vAnchor="text" w:hAnchor="text" w:xAlign="center" w:y="1"/>
              <w:shd w:val="clear" w:color="auto" w:fill="auto"/>
              <w:spacing w:after="0" w:line="160" w:lineRule="exact"/>
              <w:ind w:left="80" w:firstLine="0"/>
              <w:jc w:val="left"/>
            </w:pPr>
            <w:r>
              <w:rPr>
                <w:rStyle w:val="Bodytext1"/>
              </w:rPr>
              <w:t>751.</w:t>
            </w:r>
          </w:p>
        </w:tc>
        <w:tc>
          <w:tcPr>
            <w:tcW w:w="4766" w:type="dxa"/>
            <w:shd w:val="clear" w:color="auto" w:fill="FFFFFF"/>
          </w:tcPr>
          <w:p w:rsidR="00F37851" w:rsidRDefault="004D29C8">
            <w:pPr>
              <w:pStyle w:val="Bodytext0"/>
              <w:framePr w:w="6322" w:wrap="notBeside" w:vAnchor="text" w:hAnchor="text" w:xAlign="center" w:y="1"/>
              <w:shd w:val="clear" w:color="auto" w:fill="auto"/>
              <w:spacing w:after="0" w:line="178" w:lineRule="exact"/>
              <w:ind w:firstLine="0"/>
            </w:pPr>
            <w:r>
              <w:rPr>
                <w:rStyle w:val="Bodytext1"/>
              </w:rPr>
              <w:t xml:space="preserve">The amount required in the year </w:t>
            </w:r>
            <w:r>
              <w:rPr>
                <w:rStyle w:val="Bodytext1"/>
              </w:rPr>
              <w:t>ending on 30th June, 2008, for Unconditional and Conditional Grants for Arua Municipal Council</w:t>
            </w:r>
          </w:p>
        </w:tc>
        <w:tc>
          <w:tcPr>
            <w:tcW w:w="1114" w:type="dxa"/>
            <w:tcBorders>
              <w:left w:val="single" w:sz="4" w:space="0" w:color="auto"/>
            </w:tcBorders>
            <w:shd w:val="clear" w:color="auto" w:fill="FFFFFF"/>
          </w:tcPr>
          <w:p w:rsidR="00F37851" w:rsidRDefault="004D29C8">
            <w:pPr>
              <w:pStyle w:val="Bodytext0"/>
              <w:framePr w:w="6322" w:wrap="notBeside" w:vAnchor="text" w:hAnchor="text" w:xAlign="center" w:y="1"/>
              <w:shd w:val="clear" w:color="auto" w:fill="auto"/>
              <w:spacing w:after="0" w:line="160" w:lineRule="exact"/>
              <w:ind w:right="100" w:firstLine="0"/>
              <w:jc w:val="right"/>
            </w:pPr>
            <w:r>
              <w:rPr>
                <w:rStyle w:val="Bodytext1"/>
              </w:rPr>
              <w:t>2,777,168</w:t>
            </w:r>
          </w:p>
        </w:tc>
      </w:tr>
      <w:tr w:rsidR="00F37851">
        <w:tblPrEx>
          <w:tblCellMar>
            <w:top w:w="0" w:type="dxa"/>
            <w:bottom w:w="0" w:type="dxa"/>
          </w:tblCellMar>
        </w:tblPrEx>
        <w:trPr>
          <w:trHeight w:hRule="exact" w:val="749"/>
          <w:jc w:val="center"/>
        </w:trPr>
        <w:tc>
          <w:tcPr>
            <w:tcW w:w="442" w:type="dxa"/>
            <w:tcBorders>
              <w:bottom w:val="single" w:sz="4" w:space="0" w:color="auto"/>
            </w:tcBorders>
            <w:shd w:val="clear" w:color="auto" w:fill="FFFFFF"/>
          </w:tcPr>
          <w:p w:rsidR="00F37851" w:rsidRDefault="004D29C8">
            <w:pPr>
              <w:pStyle w:val="Bodytext0"/>
              <w:framePr w:w="6322" w:wrap="notBeside" w:vAnchor="text" w:hAnchor="text" w:xAlign="center" w:y="1"/>
              <w:shd w:val="clear" w:color="auto" w:fill="auto"/>
              <w:spacing w:after="0" w:line="160" w:lineRule="exact"/>
              <w:ind w:left="80" w:firstLine="0"/>
              <w:jc w:val="left"/>
            </w:pPr>
            <w:r>
              <w:rPr>
                <w:rStyle w:val="Bodytext1"/>
              </w:rPr>
              <w:t>752.</w:t>
            </w:r>
          </w:p>
        </w:tc>
        <w:tc>
          <w:tcPr>
            <w:tcW w:w="4766" w:type="dxa"/>
            <w:tcBorders>
              <w:bottom w:val="single" w:sz="4" w:space="0" w:color="auto"/>
            </w:tcBorders>
            <w:shd w:val="clear" w:color="auto" w:fill="FFFFFF"/>
          </w:tcPr>
          <w:p w:rsidR="00F37851" w:rsidRDefault="004D29C8">
            <w:pPr>
              <w:pStyle w:val="Bodytext0"/>
              <w:framePr w:w="6322" w:wrap="notBeside" w:vAnchor="text" w:hAnchor="text" w:xAlign="center" w:y="1"/>
              <w:shd w:val="clear" w:color="auto" w:fill="auto"/>
              <w:spacing w:after="0" w:line="202" w:lineRule="exact"/>
              <w:ind w:firstLine="0"/>
            </w:pPr>
            <w:r>
              <w:rPr>
                <w:rStyle w:val="Bodytext1"/>
              </w:rPr>
              <w:t>The amount required in the year ending on 30th June, 2008, for Unconditional and Conditional Grants for Entebbe Municipal Council . . . .</w:t>
            </w:r>
          </w:p>
        </w:tc>
        <w:tc>
          <w:tcPr>
            <w:tcW w:w="1114" w:type="dxa"/>
            <w:tcBorders>
              <w:left w:val="single" w:sz="4" w:space="0" w:color="auto"/>
            </w:tcBorders>
            <w:shd w:val="clear" w:color="auto" w:fill="FFFFFF"/>
          </w:tcPr>
          <w:p w:rsidR="00F37851" w:rsidRDefault="004D29C8">
            <w:pPr>
              <w:pStyle w:val="Bodytext0"/>
              <w:framePr w:w="6322" w:wrap="notBeside" w:vAnchor="text" w:hAnchor="text" w:xAlign="center" w:y="1"/>
              <w:shd w:val="clear" w:color="auto" w:fill="auto"/>
              <w:spacing w:after="0" w:line="160" w:lineRule="exact"/>
              <w:ind w:right="100" w:firstLine="0"/>
              <w:jc w:val="right"/>
            </w:pPr>
            <w:r>
              <w:rPr>
                <w:rStyle w:val="Bodytext1"/>
              </w:rPr>
              <w:t>3,318,223</w:t>
            </w:r>
          </w:p>
        </w:tc>
      </w:tr>
    </w:tbl>
    <w:p w:rsidR="00F37851" w:rsidRDefault="00F37851">
      <w:pPr>
        <w:rPr>
          <w:sz w:val="2"/>
          <w:szCs w:val="2"/>
        </w:rPr>
      </w:pPr>
    </w:p>
    <w:p w:rsidR="00F37851" w:rsidRDefault="004D29C8">
      <w:pPr>
        <w:pStyle w:val="Tablecaption0"/>
        <w:framePr w:w="6322" w:wrap="notBeside" w:vAnchor="text" w:hAnchor="text" w:xAlign="center" w:y="1"/>
        <w:shd w:val="clear" w:color="auto" w:fill="auto"/>
        <w:spacing w:line="160" w:lineRule="exact"/>
      </w:pPr>
      <w:r>
        <w:rPr>
          <w:rStyle w:val="Tablecaption1"/>
          <w:i/>
          <w:iCs/>
        </w:rPr>
        <w:lastRenderedPageBreak/>
        <w:t>SCHEDULE-continued</w:t>
      </w:r>
    </w:p>
    <w:tbl>
      <w:tblPr>
        <w:tblOverlap w:val="never"/>
        <w:tblW w:w="0" w:type="auto"/>
        <w:jc w:val="center"/>
        <w:tblLayout w:type="fixed"/>
        <w:tblCellMar>
          <w:left w:w="10" w:type="dxa"/>
          <w:right w:w="10" w:type="dxa"/>
        </w:tblCellMar>
        <w:tblLook w:val="04A0"/>
      </w:tblPr>
      <w:tblGrid>
        <w:gridCol w:w="437"/>
        <w:gridCol w:w="4771"/>
        <w:gridCol w:w="1114"/>
      </w:tblGrid>
      <w:tr w:rsidR="00F37851">
        <w:tblPrEx>
          <w:tblCellMar>
            <w:top w:w="0" w:type="dxa"/>
            <w:bottom w:w="0" w:type="dxa"/>
          </w:tblCellMar>
        </w:tblPrEx>
        <w:trPr>
          <w:trHeight w:hRule="exact" w:val="293"/>
          <w:jc w:val="center"/>
        </w:trPr>
        <w:tc>
          <w:tcPr>
            <w:tcW w:w="437" w:type="dxa"/>
            <w:tcBorders>
              <w:top w:val="single" w:sz="4" w:space="0" w:color="auto"/>
            </w:tcBorders>
            <w:shd w:val="clear" w:color="auto" w:fill="FFFFFF"/>
          </w:tcPr>
          <w:p w:rsidR="00F37851" w:rsidRDefault="00F37851">
            <w:pPr>
              <w:framePr w:w="6322" w:wrap="notBeside" w:vAnchor="text" w:hAnchor="text" w:xAlign="center" w:y="1"/>
              <w:rPr>
                <w:sz w:val="10"/>
                <w:szCs w:val="10"/>
              </w:rPr>
            </w:pPr>
          </w:p>
        </w:tc>
        <w:tc>
          <w:tcPr>
            <w:tcW w:w="4771" w:type="dxa"/>
            <w:tcBorders>
              <w:top w:val="single" w:sz="4" w:space="0" w:color="auto"/>
            </w:tcBorders>
            <w:shd w:val="clear" w:color="auto" w:fill="FFFFFF"/>
          </w:tcPr>
          <w:p w:rsidR="00F37851" w:rsidRDefault="004D29C8">
            <w:pPr>
              <w:pStyle w:val="Bodytext0"/>
              <w:framePr w:w="6322" w:wrap="notBeside" w:vAnchor="text" w:hAnchor="text" w:xAlign="center" w:y="1"/>
              <w:shd w:val="clear" w:color="auto" w:fill="auto"/>
              <w:spacing w:after="0" w:line="160" w:lineRule="exact"/>
              <w:ind w:left="1580" w:firstLine="0"/>
              <w:jc w:val="left"/>
            </w:pPr>
            <w:r>
              <w:rPr>
                <w:rStyle w:val="Bodytext75pt"/>
              </w:rPr>
              <w:t xml:space="preserve">Column </w:t>
            </w:r>
            <w:r>
              <w:rPr>
                <w:rStyle w:val="Bodytext1"/>
              </w:rPr>
              <w:t>1</w:t>
            </w:r>
          </w:p>
        </w:tc>
        <w:tc>
          <w:tcPr>
            <w:tcW w:w="1114" w:type="dxa"/>
            <w:tcBorders>
              <w:top w:val="single" w:sz="4" w:space="0" w:color="auto"/>
            </w:tcBorders>
            <w:shd w:val="clear" w:color="auto" w:fill="FFFFFF"/>
          </w:tcPr>
          <w:p w:rsidR="00F37851" w:rsidRDefault="004D29C8">
            <w:pPr>
              <w:pStyle w:val="Bodytext0"/>
              <w:framePr w:w="6322" w:wrap="notBeside" w:vAnchor="text" w:hAnchor="text" w:xAlign="center" w:y="1"/>
              <w:shd w:val="clear" w:color="auto" w:fill="auto"/>
              <w:spacing w:after="0" w:line="160" w:lineRule="exact"/>
              <w:ind w:right="100" w:firstLine="0"/>
              <w:jc w:val="right"/>
            </w:pPr>
            <w:r>
              <w:rPr>
                <w:rStyle w:val="Bodytext75pt"/>
              </w:rPr>
              <w:t xml:space="preserve">Column </w:t>
            </w:r>
            <w:r>
              <w:rPr>
                <w:rStyle w:val="Bodytext1"/>
              </w:rPr>
              <w:t>2</w:t>
            </w:r>
          </w:p>
        </w:tc>
      </w:tr>
      <w:tr w:rsidR="00F37851">
        <w:tblPrEx>
          <w:tblCellMar>
            <w:top w:w="0" w:type="dxa"/>
            <w:bottom w:w="0" w:type="dxa"/>
          </w:tblCellMar>
        </w:tblPrEx>
        <w:trPr>
          <w:trHeight w:hRule="exact" w:val="374"/>
          <w:jc w:val="center"/>
        </w:trPr>
        <w:tc>
          <w:tcPr>
            <w:tcW w:w="437" w:type="dxa"/>
            <w:tcBorders>
              <w:top w:val="single" w:sz="4" w:space="0" w:color="auto"/>
            </w:tcBorders>
            <w:shd w:val="clear" w:color="auto" w:fill="FFFFFF"/>
          </w:tcPr>
          <w:p w:rsidR="00F37851" w:rsidRDefault="004D29C8">
            <w:pPr>
              <w:pStyle w:val="Bodytext0"/>
              <w:framePr w:w="6322" w:wrap="notBeside" w:vAnchor="text" w:hAnchor="text" w:xAlign="center" w:y="1"/>
              <w:shd w:val="clear" w:color="auto" w:fill="auto"/>
              <w:spacing w:after="0" w:line="160" w:lineRule="exact"/>
              <w:ind w:left="60" w:firstLine="0"/>
              <w:jc w:val="left"/>
            </w:pPr>
            <w:r>
              <w:rPr>
                <w:rStyle w:val="BodytextItalic"/>
              </w:rPr>
              <w:t>Vote</w:t>
            </w:r>
          </w:p>
          <w:p w:rsidR="00F37851" w:rsidRDefault="004D29C8">
            <w:pPr>
              <w:pStyle w:val="Bodytext0"/>
              <w:framePr w:w="6322" w:wrap="notBeside" w:vAnchor="text" w:hAnchor="text" w:xAlign="center" w:y="1"/>
              <w:shd w:val="clear" w:color="auto" w:fill="auto"/>
              <w:spacing w:after="0" w:line="160" w:lineRule="exact"/>
              <w:ind w:left="60" w:firstLine="0"/>
              <w:jc w:val="left"/>
            </w:pPr>
            <w:r>
              <w:rPr>
                <w:rStyle w:val="BodytextItalic"/>
              </w:rPr>
              <w:t>No.</w:t>
            </w:r>
          </w:p>
        </w:tc>
        <w:tc>
          <w:tcPr>
            <w:tcW w:w="4771" w:type="dxa"/>
            <w:tcBorders>
              <w:top w:val="single" w:sz="4" w:space="0" w:color="auto"/>
            </w:tcBorders>
            <w:shd w:val="clear" w:color="auto" w:fill="FFFFFF"/>
          </w:tcPr>
          <w:p w:rsidR="00F37851" w:rsidRDefault="00F37851">
            <w:pPr>
              <w:framePr w:w="6322" w:wrap="notBeside" w:vAnchor="text" w:hAnchor="text" w:xAlign="center" w:y="1"/>
              <w:rPr>
                <w:sz w:val="10"/>
                <w:szCs w:val="10"/>
              </w:rPr>
            </w:pPr>
          </w:p>
        </w:tc>
        <w:tc>
          <w:tcPr>
            <w:tcW w:w="1114" w:type="dxa"/>
            <w:tcBorders>
              <w:top w:val="single" w:sz="4" w:space="0" w:color="auto"/>
            </w:tcBorders>
            <w:shd w:val="clear" w:color="auto" w:fill="FFFFFF"/>
          </w:tcPr>
          <w:p w:rsidR="00F37851" w:rsidRDefault="004D29C8">
            <w:pPr>
              <w:pStyle w:val="Bodytext0"/>
              <w:framePr w:w="6322" w:wrap="notBeside" w:vAnchor="text" w:hAnchor="text" w:xAlign="center" w:y="1"/>
              <w:shd w:val="clear" w:color="auto" w:fill="auto"/>
              <w:spacing w:after="0" w:line="160" w:lineRule="exact"/>
              <w:ind w:right="100" w:firstLine="0"/>
              <w:jc w:val="right"/>
            </w:pPr>
            <w:r>
              <w:rPr>
                <w:rStyle w:val="BodytextItalic"/>
              </w:rPr>
              <w:t>Supply</w:t>
            </w:r>
          </w:p>
        </w:tc>
      </w:tr>
      <w:tr w:rsidR="00F37851">
        <w:tblPrEx>
          <w:tblCellMar>
            <w:top w:w="0" w:type="dxa"/>
            <w:bottom w:w="0" w:type="dxa"/>
          </w:tblCellMar>
        </w:tblPrEx>
        <w:trPr>
          <w:trHeight w:hRule="exact" w:val="288"/>
          <w:jc w:val="center"/>
        </w:trPr>
        <w:tc>
          <w:tcPr>
            <w:tcW w:w="437" w:type="dxa"/>
            <w:tcBorders>
              <w:top w:val="single" w:sz="4" w:space="0" w:color="auto"/>
            </w:tcBorders>
            <w:shd w:val="clear" w:color="auto" w:fill="FFFFFF"/>
          </w:tcPr>
          <w:p w:rsidR="00F37851" w:rsidRDefault="00F37851">
            <w:pPr>
              <w:framePr w:w="6322" w:wrap="notBeside" w:vAnchor="text" w:hAnchor="text" w:xAlign="center" w:y="1"/>
              <w:rPr>
                <w:sz w:val="10"/>
                <w:szCs w:val="10"/>
              </w:rPr>
            </w:pPr>
          </w:p>
        </w:tc>
        <w:tc>
          <w:tcPr>
            <w:tcW w:w="4771" w:type="dxa"/>
            <w:tcBorders>
              <w:top w:val="single" w:sz="4" w:space="0" w:color="auto"/>
            </w:tcBorders>
            <w:shd w:val="clear" w:color="auto" w:fill="FFFFFF"/>
          </w:tcPr>
          <w:p w:rsidR="00F37851" w:rsidRDefault="00F37851">
            <w:pPr>
              <w:framePr w:w="6322" w:wrap="notBeside" w:vAnchor="text" w:hAnchor="text" w:xAlign="center" w:y="1"/>
              <w:rPr>
                <w:sz w:val="10"/>
                <w:szCs w:val="10"/>
              </w:rPr>
            </w:pPr>
          </w:p>
        </w:tc>
        <w:tc>
          <w:tcPr>
            <w:tcW w:w="1114" w:type="dxa"/>
            <w:tcBorders>
              <w:top w:val="single" w:sz="4" w:space="0" w:color="auto"/>
              <w:left w:val="single" w:sz="4" w:space="0" w:color="auto"/>
            </w:tcBorders>
            <w:shd w:val="clear" w:color="auto" w:fill="FFFFFF"/>
          </w:tcPr>
          <w:p w:rsidR="00F37851" w:rsidRDefault="004D29C8">
            <w:pPr>
              <w:pStyle w:val="Bodytext0"/>
              <w:framePr w:w="6322" w:wrap="notBeside" w:vAnchor="text" w:hAnchor="text" w:xAlign="center" w:y="1"/>
              <w:shd w:val="clear" w:color="auto" w:fill="auto"/>
              <w:spacing w:after="0" w:line="150" w:lineRule="exact"/>
              <w:ind w:firstLine="0"/>
              <w:jc w:val="center"/>
            </w:pPr>
            <w:r>
              <w:rPr>
                <w:rStyle w:val="Bodytext75pt0"/>
              </w:rPr>
              <w:t>Shs.'000</w:t>
            </w:r>
          </w:p>
        </w:tc>
      </w:tr>
      <w:tr w:rsidR="00F37851">
        <w:tblPrEx>
          <w:tblCellMar>
            <w:top w:w="0" w:type="dxa"/>
            <w:bottom w:w="0" w:type="dxa"/>
          </w:tblCellMar>
        </w:tblPrEx>
        <w:trPr>
          <w:trHeight w:hRule="exact" w:val="893"/>
          <w:jc w:val="center"/>
        </w:trPr>
        <w:tc>
          <w:tcPr>
            <w:tcW w:w="437" w:type="dxa"/>
            <w:shd w:val="clear" w:color="auto" w:fill="FFFFFF"/>
          </w:tcPr>
          <w:p w:rsidR="00F37851" w:rsidRDefault="004D29C8">
            <w:pPr>
              <w:pStyle w:val="Bodytext0"/>
              <w:framePr w:w="6322" w:wrap="notBeside" w:vAnchor="text" w:hAnchor="text" w:xAlign="center" w:y="1"/>
              <w:shd w:val="clear" w:color="auto" w:fill="auto"/>
              <w:spacing w:after="0" w:line="160" w:lineRule="exact"/>
              <w:ind w:left="60" w:firstLine="0"/>
              <w:jc w:val="left"/>
            </w:pPr>
            <w:r>
              <w:rPr>
                <w:rStyle w:val="Bodytext1"/>
              </w:rPr>
              <w:t>753.</w:t>
            </w:r>
          </w:p>
        </w:tc>
        <w:tc>
          <w:tcPr>
            <w:tcW w:w="4771" w:type="dxa"/>
            <w:shd w:val="clear" w:color="auto" w:fill="FFFFFF"/>
          </w:tcPr>
          <w:p w:rsidR="00F37851" w:rsidRDefault="004D29C8">
            <w:pPr>
              <w:pStyle w:val="Bodytext0"/>
              <w:framePr w:w="6322" w:wrap="notBeside" w:vAnchor="text" w:hAnchor="text" w:xAlign="center" w:y="1"/>
              <w:shd w:val="clear" w:color="auto" w:fill="auto"/>
              <w:spacing w:after="0" w:line="221" w:lineRule="exact"/>
              <w:ind w:firstLine="0"/>
            </w:pPr>
            <w:r>
              <w:rPr>
                <w:rStyle w:val="Bodytext1"/>
              </w:rPr>
              <w:t>The amount required in the year ending on 30th June, 2008, for Unconditional, Conditional and Equalisation Grants for Fort Portal Municipal Council ... ... ...</w:t>
            </w:r>
          </w:p>
        </w:tc>
        <w:tc>
          <w:tcPr>
            <w:tcW w:w="1114" w:type="dxa"/>
            <w:tcBorders>
              <w:left w:val="single" w:sz="4" w:space="0" w:color="auto"/>
            </w:tcBorders>
            <w:shd w:val="clear" w:color="auto" w:fill="FFFFFF"/>
          </w:tcPr>
          <w:p w:rsidR="00F37851" w:rsidRDefault="004D29C8">
            <w:pPr>
              <w:pStyle w:val="Bodytext0"/>
              <w:framePr w:w="6322" w:wrap="notBeside" w:vAnchor="text" w:hAnchor="text" w:xAlign="center" w:y="1"/>
              <w:shd w:val="clear" w:color="auto" w:fill="auto"/>
              <w:spacing w:after="0" w:line="160" w:lineRule="exact"/>
              <w:ind w:right="100" w:firstLine="0"/>
              <w:jc w:val="right"/>
            </w:pPr>
            <w:r>
              <w:rPr>
                <w:rStyle w:val="Bodytext1"/>
              </w:rPr>
              <w:t>2,995,178</w:t>
            </w:r>
          </w:p>
        </w:tc>
      </w:tr>
      <w:tr w:rsidR="00F37851">
        <w:tblPrEx>
          <w:tblCellMar>
            <w:top w:w="0" w:type="dxa"/>
            <w:bottom w:w="0" w:type="dxa"/>
          </w:tblCellMar>
        </w:tblPrEx>
        <w:trPr>
          <w:trHeight w:hRule="exact" w:val="878"/>
          <w:jc w:val="center"/>
        </w:trPr>
        <w:tc>
          <w:tcPr>
            <w:tcW w:w="437" w:type="dxa"/>
            <w:shd w:val="clear" w:color="auto" w:fill="FFFFFF"/>
          </w:tcPr>
          <w:p w:rsidR="00F37851" w:rsidRDefault="004D29C8">
            <w:pPr>
              <w:pStyle w:val="Bodytext0"/>
              <w:framePr w:w="6322" w:wrap="notBeside" w:vAnchor="text" w:hAnchor="text" w:xAlign="center" w:y="1"/>
              <w:shd w:val="clear" w:color="auto" w:fill="auto"/>
              <w:spacing w:after="0" w:line="160" w:lineRule="exact"/>
              <w:ind w:left="60" w:firstLine="0"/>
              <w:jc w:val="left"/>
            </w:pPr>
            <w:r>
              <w:rPr>
                <w:rStyle w:val="Bodytext1"/>
              </w:rPr>
              <w:t>754.</w:t>
            </w:r>
          </w:p>
        </w:tc>
        <w:tc>
          <w:tcPr>
            <w:tcW w:w="4771" w:type="dxa"/>
            <w:shd w:val="clear" w:color="auto" w:fill="FFFFFF"/>
          </w:tcPr>
          <w:p w:rsidR="00F37851" w:rsidRDefault="004D29C8">
            <w:pPr>
              <w:pStyle w:val="Bodytext0"/>
              <w:framePr w:w="6322" w:wrap="notBeside" w:vAnchor="text" w:hAnchor="text" w:xAlign="center" w:y="1"/>
              <w:shd w:val="clear" w:color="auto" w:fill="auto"/>
              <w:spacing w:after="0"/>
              <w:ind w:firstLine="0"/>
            </w:pPr>
            <w:r>
              <w:rPr>
                <w:rStyle w:val="Bodytext1"/>
              </w:rPr>
              <w:t>The amount required in the year ending on 30th June, 2008, for Unconditional, Conditional and Equalisation Grants for Gulu Municipal Council ... ... ... ...</w:t>
            </w:r>
          </w:p>
        </w:tc>
        <w:tc>
          <w:tcPr>
            <w:tcW w:w="1114" w:type="dxa"/>
            <w:tcBorders>
              <w:left w:val="single" w:sz="4" w:space="0" w:color="auto"/>
            </w:tcBorders>
            <w:shd w:val="clear" w:color="auto" w:fill="FFFFFF"/>
          </w:tcPr>
          <w:p w:rsidR="00F37851" w:rsidRDefault="004D29C8">
            <w:pPr>
              <w:pStyle w:val="Bodytext0"/>
              <w:framePr w:w="6322" w:wrap="notBeside" w:vAnchor="text" w:hAnchor="text" w:xAlign="center" w:y="1"/>
              <w:shd w:val="clear" w:color="auto" w:fill="auto"/>
              <w:spacing w:after="0" w:line="160" w:lineRule="exact"/>
              <w:ind w:right="100" w:firstLine="0"/>
              <w:jc w:val="right"/>
            </w:pPr>
            <w:r>
              <w:rPr>
                <w:rStyle w:val="Bodytext1"/>
              </w:rPr>
              <w:t>4,931,523</w:t>
            </w:r>
          </w:p>
        </w:tc>
      </w:tr>
      <w:tr w:rsidR="00F37851">
        <w:tblPrEx>
          <w:tblCellMar>
            <w:top w:w="0" w:type="dxa"/>
            <w:bottom w:w="0" w:type="dxa"/>
          </w:tblCellMar>
        </w:tblPrEx>
        <w:trPr>
          <w:trHeight w:hRule="exact" w:val="658"/>
          <w:jc w:val="center"/>
        </w:trPr>
        <w:tc>
          <w:tcPr>
            <w:tcW w:w="437" w:type="dxa"/>
            <w:shd w:val="clear" w:color="auto" w:fill="FFFFFF"/>
          </w:tcPr>
          <w:p w:rsidR="00F37851" w:rsidRDefault="004D29C8">
            <w:pPr>
              <w:pStyle w:val="Bodytext0"/>
              <w:framePr w:w="6322" w:wrap="notBeside" w:vAnchor="text" w:hAnchor="text" w:xAlign="center" w:y="1"/>
              <w:shd w:val="clear" w:color="auto" w:fill="auto"/>
              <w:spacing w:after="0" w:line="160" w:lineRule="exact"/>
              <w:ind w:left="60" w:firstLine="0"/>
              <w:jc w:val="left"/>
            </w:pPr>
            <w:r>
              <w:rPr>
                <w:rStyle w:val="Bodytext1"/>
              </w:rPr>
              <w:t>755.</w:t>
            </w:r>
          </w:p>
        </w:tc>
        <w:tc>
          <w:tcPr>
            <w:tcW w:w="4771" w:type="dxa"/>
            <w:shd w:val="clear" w:color="auto" w:fill="FFFFFF"/>
          </w:tcPr>
          <w:p w:rsidR="00F37851" w:rsidRDefault="004D29C8">
            <w:pPr>
              <w:pStyle w:val="Bodytext0"/>
              <w:framePr w:w="6322" w:wrap="notBeside" w:vAnchor="text" w:hAnchor="text" w:xAlign="center" w:y="1"/>
              <w:shd w:val="clear" w:color="auto" w:fill="auto"/>
              <w:spacing w:after="0" w:line="221" w:lineRule="exact"/>
              <w:ind w:firstLine="0"/>
            </w:pPr>
            <w:r>
              <w:rPr>
                <w:rStyle w:val="Bodytext1"/>
              </w:rPr>
              <w:t xml:space="preserve">The amount required in the year ending on 30th June, 2008, for Unconditional </w:t>
            </w:r>
            <w:r>
              <w:rPr>
                <w:rStyle w:val="Bodytext1"/>
              </w:rPr>
              <w:t>and Conditional Grants for Jinja Municipal Council</w:t>
            </w:r>
          </w:p>
        </w:tc>
        <w:tc>
          <w:tcPr>
            <w:tcW w:w="1114" w:type="dxa"/>
            <w:tcBorders>
              <w:left w:val="single" w:sz="4" w:space="0" w:color="auto"/>
            </w:tcBorders>
            <w:shd w:val="clear" w:color="auto" w:fill="FFFFFF"/>
          </w:tcPr>
          <w:p w:rsidR="00F37851" w:rsidRDefault="004D29C8">
            <w:pPr>
              <w:pStyle w:val="Bodytext0"/>
              <w:framePr w:w="6322" w:wrap="notBeside" w:vAnchor="text" w:hAnchor="text" w:xAlign="center" w:y="1"/>
              <w:shd w:val="clear" w:color="auto" w:fill="auto"/>
              <w:spacing w:after="0" w:line="160" w:lineRule="exact"/>
              <w:ind w:right="100" w:firstLine="0"/>
              <w:jc w:val="right"/>
            </w:pPr>
            <w:r>
              <w:rPr>
                <w:rStyle w:val="Bodytext1"/>
              </w:rPr>
              <w:t>4,341,914</w:t>
            </w:r>
          </w:p>
        </w:tc>
      </w:tr>
      <w:tr w:rsidR="00F37851">
        <w:tblPrEx>
          <w:tblCellMar>
            <w:top w:w="0" w:type="dxa"/>
            <w:bottom w:w="0" w:type="dxa"/>
          </w:tblCellMar>
        </w:tblPrEx>
        <w:trPr>
          <w:trHeight w:hRule="exact" w:val="662"/>
          <w:jc w:val="center"/>
        </w:trPr>
        <w:tc>
          <w:tcPr>
            <w:tcW w:w="437" w:type="dxa"/>
            <w:shd w:val="clear" w:color="auto" w:fill="FFFFFF"/>
          </w:tcPr>
          <w:p w:rsidR="00F37851" w:rsidRDefault="004D29C8">
            <w:pPr>
              <w:pStyle w:val="Bodytext0"/>
              <w:framePr w:w="6322" w:wrap="notBeside" w:vAnchor="text" w:hAnchor="text" w:xAlign="center" w:y="1"/>
              <w:shd w:val="clear" w:color="auto" w:fill="auto"/>
              <w:spacing w:after="0" w:line="160" w:lineRule="exact"/>
              <w:ind w:left="60" w:firstLine="0"/>
              <w:jc w:val="left"/>
            </w:pPr>
            <w:r>
              <w:rPr>
                <w:rStyle w:val="Bodytext1"/>
              </w:rPr>
              <w:t>757.</w:t>
            </w:r>
          </w:p>
        </w:tc>
        <w:tc>
          <w:tcPr>
            <w:tcW w:w="4771" w:type="dxa"/>
            <w:shd w:val="clear" w:color="auto" w:fill="FFFFFF"/>
          </w:tcPr>
          <w:p w:rsidR="00F37851" w:rsidRDefault="004D29C8">
            <w:pPr>
              <w:pStyle w:val="Bodytext0"/>
              <w:framePr w:w="6322" w:wrap="notBeside" w:vAnchor="text" w:hAnchor="text" w:xAlign="center" w:y="1"/>
              <w:shd w:val="clear" w:color="auto" w:fill="auto"/>
              <w:spacing w:after="0"/>
              <w:ind w:firstLine="0"/>
            </w:pPr>
            <w:r>
              <w:rPr>
                <w:rStyle w:val="Bodytext1"/>
              </w:rPr>
              <w:t>The amount required in the year ending on 30th June, 2008, for Unconditional and Conditional Grants for Kabale Municipal Council</w:t>
            </w:r>
          </w:p>
        </w:tc>
        <w:tc>
          <w:tcPr>
            <w:tcW w:w="1114" w:type="dxa"/>
            <w:tcBorders>
              <w:left w:val="single" w:sz="4" w:space="0" w:color="auto"/>
            </w:tcBorders>
            <w:shd w:val="clear" w:color="auto" w:fill="FFFFFF"/>
          </w:tcPr>
          <w:p w:rsidR="00F37851" w:rsidRDefault="004D29C8">
            <w:pPr>
              <w:pStyle w:val="Bodytext0"/>
              <w:framePr w:w="6322" w:wrap="notBeside" w:vAnchor="text" w:hAnchor="text" w:xAlign="center" w:y="1"/>
              <w:shd w:val="clear" w:color="auto" w:fill="auto"/>
              <w:spacing w:after="0" w:line="160" w:lineRule="exact"/>
              <w:ind w:right="100" w:firstLine="0"/>
              <w:jc w:val="right"/>
            </w:pPr>
            <w:r>
              <w:rPr>
                <w:rStyle w:val="Bodytext1"/>
              </w:rPr>
              <w:t>3,723,453</w:t>
            </w:r>
          </w:p>
        </w:tc>
      </w:tr>
      <w:tr w:rsidR="00F37851">
        <w:tblPrEx>
          <w:tblCellMar>
            <w:top w:w="0" w:type="dxa"/>
            <w:bottom w:w="0" w:type="dxa"/>
          </w:tblCellMar>
        </w:tblPrEx>
        <w:trPr>
          <w:trHeight w:hRule="exact" w:val="883"/>
          <w:jc w:val="center"/>
        </w:trPr>
        <w:tc>
          <w:tcPr>
            <w:tcW w:w="437" w:type="dxa"/>
            <w:shd w:val="clear" w:color="auto" w:fill="FFFFFF"/>
          </w:tcPr>
          <w:p w:rsidR="00F37851" w:rsidRDefault="004D29C8">
            <w:pPr>
              <w:pStyle w:val="Bodytext0"/>
              <w:framePr w:w="6322" w:wrap="notBeside" w:vAnchor="text" w:hAnchor="text" w:xAlign="center" w:y="1"/>
              <w:shd w:val="clear" w:color="auto" w:fill="auto"/>
              <w:spacing w:after="0" w:line="160" w:lineRule="exact"/>
              <w:ind w:left="60" w:firstLine="0"/>
              <w:jc w:val="left"/>
            </w:pPr>
            <w:r>
              <w:rPr>
                <w:rStyle w:val="Bodytext1"/>
              </w:rPr>
              <w:t>758.</w:t>
            </w:r>
          </w:p>
        </w:tc>
        <w:tc>
          <w:tcPr>
            <w:tcW w:w="4771" w:type="dxa"/>
            <w:shd w:val="clear" w:color="auto" w:fill="FFFFFF"/>
          </w:tcPr>
          <w:p w:rsidR="00F37851" w:rsidRDefault="004D29C8">
            <w:pPr>
              <w:pStyle w:val="Bodytext0"/>
              <w:framePr w:w="6322" w:wrap="notBeside" w:vAnchor="text" w:hAnchor="text" w:xAlign="center" w:y="1"/>
              <w:shd w:val="clear" w:color="auto" w:fill="auto"/>
              <w:spacing w:after="0" w:line="221" w:lineRule="exact"/>
              <w:ind w:firstLine="0"/>
            </w:pPr>
            <w:r>
              <w:rPr>
                <w:rStyle w:val="Bodytext1"/>
              </w:rPr>
              <w:t xml:space="preserve">The amount required in the year ending on </w:t>
            </w:r>
            <w:r>
              <w:rPr>
                <w:rStyle w:val="Bodytext1"/>
              </w:rPr>
              <w:t>30th June, 2008, for Unconditional, Conditional and Equalisation Grants for Lira Municipal Council ... ... ... ...</w:t>
            </w:r>
          </w:p>
        </w:tc>
        <w:tc>
          <w:tcPr>
            <w:tcW w:w="1114" w:type="dxa"/>
            <w:tcBorders>
              <w:left w:val="single" w:sz="4" w:space="0" w:color="auto"/>
            </w:tcBorders>
            <w:shd w:val="clear" w:color="auto" w:fill="FFFFFF"/>
          </w:tcPr>
          <w:p w:rsidR="00F37851" w:rsidRDefault="004D29C8">
            <w:pPr>
              <w:pStyle w:val="Bodytext0"/>
              <w:framePr w:w="6322" w:wrap="notBeside" w:vAnchor="text" w:hAnchor="text" w:xAlign="center" w:y="1"/>
              <w:shd w:val="clear" w:color="auto" w:fill="auto"/>
              <w:spacing w:after="0" w:line="160" w:lineRule="exact"/>
              <w:ind w:right="100" w:firstLine="0"/>
              <w:jc w:val="right"/>
            </w:pPr>
            <w:r>
              <w:rPr>
                <w:rStyle w:val="Bodytext1"/>
              </w:rPr>
              <w:t>3,089,184</w:t>
            </w:r>
          </w:p>
        </w:tc>
      </w:tr>
      <w:tr w:rsidR="00F37851">
        <w:tblPrEx>
          <w:tblCellMar>
            <w:top w:w="0" w:type="dxa"/>
            <w:bottom w:w="0" w:type="dxa"/>
          </w:tblCellMar>
        </w:tblPrEx>
        <w:trPr>
          <w:trHeight w:hRule="exact" w:val="864"/>
          <w:jc w:val="center"/>
        </w:trPr>
        <w:tc>
          <w:tcPr>
            <w:tcW w:w="437" w:type="dxa"/>
            <w:shd w:val="clear" w:color="auto" w:fill="FFFFFF"/>
          </w:tcPr>
          <w:p w:rsidR="00F37851" w:rsidRDefault="004D29C8">
            <w:pPr>
              <w:pStyle w:val="Bodytext0"/>
              <w:framePr w:w="6322" w:wrap="notBeside" w:vAnchor="text" w:hAnchor="text" w:xAlign="center" w:y="1"/>
              <w:shd w:val="clear" w:color="auto" w:fill="auto"/>
              <w:spacing w:after="0" w:line="160" w:lineRule="exact"/>
              <w:ind w:left="60" w:firstLine="0"/>
              <w:jc w:val="left"/>
            </w:pPr>
            <w:r>
              <w:rPr>
                <w:rStyle w:val="Bodytext1"/>
              </w:rPr>
              <w:t>759.</w:t>
            </w:r>
          </w:p>
        </w:tc>
        <w:tc>
          <w:tcPr>
            <w:tcW w:w="4771" w:type="dxa"/>
            <w:shd w:val="clear" w:color="auto" w:fill="FFFFFF"/>
          </w:tcPr>
          <w:p w:rsidR="00F37851" w:rsidRDefault="004D29C8">
            <w:pPr>
              <w:pStyle w:val="Bodytext0"/>
              <w:framePr w:w="6322" w:wrap="notBeside" w:vAnchor="text" w:hAnchor="text" w:xAlign="center" w:y="1"/>
              <w:shd w:val="clear" w:color="auto" w:fill="auto"/>
              <w:spacing w:after="0" w:line="221" w:lineRule="exact"/>
              <w:ind w:firstLine="0"/>
            </w:pPr>
            <w:r>
              <w:rPr>
                <w:rStyle w:val="Bodytext1"/>
              </w:rPr>
              <w:t xml:space="preserve">The amount required in the year ending on 30th June, 2008, for Unconditional and Conditional Grants for Masaka Municipal </w:t>
            </w:r>
            <w:r>
              <w:rPr>
                <w:rStyle w:val="Bodytext1"/>
              </w:rPr>
              <w:t>Council ... ... ... ...</w:t>
            </w:r>
          </w:p>
        </w:tc>
        <w:tc>
          <w:tcPr>
            <w:tcW w:w="1114" w:type="dxa"/>
            <w:tcBorders>
              <w:left w:val="single" w:sz="4" w:space="0" w:color="auto"/>
            </w:tcBorders>
            <w:shd w:val="clear" w:color="auto" w:fill="FFFFFF"/>
          </w:tcPr>
          <w:p w:rsidR="00F37851" w:rsidRDefault="004D29C8">
            <w:pPr>
              <w:pStyle w:val="Bodytext0"/>
              <w:framePr w:w="6322" w:wrap="notBeside" w:vAnchor="text" w:hAnchor="text" w:xAlign="center" w:y="1"/>
              <w:shd w:val="clear" w:color="auto" w:fill="auto"/>
              <w:spacing w:after="0" w:line="160" w:lineRule="exact"/>
              <w:ind w:right="100" w:firstLine="0"/>
              <w:jc w:val="right"/>
            </w:pPr>
            <w:r>
              <w:rPr>
                <w:rStyle w:val="Bodytext1"/>
              </w:rPr>
              <w:t>2,853,573</w:t>
            </w:r>
          </w:p>
        </w:tc>
      </w:tr>
      <w:tr w:rsidR="00F37851">
        <w:tblPrEx>
          <w:tblCellMar>
            <w:top w:w="0" w:type="dxa"/>
            <w:bottom w:w="0" w:type="dxa"/>
          </w:tblCellMar>
        </w:tblPrEx>
        <w:trPr>
          <w:trHeight w:hRule="exact" w:val="869"/>
          <w:jc w:val="center"/>
        </w:trPr>
        <w:tc>
          <w:tcPr>
            <w:tcW w:w="437" w:type="dxa"/>
            <w:shd w:val="clear" w:color="auto" w:fill="FFFFFF"/>
          </w:tcPr>
          <w:p w:rsidR="00F37851" w:rsidRDefault="004D29C8">
            <w:pPr>
              <w:pStyle w:val="Bodytext0"/>
              <w:framePr w:w="6322" w:wrap="notBeside" w:vAnchor="text" w:hAnchor="text" w:xAlign="center" w:y="1"/>
              <w:shd w:val="clear" w:color="auto" w:fill="auto"/>
              <w:spacing w:after="0" w:line="160" w:lineRule="exact"/>
              <w:ind w:left="60" w:firstLine="0"/>
              <w:jc w:val="left"/>
            </w:pPr>
            <w:r>
              <w:rPr>
                <w:rStyle w:val="Bodytext1"/>
              </w:rPr>
              <w:t>760.</w:t>
            </w:r>
          </w:p>
        </w:tc>
        <w:tc>
          <w:tcPr>
            <w:tcW w:w="4771" w:type="dxa"/>
            <w:shd w:val="clear" w:color="auto" w:fill="FFFFFF"/>
          </w:tcPr>
          <w:p w:rsidR="00F37851" w:rsidRDefault="004D29C8">
            <w:pPr>
              <w:pStyle w:val="Bodytext0"/>
              <w:framePr w:w="6322" w:wrap="notBeside" w:vAnchor="text" w:hAnchor="text" w:xAlign="center" w:y="1"/>
              <w:shd w:val="clear" w:color="auto" w:fill="auto"/>
              <w:spacing w:after="0"/>
              <w:ind w:firstLine="0"/>
            </w:pPr>
            <w:r>
              <w:rPr>
                <w:rStyle w:val="Bodytext1"/>
              </w:rPr>
              <w:t>The amount required in the year ending on 30th June, 2008, for Unconditional and Conditional Grants for Mbale Municipal Council ... ... ... ...</w:t>
            </w:r>
          </w:p>
        </w:tc>
        <w:tc>
          <w:tcPr>
            <w:tcW w:w="1114" w:type="dxa"/>
            <w:tcBorders>
              <w:left w:val="single" w:sz="4" w:space="0" w:color="auto"/>
            </w:tcBorders>
            <w:shd w:val="clear" w:color="auto" w:fill="FFFFFF"/>
          </w:tcPr>
          <w:p w:rsidR="00F37851" w:rsidRDefault="004D29C8">
            <w:pPr>
              <w:pStyle w:val="Bodytext0"/>
              <w:framePr w:w="6322" w:wrap="notBeside" w:vAnchor="text" w:hAnchor="text" w:xAlign="center" w:y="1"/>
              <w:shd w:val="clear" w:color="auto" w:fill="auto"/>
              <w:spacing w:after="0" w:line="160" w:lineRule="exact"/>
              <w:ind w:right="100" w:firstLine="0"/>
              <w:jc w:val="right"/>
            </w:pPr>
            <w:r>
              <w:rPr>
                <w:rStyle w:val="Bodytext1"/>
              </w:rPr>
              <w:t>4,132,322</w:t>
            </w:r>
          </w:p>
        </w:tc>
      </w:tr>
      <w:tr w:rsidR="00F37851">
        <w:tblPrEx>
          <w:tblCellMar>
            <w:top w:w="0" w:type="dxa"/>
            <w:bottom w:w="0" w:type="dxa"/>
          </w:tblCellMar>
        </w:tblPrEx>
        <w:trPr>
          <w:trHeight w:hRule="exact" w:val="864"/>
          <w:jc w:val="center"/>
        </w:trPr>
        <w:tc>
          <w:tcPr>
            <w:tcW w:w="437" w:type="dxa"/>
            <w:shd w:val="clear" w:color="auto" w:fill="FFFFFF"/>
          </w:tcPr>
          <w:p w:rsidR="00F37851" w:rsidRDefault="004D29C8">
            <w:pPr>
              <w:pStyle w:val="Bodytext0"/>
              <w:framePr w:w="6322" w:wrap="notBeside" w:vAnchor="text" w:hAnchor="text" w:xAlign="center" w:y="1"/>
              <w:shd w:val="clear" w:color="auto" w:fill="auto"/>
              <w:spacing w:after="0" w:line="160" w:lineRule="exact"/>
              <w:ind w:left="60" w:firstLine="0"/>
              <w:jc w:val="left"/>
            </w:pPr>
            <w:r>
              <w:rPr>
                <w:rStyle w:val="Bodytext1"/>
              </w:rPr>
              <w:t>761.</w:t>
            </w:r>
          </w:p>
        </w:tc>
        <w:tc>
          <w:tcPr>
            <w:tcW w:w="4771" w:type="dxa"/>
            <w:shd w:val="clear" w:color="auto" w:fill="FFFFFF"/>
          </w:tcPr>
          <w:p w:rsidR="00F37851" w:rsidRDefault="004D29C8">
            <w:pPr>
              <w:pStyle w:val="Bodytext0"/>
              <w:framePr w:w="6322" w:wrap="notBeside" w:vAnchor="text" w:hAnchor="text" w:xAlign="center" w:y="1"/>
              <w:shd w:val="clear" w:color="auto" w:fill="auto"/>
              <w:spacing w:after="0" w:line="221" w:lineRule="exact"/>
              <w:ind w:firstLine="0"/>
            </w:pPr>
            <w:r>
              <w:rPr>
                <w:rStyle w:val="Bodytext1"/>
              </w:rPr>
              <w:t xml:space="preserve">The amount required in the year ending on 30th June, </w:t>
            </w:r>
            <w:r>
              <w:rPr>
                <w:rStyle w:val="Bodytext1"/>
              </w:rPr>
              <w:t>2008, for Unconditional and Conditional Grants for Mbarara Municipal Council ... ... ... ...</w:t>
            </w:r>
          </w:p>
        </w:tc>
        <w:tc>
          <w:tcPr>
            <w:tcW w:w="1114" w:type="dxa"/>
            <w:tcBorders>
              <w:left w:val="single" w:sz="4" w:space="0" w:color="auto"/>
            </w:tcBorders>
            <w:shd w:val="clear" w:color="auto" w:fill="FFFFFF"/>
          </w:tcPr>
          <w:p w:rsidR="00F37851" w:rsidRDefault="004D29C8">
            <w:pPr>
              <w:pStyle w:val="Bodytext0"/>
              <w:framePr w:w="6322" w:wrap="notBeside" w:vAnchor="text" w:hAnchor="text" w:xAlign="center" w:y="1"/>
              <w:shd w:val="clear" w:color="auto" w:fill="auto"/>
              <w:spacing w:after="0" w:line="160" w:lineRule="exact"/>
              <w:ind w:right="100" w:firstLine="0"/>
              <w:jc w:val="right"/>
            </w:pPr>
            <w:r>
              <w:rPr>
                <w:rStyle w:val="Bodytext1"/>
              </w:rPr>
              <w:t>4,241,568</w:t>
            </w:r>
          </w:p>
        </w:tc>
      </w:tr>
      <w:tr w:rsidR="00F37851">
        <w:tblPrEx>
          <w:tblCellMar>
            <w:top w:w="0" w:type="dxa"/>
            <w:bottom w:w="0" w:type="dxa"/>
          </w:tblCellMar>
        </w:tblPrEx>
        <w:trPr>
          <w:trHeight w:hRule="exact" w:val="859"/>
          <w:jc w:val="center"/>
        </w:trPr>
        <w:tc>
          <w:tcPr>
            <w:tcW w:w="437" w:type="dxa"/>
            <w:shd w:val="clear" w:color="auto" w:fill="FFFFFF"/>
          </w:tcPr>
          <w:p w:rsidR="00F37851" w:rsidRDefault="004D29C8">
            <w:pPr>
              <w:pStyle w:val="Bodytext0"/>
              <w:framePr w:w="6322" w:wrap="notBeside" w:vAnchor="text" w:hAnchor="text" w:xAlign="center" w:y="1"/>
              <w:shd w:val="clear" w:color="auto" w:fill="auto"/>
              <w:spacing w:after="0" w:line="160" w:lineRule="exact"/>
              <w:ind w:left="60" w:firstLine="0"/>
              <w:jc w:val="left"/>
            </w:pPr>
            <w:r>
              <w:rPr>
                <w:rStyle w:val="Bodytext1"/>
              </w:rPr>
              <w:t>762.</w:t>
            </w:r>
          </w:p>
        </w:tc>
        <w:tc>
          <w:tcPr>
            <w:tcW w:w="4771" w:type="dxa"/>
            <w:shd w:val="clear" w:color="auto" w:fill="FFFFFF"/>
          </w:tcPr>
          <w:p w:rsidR="00F37851" w:rsidRDefault="004D29C8">
            <w:pPr>
              <w:pStyle w:val="Bodytext0"/>
              <w:framePr w:w="6322" w:wrap="notBeside" w:vAnchor="text" w:hAnchor="text" w:xAlign="center" w:y="1"/>
              <w:shd w:val="clear" w:color="auto" w:fill="auto"/>
              <w:spacing w:after="0" w:line="221" w:lineRule="exact"/>
              <w:ind w:firstLine="0"/>
            </w:pPr>
            <w:r>
              <w:rPr>
                <w:rStyle w:val="Bodytext1"/>
              </w:rPr>
              <w:t>The amount required in the year ending on 30th June, 2008, for Unconditional and Conditional Grants for Moroto Municipal Council ... ... ... ...</w:t>
            </w:r>
          </w:p>
        </w:tc>
        <w:tc>
          <w:tcPr>
            <w:tcW w:w="1114" w:type="dxa"/>
            <w:tcBorders>
              <w:left w:val="single" w:sz="4" w:space="0" w:color="auto"/>
            </w:tcBorders>
            <w:shd w:val="clear" w:color="auto" w:fill="FFFFFF"/>
          </w:tcPr>
          <w:p w:rsidR="00F37851" w:rsidRDefault="004D29C8">
            <w:pPr>
              <w:pStyle w:val="Bodytext0"/>
              <w:framePr w:w="6322" w:wrap="notBeside" w:vAnchor="text" w:hAnchor="text" w:xAlign="center" w:y="1"/>
              <w:shd w:val="clear" w:color="auto" w:fill="auto"/>
              <w:spacing w:after="0" w:line="160" w:lineRule="exact"/>
              <w:ind w:right="100" w:firstLine="0"/>
              <w:jc w:val="right"/>
            </w:pPr>
            <w:r>
              <w:rPr>
                <w:rStyle w:val="Bodytext1"/>
              </w:rPr>
              <w:t>1,376,666</w:t>
            </w:r>
          </w:p>
        </w:tc>
      </w:tr>
      <w:tr w:rsidR="00F37851">
        <w:tblPrEx>
          <w:tblCellMar>
            <w:top w:w="0" w:type="dxa"/>
            <w:bottom w:w="0" w:type="dxa"/>
          </w:tblCellMar>
        </w:tblPrEx>
        <w:trPr>
          <w:trHeight w:hRule="exact" w:val="854"/>
          <w:jc w:val="center"/>
        </w:trPr>
        <w:tc>
          <w:tcPr>
            <w:tcW w:w="437" w:type="dxa"/>
            <w:shd w:val="clear" w:color="auto" w:fill="FFFFFF"/>
          </w:tcPr>
          <w:p w:rsidR="00F37851" w:rsidRDefault="004D29C8">
            <w:pPr>
              <w:pStyle w:val="Bodytext0"/>
              <w:framePr w:w="6322" w:wrap="notBeside" w:vAnchor="text" w:hAnchor="text" w:xAlign="center" w:y="1"/>
              <w:shd w:val="clear" w:color="auto" w:fill="auto"/>
              <w:spacing w:after="0" w:line="160" w:lineRule="exact"/>
              <w:ind w:left="60" w:firstLine="0"/>
              <w:jc w:val="left"/>
            </w:pPr>
            <w:r>
              <w:rPr>
                <w:rStyle w:val="Bodytext1"/>
              </w:rPr>
              <w:t>763.</w:t>
            </w:r>
          </w:p>
        </w:tc>
        <w:tc>
          <w:tcPr>
            <w:tcW w:w="4771" w:type="dxa"/>
            <w:shd w:val="clear" w:color="auto" w:fill="FFFFFF"/>
          </w:tcPr>
          <w:p w:rsidR="00F37851" w:rsidRDefault="004D29C8">
            <w:pPr>
              <w:pStyle w:val="Bodytext0"/>
              <w:framePr w:w="6322" w:wrap="notBeside" w:vAnchor="text" w:hAnchor="text" w:xAlign="center" w:y="1"/>
              <w:shd w:val="clear" w:color="auto" w:fill="auto"/>
              <w:spacing w:after="0" w:line="221" w:lineRule="exact"/>
              <w:ind w:firstLine="0"/>
            </w:pPr>
            <w:r>
              <w:rPr>
                <w:rStyle w:val="Bodytext1"/>
              </w:rPr>
              <w:t>The amount required in the year ending on 30th June, 2008, for Unconditional, Conditional and Equalisation Grants for Soroti Municipal Council ... ... ... ...</w:t>
            </w:r>
          </w:p>
        </w:tc>
        <w:tc>
          <w:tcPr>
            <w:tcW w:w="1114" w:type="dxa"/>
            <w:tcBorders>
              <w:left w:val="single" w:sz="4" w:space="0" w:color="auto"/>
            </w:tcBorders>
            <w:shd w:val="clear" w:color="auto" w:fill="FFFFFF"/>
          </w:tcPr>
          <w:p w:rsidR="00F37851" w:rsidRDefault="004D29C8">
            <w:pPr>
              <w:pStyle w:val="Bodytext0"/>
              <w:framePr w:w="6322" w:wrap="notBeside" w:vAnchor="text" w:hAnchor="text" w:xAlign="center" w:y="1"/>
              <w:shd w:val="clear" w:color="auto" w:fill="auto"/>
              <w:spacing w:after="0" w:line="160" w:lineRule="exact"/>
              <w:ind w:right="100" w:firstLine="0"/>
              <w:jc w:val="right"/>
            </w:pPr>
            <w:r>
              <w:rPr>
                <w:rStyle w:val="Bodytext1"/>
              </w:rPr>
              <w:t>2,791,715</w:t>
            </w:r>
          </w:p>
        </w:tc>
      </w:tr>
      <w:tr w:rsidR="00F37851">
        <w:tblPrEx>
          <w:tblCellMar>
            <w:top w:w="0" w:type="dxa"/>
            <w:bottom w:w="0" w:type="dxa"/>
          </w:tblCellMar>
        </w:tblPrEx>
        <w:trPr>
          <w:trHeight w:hRule="exact" w:val="763"/>
          <w:jc w:val="center"/>
        </w:trPr>
        <w:tc>
          <w:tcPr>
            <w:tcW w:w="437" w:type="dxa"/>
            <w:tcBorders>
              <w:bottom w:val="single" w:sz="4" w:space="0" w:color="auto"/>
            </w:tcBorders>
            <w:shd w:val="clear" w:color="auto" w:fill="FFFFFF"/>
          </w:tcPr>
          <w:p w:rsidR="00F37851" w:rsidRDefault="004D29C8">
            <w:pPr>
              <w:pStyle w:val="Bodytext0"/>
              <w:framePr w:w="6322" w:wrap="notBeside" w:vAnchor="text" w:hAnchor="text" w:xAlign="center" w:y="1"/>
              <w:shd w:val="clear" w:color="auto" w:fill="auto"/>
              <w:spacing w:after="0" w:line="160" w:lineRule="exact"/>
              <w:ind w:left="60" w:firstLine="0"/>
              <w:jc w:val="left"/>
            </w:pPr>
            <w:r>
              <w:rPr>
                <w:rStyle w:val="Bodytext1"/>
              </w:rPr>
              <w:t>764.</w:t>
            </w:r>
          </w:p>
        </w:tc>
        <w:tc>
          <w:tcPr>
            <w:tcW w:w="4771" w:type="dxa"/>
            <w:tcBorders>
              <w:bottom w:val="single" w:sz="4" w:space="0" w:color="auto"/>
            </w:tcBorders>
            <w:shd w:val="clear" w:color="auto" w:fill="FFFFFF"/>
          </w:tcPr>
          <w:p w:rsidR="00F37851" w:rsidRDefault="004D29C8">
            <w:pPr>
              <w:pStyle w:val="Bodytext0"/>
              <w:framePr w:w="6322" w:wrap="notBeside" w:vAnchor="text" w:hAnchor="text" w:xAlign="center" w:y="1"/>
              <w:shd w:val="clear" w:color="auto" w:fill="auto"/>
              <w:spacing w:after="0" w:line="221" w:lineRule="exact"/>
              <w:ind w:firstLine="0"/>
            </w:pPr>
            <w:r>
              <w:rPr>
                <w:rStyle w:val="Bodytext1"/>
              </w:rPr>
              <w:t xml:space="preserve">The amount required in the year ending on 30th June, 2008, for </w:t>
            </w:r>
            <w:r>
              <w:rPr>
                <w:rStyle w:val="Bodytext1"/>
              </w:rPr>
              <w:t>Unconditional, Conditional and Equalisation Grants for Tororo Municipal Council ... ... ... ...</w:t>
            </w:r>
          </w:p>
        </w:tc>
        <w:tc>
          <w:tcPr>
            <w:tcW w:w="1114" w:type="dxa"/>
            <w:tcBorders>
              <w:left w:val="single" w:sz="4" w:space="0" w:color="auto"/>
            </w:tcBorders>
            <w:shd w:val="clear" w:color="auto" w:fill="FFFFFF"/>
          </w:tcPr>
          <w:p w:rsidR="00F37851" w:rsidRDefault="004D29C8">
            <w:pPr>
              <w:pStyle w:val="Bodytext0"/>
              <w:framePr w:w="6322" w:wrap="notBeside" w:vAnchor="text" w:hAnchor="text" w:xAlign="center" w:y="1"/>
              <w:shd w:val="clear" w:color="auto" w:fill="auto"/>
              <w:spacing w:after="0" w:line="160" w:lineRule="exact"/>
              <w:ind w:right="100" w:firstLine="0"/>
              <w:jc w:val="right"/>
            </w:pPr>
            <w:r>
              <w:rPr>
                <w:rStyle w:val="Bodytext1"/>
              </w:rPr>
              <w:t>3,609,420</w:t>
            </w:r>
          </w:p>
        </w:tc>
      </w:tr>
    </w:tbl>
    <w:p w:rsidR="00F37851" w:rsidRDefault="00F37851">
      <w:pPr>
        <w:rPr>
          <w:sz w:val="2"/>
          <w:szCs w:val="2"/>
        </w:rPr>
      </w:pPr>
    </w:p>
    <w:p w:rsidR="00F37851" w:rsidRDefault="004D29C8">
      <w:pPr>
        <w:pStyle w:val="Tablecaption20"/>
        <w:framePr w:w="6288" w:wrap="notBeside" w:vAnchor="text" w:hAnchor="text" w:xAlign="center" w:y="1"/>
        <w:shd w:val="clear" w:color="auto" w:fill="auto"/>
        <w:spacing w:line="160" w:lineRule="exact"/>
      </w:pPr>
      <w:r>
        <w:rPr>
          <w:rStyle w:val="Tablecaption21"/>
        </w:rPr>
        <w:lastRenderedPageBreak/>
        <w:t>DEVELOPMENT EXPENDITURE</w:t>
      </w:r>
    </w:p>
    <w:tbl>
      <w:tblPr>
        <w:tblOverlap w:val="never"/>
        <w:tblW w:w="0" w:type="auto"/>
        <w:jc w:val="center"/>
        <w:tblLayout w:type="fixed"/>
        <w:tblCellMar>
          <w:left w:w="10" w:type="dxa"/>
          <w:right w:w="10" w:type="dxa"/>
        </w:tblCellMar>
        <w:tblLook w:val="04A0"/>
      </w:tblPr>
      <w:tblGrid>
        <w:gridCol w:w="427"/>
        <w:gridCol w:w="4781"/>
        <w:gridCol w:w="1080"/>
      </w:tblGrid>
      <w:tr w:rsidR="00F37851">
        <w:tblPrEx>
          <w:tblCellMar>
            <w:top w:w="0" w:type="dxa"/>
            <w:bottom w:w="0" w:type="dxa"/>
          </w:tblCellMar>
        </w:tblPrEx>
        <w:trPr>
          <w:trHeight w:hRule="exact" w:val="254"/>
          <w:jc w:val="center"/>
        </w:trPr>
        <w:tc>
          <w:tcPr>
            <w:tcW w:w="427" w:type="dxa"/>
            <w:shd w:val="clear" w:color="auto" w:fill="FFFFFF"/>
          </w:tcPr>
          <w:p w:rsidR="00F37851" w:rsidRDefault="004D29C8">
            <w:pPr>
              <w:pStyle w:val="Bodytext0"/>
              <w:framePr w:w="6288" w:wrap="notBeside" w:vAnchor="text" w:hAnchor="text" w:xAlign="center" w:y="1"/>
              <w:shd w:val="clear" w:color="auto" w:fill="auto"/>
              <w:spacing w:after="0" w:line="160" w:lineRule="exact"/>
              <w:ind w:left="80" w:firstLine="0"/>
              <w:jc w:val="left"/>
            </w:pPr>
            <w:r>
              <w:rPr>
                <w:rStyle w:val="Bodytext1"/>
              </w:rPr>
              <w:t>001</w:t>
            </w:r>
          </w:p>
        </w:tc>
        <w:tc>
          <w:tcPr>
            <w:tcW w:w="4781" w:type="dxa"/>
            <w:shd w:val="clear" w:color="auto" w:fill="FFFFFF"/>
          </w:tcPr>
          <w:p w:rsidR="00F37851" w:rsidRDefault="004D29C8">
            <w:pPr>
              <w:pStyle w:val="Bodytext0"/>
              <w:framePr w:w="6288" w:wrap="notBeside" w:vAnchor="text" w:hAnchor="text" w:xAlign="center" w:y="1"/>
              <w:shd w:val="clear" w:color="auto" w:fill="auto"/>
              <w:spacing w:after="0" w:line="160" w:lineRule="exact"/>
              <w:ind w:left="100" w:firstLine="0"/>
              <w:jc w:val="left"/>
            </w:pPr>
            <w:r>
              <w:rPr>
                <w:rStyle w:val="Bodytext1"/>
              </w:rPr>
              <w:t>Presidents office</w:t>
            </w:r>
          </w:p>
        </w:tc>
        <w:tc>
          <w:tcPr>
            <w:tcW w:w="1080" w:type="dxa"/>
            <w:tcBorders>
              <w:left w:val="single" w:sz="4" w:space="0" w:color="auto"/>
            </w:tcBorders>
            <w:shd w:val="clear" w:color="auto" w:fill="FFFFFF"/>
          </w:tcPr>
          <w:p w:rsidR="00F37851" w:rsidRDefault="004D29C8">
            <w:pPr>
              <w:pStyle w:val="Bodytext0"/>
              <w:framePr w:w="6288" w:wrap="notBeside" w:vAnchor="text" w:hAnchor="text" w:xAlign="center" w:y="1"/>
              <w:shd w:val="clear" w:color="auto" w:fill="auto"/>
              <w:spacing w:after="0" w:line="160" w:lineRule="exact"/>
              <w:ind w:right="80" w:firstLine="0"/>
              <w:jc w:val="right"/>
            </w:pPr>
            <w:r>
              <w:rPr>
                <w:rStyle w:val="Bodytext1"/>
              </w:rPr>
              <w:t>7,213,920</w:t>
            </w:r>
          </w:p>
        </w:tc>
      </w:tr>
      <w:tr w:rsidR="00F37851">
        <w:tblPrEx>
          <w:tblCellMar>
            <w:top w:w="0" w:type="dxa"/>
            <w:bottom w:w="0" w:type="dxa"/>
          </w:tblCellMar>
        </w:tblPrEx>
        <w:trPr>
          <w:trHeight w:hRule="exact" w:val="250"/>
          <w:jc w:val="center"/>
        </w:trPr>
        <w:tc>
          <w:tcPr>
            <w:tcW w:w="427" w:type="dxa"/>
            <w:shd w:val="clear" w:color="auto" w:fill="FFFFFF"/>
          </w:tcPr>
          <w:p w:rsidR="00F37851" w:rsidRDefault="004D29C8">
            <w:pPr>
              <w:pStyle w:val="Bodytext0"/>
              <w:framePr w:w="6288" w:wrap="notBeside" w:vAnchor="text" w:hAnchor="text" w:xAlign="center" w:y="1"/>
              <w:shd w:val="clear" w:color="auto" w:fill="auto"/>
              <w:spacing w:after="0" w:line="160" w:lineRule="exact"/>
              <w:ind w:left="80" w:firstLine="0"/>
              <w:jc w:val="left"/>
            </w:pPr>
            <w:r>
              <w:rPr>
                <w:rStyle w:val="Bodytext1"/>
              </w:rPr>
              <w:t>002</w:t>
            </w:r>
          </w:p>
        </w:tc>
        <w:tc>
          <w:tcPr>
            <w:tcW w:w="4781" w:type="dxa"/>
            <w:shd w:val="clear" w:color="auto" w:fill="FFFFFF"/>
          </w:tcPr>
          <w:p w:rsidR="00F37851" w:rsidRDefault="004D29C8">
            <w:pPr>
              <w:pStyle w:val="Bodytext0"/>
              <w:framePr w:w="6288" w:wrap="notBeside" w:vAnchor="text" w:hAnchor="text" w:xAlign="center" w:y="1"/>
              <w:shd w:val="clear" w:color="auto" w:fill="auto"/>
              <w:spacing w:after="0" w:line="160" w:lineRule="exact"/>
              <w:ind w:left="100" w:firstLine="0"/>
              <w:jc w:val="left"/>
            </w:pPr>
            <w:r>
              <w:rPr>
                <w:rStyle w:val="Bodytext1"/>
              </w:rPr>
              <w:t>State House</w:t>
            </w:r>
          </w:p>
        </w:tc>
        <w:tc>
          <w:tcPr>
            <w:tcW w:w="1080" w:type="dxa"/>
            <w:tcBorders>
              <w:left w:val="single" w:sz="4" w:space="0" w:color="auto"/>
            </w:tcBorders>
            <w:shd w:val="clear" w:color="auto" w:fill="FFFFFF"/>
          </w:tcPr>
          <w:p w:rsidR="00F37851" w:rsidRDefault="004D29C8">
            <w:pPr>
              <w:pStyle w:val="Bodytext0"/>
              <w:framePr w:w="6288" w:wrap="notBeside" w:vAnchor="text" w:hAnchor="text" w:xAlign="center" w:y="1"/>
              <w:shd w:val="clear" w:color="auto" w:fill="auto"/>
              <w:spacing w:after="0" w:line="160" w:lineRule="exact"/>
              <w:ind w:right="80" w:firstLine="0"/>
              <w:jc w:val="right"/>
            </w:pPr>
            <w:r>
              <w:rPr>
                <w:rStyle w:val="Bodytext1"/>
              </w:rPr>
              <w:t>14,169,783</w:t>
            </w:r>
          </w:p>
        </w:tc>
      </w:tr>
      <w:tr w:rsidR="00F37851">
        <w:tblPrEx>
          <w:tblCellMar>
            <w:top w:w="0" w:type="dxa"/>
            <w:bottom w:w="0" w:type="dxa"/>
          </w:tblCellMar>
        </w:tblPrEx>
        <w:trPr>
          <w:trHeight w:hRule="exact" w:val="254"/>
          <w:jc w:val="center"/>
        </w:trPr>
        <w:tc>
          <w:tcPr>
            <w:tcW w:w="427" w:type="dxa"/>
            <w:shd w:val="clear" w:color="auto" w:fill="FFFFFF"/>
          </w:tcPr>
          <w:p w:rsidR="00F37851" w:rsidRDefault="004D29C8">
            <w:pPr>
              <w:pStyle w:val="Bodytext0"/>
              <w:framePr w:w="6288" w:wrap="notBeside" w:vAnchor="text" w:hAnchor="text" w:xAlign="center" w:y="1"/>
              <w:shd w:val="clear" w:color="auto" w:fill="auto"/>
              <w:spacing w:after="0" w:line="160" w:lineRule="exact"/>
              <w:ind w:left="80" w:firstLine="0"/>
              <w:jc w:val="left"/>
            </w:pPr>
            <w:r>
              <w:rPr>
                <w:rStyle w:val="Bodytext1"/>
              </w:rPr>
              <w:t>003</w:t>
            </w:r>
          </w:p>
        </w:tc>
        <w:tc>
          <w:tcPr>
            <w:tcW w:w="4781" w:type="dxa"/>
            <w:shd w:val="clear" w:color="auto" w:fill="FFFFFF"/>
          </w:tcPr>
          <w:p w:rsidR="00F37851" w:rsidRDefault="004D29C8">
            <w:pPr>
              <w:pStyle w:val="Bodytext0"/>
              <w:framePr w:w="6288" w:wrap="notBeside" w:vAnchor="text" w:hAnchor="text" w:xAlign="center" w:y="1"/>
              <w:shd w:val="clear" w:color="auto" w:fill="auto"/>
              <w:spacing w:after="0" w:line="160" w:lineRule="exact"/>
              <w:ind w:left="100" w:firstLine="0"/>
              <w:jc w:val="left"/>
            </w:pPr>
            <w:r>
              <w:rPr>
                <w:rStyle w:val="Bodytext1"/>
              </w:rPr>
              <w:t>Office of the Prime Minister</w:t>
            </w:r>
          </w:p>
        </w:tc>
        <w:tc>
          <w:tcPr>
            <w:tcW w:w="1080" w:type="dxa"/>
            <w:tcBorders>
              <w:left w:val="single" w:sz="4" w:space="0" w:color="auto"/>
            </w:tcBorders>
            <w:shd w:val="clear" w:color="auto" w:fill="FFFFFF"/>
          </w:tcPr>
          <w:p w:rsidR="00F37851" w:rsidRDefault="004D29C8">
            <w:pPr>
              <w:pStyle w:val="Bodytext0"/>
              <w:framePr w:w="6288" w:wrap="notBeside" w:vAnchor="text" w:hAnchor="text" w:xAlign="center" w:y="1"/>
              <w:shd w:val="clear" w:color="auto" w:fill="auto"/>
              <w:spacing w:after="0" w:line="160" w:lineRule="exact"/>
              <w:ind w:right="80" w:firstLine="0"/>
              <w:jc w:val="right"/>
            </w:pPr>
            <w:r>
              <w:rPr>
                <w:rStyle w:val="Bodytext1"/>
              </w:rPr>
              <w:t>80,758,816</w:t>
            </w:r>
          </w:p>
        </w:tc>
      </w:tr>
      <w:tr w:rsidR="00F37851">
        <w:tblPrEx>
          <w:tblCellMar>
            <w:top w:w="0" w:type="dxa"/>
            <w:bottom w:w="0" w:type="dxa"/>
          </w:tblCellMar>
        </w:tblPrEx>
        <w:trPr>
          <w:trHeight w:hRule="exact" w:val="250"/>
          <w:jc w:val="center"/>
        </w:trPr>
        <w:tc>
          <w:tcPr>
            <w:tcW w:w="427" w:type="dxa"/>
            <w:shd w:val="clear" w:color="auto" w:fill="FFFFFF"/>
          </w:tcPr>
          <w:p w:rsidR="00F37851" w:rsidRDefault="004D29C8">
            <w:pPr>
              <w:pStyle w:val="Bodytext0"/>
              <w:framePr w:w="6288" w:wrap="notBeside" w:vAnchor="text" w:hAnchor="text" w:xAlign="center" w:y="1"/>
              <w:shd w:val="clear" w:color="auto" w:fill="auto"/>
              <w:spacing w:after="0" w:line="160" w:lineRule="exact"/>
              <w:ind w:left="80" w:firstLine="0"/>
              <w:jc w:val="left"/>
            </w:pPr>
            <w:r>
              <w:rPr>
                <w:rStyle w:val="Bodytext1"/>
              </w:rPr>
              <w:t>004</w:t>
            </w:r>
          </w:p>
        </w:tc>
        <w:tc>
          <w:tcPr>
            <w:tcW w:w="4781" w:type="dxa"/>
            <w:shd w:val="clear" w:color="auto" w:fill="FFFFFF"/>
          </w:tcPr>
          <w:p w:rsidR="00F37851" w:rsidRDefault="004D29C8">
            <w:pPr>
              <w:pStyle w:val="Bodytext0"/>
              <w:framePr w:w="6288" w:wrap="notBeside" w:vAnchor="text" w:hAnchor="text" w:xAlign="center" w:y="1"/>
              <w:shd w:val="clear" w:color="auto" w:fill="auto"/>
              <w:spacing w:after="0" w:line="160" w:lineRule="exact"/>
              <w:ind w:left="100" w:firstLine="0"/>
              <w:jc w:val="left"/>
            </w:pPr>
            <w:r>
              <w:rPr>
                <w:rStyle w:val="Bodytext1"/>
              </w:rPr>
              <w:t>Defence</w:t>
            </w:r>
          </w:p>
        </w:tc>
        <w:tc>
          <w:tcPr>
            <w:tcW w:w="1080" w:type="dxa"/>
            <w:tcBorders>
              <w:left w:val="single" w:sz="4" w:space="0" w:color="auto"/>
            </w:tcBorders>
            <w:shd w:val="clear" w:color="auto" w:fill="FFFFFF"/>
          </w:tcPr>
          <w:p w:rsidR="00F37851" w:rsidRDefault="004D29C8">
            <w:pPr>
              <w:pStyle w:val="Bodytext0"/>
              <w:framePr w:w="6288" w:wrap="notBeside" w:vAnchor="text" w:hAnchor="text" w:xAlign="center" w:y="1"/>
              <w:shd w:val="clear" w:color="auto" w:fill="auto"/>
              <w:spacing w:after="0" w:line="160" w:lineRule="exact"/>
              <w:ind w:right="80" w:firstLine="0"/>
              <w:jc w:val="right"/>
            </w:pPr>
            <w:r>
              <w:rPr>
                <w:rStyle w:val="Bodytext1"/>
              </w:rPr>
              <w:t>31,149,592</w:t>
            </w:r>
          </w:p>
        </w:tc>
      </w:tr>
      <w:tr w:rsidR="00F37851">
        <w:tblPrEx>
          <w:tblCellMar>
            <w:top w:w="0" w:type="dxa"/>
            <w:bottom w:w="0" w:type="dxa"/>
          </w:tblCellMar>
        </w:tblPrEx>
        <w:trPr>
          <w:trHeight w:hRule="exact" w:val="254"/>
          <w:jc w:val="center"/>
        </w:trPr>
        <w:tc>
          <w:tcPr>
            <w:tcW w:w="427" w:type="dxa"/>
            <w:shd w:val="clear" w:color="auto" w:fill="FFFFFF"/>
          </w:tcPr>
          <w:p w:rsidR="00F37851" w:rsidRDefault="004D29C8">
            <w:pPr>
              <w:pStyle w:val="Bodytext0"/>
              <w:framePr w:w="6288" w:wrap="notBeside" w:vAnchor="text" w:hAnchor="text" w:xAlign="center" w:y="1"/>
              <w:shd w:val="clear" w:color="auto" w:fill="auto"/>
              <w:spacing w:after="0" w:line="160" w:lineRule="exact"/>
              <w:ind w:left="80" w:firstLine="0"/>
              <w:jc w:val="left"/>
            </w:pPr>
            <w:r>
              <w:rPr>
                <w:rStyle w:val="Bodytext1"/>
              </w:rPr>
              <w:t>005</w:t>
            </w:r>
          </w:p>
        </w:tc>
        <w:tc>
          <w:tcPr>
            <w:tcW w:w="4781" w:type="dxa"/>
            <w:shd w:val="clear" w:color="auto" w:fill="FFFFFF"/>
          </w:tcPr>
          <w:p w:rsidR="00F37851" w:rsidRDefault="004D29C8">
            <w:pPr>
              <w:pStyle w:val="Bodytext0"/>
              <w:framePr w:w="6288" w:wrap="notBeside" w:vAnchor="text" w:hAnchor="text" w:xAlign="center" w:y="1"/>
              <w:shd w:val="clear" w:color="auto" w:fill="auto"/>
              <w:spacing w:after="0" w:line="160" w:lineRule="exact"/>
              <w:ind w:left="100" w:firstLine="0"/>
              <w:jc w:val="left"/>
            </w:pPr>
            <w:r>
              <w:rPr>
                <w:rStyle w:val="Bodytext1"/>
              </w:rPr>
              <w:t>Public Service</w:t>
            </w:r>
          </w:p>
        </w:tc>
        <w:tc>
          <w:tcPr>
            <w:tcW w:w="1080" w:type="dxa"/>
            <w:tcBorders>
              <w:left w:val="single" w:sz="4" w:space="0" w:color="auto"/>
            </w:tcBorders>
            <w:shd w:val="clear" w:color="auto" w:fill="FFFFFF"/>
          </w:tcPr>
          <w:p w:rsidR="00F37851" w:rsidRDefault="004D29C8">
            <w:pPr>
              <w:pStyle w:val="Bodytext0"/>
              <w:framePr w:w="6288" w:wrap="notBeside" w:vAnchor="text" w:hAnchor="text" w:xAlign="center" w:y="1"/>
              <w:shd w:val="clear" w:color="auto" w:fill="auto"/>
              <w:spacing w:after="0" w:line="160" w:lineRule="exact"/>
              <w:ind w:right="80" w:firstLine="0"/>
              <w:jc w:val="right"/>
            </w:pPr>
            <w:r>
              <w:rPr>
                <w:rStyle w:val="Bodytext1"/>
              </w:rPr>
              <w:t>43,477,078</w:t>
            </w:r>
          </w:p>
        </w:tc>
      </w:tr>
      <w:tr w:rsidR="00F37851">
        <w:tblPrEx>
          <w:tblCellMar>
            <w:top w:w="0" w:type="dxa"/>
            <w:bottom w:w="0" w:type="dxa"/>
          </w:tblCellMar>
        </w:tblPrEx>
        <w:trPr>
          <w:trHeight w:hRule="exact" w:val="264"/>
          <w:jc w:val="center"/>
        </w:trPr>
        <w:tc>
          <w:tcPr>
            <w:tcW w:w="427" w:type="dxa"/>
            <w:shd w:val="clear" w:color="auto" w:fill="FFFFFF"/>
          </w:tcPr>
          <w:p w:rsidR="00F37851" w:rsidRDefault="004D29C8">
            <w:pPr>
              <w:pStyle w:val="Bodytext0"/>
              <w:framePr w:w="6288" w:wrap="notBeside" w:vAnchor="text" w:hAnchor="text" w:xAlign="center" w:y="1"/>
              <w:shd w:val="clear" w:color="auto" w:fill="auto"/>
              <w:spacing w:after="0" w:line="160" w:lineRule="exact"/>
              <w:ind w:left="80" w:firstLine="0"/>
              <w:jc w:val="left"/>
            </w:pPr>
            <w:r>
              <w:rPr>
                <w:rStyle w:val="Bodytext1"/>
              </w:rPr>
              <w:t>006</w:t>
            </w:r>
          </w:p>
        </w:tc>
        <w:tc>
          <w:tcPr>
            <w:tcW w:w="4781" w:type="dxa"/>
            <w:shd w:val="clear" w:color="auto" w:fill="FFFFFF"/>
          </w:tcPr>
          <w:p w:rsidR="00F37851" w:rsidRDefault="004D29C8">
            <w:pPr>
              <w:pStyle w:val="Bodytext0"/>
              <w:framePr w:w="6288" w:wrap="notBeside" w:vAnchor="text" w:hAnchor="text" w:xAlign="center" w:y="1"/>
              <w:shd w:val="clear" w:color="auto" w:fill="auto"/>
              <w:spacing w:after="0" w:line="160" w:lineRule="exact"/>
              <w:ind w:left="100" w:firstLine="0"/>
              <w:jc w:val="left"/>
            </w:pPr>
            <w:r>
              <w:rPr>
                <w:rStyle w:val="Bodytext1"/>
              </w:rPr>
              <w:t>Foreign Affairs</w:t>
            </w:r>
          </w:p>
        </w:tc>
        <w:tc>
          <w:tcPr>
            <w:tcW w:w="1080" w:type="dxa"/>
            <w:tcBorders>
              <w:left w:val="single" w:sz="4" w:space="0" w:color="auto"/>
            </w:tcBorders>
            <w:shd w:val="clear" w:color="auto" w:fill="FFFFFF"/>
          </w:tcPr>
          <w:p w:rsidR="00F37851" w:rsidRDefault="004D29C8">
            <w:pPr>
              <w:pStyle w:val="Bodytext0"/>
              <w:framePr w:w="6288" w:wrap="notBeside" w:vAnchor="text" w:hAnchor="text" w:xAlign="center" w:y="1"/>
              <w:shd w:val="clear" w:color="auto" w:fill="auto"/>
              <w:spacing w:after="0" w:line="160" w:lineRule="exact"/>
              <w:ind w:right="80" w:firstLine="0"/>
              <w:jc w:val="right"/>
            </w:pPr>
            <w:r>
              <w:rPr>
                <w:rStyle w:val="Bodytext1"/>
              </w:rPr>
              <w:t>871,872</w:t>
            </w:r>
          </w:p>
        </w:tc>
      </w:tr>
      <w:tr w:rsidR="00F37851">
        <w:tblPrEx>
          <w:tblCellMar>
            <w:top w:w="0" w:type="dxa"/>
            <w:bottom w:w="0" w:type="dxa"/>
          </w:tblCellMar>
        </w:tblPrEx>
        <w:trPr>
          <w:trHeight w:hRule="exact" w:val="240"/>
          <w:jc w:val="center"/>
        </w:trPr>
        <w:tc>
          <w:tcPr>
            <w:tcW w:w="427" w:type="dxa"/>
            <w:shd w:val="clear" w:color="auto" w:fill="FFFFFF"/>
          </w:tcPr>
          <w:p w:rsidR="00F37851" w:rsidRDefault="004D29C8">
            <w:pPr>
              <w:pStyle w:val="Bodytext0"/>
              <w:framePr w:w="6288" w:wrap="notBeside" w:vAnchor="text" w:hAnchor="text" w:xAlign="center" w:y="1"/>
              <w:shd w:val="clear" w:color="auto" w:fill="auto"/>
              <w:spacing w:after="0" w:line="160" w:lineRule="exact"/>
              <w:ind w:left="80" w:firstLine="0"/>
              <w:jc w:val="left"/>
            </w:pPr>
            <w:r>
              <w:rPr>
                <w:rStyle w:val="Bodytext1"/>
              </w:rPr>
              <w:t>007</w:t>
            </w:r>
          </w:p>
        </w:tc>
        <w:tc>
          <w:tcPr>
            <w:tcW w:w="4781" w:type="dxa"/>
            <w:shd w:val="clear" w:color="auto" w:fill="FFFFFF"/>
          </w:tcPr>
          <w:p w:rsidR="00F37851" w:rsidRDefault="004D29C8">
            <w:pPr>
              <w:pStyle w:val="Bodytext0"/>
              <w:framePr w:w="6288" w:wrap="notBeside" w:vAnchor="text" w:hAnchor="text" w:xAlign="center" w:y="1"/>
              <w:shd w:val="clear" w:color="auto" w:fill="auto"/>
              <w:spacing w:after="0" w:line="160" w:lineRule="exact"/>
              <w:ind w:left="100" w:firstLine="0"/>
              <w:jc w:val="left"/>
            </w:pPr>
            <w:r>
              <w:rPr>
                <w:rStyle w:val="Bodytext1"/>
              </w:rPr>
              <w:t>Justice</w:t>
            </w:r>
          </w:p>
        </w:tc>
        <w:tc>
          <w:tcPr>
            <w:tcW w:w="1080" w:type="dxa"/>
            <w:tcBorders>
              <w:left w:val="single" w:sz="4" w:space="0" w:color="auto"/>
            </w:tcBorders>
            <w:shd w:val="clear" w:color="auto" w:fill="FFFFFF"/>
          </w:tcPr>
          <w:p w:rsidR="00F37851" w:rsidRDefault="004D29C8">
            <w:pPr>
              <w:pStyle w:val="Bodytext0"/>
              <w:framePr w:w="6288" w:wrap="notBeside" w:vAnchor="text" w:hAnchor="text" w:xAlign="center" w:y="1"/>
              <w:shd w:val="clear" w:color="auto" w:fill="auto"/>
              <w:spacing w:after="0" w:line="160" w:lineRule="exact"/>
              <w:ind w:right="80" w:firstLine="0"/>
              <w:jc w:val="right"/>
            </w:pPr>
            <w:r>
              <w:rPr>
                <w:rStyle w:val="Bodytext1"/>
              </w:rPr>
              <w:t>22,845,918</w:t>
            </w:r>
          </w:p>
        </w:tc>
      </w:tr>
      <w:tr w:rsidR="00F37851">
        <w:tblPrEx>
          <w:tblCellMar>
            <w:top w:w="0" w:type="dxa"/>
            <w:bottom w:w="0" w:type="dxa"/>
          </w:tblCellMar>
        </w:tblPrEx>
        <w:trPr>
          <w:trHeight w:hRule="exact" w:val="254"/>
          <w:jc w:val="center"/>
        </w:trPr>
        <w:tc>
          <w:tcPr>
            <w:tcW w:w="427" w:type="dxa"/>
            <w:shd w:val="clear" w:color="auto" w:fill="FFFFFF"/>
          </w:tcPr>
          <w:p w:rsidR="00F37851" w:rsidRDefault="004D29C8">
            <w:pPr>
              <w:pStyle w:val="Bodytext0"/>
              <w:framePr w:w="6288" w:wrap="notBeside" w:vAnchor="text" w:hAnchor="text" w:xAlign="center" w:y="1"/>
              <w:shd w:val="clear" w:color="auto" w:fill="auto"/>
              <w:spacing w:after="0" w:line="160" w:lineRule="exact"/>
              <w:ind w:left="80" w:firstLine="0"/>
              <w:jc w:val="left"/>
            </w:pPr>
            <w:r>
              <w:rPr>
                <w:rStyle w:val="Bodytext1"/>
              </w:rPr>
              <w:t>008</w:t>
            </w:r>
          </w:p>
        </w:tc>
        <w:tc>
          <w:tcPr>
            <w:tcW w:w="4781" w:type="dxa"/>
            <w:shd w:val="clear" w:color="auto" w:fill="FFFFFF"/>
          </w:tcPr>
          <w:p w:rsidR="00F37851" w:rsidRDefault="004D29C8">
            <w:pPr>
              <w:pStyle w:val="Bodytext0"/>
              <w:framePr w:w="6288" w:wrap="notBeside" w:vAnchor="text" w:hAnchor="text" w:xAlign="center" w:y="1"/>
              <w:shd w:val="clear" w:color="auto" w:fill="auto"/>
              <w:spacing w:after="0" w:line="160" w:lineRule="exact"/>
              <w:ind w:left="100" w:firstLine="0"/>
              <w:jc w:val="left"/>
            </w:pPr>
            <w:r>
              <w:rPr>
                <w:rStyle w:val="Bodytext1"/>
              </w:rPr>
              <w:t>Finance, Planning &amp; Economic Dev't</w:t>
            </w:r>
          </w:p>
        </w:tc>
        <w:tc>
          <w:tcPr>
            <w:tcW w:w="1080" w:type="dxa"/>
            <w:tcBorders>
              <w:left w:val="single" w:sz="4" w:space="0" w:color="auto"/>
            </w:tcBorders>
            <w:shd w:val="clear" w:color="auto" w:fill="FFFFFF"/>
          </w:tcPr>
          <w:p w:rsidR="00F37851" w:rsidRDefault="004D29C8">
            <w:pPr>
              <w:pStyle w:val="Bodytext0"/>
              <w:framePr w:w="6288" w:wrap="notBeside" w:vAnchor="text" w:hAnchor="text" w:xAlign="center" w:y="1"/>
              <w:shd w:val="clear" w:color="auto" w:fill="auto"/>
              <w:spacing w:after="0" w:line="160" w:lineRule="exact"/>
              <w:ind w:right="80" w:firstLine="0"/>
              <w:jc w:val="right"/>
            </w:pPr>
            <w:r>
              <w:rPr>
                <w:rStyle w:val="Bodytext1"/>
              </w:rPr>
              <w:t>295,157,912</w:t>
            </w:r>
          </w:p>
        </w:tc>
      </w:tr>
      <w:tr w:rsidR="00F37851">
        <w:tblPrEx>
          <w:tblCellMar>
            <w:top w:w="0" w:type="dxa"/>
            <w:bottom w:w="0" w:type="dxa"/>
          </w:tblCellMar>
        </w:tblPrEx>
        <w:trPr>
          <w:trHeight w:hRule="exact" w:val="245"/>
          <w:jc w:val="center"/>
        </w:trPr>
        <w:tc>
          <w:tcPr>
            <w:tcW w:w="427" w:type="dxa"/>
            <w:shd w:val="clear" w:color="auto" w:fill="FFFFFF"/>
          </w:tcPr>
          <w:p w:rsidR="00F37851" w:rsidRDefault="004D29C8">
            <w:pPr>
              <w:pStyle w:val="Bodytext0"/>
              <w:framePr w:w="6288" w:wrap="notBeside" w:vAnchor="text" w:hAnchor="text" w:xAlign="center" w:y="1"/>
              <w:shd w:val="clear" w:color="auto" w:fill="auto"/>
              <w:spacing w:after="0" w:line="160" w:lineRule="exact"/>
              <w:ind w:left="80" w:firstLine="0"/>
              <w:jc w:val="left"/>
            </w:pPr>
            <w:r>
              <w:rPr>
                <w:rStyle w:val="Bodytext1"/>
              </w:rPr>
              <w:t>009</w:t>
            </w:r>
          </w:p>
        </w:tc>
        <w:tc>
          <w:tcPr>
            <w:tcW w:w="4781" w:type="dxa"/>
            <w:shd w:val="clear" w:color="auto" w:fill="FFFFFF"/>
          </w:tcPr>
          <w:p w:rsidR="00F37851" w:rsidRDefault="004D29C8">
            <w:pPr>
              <w:pStyle w:val="Bodytext0"/>
              <w:framePr w:w="6288" w:wrap="notBeside" w:vAnchor="text" w:hAnchor="text" w:xAlign="center" w:y="1"/>
              <w:shd w:val="clear" w:color="auto" w:fill="auto"/>
              <w:spacing w:after="0" w:line="160" w:lineRule="exact"/>
              <w:ind w:left="100" w:firstLine="0"/>
              <w:jc w:val="left"/>
            </w:pPr>
            <w:r>
              <w:rPr>
                <w:rStyle w:val="Bodytext1"/>
              </w:rPr>
              <w:t>Internal Affairs</w:t>
            </w:r>
          </w:p>
        </w:tc>
        <w:tc>
          <w:tcPr>
            <w:tcW w:w="1080" w:type="dxa"/>
            <w:tcBorders>
              <w:left w:val="single" w:sz="4" w:space="0" w:color="auto"/>
            </w:tcBorders>
            <w:shd w:val="clear" w:color="auto" w:fill="FFFFFF"/>
          </w:tcPr>
          <w:p w:rsidR="00F37851" w:rsidRDefault="004D29C8">
            <w:pPr>
              <w:pStyle w:val="Bodytext0"/>
              <w:framePr w:w="6288" w:wrap="notBeside" w:vAnchor="text" w:hAnchor="text" w:xAlign="center" w:y="1"/>
              <w:shd w:val="clear" w:color="auto" w:fill="auto"/>
              <w:spacing w:after="0" w:line="160" w:lineRule="exact"/>
              <w:ind w:right="80" w:firstLine="0"/>
              <w:jc w:val="right"/>
            </w:pPr>
            <w:r>
              <w:rPr>
                <w:rStyle w:val="Bodytext1"/>
              </w:rPr>
              <w:t>568,346</w:t>
            </w:r>
          </w:p>
        </w:tc>
      </w:tr>
      <w:tr w:rsidR="00F37851">
        <w:tblPrEx>
          <w:tblCellMar>
            <w:top w:w="0" w:type="dxa"/>
            <w:bottom w:w="0" w:type="dxa"/>
          </w:tblCellMar>
        </w:tblPrEx>
        <w:trPr>
          <w:trHeight w:hRule="exact" w:val="269"/>
          <w:jc w:val="center"/>
        </w:trPr>
        <w:tc>
          <w:tcPr>
            <w:tcW w:w="427" w:type="dxa"/>
            <w:shd w:val="clear" w:color="auto" w:fill="FFFFFF"/>
          </w:tcPr>
          <w:p w:rsidR="00F37851" w:rsidRDefault="004D29C8">
            <w:pPr>
              <w:pStyle w:val="Bodytext0"/>
              <w:framePr w:w="6288" w:wrap="notBeside" w:vAnchor="text" w:hAnchor="text" w:xAlign="center" w:y="1"/>
              <w:shd w:val="clear" w:color="auto" w:fill="auto"/>
              <w:spacing w:after="0" w:line="160" w:lineRule="exact"/>
              <w:ind w:left="80" w:firstLine="0"/>
              <w:jc w:val="left"/>
            </w:pPr>
            <w:r>
              <w:rPr>
                <w:rStyle w:val="Bodytext1"/>
              </w:rPr>
              <w:t>010</w:t>
            </w:r>
          </w:p>
        </w:tc>
        <w:tc>
          <w:tcPr>
            <w:tcW w:w="4781" w:type="dxa"/>
            <w:shd w:val="clear" w:color="auto" w:fill="FFFFFF"/>
          </w:tcPr>
          <w:p w:rsidR="00F37851" w:rsidRDefault="004D29C8">
            <w:pPr>
              <w:pStyle w:val="Bodytext0"/>
              <w:framePr w:w="6288" w:wrap="notBeside" w:vAnchor="text" w:hAnchor="text" w:xAlign="center" w:y="1"/>
              <w:shd w:val="clear" w:color="auto" w:fill="auto"/>
              <w:spacing w:after="0" w:line="160" w:lineRule="exact"/>
              <w:ind w:left="100" w:firstLine="0"/>
              <w:jc w:val="left"/>
            </w:pPr>
            <w:r>
              <w:rPr>
                <w:rStyle w:val="Bodytext1"/>
              </w:rPr>
              <w:t>Agriculture, Animal Industry &amp; Fisheries</w:t>
            </w:r>
          </w:p>
        </w:tc>
        <w:tc>
          <w:tcPr>
            <w:tcW w:w="1080" w:type="dxa"/>
            <w:tcBorders>
              <w:left w:val="single" w:sz="4" w:space="0" w:color="auto"/>
            </w:tcBorders>
            <w:shd w:val="clear" w:color="auto" w:fill="FFFFFF"/>
          </w:tcPr>
          <w:p w:rsidR="00F37851" w:rsidRDefault="004D29C8">
            <w:pPr>
              <w:pStyle w:val="Bodytext0"/>
              <w:framePr w:w="6288" w:wrap="notBeside" w:vAnchor="text" w:hAnchor="text" w:xAlign="center" w:y="1"/>
              <w:shd w:val="clear" w:color="auto" w:fill="auto"/>
              <w:spacing w:after="0" w:line="160" w:lineRule="exact"/>
              <w:ind w:right="80" w:firstLine="0"/>
              <w:jc w:val="right"/>
            </w:pPr>
            <w:r>
              <w:rPr>
                <w:rStyle w:val="Bodytext1"/>
              </w:rPr>
              <w:t>84,254,581</w:t>
            </w:r>
          </w:p>
        </w:tc>
      </w:tr>
      <w:tr w:rsidR="00F37851">
        <w:tblPrEx>
          <w:tblCellMar>
            <w:top w:w="0" w:type="dxa"/>
            <w:bottom w:w="0" w:type="dxa"/>
          </w:tblCellMar>
        </w:tblPrEx>
        <w:trPr>
          <w:trHeight w:hRule="exact" w:val="240"/>
          <w:jc w:val="center"/>
        </w:trPr>
        <w:tc>
          <w:tcPr>
            <w:tcW w:w="427" w:type="dxa"/>
            <w:shd w:val="clear" w:color="auto" w:fill="FFFFFF"/>
          </w:tcPr>
          <w:p w:rsidR="00F37851" w:rsidRDefault="004D29C8">
            <w:pPr>
              <w:pStyle w:val="Bodytext0"/>
              <w:framePr w:w="6288" w:wrap="notBeside" w:vAnchor="text" w:hAnchor="text" w:xAlign="center" w:y="1"/>
              <w:shd w:val="clear" w:color="auto" w:fill="auto"/>
              <w:spacing w:after="0" w:line="160" w:lineRule="exact"/>
              <w:ind w:left="80" w:firstLine="0"/>
              <w:jc w:val="left"/>
            </w:pPr>
            <w:r>
              <w:rPr>
                <w:rStyle w:val="Bodytext1"/>
              </w:rPr>
              <w:t>011</w:t>
            </w:r>
          </w:p>
        </w:tc>
        <w:tc>
          <w:tcPr>
            <w:tcW w:w="4781" w:type="dxa"/>
            <w:shd w:val="clear" w:color="auto" w:fill="FFFFFF"/>
          </w:tcPr>
          <w:p w:rsidR="00F37851" w:rsidRDefault="004D29C8">
            <w:pPr>
              <w:pStyle w:val="Bodytext0"/>
              <w:framePr w:w="6288" w:wrap="notBeside" w:vAnchor="text" w:hAnchor="text" w:xAlign="center" w:y="1"/>
              <w:shd w:val="clear" w:color="auto" w:fill="auto"/>
              <w:spacing w:after="0" w:line="160" w:lineRule="exact"/>
              <w:ind w:left="100" w:firstLine="0"/>
              <w:jc w:val="left"/>
            </w:pPr>
            <w:r>
              <w:rPr>
                <w:rStyle w:val="Bodytext1"/>
              </w:rPr>
              <w:t>Local Government</w:t>
            </w:r>
          </w:p>
        </w:tc>
        <w:tc>
          <w:tcPr>
            <w:tcW w:w="1080" w:type="dxa"/>
            <w:tcBorders>
              <w:left w:val="single" w:sz="4" w:space="0" w:color="auto"/>
            </w:tcBorders>
            <w:shd w:val="clear" w:color="auto" w:fill="FFFFFF"/>
          </w:tcPr>
          <w:p w:rsidR="00F37851" w:rsidRDefault="004D29C8">
            <w:pPr>
              <w:pStyle w:val="Bodytext0"/>
              <w:framePr w:w="6288" w:wrap="notBeside" w:vAnchor="text" w:hAnchor="text" w:xAlign="center" w:y="1"/>
              <w:shd w:val="clear" w:color="auto" w:fill="auto"/>
              <w:spacing w:after="0" w:line="160" w:lineRule="exact"/>
              <w:ind w:right="80" w:firstLine="0"/>
              <w:jc w:val="right"/>
            </w:pPr>
            <w:r>
              <w:rPr>
                <w:rStyle w:val="Bodytext1"/>
              </w:rPr>
              <w:t>55,533,345</w:t>
            </w:r>
          </w:p>
        </w:tc>
      </w:tr>
      <w:tr w:rsidR="00F37851">
        <w:tblPrEx>
          <w:tblCellMar>
            <w:top w:w="0" w:type="dxa"/>
            <w:bottom w:w="0" w:type="dxa"/>
          </w:tblCellMar>
        </w:tblPrEx>
        <w:trPr>
          <w:trHeight w:hRule="exact" w:val="264"/>
          <w:jc w:val="center"/>
        </w:trPr>
        <w:tc>
          <w:tcPr>
            <w:tcW w:w="427" w:type="dxa"/>
            <w:shd w:val="clear" w:color="auto" w:fill="FFFFFF"/>
          </w:tcPr>
          <w:p w:rsidR="00F37851" w:rsidRDefault="004D29C8">
            <w:pPr>
              <w:pStyle w:val="Bodytext0"/>
              <w:framePr w:w="6288" w:wrap="notBeside" w:vAnchor="text" w:hAnchor="text" w:xAlign="center" w:y="1"/>
              <w:shd w:val="clear" w:color="auto" w:fill="auto"/>
              <w:spacing w:after="0" w:line="160" w:lineRule="exact"/>
              <w:ind w:left="80" w:firstLine="0"/>
              <w:jc w:val="left"/>
            </w:pPr>
            <w:r>
              <w:rPr>
                <w:rStyle w:val="Bodytext1"/>
              </w:rPr>
              <w:t>012</w:t>
            </w:r>
          </w:p>
        </w:tc>
        <w:tc>
          <w:tcPr>
            <w:tcW w:w="4781" w:type="dxa"/>
            <w:shd w:val="clear" w:color="auto" w:fill="FFFFFF"/>
          </w:tcPr>
          <w:p w:rsidR="00F37851" w:rsidRDefault="004D29C8">
            <w:pPr>
              <w:pStyle w:val="Bodytext0"/>
              <w:framePr w:w="6288" w:wrap="notBeside" w:vAnchor="text" w:hAnchor="text" w:xAlign="center" w:y="1"/>
              <w:shd w:val="clear" w:color="auto" w:fill="auto"/>
              <w:spacing w:after="0" w:line="160" w:lineRule="exact"/>
              <w:ind w:left="100" w:firstLine="0"/>
              <w:jc w:val="left"/>
            </w:pPr>
            <w:r>
              <w:rPr>
                <w:rStyle w:val="Bodytext1"/>
              </w:rPr>
              <w:t>Lands, Housing &amp; Urban Development</w:t>
            </w:r>
          </w:p>
        </w:tc>
        <w:tc>
          <w:tcPr>
            <w:tcW w:w="1080" w:type="dxa"/>
            <w:tcBorders>
              <w:left w:val="single" w:sz="4" w:space="0" w:color="auto"/>
            </w:tcBorders>
            <w:shd w:val="clear" w:color="auto" w:fill="FFFFFF"/>
          </w:tcPr>
          <w:p w:rsidR="00F37851" w:rsidRDefault="004D29C8">
            <w:pPr>
              <w:pStyle w:val="Bodytext0"/>
              <w:framePr w:w="6288" w:wrap="notBeside" w:vAnchor="text" w:hAnchor="text" w:xAlign="center" w:y="1"/>
              <w:shd w:val="clear" w:color="auto" w:fill="auto"/>
              <w:spacing w:after="0" w:line="160" w:lineRule="exact"/>
              <w:ind w:right="80" w:firstLine="0"/>
              <w:jc w:val="right"/>
            </w:pPr>
            <w:r>
              <w:rPr>
                <w:rStyle w:val="Bodytext1"/>
              </w:rPr>
              <w:t>6,839,474</w:t>
            </w:r>
          </w:p>
        </w:tc>
      </w:tr>
      <w:tr w:rsidR="00F37851">
        <w:tblPrEx>
          <w:tblCellMar>
            <w:top w:w="0" w:type="dxa"/>
            <w:bottom w:w="0" w:type="dxa"/>
          </w:tblCellMar>
        </w:tblPrEx>
        <w:trPr>
          <w:trHeight w:hRule="exact" w:val="240"/>
          <w:jc w:val="center"/>
        </w:trPr>
        <w:tc>
          <w:tcPr>
            <w:tcW w:w="427" w:type="dxa"/>
            <w:shd w:val="clear" w:color="auto" w:fill="FFFFFF"/>
          </w:tcPr>
          <w:p w:rsidR="00F37851" w:rsidRDefault="004D29C8">
            <w:pPr>
              <w:pStyle w:val="Bodytext0"/>
              <w:framePr w:w="6288" w:wrap="notBeside" w:vAnchor="text" w:hAnchor="text" w:xAlign="center" w:y="1"/>
              <w:shd w:val="clear" w:color="auto" w:fill="auto"/>
              <w:spacing w:after="0" w:line="160" w:lineRule="exact"/>
              <w:ind w:left="80" w:firstLine="0"/>
              <w:jc w:val="left"/>
            </w:pPr>
            <w:r>
              <w:rPr>
                <w:rStyle w:val="Bodytext1"/>
              </w:rPr>
              <w:t>013</w:t>
            </w:r>
          </w:p>
        </w:tc>
        <w:tc>
          <w:tcPr>
            <w:tcW w:w="4781" w:type="dxa"/>
            <w:shd w:val="clear" w:color="auto" w:fill="FFFFFF"/>
          </w:tcPr>
          <w:p w:rsidR="00F37851" w:rsidRDefault="004D29C8">
            <w:pPr>
              <w:pStyle w:val="Bodytext0"/>
              <w:framePr w:w="6288" w:wrap="notBeside" w:vAnchor="text" w:hAnchor="text" w:xAlign="center" w:y="1"/>
              <w:shd w:val="clear" w:color="auto" w:fill="auto"/>
              <w:spacing w:after="0" w:line="160" w:lineRule="exact"/>
              <w:ind w:left="100" w:firstLine="0"/>
              <w:jc w:val="left"/>
            </w:pPr>
            <w:r>
              <w:rPr>
                <w:rStyle w:val="Bodytext1"/>
              </w:rPr>
              <w:t>Education and Sports</w:t>
            </w:r>
          </w:p>
        </w:tc>
        <w:tc>
          <w:tcPr>
            <w:tcW w:w="1080" w:type="dxa"/>
            <w:tcBorders>
              <w:left w:val="single" w:sz="4" w:space="0" w:color="auto"/>
            </w:tcBorders>
            <w:shd w:val="clear" w:color="auto" w:fill="FFFFFF"/>
          </w:tcPr>
          <w:p w:rsidR="00F37851" w:rsidRDefault="004D29C8">
            <w:pPr>
              <w:pStyle w:val="Bodytext0"/>
              <w:framePr w:w="6288" w:wrap="notBeside" w:vAnchor="text" w:hAnchor="text" w:xAlign="center" w:y="1"/>
              <w:shd w:val="clear" w:color="auto" w:fill="auto"/>
              <w:spacing w:after="0" w:line="160" w:lineRule="exact"/>
              <w:ind w:right="80" w:firstLine="0"/>
              <w:jc w:val="right"/>
            </w:pPr>
            <w:r>
              <w:rPr>
                <w:rStyle w:val="Bodytext1"/>
              </w:rPr>
              <w:t>71,428,030</w:t>
            </w:r>
          </w:p>
        </w:tc>
      </w:tr>
      <w:tr w:rsidR="00F37851">
        <w:tblPrEx>
          <w:tblCellMar>
            <w:top w:w="0" w:type="dxa"/>
            <w:bottom w:w="0" w:type="dxa"/>
          </w:tblCellMar>
        </w:tblPrEx>
        <w:trPr>
          <w:trHeight w:hRule="exact" w:val="250"/>
          <w:jc w:val="center"/>
        </w:trPr>
        <w:tc>
          <w:tcPr>
            <w:tcW w:w="427" w:type="dxa"/>
            <w:shd w:val="clear" w:color="auto" w:fill="FFFFFF"/>
          </w:tcPr>
          <w:p w:rsidR="00F37851" w:rsidRDefault="004D29C8">
            <w:pPr>
              <w:pStyle w:val="Bodytext0"/>
              <w:framePr w:w="6288" w:wrap="notBeside" w:vAnchor="text" w:hAnchor="text" w:xAlign="center" w:y="1"/>
              <w:shd w:val="clear" w:color="auto" w:fill="auto"/>
              <w:spacing w:after="0" w:line="160" w:lineRule="exact"/>
              <w:ind w:left="80" w:firstLine="0"/>
              <w:jc w:val="left"/>
            </w:pPr>
            <w:r>
              <w:rPr>
                <w:rStyle w:val="Bodytext1"/>
              </w:rPr>
              <w:t>014</w:t>
            </w:r>
          </w:p>
        </w:tc>
        <w:tc>
          <w:tcPr>
            <w:tcW w:w="4781" w:type="dxa"/>
            <w:shd w:val="clear" w:color="auto" w:fill="FFFFFF"/>
          </w:tcPr>
          <w:p w:rsidR="00F37851" w:rsidRDefault="004D29C8">
            <w:pPr>
              <w:pStyle w:val="Bodytext0"/>
              <w:framePr w:w="6288" w:wrap="notBeside" w:vAnchor="text" w:hAnchor="text" w:xAlign="center" w:y="1"/>
              <w:shd w:val="clear" w:color="auto" w:fill="auto"/>
              <w:spacing w:after="0" w:line="160" w:lineRule="exact"/>
              <w:ind w:left="100" w:firstLine="0"/>
              <w:jc w:val="left"/>
            </w:pPr>
            <w:r>
              <w:rPr>
                <w:rStyle w:val="Bodytext1"/>
              </w:rPr>
              <w:t>Health</w:t>
            </w:r>
          </w:p>
        </w:tc>
        <w:tc>
          <w:tcPr>
            <w:tcW w:w="1080" w:type="dxa"/>
            <w:tcBorders>
              <w:left w:val="single" w:sz="4" w:space="0" w:color="auto"/>
            </w:tcBorders>
            <w:shd w:val="clear" w:color="auto" w:fill="FFFFFF"/>
          </w:tcPr>
          <w:p w:rsidR="00F37851" w:rsidRDefault="004D29C8">
            <w:pPr>
              <w:pStyle w:val="Bodytext0"/>
              <w:framePr w:w="6288" w:wrap="notBeside" w:vAnchor="text" w:hAnchor="text" w:xAlign="center" w:y="1"/>
              <w:shd w:val="clear" w:color="auto" w:fill="auto"/>
              <w:spacing w:after="0" w:line="160" w:lineRule="exact"/>
              <w:ind w:right="80" w:firstLine="0"/>
              <w:jc w:val="right"/>
            </w:pPr>
            <w:r>
              <w:rPr>
                <w:rStyle w:val="Bodytext1"/>
              </w:rPr>
              <w:t>171,173,554</w:t>
            </w:r>
          </w:p>
        </w:tc>
      </w:tr>
      <w:tr w:rsidR="00F37851">
        <w:tblPrEx>
          <w:tblCellMar>
            <w:top w:w="0" w:type="dxa"/>
            <w:bottom w:w="0" w:type="dxa"/>
          </w:tblCellMar>
        </w:tblPrEx>
        <w:trPr>
          <w:trHeight w:hRule="exact" w:val="254"/>
          <w:jc w:val="center"/>
        </w:trPr>
        <w:tc>
          <w:tcPr>
            <w:tcW w:w="427" w:type="dxa"/>
            <w:shd w:val="clear" w:color="auto" w:fill="FFFFFF"/>
          </w:tcPr>
          <w:p w:rsidR="00F37851" w:rsidRDefault="004D29C8">
            <w:pPr>
              <w:pStyle w:val="Bodytext0"/>
              <w:framePr w:w="6288" w:wrap="notBeside" w:vAnchor="text" w:hAnchor="text" w:xAlign="center" w:y="1"/>
              <w:shd w:val="clear" w:color="auto" w:fill="auto"/>
              <w:spacing w:after="0" w:line="160" w:lineRule="exact"/>
              <w:ind w:left="80" w:firstLine="0"/>
              <w:jc w:val="left"/>
            </w:pPr>
            <w:r>
              <w:rPr>
                <w:rStyle w:val="Bodytext1"/>
              </w:rPr>
              <w:t>015</w:t>
            </w:r>
          </w:p>
        </w:tc>
        <w:tc>
          <w:tcPr>
            <w:tcW w:w="4781" w:type="dxa"/>
            <w:shd w:val="clear" w:color="auto" w:fill="FFFFFF"/>
          </w:tcPr>
          <w:p w:rsidR="00F37851" w:rsidRDefault="004D29C8">
            <w:pPr>
              <w:pStyle w:val="Bodytext0"/>
              <w:framePr w:w="6288" w:wrap="notBeside" w:vAnchor="text" w:hAnchor="text" w:xAlign="center" w:y="1"/>
              <w:shd w:val="clear" w:color="auto" w:fill="auto"/>
              <w:spacing w:after="0" w:line="160" w:lineRule="exact"/>
              <w:ind w:left="100" w:firstLine="0"/>
              <w:jc w:val="left"/>
            </w:pPr>
            <w:r>
              <w:rPr>
                <w:rStyle w:val="Bodytext1"/>
              </w:rPr>
              <w:t>Tourism, Trade and Industry</w:t>
            </w:r>
          </w:p>
        </w:tc>
        <w:tc>
          <w:tcPr>
            <w:tcW w:w="1080" w:type="dxa"/>
            <w:tcBorders>
              <w:left w:val="single" w:sz="4" w:space="0" w:color="auto"/>
            </w:tcBorders>
            <w:shd w:val="clear" w:color="auto" w:fill="FFFFFF"/>
          </w:tcPr>
          <w:p w:rsidR="00F37851" w:rsidRDefault="004D29C8">
            <w:pPr>
              <w:pStyle w:val="Bodytext0"/>
              <w:framePr w:w="6288" w:wrap="notBeside" w:vAnchor="text" w:hAnchor="text" w:xAlign="center" w:y="1"/>
              <w:shd w:val="clear" w:color="auto" w:fill="auto"/>
              <w:spacing w:after="0" w:line="160" w:lineRule="exact"/>
              <w:ind w:right="80" w:firstLine="0"/>
              <w:jc w:val="right"/>
            </w:pPr>
            <w:r>
              <w:rPr>
                <w:rStyle w:val="Bodytext1"/>
              </w:rPr>
              <w:t>27,962,067</w:t>
            </w:r>
          </w:p>
        </w:tc>
      </w:tr>
      <w:tr w:rsidR="00F37851">
        <w:tblPrEx>
          <w:tblCellMar>
            <w:top w:w="0" w:type="dxa"/>
            <w:bottom w:w="0" w:type="dxa"/>
          </w:tblCellMar>
        </w:tblPrEx>
        <w:trPr>
          <w:trHeight w:hRule="exact" w:val="259"/>
          <w:jc w:val="center"/>
        </w:trPr>
        <w:tc>
          <w:tcPr>
            <w:tcW w:w="427" w:type="dxa"/>
            <w:shd w:val="clear" w:color="auto" w:fill="FFFFFF"/>
          </w:tcPr>
          <w:p w:rsidR="00F37851" w:rsidRDefault="004D29C8">
            <w:pPr>
              <w:pStyle w:val="Bodytext0"/>
              <w:framePr w:w="6288" w:wrap="notBeside" w:vAnchor="text" w:hAnchor="text" w:xAlign="center" w:y="1"/>
              <w:shd w:val="clear" w:color="auto" w:fill="auto"/>
              <w:spacing w:after="0" w:line="160" w:lineRule="exact"/>
              <w:ind w:left="80" w:firstLine="0"/>
              <w:jc w:val="left"/>
            </w:pPr>
            <w:r>
              <w:rPr>
                <w:rStyle w:val="Bodytext1"/>
              </w:rPr>
              <w:t>016</w:t>
            </w:r>
          </w:p>
        </w:tc>
        <w:tc>
          <w:tcPr>
            <w:tcW w:w="4781" w:type="dxa"/>
            <w:shd w:val="clear" w:color="auto" w:fill="FFFFFF"/>
          </w:tcPr>
          <w:p w:rsidR="00F37851" w:rsidRDefault="004D29C8">
            <w:pPr>
              <w:pStyle w:val="Bodytext0"/>
              <w:framePr w:w="6288" w:wrap="notBeside" w:vAnchor="text" w:hAnchor="text" w:xAlign="center" w:y="1"/>
              <w:shd w:val="clear" w:color="auto" w:fill="auto"/>
              <w:spacing w:after="0" w:line="160" w:lineRule="exact"/>
              <w:ind w:left="100" w:firstLine="0"/>
              <w:jc w:val="left"/>
            </w:pPr>
            <w:r>
              <w:rPr>
                <w:rStyle w:val="Bodytext1"/>
              </w:rPr>
              <w:t>Works, and Transport</w:t>
            </w:r>
          </w:p>
        </w:tc>
        <w:tc>
          <w:tcPr>
            <w:tcW w:w="1080" w:type="dxa"/>
            <w:tcBorders>
              <w:left w:val="single" w:sz="4" w:space="0" w:color="auto"/>
            </w:tcBorders>
            <w:shd w:val="clear" w:color="auto" w:fill="FFFFFF"/>
          </w:tcPr>
          <w:p w:rsidR="00F37851" w:rsidRDefault="004D29C8">
            <w:pPr>
              <w:pStyle w:val="Bodytext0"/>
              <w:framePr w:w="6288" w:wrap="notBeside" w:vAnchor="text" w:hAnchor="text" w:xAlign="center" w:y="1"/>
              <w:shd w:val="clear" w:color="auto" w:fill="auto"/>
              <w:spacing w:after="0" w:line="160" w:lineRule="exact"/>
              <w:ind w:right="80" w:firstLine="0"/>
              <w:jc w:val="right"/>
            </w:pPr>
            <w:r>
              <w:rPr>
                <w:rStyle w:val="Bodytext1"/>
              </w:rPr>
              <w:t>449,238,055</w:t>
            </w:r>
          </w:p>
        </w:tc>
      </w:tr>
      <w:tr w:rsidR="00F37851">
        <w:tblPrEx>
          <w:tblCellMar>
            <w:top w:w="0" w:type="dxa"/>
            <w:bottom w:w="0" w:type="dxa"/>
          </w:tblCellMar>
        </w:tblPrEx>
        <w:trPr>
          <w:trHeight w:hRule="exact" w:val="245"/>
          <w:jc w:val="center"/>
        </w:trPr>
        <w:tc>
          <w:tcPr>
            <w:tcW w:w="427" w:type="dxa"/>
            <w:shd w:val="clear" w:color="auto" w:fill="FFFFFF"/>
          </w:tcPr>
          <w:p w:rsidR="00F37851" w:rsidRDefault="004D29C8">
            <w:pPr>
              <w:pStyle w:val="Bodytext0"/>
              <w:framePr w:w="6288" w:wrap="notBeside" w:vAnchor="text" w:hAnchor="text" w:xAlign="center" w:y="1"/>
              <w:shd w:val="clear" w:color="auto" w:fill="auto"/>
              <w:spacing w:after="0" w:line="160" w:lineRule="exact"/>
              <w:ind w:left="80" w:firstLine="0"/>
              <w:jc w:val="left"/>
            </w:pPr>
            <w:r>
              <w:rPr>
                <w:rStyle w:val="Bodytext1"/>
              </w:rPr>
              <w:t>017</w:t>
            </w:r>
          </w:p>
        </w:tc>
        <w:tc>
          <w:tcPr>
            <w:tcW w:w="4781" w:type="dxa"/>
            <w:shd w:val="clear" w:color="auto" w:fill="FFFFFF"/>
          </w:tcPr>
          <w:p w:rsidR="00F37851" w:rsidRDefault="004D29C8">
            <w:pPr>
              <w:pStyle w:val="Bodytext0"/>
              <w:framePr w:w="6288" w:wrap="notBeside" w:vAnchor="text" w:hAnchor="text" w:xAlign="center" w:y="1"/>
              <w:shd w:val="clear" w:color="auto" w:fill="auto"/>
              <w:spacing w:after="0" w:line="160" w:lineRule="exact"/>
              <w:ind w:left="100" w:firstLine="0"/>
              <w:jc w:val="left"/>
            </w:pPr>
            <w:r>
              <w:rPr>
                <w:rStyle w:val="Bodytext1"/>
              </w:rPr>
              <w:t>Energy &amp; Mineral Dev't</w:t>
            </w:r>
          </w:p>
        </w:tc>
        <w:tc>
          <w:tcPr>
            <w:tcW w:w="1080" w:type="dxa"/>
            <w:tcBorders>
              <w:left w:val="single" w:sz="4" w:space="0" w:color="auto"/>
            </w:tcBorders>
            <w:shd w:val="clear" w:color="auto" w:fill="FFFFFF"/>
          </w:tcPr>
          <w:p w:rsidR="00F37851" w:rsidRDefault="004D29C8">
            <w:pPr>
              <w:pStyle w:val="Bodytext0"/>
              <w:framePr w:w="6288" w:wrap="notBeside" w:vAnchor="text" w:hAnchor="text" w:xAlign="center" w:y="1"/>
              <w:shd w:val="clear" w:color="auto" w:fill="auto"/>
              <w:spacing w:after="0" w:line="160" w:lineRule="exact"/>
              <w:ind w:right="80" w:firstLine="0"/>
              <w:jc w:val="right"/>
            </w:pPr>
            <w:r>
              <w:rPr>
                <w:rStyle w:val="Bodytext1"/>
              </w:rPr>
              <w:t>522,944,644</w:t>
            </w:r>
          </w:p>
        </w:tc>
      </w:tr>
      <w:tr w:rsidR="00F37851">
        <w:tblPrEx>
          <w:tblCellMar>
            <w:top w:w="0" w:type="dxa"/>
            <w:bottom w:w="0" w:type="dxa"/>
          </w:tblCellMar>
        </w:tblPrEx>
        <w:trPr>
          <w:trHeight w:hRule="exact" w:val="250"/>
          <w:jc w:val="center"/>
        </w:trPr>
        <w:tc>
          <w:tcPr>
            <w:tcW w:w="427" w:type="dxa"/>
            <w:shd w:val="clear" w:color="auto" w:fill="FFFFFF"/>
          </w:tcPr>
          <w:p w:rsidR="00F37851" w:rsidRDefault="004D29C8">
            <w:pPr>
              <w:pStyle w:val="Bodytext0"/>
              <w:framePr w:w="6288" w:wrap="notBeside" w:vAnchor="text" w:hAnchor="text" w:xAlign="center" w:y="1"/>
              <w:shd w:val="clear" w:color="auto" w:fill="auto"/>
              <w:spacing w:after="0" w:line="160" w:lineRule="exact"/>
              <w:ind w:left="80" w:firstLine="0"/>
              <w:jc w:val="left"/>
            </w:pPr>
            <w:r>
              <w:rPr>
                <w:rStyle w:val="Bodytext1"/>
              </w:rPr>
              <w:t>018</w:t>
            </w:r>
          </w:p>
        </w:tc>
        <w:tc>
          <w:tcPr>
            <w:tcW w:w="4781" w:type="dxa"/>
            <w:shd w:val="clear" w:color="auto" w:fill="FFFFFF"/>
          </w:tcPr>
          <w:p w:rsidR="00F37851" w:rsidRDefault="004D29C8">
            <w:pPr>
              <w:pStyle w:val="Bodytext0"/>
              <w:framePr w:w="6288" w:wrap="notBeside" w:vAnchor="text" w:hAnchor="text" w:xAlign="center" w:y="1"/>
              <w:shd w:val="clear" w:color="auto" w:fill="auto"/>
              <w:spacing w:after="0" w:line="160" w:lineRule="exact"/>
              <w:ind w:left="100" w:firstLine="0"/>
              <w:jc w:val="left"/>
            </w:pPr>
            <w:r>
              <w:rPr>
                <w:rStyle w:val="Bodytext1"/>
              </w:rPr>
              <w:t>Gender,</w:t>
            </w:r>
            <w:r>
              <w:rPr>
                <w:rStyle w:val="Bodytext1"/>
              </w:rPr>
              <w:t xml:space="preserve"> Labour &amp; Social Dev't</w:t>
            </w:r>
          </w:p>
        </w:tc>
        <w:tc>
          <w:tcPr>
            <w:tcW w:w="1080" w:type="dxa"/>
            <w:tcBorders>
              <w:left w:val="single" w:sz="4" w:space="0" w:color="auto"/>
            </w:tcBorders>
            <w:shd w:val="clear" w:color="auto" w:fill="FFFFFF"/>
          </w:tcPr>
          <w:p w:rsidR="00F37851" w:rsidRDefault="004D29C8">
            <w:pPr>
              <w:pStyle w:val="Bodytext0"/>
              <w:framePr w:w="6288" w:wrap="notBeside" w:vAnchor="text" w:hAnchor="text" w:xAlign="center" w:y="1"/>
              <w:shd w:val="clear" w:color="auto" w:fill="auto"/>
              <w:spacing w:after="0" w:line="160" w:lineRule="exact"/>
              <w:ind w:right="80" w:firstLine="0"/>
              <w:jc w:val="right"/>
            </w:pPr>
            <w:r>
              <w:rPr>
                <w:rStyle w:val="Bodytext1"/>
              </w:rPr>
              <w:t>8,046,305</w:t>
            </w:r>
          </w:p>
        </w:tc>
      </w:tr>
      <w:tr w:rsidR="00F37851">
        <w:tblPrEx>
          <w:tblCellMar>
            <w:top w:w="0" w:type="dxa"/>
            <w:bottom w:w="0" w:type="dxa"/>
          </w:tblCellMar>
        </w:tblPrEx>
        <w:trPr>
          <w:trHeight w:hRule="exact" w:val="254"/>
          <w:jc w:val="center"/>
        </w:trPr>
        <w:tc>
          <w:tcPr>
            <w:tcW w:w="427" w:type="dxa"/>
            <w:shd w:val="clear" w:color="auto" w:fill="FFFFFF"/>
          </w:tcPr>
          <w:p w:rsidR="00F37851" w:rsidRDefault="004D29C8">
            <w:pPr>
              <w:pStyle w:val="Bodytext0"/>
              <w:framePr w:w="6288" w:wrap="notBeside" w:vAnchor="text" w:hAnchor="text" w:xAlign="center" w:y="1"/>
              <w:shd w:val="clear" w:color="auto" w:fill="auto"/>
              <w:spacing w:after="0" w:line="160" w:lineRule="exact"/>
              <w:ind w:left="80" w:firstLine="0"/>
              <w:jc w:val="left"/>
            </w:pPr>
            <w:r>
              <w:rPr>
                <w:rStyle w:val="Bodytext1"/>
              </w:rPr>
              <w:t>019</w:t>
            </w:r>
          </w:p>
        </w:tc>
        <w:tc>
          <w:tcPr>
            <w:tcW w:w="4781" w:type="dxa"/>
            <w:shd w:val="clear" w:color="auto" w:fill="FFFFFF"/>
          </w:tcPr>
          <w:p w:rsidR="00F37851" w:rsidRDefault="004D29C8">
            <w:pPr>
              <w:pStyle w:val="Bodytext0"/>
              <w:framePr w:w="6288" w:wrap="notBeside" w:vAnchor="text" w:hAnchor="text" w:xAlign="center" w:y="1"/>
              <w:shd w:val="clear" w:color="auto" w:fill="auto"/>
              <w:spacing w:after="0" w:line="160" w:lineRule="exact"/>
              <w:ind w:left="100" w:firstLine="0"/>
              <w:jc w:val="left"/>
            </w:pPr>
            <w:r>
              <w:rPr>
                <w:rStyle w:val="Bodytext1"/>
              </w:rPr>
              <w:t>Water and Environment</w:t>
            </w:r>
          </w:p>
        </w:tc>
        <w:tc>
          <w:tcPr>
            <w:tcW w:w="1080" w:type="dxa"/>
            <w:tcBorders>
              <w:left w:val="single" w:sz="4" w:space="0" w:color="auto"/>
            </w:tcBorders>
            <w:shd w:val="clear" w:color="auto" w:fill="FFFFFF"/>
          </w:tcPr>
          <w:p w:rsidR="00F37851" w:rsidRDefault="004D29C8">
            <w:pPr>
              <w:pStyle w:val="Bodytext0"/>
              <w:framePr w:w="6288" w:wrap="notBeside" w:vAnchor="text" w:hAnchor="text" w:xAlign="center" w:y="1"/>
              <w:shd w:val="clear" w:color="auto" w:fill="auto"/>
              <w:spacing w:after="0" w:line="160" w:lineRule="exact"/>
              <w:ind w:right="80" w:firstLine="0"/>
              <w:jc w:val="right"/>
            </w:pPr>
            <w:r>
              <w:rPr>
                <w:rStyle w:val="Bodytext1"/>
              </w:rPr>
              <w:t>96,955,463</w:t>
            </w:r>
          </w:p>
        </w:tc>
      </w:tr>
      <w:tr w:rsidR="00F37851">
        <w:tblPrEx>
          <w:tblCellMar>
            <w:top w:w="0" w:type="dxa"/>
            <w:bottom w:w="0" w:type="dxa"/>
          </w:tblCellMar>
        </w:tblPrEx>
        <w:trPr>
          <w:trHeight w:hRule="exact" w:val="254"/>
          <w:jc w:val="center"/>
        </w:trPr>
        <w:tc>
          <w:tcPr>
            <w:tcW w:w="427" w:type="dxa"/>
            <w:shd w:val="clear" w:color="auto" w:fill="FFFFFF"/>
          </w:tcPr>
          <w:p w:rsidR="00F37851" w:rsidRDefault="004D29C8">
            <w:pPr>
              <w:pStyle w:val="Bodytext0"/>
              <w:framePr w:w="6288" w:wrap="notBeside" w:vAnchor="text" w:hAnchor="text" w:xAlign="center" w:y="1"/>
              <w:shd w:val="clear" w:color="auto" w:fill="auto"/>
              <w:spacing w:after="0" w:line="160" w:lineRule="exact"/>
              <w:ind w:left="80" w:firstLine="0"/>
              <w:jc w:val="left"/>
            </w:pPr>
            <w:r>
              <w:rPr>
                <w:rStyle w:val="Bodytext1"/>
              </w:rPr>
              <w:t>020</w:t>
            </w:r>
          </w:p>
        </w:tc>
        <w:tc>
          <w:tcPr>
            <w:tcW w:w="4781" w:type="dxa"/>
            <w:shd w:val="clear" w:color="auto" w:fill="FFFFFF"/>
          </w:tcPr>
          <w:p w:rsidR="00F37851" w:rsidRDefault="004D29C8">
            <w:pPr>
              <w:pStyle w:val="Bodytext0"/>
              <w:framePr w:w="6288" w:wrap="notBeside" w:vAnchor="text" w:hAnchor="text" w:xAlign="center" w:y="1"/>
              <w:shd w:val="clear" w:color="auto" w:fill="auto"/>
              <w:spacing w:after="0" w:line="160" w:lineRule="exact"/>
              <w:ind w:left="100" w:firstLine="0"/>
              <w:jc w:val="left"/>
            </w:pPr>
            <w:r>
              <w:rPr>
                <w:rStyle w:val="Bodytext1"/>
              </w:rPr>
              <w:t>Communication &amp; Information Comm. Technology</w:t>
            </w:r>
          </w:p>
        </w:tc>
        <w:tc>
          <w:tcPr>
            <w:tcW w:w="1080" w:type="dxa"/>
            <w:tcBorders>
              <w:left w:val="single" w:sz="4" w:space="0" w:color="auto"/>
            </w:tcBorders>
            <w:shd w:val="clear" w:color="auto" w:fill="FFFFFF"/>
          </w:tcPr>
          <w:p w:rsidR="00F37851" w:rsidRDefault="004D29C8">
            <w:pPr>
              <w:pStyle w:val="Bodytext0"/>
              <w:framePr w:w="6288" w:wrap="notBeside" w:vAnchor="text" w:hAnchor="text" w:xAlign="center" w:y="1"/>
              <w:shd w:val="clear" w:color="auto" w:fill="auto"/>
              <w:spacing w:after="0" w:line="160" w:lineRule="exact"/>
              <w:ind w:right="80" w:firstLine="0"/>
              <w:jc w:val="right"/>
            </w:pPr>
            <w:r>
              <w:rPr>
                <w:rStyle w:val="Bodytext1"/>
              </w:rPr>
              <w:t>6,935,350</w:t>
            </w:r>
          </w:p>
        </w:tc>
      </w:tr>
      <w:tr w:rsidR="00F37851">
        <w:tblPrEx>
          <w:tblCellMar>
            <w:top w:w="0" w:type="dxa"/>
            <w:bottom w:w="0" w:type="dxa"/>
          </w:tblCellMar>
        </w:tblPrEx>
        <w:trPr>
          <w:trHeight w:hRule="exact" w:val="259"/>
          <w:jc w:val="center"/>
        </w:trPr>
        <w:tc>
          <w:tcPr>
            <w:tcW w:w="427" w:type="dxa"/>
            <w:shd w:val="clear" w:color="auto" w:fill="FFFFFF"/>
          </w:tcPr>
          <w:p w:rsidR="00F37851" w:rsidRDefault="004D29C8">
            <w:pPr>
              <w:pStyle w:val="Bodytext0"/>
              <w:framePr w:w="6288" w:wrap="notBeside" w:vAnchor="text" w:hAnchor="text" w:xAlign="center" w:y="1"/>
              <w:shd w:val="clear" w:color="auto" w:fill="auto"/>
              <w:spacing w:after="0" w:line="160" w:lineRule="exact"/>
              <w:ind w:left="80" w:firstLine="0"/>
              <w:jc w:val="left"/>
            </w:pPr>
            <w:r>
              <w:rPr>
                <w:rStyle w:val="Bodytext1"/>
              </w:rPr>
              <w:t>021</w:t>
            </w:r>
          </w:p>
        </w:tc>
        <w:tc>
          <w:tcPr>
            <w:tcW w:w="4781" w:type="dxa"/>
            <w:shd w:val="clear" w:color="auto" w:fill="FFFFFF"/>
          </w:tcPr>
          <w:p w:rsidR="00F37851" w:rsidRDefault="004D29C8">
            <w:pPr>
              <w:pStyle w:val="Bodytext0"/>
              <w:framePr w:w="6288" w:wrap="notBeside" w:vAnchor="text" w:hAnchor="text" w:xAlign="center" w:y="1"/>
              <w:shd w:val="clear" w:color="auto" w:fill="auto"/>
              <w:spacing w:after="0" w:line="160" w:lineRule="exact"/>
              <w:ind w:left="100" w:firstLine="0"/>
              <w:jc w:val="left"/>
            </w:pPr>
            <w:r>
              <w:rPr>
                <w:rStyle w:val="Bodytext1"/>
              </w:rPr>
              <w:t>East African Community</w:t>
            </w:r>
          </w:p>
        </w:tc>
        <w:tc>
          <w:tcPr>
            <w:tcW w:w="1080" w:type="dxa"/>
            <w:tcBorders>
              <w:left w:val="single" w:sz="4" w:space="0" w:color="auto"/>
            </w:tcBorders>
            <w:shd w:val="clear" w:color="auto" w:fill="FFFFFF"/>
          </w:tcPr>
          <w:p w:rsidR="00F37851" w:rsidRDefault="004D29C8">
            <w:pPr>
              <w:pStyle w:val="Bodytext0"/>
              <w:framePr w:w="6288" w:wrap="notBeside" w:vAnchor="text" w:hAnchor="text" w:xAlign="center" w:y="1"/>
              <w:shd w:val="clear" w:color="auto" w:fill="auto"/>
              <w:spacing w:after="0" w:line="160" w:lineRule="exact"/>
              <w:ind w:right="80" w:firstLine="0"/>
              <w:jc w:val="right"/>
            </w:pPr>
            <w:r>
              <w:rPr>
                <w:rStyle w:val="Bodytext1"/>
              </w:rPr>
              <w:t>250,000</w:t>
            </w:r>
          </w:p>
        </w:tc>
      </w:tr>
      <w:tr w:rsidR="00F37851">
        <w:tblPrEx>
          <w:tblCellMar>
            <w:top w:w="0" w:type="dxa"/>
            <w:bottom w:w="0" w:type="dxa"/>
          </w:tblCellMar>
        </w:tblPrEx>
        <w:trPr>
          <w:trHeight w:hRule="exact" w:val="259"/>
          <w:jc w:val="center"/>
        </w:trPr>
        <w:tc>
          <w:tcPr>
            <w:tcW w:w="427" w:type="dxa"/>
            <w:shd w:val="clear" w:color="auto" w:fill="FFFFFF"/>
          </w:tcPr>
          <w:p w:rsidR="00F37851" w:rsidRDefault="004D29C8">
            <w:pPr>
              <w:pStyle w:val="Bodytext0"/>
              <w:framePr w:w="6288" w:wrap="notBeside" w:vAnchor="text" w:hAnchor="text" w:xAlign="center" w:y="1"/>
              <w:shd w:val="clear" w:color="auto" w:fill="auto"/>
              <w:spacing w:after="0" w:line="160" w:lineRule="exact"/>
              <w:ind w:left="80" w:firstLine="0"/>
              <w:jc w:val="left"/>
            </w:pPr>
            <w:r>
              <w:rPr>
                <w:rStyle w:val="Bodytext1"/>
              </w:rPr>
              <w:t>101</w:t>
            </w:r>
          </w:p>
        </w:tc>
        <w:tc>
          <w:tcPr>
            <w:tcW w:w="4781" w:type="dxa"/>
            <w:shd w:val="clear" w:color="auto" w:fill="FFFFFF"/>
          </w:tcPr>
          <w:p w:rsidR="00F37851" w:rsidRDefault="004D29C8">
            <w:pPr>
              <w:pStyle w:val="Bodytext0"/>
              <w:framePr w:w="6288" w:wrap="notBeside" w:vAnchor="text" w:hAnchor="text" w:xAlign="center" w:y="1"/>
              <w:shd w:val="clear" w:color="auto" w:fill="auto"/>
              <w:spacing w:after="0" w:line="160" w:lineRule="exact"/>
              <w:ind w:left="100" w:firstLine="0"/>
              <w:jc w:val="left"/>
            </w:pPr>
            <w:r>
              <w:rPr>
                <w:rStyle w:val="Bodytext1"/>
              </w:rPr>
              <w:t>Judiciary (Office of Judicature)</w:t>
            </w:r>
          </w:p>
        </w:tc>
        <w:tc>
          <w:tcPr>
            <w:tcW w:w="1080" w:type="dxa"/>
            <w:tcBorders>
              <w:left w:val="single" w:sz="4" w:space="0" w:color="auto"/>
            </w:tcBorders>
            <w:shd w:val="clear" w:color="auto" w:fill="FFFFFF"/>
          </w:tcPr>
          <w:p w:rsidR="00F37851" w:rsidRDefault="004D29C8">
            <w:pPr>
              <w:pStyle w:val="Bodytext0"/>
              <w:framePr w:w="6288" w:wrap="notBeside" w:vAnchor="text" w:hAnchor="text" w:xAlign="center" w:y="1"/>
              <w:shd w:val="clear" w:color="auto" w:fill="auto"/>
              <w:spacing w:after="0" w:line="160" w:lineRule="exact"/>
              <w:ind w:right="80" w:firstLine="0"/>
              <w:jc w:val="right"/>
            </w:pPr>
            <w:r>
              <w:rPr>
                <w:rStyle w:val="Bodytext1"/>
              </w:rPr>
              <w:t>3,882,575</w:t>
            </w:r>
          </w:p>
        </w:tc>
      </w:tr>
      <w:tr w:rsidR="00F37851">
        <w:tblPrEx>
          <w:tblCellMar>
            <w:top w:w="0" w:type="dxa"/>
            <w:bottom w:w="0" w:type="dxa"/>
          </w:tblCellMar>
        </w:tblPrEx>
        <w:trPr>
          <w:trHeight w:hRule="exact" w:val="235"/>
          <w:jc w:val="center"/>
        </w:trPr>
        <w:tc>
          <w:tcPr>
            <w:tcW w:w="427" w:type="dxa"/>
            <w:shd w:val="clear" w:color="auto" w:fill="FFFFFF"/>
          </w:tcPr>
          <w:p w:rsidR="00F37851" w:rsidRDefault="004D29C8">
            <w:pPr>
              <w:pStyle w:val="Bodytext0"/>
              <w:framePr w:w="6288" w:wrap="notBeside" w:vAnchor="text" w:hAnchor="text" w:xAlign="center" w:y="1"/>
              <w:shd w:val="clear" w:color="auto" w:fill="auto"/>
              <w:spacing w:after="0" w:line="160" w:lineRule="exact"/>
              <w:ind w:left="80" w:firstLine="0"/>
              <w:jc w:val="left"/>
            </w:pPr>
            <w:r>
              <w:rPr>
                <w:rStyle w:val="Bodytext1"/>
              </w:rPr>
              <w:t>102</w:t>
            </w:r>
          </w:p>
        </w:tc>
        <w:tc>
          <w:tcPr>
            <w:tcW w:w="4781" w:type="dxa"/>
            <w:shd w:val="clear" w:color="auto" w:fill="FFFFFF"/>
          </w:tcPr>
          <w:p w:rsidR="00F37851" w:rsidRDefault="004D29C8">
            <w:pPr>
              <w:pStyle w:val="Bodytext0"/>
              <w:framePr w:w="6288" w:wrap="notBeside" w:vAnchor="text" w:hAnchor="text" w:xAlign="center" w:y="1"/>
              <w:shd w:val="clear" w:color="auto" w:fill="auto"/>
              <w:spacing w:after="0" w:line="160" w:lineRule="exact"/>
              <w:ind w:left="100" w:firstLine="0"/>
              <w:jc w:val="left"/>
            </w:pPr>
            <w:r>
              <w:rPr>
                <w:rStyle w:val="Bodytext1"/>
              </w:rPr>
              <w:t>Electoral Commission</w:t>
            </w:r>
          </w:p>
        </w:tc>
        <w:tc>
          <w:tcPr>
            <w:tcW w:w="1080" w:type="dxa"/>
            <w:tcBorders>
              <w:left w:val="single" w:sz="4" w:space="0" w:color="auto"/>
            </w:tcBorders>
            <w:shd w:val="clear" w:color="auto" w:fill="FFFFFF"/>
          </w:tcPr>
          <w:p w:rsidR="00F37851" w:rsidRDefault="004D29C8">
            <w:pPr>
              <w:pStyle w:val="Bodytext0"/>
              <w:framePr w:w="6288" w:wrap="notBeside" w:vAnchor="text" w:hAnchor="text" w:xAlign="center" w:y="1"/>
              <w:shd w:val="clear" w:color="auto" w:fill="auto"/>
              <w:spacing w:after="0" w:line="160" w:lineRule="exact"/>
              <w:ind w:right="80" w:firstLine="0"/>
              <w:jc w:val="right"/>
            </w:pPr>
            <w:r>
              <w:rPr>
                <w:rStyle w:val="Bodytext1"/>
              </w:rPr>
              <w:t>451,302</w:t>
            </w:r>
          </w:p>
        </w:tc>
      </w:tr>
      <w:tr w:rsidR="00F37851">
        <w:tblPrEx>
          <w:tblCellMar>
            <w:top w:w="0" w:type="dxa"/>
            <w:bottom w:w="0" w:type="dxa"/>
          </w:tblCellMar>
        </w:tblPrEx>
        <w:trPr>
          <w:trHeight w:hRule="exact" w:val="259"/>
          <w:jc w:val="center"/>
        </w:trPr>
        <w:tc>
          <w:tcPr>
            <w:tcW w:w="427" w:type="dxa"/>
            <w:shd w:val="clear" w:color="auto" w:fill="FFFFFF"/>
          </w:tcPr>
          <w:p w:rsidR="00F37851" w:rsidRDefault="004D29C8">
            <w:pPr>
              <w:pStyle w:val="Bodytext0"/>
              <w:framePr w:w="6288" w:wrap="notBeside" w:vAnchor="text" w:hAnchor="text" w:xAlign="center" w:y="1"/>
              <w:shd w:val="clear" w:color="auto" w:fill="auto"/>
              <w:spacing w:after="0" w:line="160" w:lineRule="exact"/>
              <w:ind w:left="80" w:firstLine="0"/>
              <w:jc w:val="left"/>
            </w:pPr>
            <w:r>
              <w:rPr>
                <w:rStyle w:val="Bodytext1"/>
              </w:rPr>
              <w:t>103</w:t>
            </w:r>
          </w:p>
        </w:tc>
        <w:tc>
          <w:tcPr>
            <w:tcW w:w="4781" w:type="dxa"/>
            <w:shd w:val="clear" w:color="auto" w:fill="FFFFFF"/>
          </w:tcPr>
          <w:p w:rsidR="00F37851" w:rsidRDefault="004D29C8">
            <w:pPr>
              <w:pStyle w:val="Bodytext0"/>
              <w:framePr w:w="6288" w:wrap="notBeside" w:vAnchor="text" w:hAnchor="text" w:xAlign="center" w:y="1"/>
              <w:shd w:val="clear" w:color="auto" w:fill="auto"/>
              <w:spacing w:after="0" w:line="160" w:lineRule="exact"/>
              <w:ind w:left="100" w:firstLine="0"/>
              <w:jc w:val="left"/>
            </w:pPr>
            <w:r>
              <w:rPr>
                <w:rStyle w:val="Bodytext1"/>
              </w:rPr>
              <w:t>Inspectorate of Government</w:t>
            </w:r>
          </w:p>
        </w:tc>
        <w:tc>
          <w:tcPr>
            <w:tcW w:w="1080" w:type="dxa"/>
            <w:tcBorders>
              <w:left w:val="single" w:sz="4" w:space="0" w:color="auto"/>
            </w:tcBorders>
            <w:shd w:val="clear" w:color="auto" w:fill="FFFFFF"/>
          </w:tcPr>
          <w:p w:rsidR="00F37851" w:rsidRDefault="004D29C8">
            <w:pPr>
              <w:pStyle w:val="Bodytext0"/>
              <w:framePr w:w="6288" w:wrap="notBeside" w:vAnchor="text" w:hAnchor="text" w:xAlign="center" w:y="1"/>
              <w:shd w:val="clear" w:color="auto" w:fill="auto"/>
              <w:spacing w:after="0" w:line="160" w:lineRule="exact"/>
              <w:ind w:right="80" w:firstLine="0"/>
              <w:jc w:val="right"/>
            </w:pPr>
            <w:r>
              <w:rPr>
                <w:rStyle w:val="Bodytext1"/>
              </w:rPr>
              <w:t>12,689,451</w:t>
            </w:r>
          </w:p>
        </w:tc>
      </w:tr>
      <w:tr w:rsidR="00F37851">
        <w:tblPrEx>
          <w:tblCellMar>
            <w:top w:w="0" w:type="dxa"/>
            <w:bottom w:w="0" w:type="dxa"/>
          </w:tblCellMar>
        </w:tblPrEx>
        <w:trPr>
          <w:trHeight w:hRule="exact" w:val="254"/>
          <w:jc w:val="center"/>
        </w:trPr>
        <w:tc>
          <w:tcPr>
            <w:tcW w:w="427" w:type="dxa"/>
            <w:shd w:val="clear" w:color="auto" w:fill="FFFFFF"/>
          </w:tcPr>
          <w:p w:rsidR="00F37851" w:rsidRDefault="004D29C8">
            <w:pPr>
              <w:pStyle w:val="Bodytext0"/>
              <w:framePr w:w="6288" w:wrap="notBeside" w:vAnchor="text" w:hAnchor="text" w:xAlign="center" w:y="1"/>
              <w:shd w:val="clear" w:color="auto" w:fill="auto"/>
              <w:spacing w:after="0" w:line="160" w:lineRule="exact"/>
              <w:ind w:left="80" w:firstLine="0"/>
              <w:jc w:val="left"/>
            </w:pPr>
            <w:r>
              <w:rPr>
                <w:rStyle w:val="Bodytext1"/>
              </w:rPr>
              <w:t>104</w:t>
            </w:r>
          </w:p>
        </w:tc>
        <w:tc>
          <w:tcPr>
            <w:tcW w:w="4781" w:type="dxa"/>
            <w:shd w:val="clear" w:color="auto" w:fill="FFFFFF"/>
          </w:tcPr>
          <w:p w:rsidR="00F37851" w:rsidRDefault="004D29C8">
            <w:pPr>
              <w:pStyle w:val="Bodytext0"/>
              <w:framePr w:w="6288" w:wrap="notBeside" w:vAnchor="text" w:hAnchor="text" w:xAlign="center" w:y="1"/>
              <w:shd w:val="clear" w:color="auto" w:fill="auto"/>
              <w:spacing w:after="0" w:line="160" w:lineRule="exact"/>
              <w:ind w:left="100" w:firstLine="0"/>
              <w:jc w:val="left"/>
            </w:pPr>
            <w:r>
              <w:rPr>
                <w:rStyle w:val="Bodytext1"/>
              </w:rPr>
              <w:t>Parliamentary Commission</w:t>
            </w:r>
          </w:p>
        </w:tc>
        <w:tc>
          <w:tcPr>
            <w:tcW w:w="1080" w:type="dxa"/>
            <w:tcBorders>
              <w:left w:val="single" w:sz="4" w:space="0" w:color="auto"/>
            </w:tcBorders>
            <w:shd w:val="clear" w:color="auto" w:fill="FFFFFF"/>
          </w:tcPr>
          <w:p w:rsidR="00F37851" w:rsidRDefault="004D29C8">
            <w:pPr>
              <w:pStyle w:val="Bodytext0"/>
              <w:framePr w:w="6288" w:wrap="notBeside" w:vAnchor="text" w:hAnchor="text" w:xAlign="center" w:y="1"/>
              <w:shd w:val="clear" w:color="auto" w:fill="auto"/>
              <w:spacing w:after="0" w:line="160" w:lineRule="exact"/>
              <w:ind w:right="80" w:firstLine="0"/>
              <w:jc w:val="right"/>
            </w:pPr>
            <w:r>
              <w:rPr>
                <w:rStyle w:val="Bodytext1"/>
              </w:rPr>
              <w:t>19,635,029</w:t>
            </w:r>
          </w:p>
        </w:tc>
      </w:tr>
      <w:tr w:rsidR="00F37851">
        <w:tblPrEx>
          <w:tblCellMar>
            <w:top w:w="0" w:type="dxa"/>
            <w:bottom w:w="0" w:type="dxa"/>
          </w:tblCellMar>
        </w:tblPrEx>
        <w:trPr>
          <w:trHeight w:hRule="exact" w:val="240"/>
          <w:jc w:val="center"/>
        </w:trPr>
        <w:tc>
          <w:tcPr>
            <w:tcW w:w="427" w:type="dxa"/>
            <w:shd w:val="clear" w:color="auto" w:fill="FFFFFF"/>
          </w:tcPr>
          <w:p w:rsidR="00F37851" w:rsidRDefault="004D29C8">
            <w:pPr>
              <w:pStyle w:val="Bodytext0"/>
              <w:framePr w:w="6288" w:wrap="notBeside" w:vAnchor="text" w:hAnchor="text" w:xAlign="center" w:y="1"/>
              <w:shd w:val="clear" w:color="auto" w:fill="auto"/>
              <w:spacing w:after="0" w:line="160" w:lineRule="exact"/>
              <w:ind w:left="80" w:firstLine="0"/>
              <w:jc w:val="left"/>
            </w:pPr>
            <w:r>
              <w:rPr>
                <w:rStyle w:val="Bodytext1"/>
              </w:rPr>
              <w:t>105</w:t>
            </w:r>
          </w:p>
        </w:tc>
        <w:tc>
          <w:tcPr>
            <w:tcW w:w="4781" w:type="dxa"/>
            <w:shd w:val="clear" w:color="auto" w:fill="FFFFFF"/>
          </w:tcPr>
          <w:p w:rsidR="00F37851" w:rsidRDefault="004D29C8">
            <w:pPr>
              <w:pStyle w:val="Bodytext0"/>
              <w:framePr w:w="6288" w:wrap="notBeside" w:vAnchor="text" w:hAnchor="text" w:xAlign="center" w:y="1"/>
              <w:shd w:val="clear" w:color="auto" w:fill="auto"/>
              <w:spacing w:after="0" w:line="160" w:lineRule="exact"/>
              <w:ind w:left="100" w:firstLine="0"/>
              <w:jc w:val="left"/>
            </w:pPr>
            <w:r>
              <w:rPr>
                <w:rStyle w:val="Bodytext1"/>
              </w:rPr>
              <w:t>Law Reform Commission</w:t>
            </w:r>
          </w:p>
        </w:tc>
        <w:tc>
          <w:tcPr>
            <w:tcW w:w="1080" w:type="dxa"/>
            <w:tcBorders>
              <w:left w:val="single" w:sz="4" w:space="0" w:color="auto"/>
            </w:tcBorders>
            <w:shd w:val="clear" w:color="auto" w:fill="FFFFFF"/>
          </w:tcPr>
          <w:p w:rsidR="00F37851" w:rsidRDefault="004D29C8">
            <w:pPr>
              <w:pStyle w:val="Bodytext0"/>
              <w:framePr w:w="6288" w:wrap="notBeside" w:vAnchor="text" w:hAnchor="text" w:xAlign="center" w:y="1"/>
              <w:shd w:val="clear" w:color="auto" w:fill="auto"/>
              <w:spacing w:after="0" w:line="160" w:lineRule="exact"/>
              <w:ind w:right="80" w:firstLine="0"/>
              <w:jc w:val="right"/>
            </w:pPr>
            <w:r>
              <w:rPr>
                <w:rStyle w:val="Bodytext1"/>
              </w:rPr>
              <w:t>118,309</w:t>
            </w:r>
          </w:p>
        </w:tc>
      </w:tr>
      <w:tr w:rsidR="00F37851">
        <w:tblPrEx>
          <w:tblCellMar>
            <w:top w:w="0" w:type="dxa"/>
            <w:bottom w:w="0" w:type="dxa"/>
          </w:tblCellMar>
        </w:tblPrEx>
        <w:trPr>
          <w:trHeight w:hRule="exact" w:val="264"/>
          <w:jc w:val="center"/>
        </w:trPr>
        <w:tc>
          <w:tcPr>
            <w:tcW w:w="427" w:type="dxa"/>
            <w:shd w:val="clear" w:color="auto" w:fill="FFFFFF"/>
          </w:tcPr>
          <w:p w:rsidR="00F37851" w:rsidRDefault="004D29C8">
            <w:pPr>
              <w:pStyle w:val="Bodytext0"/>
              <w:framePr w:w="6288" w:wrap="notBeside" w:vAnchor="text" w:hAnchor="text" w:xAlign="center" w:y="1"/>
              <w:shd w:val="clear" w:color="auto" w:fill="auto"/>
              <w:spacing w:after="0" w:line="160" w:lineRule="exact"/>
              <w:ind w:left="80" w:firstLine="0"/>
              <w:jc w:val="left"/>
            </w:pPr>
            <w:r>
              <w:rPr>
                <w:rStyle w:val="Bodytext1"/>
              </w:rPr>
              <w:t>106</w:t>
            </w:r>
          </w:p>
        </w:tc>
        <w:tc>
          <w:tcPr>
            <w:tcW w:w="4781" w:type="dxa"/>
            <w:shd w:val="clear" w:color="auto" w:fill="FFFFFF"/>
          </w:tcPr>
          <w:p w:rsidR="00F37851" w:rsidRDefault="004D29C8">
            <w:pPr>
              <w:pStyle w:val="Bodytext0"/>
              <w:framePr w:w="6288" w:wrap="notBeside" w:vAnchor="text" w:hAnchor="text" w:xAlign="center" w:y="1"/>
              <w:shd w:val="clear" w:color="auto" w:fill="auto"/>
              <w:spacing w:after="0" w:line="160" w:lineRule="exact"/>
              <w:ind w:left="100" w:firstLine="0"/>
              <w:jc w:val="left"/>
            </w:pPr>
            <w:r>
              <w:rPr>
                <w:rStyle w:val="Bodytext1"/>
              </w:rPr>
              <w:t>Uganda Human Rights Commission</w:t>
            </w:r>
          </w:p>
        </w:tc>
        <w:tc>
          <w:tcPr>
            <w:tcW w:w="1080" w:type="dxa"/>
            <w:tcBorders>
              <w:left w:val="single" w:sz="4" w:space="0" w:color="auto"/>
            </w:tcBorders>
            <w:shd w:val="clear" w:color="auto" w:fill="FFFFFF"/>
          </w:tcPr>
          <w:p w:rsidR="00F37851" w:rsidRDefault="004D29C8">
            <w:pPr>
              <w:pStyle w:val="Bodytext0"/>
              <w:framePr w:w="6288" w:wrap="notBeside" w:vAnchor="text" w:hAnchor="text" w:xAlign="center" w:y="1"/>
              <w:shd w:val="clear" w:color="auto" w:fill="auto"/>
              <w:spacing w:after="0" w:line="160" w:lineRule="exact"/>
              <w:ind w:right="80" w:firstLine="0"/>
              <w:jc w:val="right"/>
            </w:pPr>
            <w:r>
              <w:rPr>
                <w:rStyle w:val="Bodytext1"/>
              </w:rPr>
              <w:t>2,403,528</w:t>
            </w:r>
          </w:p>
        </w:tc>
      </w:tr>
      <w:tr w:rsidR="00F37851">
        <w:tblPrEx>
          <w:tblCellMar>
            <w:top w:w="0" w:type="dxa"/>
            <w:bottom w:w="0" w:type="dxa"/>
          </w:tblCellMar>
        </w:tblPrEx>
        <w:trPr>
          <w:trHeight w:hRule="exact" w:val="240"/>
          <w:jc w:val="center"/>
        </w:trPr>
        <w:tc>
          <w:tcPr>
            <w:tcW w:w="427" w:type="dxa"/>
            <w:shd w:val="clear" w:color="auto" w:fill="FFFFFF"/>
          </w:tcPr>
          <w:p w:rsidR="00F37851" w:rsidRDefault="004D29C8">
            <w:pPr>
              <w:pStyle w:val="Bodytext0"/>
              <w:framePr w:w="6288" w:wrap="notBeside" w:vAnchor="text" w:hAnchor="text" w:xAlign="center" w:y="1"/>
              <w:shd w:val="clear" w:color="auto" w:fill="auto"/>
              <w:spacing w:after="0" w:line="160" w:lineRule="exact"/>
              <w:ind w:left="80" w:firstLine="0"/>
              <w:jc w:val="left"/>
            </w:pPr>
            <w:r>
              <w:rPr>
                <w:rStyle w:val="Bodytext1"/>
              </w:rPr>
              <w:t>107</w:t>
            </w:r>
          </w:p>
        </w:tc>
        <w:tc>
          <w:tcPr>
            <w:tcW w:w="4781" w:type="dxa"/>
            <w:shd w:val="clear" w:color="auto" w:fill="FFFFFF"/>
          </w:tcPr>
          <w:p w:rsidR="00F37851" w:rsidRDefault="004D29C8">
            <w:pPr>
              <w:pStyle w:val="Bodytext0"/>
              <w:framePr w:w="6288" w:wrap="notBeside" w:vAnchor="text" w:hAnchor="text" w:xAlign="center" w:y="1"/>
              <w:shd w:val="clear" w:color="auto" w:fill="auto"/>
              <w:spacing w:after="0" w:line="160" w:lineRule="exact"/>
              <w:ind w:left="100" w:firstLine="0"/>
              <w:jc w:val="left"/>
            </w:pPr>
            <w:r>
              <w:rPr>
                <w:rStyle w:val="Bodytext1"/>
              </w:rPr>
              <w:t>Uganda AIDS Commission</w:t>
            </w:r>
          </w:p>
        </w:tc>
        <w:tc>
          <w:tcPr>
            <w:tcW w:w="1080" w:type="dxa"/>
            <w:tcBorders>
              <w:left w:val="single" w:sz="4" w:space="0" w:color="auto"/>
            </w:tcBorders>
            <w:shd w:val="clear" w:color="auto" w:fill="FFFFFF"/>
          </w:tcPr>
          <w:p w:rsidR="00F37851" w:rsidRDefault="004D29C8">
            <w:pPr>
              <w:pStyle w:val="Bodytext0"/>
              <w:framePr w:w="6288" w:wrap="notBeside" w:vAnchor="text" w:hAnchor="text" w:xAlign="center" w:y="1"/>
              <w:shd w:val="clear" w:color="auto" w:fill="auto"/>
              <w:spacing w:after="0" w:line="160" w:lineRule="exact"/>
              <w:ind w:right="80" w:firstLine="0"/>
              <w:jc w:val="right"/>
            </w:pPr>
            <w:r>
              <w:rPr>
                <w:rStyle w:val="Bodytext1"/>
              </w:rPr>
              <w:t>3,138,634</w:t>
            </w:r>
          </w:p>
        </w:tc>
      </w:tr>
      <w:tr w:rsidR="00F37851">
        <w:tblPrEx>
          <w:tblCellMar>
            <w:top w:w="0" w:type="dxa"/>
            <w:bottom w:w="0" w:type="dxa"/>
          </w:tblCellMar>
        </w:tblPrEx>
        <w:trPr>
          <w:trHeight w:hRule="exact" w:val="269"/>
          <w:jc w:val="center"/>
        </w:trPr>
        <w:tc>
          <w:tcPr>
            <w:tcW w:w="427" w:type="dxa"/>
            <w:shd w:val="clear" w:color="auto" w:fill="FFFFFF"/>
          </w:tcPr>
          <w:p w:rsidR="00F37851" w:rsidRDefault="004D29C8">
            <w:pPr>
              <w:pStyle w:val="Bodytext0"/>
              <w:framePr w:w="6288" w:wrap="notBeside" w:vAnchor="text" w:hAnchor="text" w:xAlign="center" w:y="1"/>
              <w:shd w:val="clear" w:color="auto" w:fill="auto"/>
              <w:spacing w:after="0" w:line="160" w:lineRule="exact"/>
              <w:ind w:left="80" w:firstLine="0"/>
              <w:jc w:val="left"/>
            </w:pPr>
            <w:r>
              <w:rPr>
                <w:rStyle w:val="Bodytext1"/>
              </w:rPr>
              <w:t>108</w:t>
            </w:r>
          </w:p>
        </w:tc>
        <w:tc>
          <w:tcPr>
            <w:tcW w:w="4781" w:type="dxa"/>
            <w:shd w:val="clear" w:color="auto" w:fill="FFFFFF"/>
          </w:tcPr>
          <w:p w:rsidR="00F37851" w:rsidRDefault="004D29C8">
            <w:pPr>
              <w:pStyle w:val="Bodytext0"/>
              <w:framePr w:w="6288" w:wrap="notBeside" w:vAnchor="text" w:hAnchor="text" w:xAlign="center" w:y="1"/>
              <w:shd w:val="clear" w:color="auto" w:fill="auto"/>
              <w:spacing w:after="0" w:line="160" w:lineRule="exact"/>
              <w:ind w:left="100" w:firstLine="0"/>
              <w:jc w:val="left"/>
            </w:pPr>
            <w:r>
              <w:rPr>
                <w:rStyle w:val="Bodytext1"/>
              </w:rPr>
              <w:t>National Planning Authority</w:t>
            </w:r>
          </w:p>
        </w:tc>
        <w:tc>
          <w:tcPr>
            <w:tcW w:w="1080" w:type="dxa"/>
            <w:tcBorders>
              <w:left w:val="single" w:sz="4" w:space="0" w:color="auto"/>
            </w:tcBorders>
            <w:shd w:val="clear" w:color="auto" w:fill="FFFFFF"/>
          </w:tcPr>
          <w:p w:rsidR="00F37851" w:rsidRDefault="004D29C8">
            <w:pPr>
              <w:pStyle w:val="Bodytext0"/>
              <w:framePr w:w="6288" w:wrap="notBeside" w:vAnchor="text" w:hAnchor="text" w:xAlign="center" w:y="1"/>
              <w:shd w:val="clear" w:color="auto" w:fill="auto"/>
              <w:spacing w:after="0" w:line="160" w:lineRule="exact"/>
              <w:ind w:right="80" w:firstLine="0"/>
              <w:jc w:val="right"/>
            </w:pPr>
            <w:r>
              <w:rPr>
                <w:rStyle w:val="Bodytext1"/>
              </w:rPr>
              <w:t>531,500</w:t>
            </w:r>
          </w:p>
        </w:tc>
      </w:tr>
      <w:tr w:rsidR="00F37851">
        <w:tblPrEx>
          <w:tblCellMar>
            <w:top w:w="0" w:type="dxa"/>
            <w:bottom w:w="0" w:type="dxa"/>
          </w:tblCellMar>
        </w:tblPrEx>
        <w:trPr>
          <w:trHeight w:hRule="exact" w:val="250"/>
          <w:jc w:val="center"/>
        </w:trPr>
        <w:tc>
          <w:tcPr>
            <w:tcW w:w="427" w:type="dxa"/>
            <w:shd w:val="clear" w:color="auto" w:fill="FFFFFF"/>
          </w:tcPr>
          <w:p w:rsidR="00F37851" w:rsidRDefault="004D29C8">
            <w:pPr>
              <w:pStyle w:val="Bodytext0"/>
              <w:framePr w:w="6288" w:wrap="notBeside" w:vAnchor="text" w:hAnchor="text" w:xAlign="center" w:y="1"/>
              <w:shd w:val="clear" w:color="auto" w:fill="auto"/>
              <w:spacing w:after="0" w:line="160" w:lineRule="exact"/>
              <w:ind w:left="80" w:firstLine="0"/>
              <w:jc w:val="left"/>
            </w:pPr>
            <w:r>
              <w:rPr>
                <w:rStyle w:val="Bodytext1"/>
              </w:rPr>
              <w:t>109</w:t>
            </w:r>
          </w:p>
        </w:tc>
        <w:tc>
          <w:tcPr>
            <w:tcW w:w="4781" w:type="dxa"/>
            <w:shd w:val="clear" w:color="auto" w:fill="FFFFFF"/>
          </w:tcPr>
          <w:p w:rsidR="00F37851" w:rsidRDefault="004D29C8">
            <w:pPr>
              <w:pStyle w:val="Bodytext0"/>
              <w:framePr w:w="6288" w:wrap="notBeside" w:vAnchor="text" w:hAnchor="text" w:xAlign="center" w:y="1"/>
              <w:shd w:val="clear" w:color="auto" w:fill="auto"/>
              <w:spacing w:after="0" w:line="160" w:lineRule="exact"/>
              <w:ind w:left="100" w:firstLine="0"/>
              <w:jc w:val="left"/>
            </w:pPr>
            <w:r>
              <w:rPr>
                <w:rStyle w:val="Bodytext1"/>
              </w:rPr>
              <w:t xml:space="preserve">Law </w:t>
            </w:r>
            <w:r>
              <w:rPr>
                <w:rStyle w:val="Bodytext1"/>
              </w:rPr>
              <w:t>Development Centre</w:t>
            </w:r>
          </w:p>
        </w:tc>
        <w:tc>
          <w:tcPr>
            <w:tcW w:w="1080" w:type="dxa"/>
            <w:tcBorders>
              <w:left w:val="single" w:sz="4" w:space="0" w:color="auto"/>
            </w:tcBorders>
            <w:shd w:val="clear" w:color="auto" w:fill="FFFFFF"/>
          </w:tcPr>
          <w:p w:rsidR="00F37851" w:rsidRDefault="004D29C8">
            <w:pPr>
              <w:pStyle w:val="Bodytext0"/>
              <w:framePr w:w="6288" w:wrap="notBeside" w:vAnchor="text" w:hAnchor="text" w:xAlign="center" w:y="1"/>
              <w:shd w:val="clear" w:color="auto" w:fill="auto"/>
              <w:spacing w:after="0" w:line="160" w:lineRule="exact"/>
              <w:ind w:right="80" w:firstLine="0"/>
              <w:jc w:val="right"/>
            </w:pPr>
            <w:r>
              <w:rPr>
                <w:rStyle w:val="Bodytext1"/>
              </w:rPr>
              <w:t>—</w:t>
            </w:r>
          </w:p>
        </w:tc>
      </w:tr>
      <w:tr w:rsidR="00F37851">
        <w:tblPrEx>
          <w:tblCellMar>
            <w:top w:w="0" w:type="dxa"/>
            <w:bottom w:w="0" w:type="dxa"/>
          </w:tblCellMar>
        </w:tblPrEx>
        <w:trPr>
          <w:trHeight w:hRule="exact" w:val="240"/>
          <w:jc w:val="center"/>
        </w:trPr>
        <w:tc>
          <w:tcPr>
            <w:tcW w:w="427" w:type="dxa"/>
            <w:shd w:val="clear" w:color="auto" w:fill="FFFFFF"/>
          </w:tcPr>
          <w:p w:rsidR="00F37851" w:rsidRDefault="004D29C8">
            <w:pPr>
              <w:pStyle w:val="Bodytext0"/>
              <w:framePr w:w="6288" w:wrap="notBeside" w:vAnchor="text" w:hAnchor="text" w:xAlign="center" w:y="1"/>
              <w:shd w:val="clear" w:color="auto" w:fill="auto"/>
              <w:spacing w:after="0" w:line="160" w:lineRule="exact"/>
              <w:ind w:left="80" w:firstLine="0"/>
              <w:jc w:val="left"/>
            </w:pPr>
            <w:r>
              <w:rPr>
                <w:rStyle w:val="Bodytext1"/>
              </w:rPr>
              <w:t>110</w:t>
            </w:r>
          </w:p>
        </w:tc>
        <w:tc>
          <w:tcPr>
            <w:tcW w:w="4781" w:type="dxa"/>
            <w:shd w:val="clear" w:color="auto" w:fill="FFFFFF"/>
          </w:tcPr>
          <w:p w:rsidR="00F37851" w:rsidRDefault="004D29C8">
            <w:pPr>
              <w:pStyle w:val="Bodytext0"/>
              <w:framePr w:w="6288" w:wrap="notBeside" w:vAnchor="text" w:hAnchor="text" w:xAlign="center" w:y="1"/>
              <w:shd w:val="clear" w:color="auto" w:fill="auto"/>
              <w:spacing w:after="0" w:line="160" w:lineRule="exact"/>
              <w:ind w:left="100" w:firstLine="0"/>
              <w:jc w:val="left"/>
            </w:pPr>
            <w:r>
              <w:rPr>
                <w:rStyle w:val="Bodytext1"/>
              </w:rPr>
              <w:t>Uganda Industrial Research Institute</w:t>
            </w:r>
          </w:p>
        </w:tc>
        <w:tc>
          <w:tcPr>
            <w:tcW w:w="1080" w:type="dxa"/>
            <w:tcBorders>
              <w:left w:val="single" w:sz="4" w:space="0" w:color="auto"/>
            </w:tcBorders>
            <w:shd w:val="clear" w:color="auto" w:fill="FFFFFF"/>
          </w:tcPr>
          <w:p w:rsidR="00F37851" w:rsidRDefault="004D29C8">
            <w:pPr>
              <w:pStyle w:val="Bodytext0"/>
              <w:framePr w:w="6288" w:wrap="notBeside" w:vAnchor="text" w:hAnchor="text" w:xAlign="center" w:y="1"/>
              <w:shd w:val="clear" w:color="auto" w:fill="auto"/>
              <w:spacing w:after="0" w:line="160" w:lineRule="exact"/>
              <w:ind w:right="80" w:firstLine="0"/>
              <w:jc w:val="right"/>
            </w:pPr>
            <w:r>
              <w:rPr>
                <w:rStyle w:val="Bodytext1"/>
              </w:rPr>
              <w:t>1,800,000</w:t>
            </w:r>
          </w:p>
        </w:tc>
      </w:tr>
      <w:tr w:rsidR="00F37851">
        <w:tblPrEx>
          <w:tblCellMar>
            <w:top w:w="0" w:type="dxa"/>
            <w:bottom w:w="0" w:type="dxa"/>
          </w:tblCellMar>
        </w:tblPrEx>
        <w:trPr>
          <w:trHeight w:hRule="exact" w:val="250"/>
          <w:jc w:val="center"/>
        </w:trPr>
        <w:tc>
          <w:tcPr>
            <w:tcW w:w="427" w:type="dxa"/>
            <w:shd w:val="clear" w:color="auto" w:fill="FFFFFF"/>
          </w:tcPr>
          <w:p w:rsidR="00F37851" w:rsidRDefault="004D29C8">
            <w:pPr>
              <w:pStyle w:val="Bodytext0"/>
              <w:framePr w:w="6288" w:wrap="notBeside" w:vAnchor="text" w:hAnchor="text" w:xAlign="center" w:y="1"/>
              <w:shd w:val="clear" w:color="auto" w:fill="auto"/>
              <w:spacing w:after="0" w:line="160" w:lineRule="exact"/>
              <w:ind w:left="80" w:firstLine="0"/>
              <w:jc w:val="left"/>
            </w:pPr>
            <w:r>
              <w:rPr>
                <w:rStyle w:val="Bodytext1"/>
              </w:rPr>
              <w:t>131</w:t>
            </w:r>
          </w:p>
        </w:tc>
        <w:tc>
          <w:tcPr>
            <w:tcW w:w="4781" w:type="dxa"/>
            <w:shd w:val="clear" w:color="auto" w:fill="FFFFFF"/>
          </w:tcPr>
          <w:p w:rsidR="00F37851" w:rsidRDefault="004D29C8">
            <w:pPr>
              <w:pStyle w:val="Bodytext0"/>
              <w:framePr w:w="6288" w:wrap="notBeside" w:vAnchor="text" w:hAnchor="text" w:xAlign="center" w:y="1"/>
              <w:shd w:val="clear" w:color="auto" w:fill="auto"/>
              <w:spacing w:after="0" w:line="160" w:lineRule="exact"/>
              <w:ind w:left="100" w:firstLine="0"/>
              <w:jc w:val="left"/>
            </w:pPr>
            <w:r>
              <w:rPr>
                <w:rStyle w:val="Bodytext1"/>
              </w:rPr>
              <w:t>Office of the Auditor General</w:t>
            </w:r>
          </w:p>
        </w:tc>
        <w:tc>
          <w:tcPr>
            <w:tcW w:w="1080" w:type="dxa"/>
            <w:tcBorders>
              <w:left w:val="single" w:sz="4" w:space="0" w:color="auto"/>
            </w:tcBorders>
            <w:shd w:val="clear" w:color="auto" w:fill="FFFFFF"/>
          </w:tcPr>
          <w:p w:rsidR="00F37851" w:rsidRDefault="004D29C8">
            <w:pPr>
              <w:pStyle w:val="Bodytext0"/>
              <w:framePr w:w="6288" w:wrap="notBeside" w:vAnchor="text" w:hAnchor="text" w:xAlign="center" w:y="1"/>
              <w:shd w:val="clear" w:color="auto" w:fill="auto"/>
              <w:spacing w:after="0" w:line="160" w:lineRule="exact"/>
              <w:ind w:right="80" w:firstLine="0"/>
              <w:jc w:val="right"/>
            </w:pPr>
            <w:r>
              <w:rPr>
                <w:rStyle w:val="Bodytext1"/>
              </w:rPr>
              <w:t>1,652,763</w:t>
            </w:r>
          </w:p>
        </w:tc>
      </w:tr>
      <w:tr w:rsidR="00F37851">
        <w:tblPrEx>
          <w:tblCellMar>
            <w:top w:w="0" w:type="dxa"/>
            <w:bottom w:w="0" w:type="dxa"/>
          </w:tblCellMar>
        </w:tblPrEx>
        <w:trPr>
          <w:trHeight w:hRule="exact" w:val="254"/>
          <w:jc w:val="center"/>
        </w:trPr>
        <w:tc>
          <w:tcPr>
            <w:tcW w:w="427" w:type="dxa"/>
            <w:shd w:val="clear" w:color="auto" w:fill="FFFFFF"/>
          </w:tcPr>
          <w:p w:rsidR="00F37851" w:rsidRDefault="004D29C8">
            <w:pPr>
              <w:pStyle w:val="Bodytext0"/>
              <w:framePr w:w="6288" w:wrap="notBeside" w:vAnchor="text" w:hAnchor="text" w:xAlign="center" w:y="1"/>
              <w:shd w:val="clear" w:color="auto" w:fill="auto"/>
              <w:spacing w:after="0" w:line="160" w:lineRule="exact"/>
              <w:ind w:left="80" w:firstLine="0"/>
              <w:jc w:val="left"/>
            </w:pPr>
            <w:r>
              <w:rPr>
                <w:rStyle w:val="Bodytext1"/>
              </w:rPr>
              <w:t>132</w:t>
            </w:r>
          </w:p>
        </w:tc>
        <w:tc>
          <w:tcPr>
            <w:tcW w:w="4781" w:type="dxa"/>
            <w:shd w:val="clear" w:color="auto" w:fill="FFFFFF"/>
          </w:tcPr>
          <w:p w:rsidR="00F37851" w:rsidRDefault="004D29C8">
            <w:pPr>
              <w:pStyle w:val="Bodytext0"/>
              <w:framePr w:w="6288" w:wrap="notBeside" w:vAnchor="text" w:hAnchor="text" w:xAlign="center" w:y="1"/>
              <w:shd w:val="clear" w:color="auto" w:fill="auto"/>
              <w:spacing w:after="0" w:line="160" w:lineRule="exact"/>
              <w:ind w:left="100" w:firstLine="0"/>
              <w:jc w:val="left"/>
            </w:pPr>
            <w:r>
              <w:rPr>
                <w:rStyle w:val="Bodytext1"/>
              </w:rPr>
              <w:t>Education Service Commission</w:t>
            </w:r>
          </w:p>
        </w:tc>
        <w:tc>
          <w:tcPr>
            <w:tcW w:w="1080" w:type="dxa"/>
            <w:tcBorders>
              <w:left w:val="single" w:sz="4" w:space="0" w:color="auto"/>
            </w:tcBorders>
            <w:shd w:val="clear" w:color="auto" w:fill="FFFFFF"/>
          </w:tcPr>
          <w:p w:rsidR="00F37851" w:rsidRDefault="004D29C8">
            <w:pPr>
              <w:pStyle w:val="Bodytext0"/>
              <w:framePr w:w="6288" w:wrap="notBeside" w:vAnchor="text" w:hAnchor="text" w:xAlign="center" w:y="1"/>
              <w:shd w:val="clear" w:color="auto" w:fill="auto"/>
              <w:spacing w:after="0" w:line="160" w:lineRule="exact"/>
              <w:ind w:right="80" w:firstLine="0"/>
              <w:jc w:val="right"/>
            </w:pPr>
            <w:r>
              <w:rPr>
                <w:rStyle w:val="Bodytext1"/>
              </w:rPr>
              <w:t>182,535</w:t>
            </w:r>
          </w:p>
        </w:tc>
      </w:tr>
      <w:tr w:rsidR="00F37851">
        <w:tblPrEx>
          <w:tblCellMar>
            <w:top w:w="0" w:type="dxa"/>
            <w:bottom w:w="0" w:type="dxa"/>
          </w:tblCellMar>
        </w:tblPrEx>
        <w:trPr>
          <w:trHeight w:hRule="exact" w:val="250"/>
          <w:jc w:val="center"/>
        </w:trPr>
        <w:tc>
          <w:tcPr>
            <w:tcW w:w="427" w:type="dxa"/>
            <w:shd w:val="clear" w:color="auto" w:fill="FFFFFF"/>
          </w:tcPr>
          <w:p w:rsidR="00F37851" w:rsidRDefault="004D29C8">
            <w:pPr>
              <w:pStyle w:val="Bodytext0"/>
              <w:framePr w:w="6288" w:wrap="notBeside" w:vAnchor="text" w:hAnchor="text" w:xAlign="center" w:y="1"/>
              <w:shd w:val="clear" w:color="auto" w:fill="auto"/>
              <w:spacing w:after="0" w:line="160" w:lineRule="exact"/>
              <w:ind w:left="80" w:firstLine="0"/>
              <w:jc w:val="left"/>
            </w:pPr>
            <w:r>
              <w:rPr>
                <w:rStyle w:val="Bodytext1"/>
              </w:rPr>
              <w:t>133</w:t>
            </w:r>
          </w:p>
        </w:tc>
        <w:tc>
          <w:tcPr>
            <w:tcW w:w="4781" w:type="dxa"/>
            <w:shd w:val="clear" w:color="auto" w:fill="FFFFFF"/>
          </w:tcPr>
          <w:p w:rsidR="00F37851" w:rsidRDefault="004D29C8">
            <w:pPr>
              <w:pStyle w:val="Bodytext0"/>
              <w:framePr w:w="6288" w:wrap="notBeside" w:vAnchor="text" w:hAnchor="text" w:xAlign="center" w:y="1"/>
              <w:shd w:val="clear" w:color="auto" w:fill="auto"/>
              <w:spacing w:after="0" w:line="160" w:lineRule="exact"/>
              <w:ind w:left="100" w:firstLine="0"/>
              <w:jc w:val="left"/>
            </w:pPr>
            <w:r>
              <w:rPr>
                <w:rStyle w:val="Bodytext1"/>
              </w:rPr>
              <w:t>Directorate of Public Prosecutions</w:t>
            </w:r>
          </w:p>
        </w:tc>
        <w:tc>
          <w:tcPr>
            <w:tcW w:w="1080" w:type="dxa"/>
            <w:tcBorders>
              <w:left w:val="single" w:sz="4" w:space="0" w:color="auto"/>
            </w:tcBorders>
            <w:shd w:val="clear" w:color="auto" w:fill="FFFFFF"/>
          </w:tcPr>
          <w:p w:rsidR="00F37851" w:rsidRDefault="004D29C8">
            <w:pPr>
              <w:pStyle w:val="Bodytext0"/>
              <w:framePr w:w="6288" w:wrap="notBeside" w:vAnchor="text" w:hAnchor="text" w:xAlign="center" w:y="1"/>
              <w:shd w:val="clear" w:color="auto" w:fill="auto"/>
              <w:spacing w:after="0" w:line="160" w:lineRule="exact"/>
              <w:ind w:right="80" w:firstLine="0"/>
              <w:jc w:val="right"/>
            </w:pPr>
            <w:r>
              <w:rPr>
                <w:rStyle w:val="Bodytext1"/>
              </w:rPr>
              <w:t>414,659</w:t>
            </w:r>
          </w:p>
        </w:tc>
      </w:tr>
      <w:tr w:rsidR="00F37851">
        <w:tblPrEx>
          <w:tblCellMar>
            <w:top w:w="0" w:type="dxa"/>
            <w:bottom w:w="0" w:type="dxa"/>
          </w:tblCellMar>
        </w:tblPrEx>
        <w:trPr>
          <w:trHeight w:hRule="exact" w:val="254"/>
          <w:jc w:val="center"/>
        </w:trPr>
        <w:tc>
          <w:tcPr>
            <w:tcW w:w="427" w:type="dxa"/>
            <w:shd w:val="clear" w:color="auto" w:fill="FFFFFF"/>
          </w:tcPr>
          <w:p w:rsidR="00F37851" w:rsidRDefault="004D29C8">
            <w:pPr>
              <w:pStyle w:val="Bodytext0"/>
              <w:framePr w:w="6288" w:wrap="notBeside" w:vAnchor="text" w:hAnchor="text" w:xAlign="center" w:y="1"/>
              <w:shd w:val="clear" w:color="auto" w:fill="auto"/>
              <w:spacing w:after="0" w:line="160" w:lineRule="exact"/>
              <w:ind w:left="80" w:firstLine="0"/>
              <w:jc w:val="left"/>
            </w:pPr>
            <w:r>
              <w:rPr>
                <w:rStyle w:val="Bodytext1"/>
              </w:rPr>
              <w:t>134</w:t>
            </w:r>
          </w:p>
        </w:tc>
        <w:tc>
          <w:tcPr>
            <w:tcW w:w="4781" w:type="dxa"/>
            <w:shd w:val="clear" w:color="auto" w:fill="FFFFFF"/>
          </w:tcPr>
          <w:p w:rsidR="00F37851" w:rsidRDefault="004D29C8">
            <w:pPr>
              <w:pStyle w:val="Bodytext0"/>
              <w:framePr w:w="6288" w:wrap="notBeside" w:vAnchor="text" w:hAnchor="text" w:xAlign="center" w:y="1"/>
              <w:shd w:val="clear" w:color="auto" w:fill="auto"/>
              <w:spacing w:after="0" w:line="160" w:lineRule="exact"/>
              <w:ind w:left="100" w:firstLine="0"/>
              <w:jc w:val="left"/>
            </w:pPr>
            <w:r>
              <w:rPr>
                <w:rStyle w:val="Bodytext1"/>
              </w:rPr>
              <w:t>Health Service Commission</w:t>
            </w:r>
          </w:p>
        </w:tc>
        <w:tc>
          <w:tcPr>
            <w:tcW w:w="1080" w:type="dxa"/>
            <w:tcBorders>
              <w:left w:val="single" w:sz="4" w:space="0" w:color="auto"/>
            </w:tcBorders>
            <w:shd w:val="clear" w:color="auto" w:fill="FFFFFF"/>
          </w:tcPr>
          <w:p w:rsidR="00F37851" w:rsidRDefault="004D29C8">
            <w:pPr>
              <w:pStyle w:val="Bodytext0"/>
              <w:framePr w:w="6288" w:wrap="notBeside" w:vAnchor="text" w:hAnchor="text" w:xAlign="center" w:y="1"/>
              <w:shd w:val="clear" w:color="auto" w:fill="auto"/>
              <w:spacing w:after="0" w:line="160" w:lineRule="exact"/>
              <w:ind w:right="80" w:firstLine="0"/>
              <w:jc w:val="right"/>
            </w:pPr>
            <w:r>
              <w:rPr>
                <w:rStyle w:val="Bodytext1"/>
              </w:rPr>
              <w:t>65,336</w:t>
            </w:r>
          </w:p>
        </w:tc>
      </w:tr>
      <w:tr w:rsidR="00F37851">
        <w:tblPrEx>
          <w:tblCellMar>
            <w:top w:w="0" w:type="dxa"/>
            <w:bottom w:w="0" w:type="dxa"/>
          </w:tblCellMar>
        </w:tblPrEx>
        <w:trPr>
          <w:trHeight w:hRule="exact" w:val="264"/>
          <w:jc w:val="center"/>
        </w:trPr>
        <w:tc>
          <w:tcPr>
            <w:tcW w:w="427" w:type="dxa"/>
            <w:shd w:val="clear" w:color="auto" w:fill="FFFFFF"/>
          </w:tcPr>
          <w:p w:rsidR="00F37851" w:rsidRDefault="004D29C8">
            <w:pPr>
              <w:pStyle w:val="Bodytext0"/>
              <w:framePr w:w="6288" w:wrap="notBeside" w:vAnchor="text" w:hAnchor="text" w:xAlign="center" w:y="1"/>
              <w:shd w:val="clear" w:color="auto" w:fill="auto"/>
              <w:spacing w:after="0" w:line="160" w:lineRule="exact"/>
              <w:ind w:left="80" w:firstLine="0"/>
              <w:jc w:val="left"/>
            </w:pPr>
            <w:r>
              <w:rPr>
                <w:rStyle w:val="Bodytext1"/>
              </w:rPr>
              <w:t>136</w:t>
            </w:r>
          </w:p>
        </w:tc>
        <w:tc>
          <w:tcPr>
            <w:tcW w:w="4781" w:type="dxa"/>
            <w:shd w:val="clear" w:color="auto" w:fill="FFFFFF"/>
          </w:tcPr>
          <w:p w:rsidR="00F37851" w:rsidRDefault="004D29C8">
            <w:pPr>
              <w:pStyle w:val="Bodytext0"/>
              <w:framePr w:w="6288" w:wrap="notBeside" w:vAnchor="text" w:hAnchor="text" w:xAlign="center" w:y="1"/>
              <w:shd w:val="clear" w:color="auto" w:fill="auto"/>
              <w:spacing w:after="0" w:line="160" w:lineRule="exact"/>
              <w:ind w:left="100" w:firstLine="0"/>
              <w:jc w:val="left"/>
            </w:pPr>
            <w:r>
              <w:rPr>
                <w:rStyle w:val="Bodytext1"/>
              </w:rPr>
              <w:t>Makerere University</w:t>
            </w:r>
          </w:p>
        </w:tc>
        <w:tc>
          <w:tcPr>
            <w:tcW w:w="1080" w:type="dxa"/>
            <w:tcBorders>
              <w:left w:val="single" w:sz="4" w:space="0" w:color="auto"/>
            </w:tcBorders>
            <w:shd w:val="clear" w:color="auto" w:fill="FFFFFF"/>
          </w:tcPr>
          <w:p w:rsidR="00F37851" w:rsidRDefault="004D29C8">
            <w:pPr>
              <w:pStyle w:val="Bodytext0"/>
              <w:framePr w:w="6288" w:wrap="notBeside" w:vAnchor="text" w:hAnchor="text" w:xAlign="center" w:y="1"/>
              <w:shd w:val="clear" w:color="auto" w:fill="auto"/>
              <w:spacing w:after="0" w:line="160" w:lineRule="exact"/>
              <w:ind w:right="80" w:firstLine="0"/>
              <w:jc w:val="right"/>
            </w:pPr>
            <w:r>
              <w:rPr>
                <w:rStyle w:val="Bodytext1"/>
              </w:rPr>
              <w:t>13,131,518</w:t>
            </w:r>
          </w:p>
        </w:tc>
      </w:tr>
      <w:tr w:rsidR="00F37851">
        <w:tblPrEx>
          <w:tblCellMar>
            <w:top w:w="0" w:type="dxa"/>
            <w:bottom w:w="0" w:type="dxa"/>
          </w:tblCellMar>
        </w:tblPrEx>
        <w:trPr>
          <w:trHeight w:hRule="exact" w:val="250"/>
          <w:jc w:val="center"/>
        </w:trPr>
        <w:tc>
          <w:tcPr>
            <w:tcW w:w="427" w:type="dxa"/>
            <w:shd w:val="clear" w:color="auto" w:fill="FFFFFF"/>
          </w:tcPr>
          <w:p w:rsidR="00F37851" w:rsidRDefault="004D29C8">
            <w:pPr>
              <w:pStyle w:val="Bodytext0"/>
              <w:framePr w:w="6288" w:wrap="notBeside" w:vAnchor="text" w:hAnchor="text" w:xAlign="center" w:y="1"/>
              <w:shd w:val="clear" w:color="auto" w:fill="auto"/>
              <w:spacing w:after="0" w:line="160" w:lineRule="exact"/>
              <w:ind w:left="80" w:firstLine="0"/>
              <w:jc w:val="left"/>
            </w:pPr>
            <w:r>
              <w:rPr>
                <w:rStyle w:val="Bodytext1"/>
              </w:rPr>
              <w:t>137</w:t>
            </w:r>
          </w:p>
        </w:tc>
        <w:tc>
          <w:tcPr>
            <w:tcW w:w="4781" w:type="dxa"/>
            <w:shd w:val="clear" w:color="auto" w:fill="FFFFFF"/>
          </w:tcPr>
          <w:p w:rsidR="00F37851" w:rsidRDefault="004D29C8">
            <w:pPr>
              <w:pStyle w:val="Bodytext0"/>
              <w:framePr w:w="6288" w:wrap="notBeside" w:vAnchor="text" w:hAnchor="text" w:xAlign="center" w:y="1"/>
              <w:shd w:val="clear" w:color="auto" w:fill="auto"/>
              <w:spacing w:after="0" w:line="160" w:lineRule="exact"/>
              <w:ind w:left="100" w:firstLine="0"/>
              <w:jc w:val="left"/>
            </w:pPr>
            <w:r>
              <w:rPr>
                <w:rStyle w:val="Bodytext1"/>
              </w:rPr>
              <w:t>Mbarara University</w:t>
            </w:r>
          </w:p>
        </w:tc>
        <w:tc>
          <w:tcPr>
            <w:tcW w:w="1080" w:type="dxa"/>
            <w:tcBorders>
              <w:left w:val="single" w:sz="4" w:space="0" w:color="auto"/>
            </w:tcBorders>
            <w:shd w:val="clear" w:color="auto" w:fill="FFFFFF"/>
          </w:tcPr>
          <w:p w:rsidR="00F37851" w:rsidRDefault="004D29C8">
            <w:pPr>
              <w:pStyle w:val="Bodytext0"/>
              <w:framePr w:w="6288" w:wrap="notBeside" w:vAnchor="text" w:hAnchor="text" w:xAlign="center" w:y="1"/>
              <w:shd w:val="clear" w:color="auto" w:fill="auto"/>
              <w:spacing w:after="0" w:line="160" w:lineRule="exact"/>
              <w:ind w:right="80" w:firstLine="0"/>
              <w:jc w:val="right"/>
            </w:pPr>
            <w:r>
              <w:rPr>
                <w:rStyle w:val="Bodytext1"/>
              </w:rPr>
              <w:t>927,532</w:t>
            </w:r>
          </w:p>
        </w:tc>
      </w:tr>
      <w:tr w:rsidR="00F37851">
        <w:tblPrEx>
          <w:tblCellMar>
            <w:top w:w="0" w:type="dxa"/>
            <w:bottom w:w="0" w:type="dxa"/>
          </w:tblCellMar>
        </w:tblPrEx>
        <w:trPr>
          <w:trHeight w:hRule="exact" w:val="245"/>
          <w:jc w:val="center"/>
        </w:trPr>
        <w:tc>
          <w:tcPr>
            <w:tcW w:w="427" w:type="dxa"/>
            <w:shd w:val="clear" w:color="auto" w:fill="FFFFFF"/>
          </w:tcPr>
          <w:p w:rsidR="00F37851" w:rsidRDefault="004D29C8">
            <w:pPr>
              <w:pStyle w:val="Bodytext0"/>
              <w:framePr w:w="6288" w:wrap="notBeside" w:vAnchor="text" w:hAnchor="text" w:xAlign="center" w:y="1"/>
              <w:shd w:val="clear" w:color="auto" w:fill="auto"/>
              <w:spacing w:after="0" w:line="160" w:lineRule="exact"/>
              <w:ind w:left="80" w:firstLine="0"/>
              <w:jc w:val="left"/>
            </w:pPr>
            <w:r>
              <w:rPr>
                <w:rStyle w:val="Bodytext1"/>
              </w:rPr>
              <w:t>138</w:t>
            </w:r>
          </w:p>
        </w:tc>
        <w:tc>
          <w:tcPr>
            <w:tcW w:w="4781" w:type="dxa"/>
            <w:shd w:val="clear" w:color="auto" w:fill="FFFFFF"/>
          </w:tcPr>
          <w:p w:rsidR="00F37851" w:rsidRDefault="004D29C8">
            <w:pPr>
              <w:pStyle w:val="Bodytext0"/>
              <w:framePr w:w="6288" w:wrap="notBeside" w:vAnchor="text" w:hAnchor="text" w:xAlign="center" w:y="1"/>
              <w:shd w:val="clear" w:color="auto" w:fill="auto"/>
              <w:spacing w:after="0" w:line="160" w:lineRule="exact"/>
              <w:ind w:left="100" w:firstLine="0"/>
              <w:jc w:val="left"/>
            </w:pPr>
            <w:r>
              <w:rPr>
                <w:rStyle w:val="Bodytext1"/>
              </w:rPr>
              <w:t>Makerere University Business School</w:t>
            </w:r>
          </w:p>
        </w:tc>
        <w:tc>
          <w:tcPr>
            <w:tcW w:w="1080" w:type="dxa"/>
            <w:tcBorders>
              <w:left w:val="single" w:sz="4" w:space="0" w:color="auto"/>
            </w:tcBorders>
            <w:shd w:val="clear" w:color="auto" w:fill="FFFFFF"/>
          </w:tcPr>
          <w:p w:rsidR="00F37851" w:rsidRDefault="004D29C8">
            <w:pPr>
              <w:pStyle w:val="Bodytext0"/>
              <w:framePr w:w="6288" w:wrap="notBeside" w:vAnchor="text" w:hAnchor="text" w:xAlign="center" w:y="1"/>
              <w:shd w:val="clear" w:color="auto" w:fill="auto"/>
              <w:spacing w:after="0" w:line="160" w:lineRule="exact"/>
              <w:ind w:right="80" w:firstLine="0"/>
              <w:jc w:val="right"/>
            </w:pPr>
            <w:r>
              <w:rPr>
                <w:rStyle w:val="Bodytext1"/>
              </w:rPr>
              <w:t>1,000,000</w:t>
            </w:r>
          </w:p>
        </w:tc>
      </w:tr>
      <w:tr w:rsidR="00F37851">
        <w:tblPrEx>
          <w:tblCellMar>
            <w:top w:w="0" w:type="dxa"/>
            <w:bottom w:w="0" w:type="dxa"/>
          </w:tblCellMar>
        </w:tblPrEx>
        <w:trPr>
          <w:trHeight w:hRule="exact" w:val="293"/>
          <w:jc w:val="center"/>
        </w:trPr>
        <w:tc>
          <w:tcPr>
            <w:tcW w:w="427" w:type="dxa"/>
            <w:tcBorders>
              <w:bottom w:val="single" w:sz="4" w:space="0" w:color="auto"/>
            </w:tcBorders>
            <w:shd w:val="clear" w:color="auto" w:fill="FFFFFF"/>
          </w:tcPr>
          <w:p w:rsidR="00F37851" w:rsidRDefault="004D29C8">
            <w:pPr>
              <w:pStyle w:val="Bodytext0"/>
              <w:framePr w:w="6288" w:wrap="notBeside" w:vAnchor="text" w:hAnchor="text" w:xAlign="center" w:y="1"/>
              <w:shd w:val="clear" w:color="auto" w:fill="auto"/>
              <w:spacing w:after="0" w:line="160" w:lineRule="exact"/>
              <w:ind w:left="80" w:firstLine="0"/>
              <w:jc w:val="left"/>
            </w:pPr>
            <w:r>
              <w:rPr>
                <w:rStyle w:val="Bodytext1"/>
              </w:rPr>
              <w:t>139</w:t>
            </w:r>
          </w:p>
        </w:tc>
        <w:tc>
          <w:tcPr>
            <w:tcW w:w="4781" w:type="dxa"/>
            <w:tcBorders>
              <w:bottom w:val="single" w:sz="4" w:space="0" w:color="auto"/>
            </w:tcBorders>
            <w:shd w:val="clear" w:color="auto" w:fill="FFFFFF"/>
          </w:tcPr>
          <w:p w:rsidR="00F37851" w:rsidRDefault="004D29C8">
            <w:pPr>
              <w:pStyle w:val="Bodytext0"/>
              <w:framePr w:w="6288" w:wrap="notBeside" w:vAnchor="text" w:hAnchor="text" w:xAlign="center" w:y="1"/>
              <w:shd w:val="clear" w:color="auto" w:fill="auto"/>
              <w:spacing w:after="0" w:line="160" w:lineRule="exact"/>
              <w:ind w:left="100" w:firstLine="0"/>
              <w:jc w:val="left"/>
            </w:pPr>
            <w:r>
              <w:rPr>
                <w:rStyle w:val="Bodytext1"/>
              </w:rPr>
              <w:t>Kyambogo University</w:t>
            </w:r>
          </w:p>
        </w:tc>
        <w:tc>
          <w:tcPr>
            <w:tcW w:w="1080" w:type="dxa"/>
            <w:tcBorders>
              <w:left w:val="single" w:sz="4" w:space="0" w:color="auto"/>
              <w:bottom w:val="single" w:sz="4" w:space="0" w:color="auto"/>
            </w:tcBorders>
            <w:shd w:val="clear" w:color="auto" w:fill="FFFFFF"/>
          </w:tcPr>
          <w:p w:rsidR="00F37851" w:rsidRDefault="004D29C8">
            <w:pPr>
              <w:pStyle w:val="Bodytext0"/>
              <w:framePr w:w="6288" w:wrap="notBeside" w:vAnchor="text" w:hAnchor="text" w:xAlign="center" w:y="1"/>
              <w:shd w:val="clear" w:color="auto" w:fill="auto"/>
              <w:spacing w:after="0" w:line="160" w:lineRule="exact"/>
              <w:ind w:right="80" w:firstLine="0"/>
              <w:jc w:val="right"/>
            </w:pPr>
            <w:r>
              <w:rPr>
                <w:rStyle w:val="Bodytext1"/>
              </w:rPr>
              <w:t>220,648</w:t>
            </w:r>
          </w:p>
        </w:tc>
      </w:tr>
    </w:tbl>
    <w:p w:rsidR="00F37851" w:rsidRDefault="00F37851">
      <w:pPr>
        <w:rPr>
          <w:sz w:val="2"/>
          <w:szCs w:val="2"/>
        </w:rPr>
      </w:pPr>
    </w:p>
    <w:tbl>
      <w:tblPr>
        <w:tblOverlap w:val="never"/>
        <w:tblW w:w="0" w:type="auto"/>
        <w:jc w:val="center"/>
        <w:tblLayout w:type="fixed"/>
        <w:tblCellMar>
          <w:left w:w="10" w:type="dxa"/>
          <w:right w:w="10" w:type="dxa"/>
        </w:tblCellMar>
        <w:tblLook w:val="04A0"/>
      </w:tblPr>
      <w:tblGrid>
        <w:gridCol w:w="418"/>
        <w:gridCol w:w="4790"/>
        <w:gridCol w:w="1118"/>
      </w:tblGrid>
      <w:tr w:rsidR="00F37851">
        <w:tblPrEx>
          <w:tblCellMar>
            <w:top w:w="0" w:type="dxa"/>
            <w:bottom w:w="0" w:type="dxa"/>
          </w:tblCellMar>
        </w:tblPrEx>
        <w:trPr>
          <w:trHeight w:hRule="exact" w:val="264"/>
          <w:jc w:val="center"/>
        </w:trPr>
        <w:tc>
          <w:tcPr>
            <w:tcW w:w="418" w:type="dxa"/>
            <w:shd w:val="clear" w:color="auto" w:fill="FFFFFF"/>
          </w:tcPr>
          <w:p w:rsidR="00F37851" w:rsidRDefault="004D29C8">
            <w:pPr>
              <w:pStyle w:val="Bodytext0"/>
              <w:framePr w:w="6326" w:wrap="notBeside" w:vAnchor="text" w:hAnchor="text" w:xAlign="center" w:y="1"/>
              <w:shd w:val="clear" w:color="auto" w:fill="auto"/>
              <w:spacing w:after="0" w:line="160" w:lineRule="exact"/>
              <w:ind w:left="80" w:firstLine="0"/>
              <w:jc w:val="left"/>
            </w:pPr>
            <w:r>
              <w:rPr>
                <w:rStyle w:val="Bodytext1"/>
              </w:rPr>
              <w:lastRenderedPageBreak/>
              <w:t>140</w:t>
            </w:r>
          </w:p>
        </w:tc>
        <w:tc>
          <w:tcPr>
            <w:tcW w:w="4790" w:type="dxa"/>
            <w:shd w:val="clear" w:color="auto" w:fill="FFFFFF"/>
          </w:tcPr>
          <w:p w:rsidR="00F37851" w:rsidRDefault="004D29C8">
            <w:pPr>
              <w:pStyle w:val="Bodytext0"/>
              <w:framePr w:w="6326" w:wrap="notBeside" w:vAnchor="text" w:hAnchor="text" w:xAlign="center" w:y="1"/>
              <w:shd w:val="clear" w:color="auto" w:fill="auto"/>
              <w:spacing w:after="0" w:line="160" w:lineRule="exact"/>
              <w:ind w:left="100" w:firstLine="0"/>
              <w:jc w:val="left"/>
            </w:pPr>
            <w:r>
              <w:rPr>
                <w:rStyle w:val="Bodytext1"/>
              </w:rPr>
              <w:t>Uganda Management Institute</w:t>
            </w:r>
          </w:p>
        </w:tc>
        <w:tc>
          <w:tcPr>
            <w:tcW w:w="1118" w:type="dxa"/>
            <w:tcBorders>
              <w:left w:val="single" w:sz="4" w:space="0" w:color="auto"/>
            </w:tcBorders>
            <w:shd w:val="clear" w:color="auto" w:fill="FFFFFF"/>
          </w:tcPr>
          <w:p w:rsidR="00F37851" w:rsidRDefault="004D29C8">
            <w:pPr>
              <w:pStyle w:val="Bodytext0"/>
              <w:framePr w:w="6326" w:wrap="notBeside" w:vAnchor="text" w:hAnchor="text" w:xAlign="center" w:y="1"/>
              <w:shd w:val="clear" w:color="auto" w:fill="auto"/>
              <w:spacing w:after="0" w:line="160" w:lineRule="exact"/>
              <w:ind w:right="120" w:firstLine="0"/>
              <w:jc w:val="right"/>
            </w:pPr>
            <w:r>
              <w:rPr>
                <w:rStyle w:val="Bodytext1"/>
              </w:rPr>
              <w:t>—</w:t>
            </w:r>
          </w:p>
        </w:tc>
      </w:tr>
      <w:tr w:rsidR="00F37851">
        <w:tblPrEx>
          <w:tblCellMar>
            <w:top w:w="0" w:type="dxa"/>
            <w:bottom w:w="0" w:type="dxa"/>
          </w:tblCellMar>
        </w:tblPrEx>
        <w:trPr>
          <w:trHeight w:hRule="exact" w:val="254"/>
          <w:jc w:val="center"/>
        </w:trPr>
        <w:tc>
          <w:tcPr>
            <w:tcW w:w="418" w:type="dxa"/>
            <w:shd w:val="clear" w:color="auto" w:fill="FFFFFF"/>
          </w:tcPr>
          <w:p w:rsidR="00F37851" w:rsidRDefault="004D29C8">
            <w:pPr>
              <w:pStyle w:val="Bodytext0"/>
              <w:framePr w:w="6326" w:wrap="notBeside" w:vAnchor="text" w:hAnchor="text" w:xAlign="center" w:y="1"/>
              <w:shd w:val="clear" w:color="auto" w:fill="auto"/>
              <w:spacing w:after="0" w:line="160" w:lineRule="exact"/>
              <w:ind w:left="80" w:firstLine="0"/>
              <w:jc w:val="left"/>
            </w:pPr>
            <w:r>
              <w:rPr>
                <w:rStyle w:val="Bodytext1"/>
              </w:rPr>
              <w:t>141</w:t>
            </w:r>
          </w:p>
        </w:tc>
        <w:tc>
          <w:tcPr>
            <w:tcW w:w="4790" w:type="dxa"/>
            <w:shd w:val="clear" w:color="auto" w:fill="FFFFFF"/>
          </w:tcPr>
          <w:p w:rsidR="00F37851" w:rsidRDefault="004D29C8">
            <w:pPr>
              <w:pStyle w:val="Bodytext0"/>
              <w:framePr w:w="6326" w:wrap="notBeside" w:vAnchor="text" w:hAnchor="text" w:xAlign="center" w:y="1"/>
              <w:shd w:val="clear" w:color="auto" w:fill="auto"/>
              <w:spacing w:after="0" w:line="160" w:lineRule="exact"/>
              <w:ind w:left="100" w:firstLine="0"/>
              <w:jc w:val="left"/>
            </w:pPr>
            <w:r>
              <w:rPr>
                <w:rStyle w:val="Bodytext1"/>
              </w:rPr>
              <w:t>Uganda Revenue Authority</w:t>
            </w:r>
          </w:p>
        </w:tc>
        <w:tc>
          <w:tcPr>
            <w:tcW w:w="1118" w:type="dxa"/>
            <w:tcBorders>
              <w:left w:val="single" w:sz="4" w:space="0" w:color="auto"/>
            </w:tcBorders>
            <w:shd w:val="clear" w:color="auto" w:fill="FFFFFF"/>
          </w:tcPr>
          <w:p w:rsidR="00F37851" w:rsidRDefault="004D29C8">
            <w:pPr>
              <w:pStyle w:val="Bodytext0"/>
              <w:framePr w:w="6326" w:wrap="notBeside" w:vAnchor="text" w:hAnchor="text" w:xAlign="center" w:y="1"/>
              <w:shd w:val="clear" w:color="auto" w:fill="auto"/>
              <w:spacing w:after="0" w:line="160" w:lineRule="exact"/>
              <w:ind w:right="120" w:firstLine="0"/>
              <w:jc w:val="right"/>
            </w:pPr>
            <w:r>
              <w:rPr>
                <w:rStyle w:val="Bodytext1"/>
              </w:rPr>
              <w:t>7,802,626</w:t>
            </w:r>
          </w:p>
        </w:tc>
      </w:tr>
      <w:tr w:rsidR="00F37851">
        <w:tblPrEx>
          <w:tblCellMar>
            <w:top w:w="0" w:type="dxa"/>
            <w:bottom w:w="0" w:type="dxa"/>
          </w:tblCellMar>
        </w:tblPrEx>
        <w:trPr>
          <w:trHeight w:hRule="exact" w:val="254"/>
          <w:jc w:val="center"/>
        </w:trPr>
        <w:tc>
          <w:tcPr>
            <w:tcW w:w="418" w:type="dxa"/>
            <w:shd w:val="clear" w:color="auto" w:fill="FFFFFF"/>
          </w:tcPr>
          <w:p w:rsidR="00F37851" w:rsidRDefault="004D29C8">
            <w:pPr>
              <w:pStyle w:val="Bodytext0"/>
              <w:framePr w:w="6326" w:wrap="notBeside" w:vAnchor="text" w:hAnchor="text" w:xAlign="center" w:y="1"/>
              <w:shd w:val="clear" w:color="auto" w:fill="auto"/>
              <w:spacing w:after="0" w:line="160" w:lineRule="exact"/>
              <w:ind w:left="80" w:firstLine="0"/>
              <w:jc w:val="left"/>
            </w:pPr>
            <w:r>
              <w:rPr>
                <w:rStyle w:val="Bodytext1"/>
              </w:rPr>
              <w:t>142</w:t>
            </w:r>
          </w:p>
        </w:tc>
        <w:tc>
          <w:tcPr>
            <w:tcW w:w="4790" w:type="dxa"/>
            <w:shd w:val="clear" w:color="auto" w:fill="FFFFFF"/>
          </w:tcPr>
          <w:p w:rsidR="00F37851" w:rsidRDefault="004D29C8">
            <w:pPr>
              <w:pStyle w:val="Bodytext0"/>
              <w:framePr w:w="6326" w:wrap="notBeside" w:vAnchor="text" w:hAnchor="text" w:xAlign="center" w:y="1"/>
              <w:shd w:val="clear" w:color="auto" w:fill="auto"/>
              <w:spacing w:after="0" w:line="160" w:lineRule="exact"/>
              <w:ind w:left="100" w:firstLine="0"/>
              <w:jc w:val="left"/>
            </w:pPr>
            <w:r>
              <w:rPr>
                <w:rStyle w:val="Bodytext1"/>
              </w:rPr>
              <w:t xml:space="preserve">National Agricultural </w:t>
            </w:r>
            <w:r>
              <w:rPr>
                <w:rStyle w:val="Bodytext1"/>
              </w:rPr>
              <w:t>Research Organization</w:t>
            </w:r>
          </w:p>
        </w:tc>
        <w:tc>
          <w:tcPr>
            <w:tcW w:w="1118" w:type="dxa"/>
            <w:tcBorders>
              <w:left w:val="single" w:sz="4" w:space="0" w:color="auto"/>
            </w:tcBorders>
            <w:shd w:val="clear" w:color="auto" w:fill="FFFFFF"/>
          </w:tcPr>
          <w:p w:rsidR="00F37851" w:rsidRDefault="004D29C8">
            <w:pPr>
              <w:pStyle w:val="Bodytext0"/>
              <w:framePr w:w="6326" w:wrap="notBeside" w:vAnchor="text" w:hAnchor="text" w:xAlign="center" w:y="1"/>
              <w:shd w:val="clear" w:color="auto" w:fill="auto"/>
              <w:spacing w:after="0" w:line="160" w:lineRule="exact"/>
              <w:ind w:right="120" w:firstLine="0"/>
              <w:jc w:val="right"/>
            </w:pPr>
            <w:r>
              <w:rPr>
                <w:rStyle w:val="Bodytext1"/>
              </w:rPr>
              <w:t>38,752,988</w:t>
            </w:r>
          </w:p>
        </w:tc>
      </w:tr>
      <w:tr w:rsidR="00F37851">
        <w:tblPrEx>
          <w:tblCellMar>
            <w:top w:w="0" w:type="dxa"/>
            <w:bottom w:w="0" w:type="dxa"/>
          </w:tblCellMar>
        </w:tblPrEx>
        <w:trPr>
          <w:trHeight w:hRule="exact" w:val="245"/>
          <w:jc w:val="center"/>
        </w:trPr>
        <w:tc>
          <w:tcPr>
            <w:tcW w:w="418" w:type="dxa"/>
            <w:shd w:val="clear" w:color="auto" w:fill="FFFFFF"/>
          </w:tcPr>
          <w:p w:rsidR="00F37851" w:rsidRDefault="004D29C8">
            <w:pPr>
              <w:pStyle w:val="Bodytext0"/>
              <w:framePr w:w="6326" w:wrap="notBeside" w:vAnchor="text" w:hAnchor="text" w:xAlign="center" w:y="1"/>
              <w:shd w:val="clear" w:color="auto" w:fill="auto"/>
              <w:spacing w:after="0" w:line="160" w:lineRule="exact"/>
              <w:ind w:left="80" w:firstLine="0"/>
              <w:jc w:val="left"/>
            </w:pPr>
            <w:r>
              <w:rPr>
                <w:rStyle w:val="Bodytext1"/>
              </w:rPr>
              <w:t>143</w:t>
            </w:r>
          </w:p>
        </w:tc>
        <w:tc>
          <w:tcPr>
            <w:tcW w:w="4790" w:type="dxa"/>
            <w:shd w:val="clear" w:color="auto" w:fill="FFFFFF"/>
          </w:tcPr>
          <w:p w:rsidR="00F37851" w:rsidRDefault="004D29C8">
            <w:pPr>
              <w:pStyle w:val="Bodytext0"/>
              <w:framePr w:w="6326" w:wrap="notBeside" w:vAnchor="text" w:hAnchor="text" w:xAlign="center" w:y="1"/>
              <w:shd w:val="clear" w:color="auto" w:fill="auto"/>
              <w:spacing w:after="0" w:line="160" w:lineRule="exact"/>
              <w:ind w:left="100" w:firstLine="0"/>
              <w:jc w:val="left"/>
            </w:pPr>
            <w:r>
              <w:rPr>
                <w:rStyle w:val="Bodytext1"/>
              </w:rPr>
              <w:t>Uganda Bureau of Statistics</w:t>
            </w:r>
          </w:p>
        </w:tc>
        <w:tc>
          <w:tcPr>
            <w:tcW w:w="1118" w:type="dxa"/>
            <w:tcBorders>
              <w:left w:val="single" w:sz="4" w:space="0" w:color="auto"/>
            </w:tcBorders>
            <w:shd w:val="clear" w:color="auto" w:fill="FFFFFF"/>
          </w:tcPr>
          <w:p w:rsidR="00F37851" w:rsidRDefault="004D29C8">
            <w:pPr>
              <w:pStyle w:val="Bodytext0"/>
              <w:framePr w:w="6326" w:wrap="notBeside" w:vAnchor="text" w:hAnchor="text" w:xAlign="center" w:y="1"/>
              <w:shd w:val="clear" w:color="auto" w:fill="auto"/>
              <w:spacing w:after="0" w:line="160" w:lineRule="exact"/>
              <w:ind w:right="120" w:firstLine="0"/>
              <w:jc w:val="right"/>
            </w:pPr>
            <w:r>
              <w:rPr>
                <w:rStyle w:val="Bodytext1"/>
              </w:rPr>
              <w:t>4,237,314</w:t>
            </w:r>
          </w:p>
        </w:tc>
      </w:tr>
      <w:tr w:rsidR="00F37851">
        <w:tblPrEx>
          <w:tblCellMar>
            <w:top w:w="0" w:type="dxa"/>
            <w:bottom w:w="0" w:type="dxa"/>
          </w:tblCellMar>
        </w:tblPrEx>
        <w:trPr>
          <w:trHeight w:hRule="exact" w:val="264"/>
          <w:jc w:val="center"/>
        </w:trPr>
        <w:tc>
          <w:tcPr>
            <w:tcW w:w="418" w:type="dxa"/>
            <w:shd w:val="clear" w:color="auto" w:fill="FFFFFF"/>
          </w:tcPr>
          <w:p w:rsidR="00F37851" w:rsidRDefault="004D29C8">
            <w:pPr>
              <w:pStyle w:val="Bodytext0"/>
              <w:framePr w:w="6326" w:wrap="notBeside" w:vAnchor="text" w:hAnchor="text" w:xAlign="center" w:y="1"/>
              <w:shd w:val="clear" w:color="auto" w:fill="auto"/>
              <w:spacing w:after="0" w:line="160" w:lineRule="exact"/>
              <w:ind w:left="80" w:firstLine="0"/>
              <w:jc w:val="left"/>
            </w:pPr>
            <w:r>
              <w:rPr>
                <w:rStyle w:val="Bodytext1"/>
              </w:rPr>
              <w:t>144</w:t>
            </w:r>
          </w:p>
        </w:tc>
        <w:tc>
          <w:tcPr>
            <w:tcW w:w="4790" w:type="dxa"/>
            <w:shd w:val="clear" w:color="auto" w:fill="FFFFFF"/>
          </w:tcPr>
          <w:p w:rsidR="00F37851" w:rsidRDefault="004D29C8">
            <w:pPr>
              <w:pStyle w:val="Bodytext0"/>
              <w:framePr w:w="6326" w:wrap="notBeside" w:vAnchor="text" w:hAnchor="text" w:xAlign="center" w:y="1"/>
              <w:shd w:val="clear" w:color="auto" w:fill="auto"/>
              <w:spacing w:after="0" w:line="160" w:lineRule="exact"/>
              <w:ind w:left="100" w:firstLine="0"/>
              <w:jc w:val="left"/>
            </w:pPr>
            <w:r>
              <w:rPr>
                <w:rStyle w:val="Bodytext1"/>
              </w:rPr>
              <w:t>Uganda Police</w:t>
            </w:r>
          </w:p>
        </w:tc>
        <w:tc>
          <w:tcPr>
            <w:tcW w:w="1118" w:type="dxa"/>
            <w:tcBorders>
              <w:left w:val="single" w:sz="4" w:space="0" w:color="auto"/>
            </w:tcBorders>
            <w:shd w:val="clear" w:color="auto" w:fill="FFFFFF"/>
          </w:tcPr>
          <w:p w:rsidR="00F37851" w:rsidRDefault="004D29C8">
            <w:pPr>
              <w:pStyle w:val="Bodytext0"/>
              <w:framePr w:w="6326" w:wrap="notBeside" w:vAnchor="text" w:hAnchor="text" w:xAlign="center" w:y="1"/>
              <w:shd w:val="clear" w:color="auto" w:fill="auto"/>
              <w:spacing w:after="0" w:line="160" w:lineRule="exact"/>
              <w:ind w:right="120" w:firstLine="0"/>
              <w:jc w:val="right"/>
            </w:pPr>
            <w:r>
              <w:rPr>
                <w:rStyle w:val="Bodytext1"/>
              </w:rPr>
              <w:t>5,587,748</w:t>
            </w:r>
          </w:p>
        </w:tc>
      </w:tr>
      <w:tr w:rsidR="00F37851">
        <w:tblPrEx>
          <w:tblCellMar>
            <w:top w:w="0" w:type="dxa"/>
            <w:bottom w:w="0" w:type="dxa"/>
          </w:tblCellMar>
        </w:tblPrEx>
        <w:trPr>
          <w:trHeight w:hRule="exact" w:val="254"/>
          <w:jc w:val="center"/>
        </w:trPr>
        <w:tc>
          <w:tcPr>
            <w:tcW w:w="418" w:type="dxa"/>
            <w:shd w:val="clear" w:color="auto" w:fill="FFFFFF"/>
          </w:tcPr>
          <w:p w:rsidR="00F37851" w:rsidRDefault="004D29C8">
            <w:pPr>
              <w:pStyle w:val="Bodytext0"/>
              <w:framePr w:w="6326" w:wrap="notBeside" w:vAnchor="text" w:hAnchor="text" w:xAlign="center" w:y="1"/>
              <w:shd w:val="clear" w:color="auto" w:fill="auto"/>
              <w:spacing w:after="0" w:line="160" w:lineRule="exact"/>
              <w:ind w:left="80" w:firstLine="0"/>
              <w:jc w:val="left"/>
            </w:pPr>
            <w:r>
              <w:rPr>
                <w:rStyle w:val="Bodytext1"/>
              </w:rPr>
              <w:t>145</w:t>
            </w:r>
          </w:p>
        </w:tc>
        <w:tc>
          <w:tcPr>
            <w:tcW w:w="4790" w:type="dxa"/>
            <w:shd w:val="clear" w:color="auto" w:fill="FFFFFF"/>
          </w:tcPr>
          <w:p w:rsidR="00F37851" w:rsidRDefault="004D29C8">
            <w:pPr>
              <w:pStyle w:val="Bodytext0"/>
              <w:framePr w:w="6326" w:wrap="notBeside" w:vAnchor="text" w:hAnchor="text" w:xAlign="center" w:y="1"/>
              <w:shd w:val="clear" w:color="auto" w:fill="auto"/>
              <w:spacing w:after="0" w:line="160" w:lineRule="exact"/>
              <w:ind w:left="100" w:firstLine="0"/>
              <w:jc w:val="left"/>
            </w:pPr>
            <w:r>
              <w:rPr>
                <w:rStyle w:val="Bodytext1"/>
              </w:rPr>
              <w:t>Uganda Prisons</w:t>
            </w:r>
          </w:p>
        </w:tc>
        <w:tc>
          <w:tcPr>
            <w:tcW w:w="1118" w:type="dxa"/>
            <w:tcBorders>
              <w:left w:val="single" w:sz="4" w:space="0" w:color="auto"/>
            </w:tcBorders>
            <w:shd w:val="clear" w:color="auto" w:fill="FFFFFF"/>
          </w:tcPr>
          <w:p w:rsidR="00F37851" w:rsidRDefault="004D29C8">
            <w:pPr>
              <w:pStyle w:val="Bodytext0"/>
              <w:framePr w:w="6326" w:wrap="notBeside" w:vAnchor="text" w:hAnchor="text" w:xAlign="center" w:y="1"/>
              <w:shd w:val="clear" w:color="auto" w:fill="auto"/>
              <w:spacing w:after="0" w:line="160" w:lineRule="exact"/>
              <w:ind w:right="120" w:firstLine="0"/>
              <w:jc w:val="right"/>
            </w:pPr>
            <w:r>
              <w:rPr>
                <w:rStyle w:val="Bodytext1"/>
              </w:rPr>
              <w:t>1,516,435</w:t>
            </w:r>
          </w:p>
        </w:tc>
      </w:tr>
      <w:tr w:rsidR="00F37851">
        <w:tblPrEx>
          <w:tblCellMar>
            <w:top w:w="0" w:type="dxa"/>
            <w:bottom w:w="0" w:type="dxa"/>
          </w:tblCellMar>
        </w:tblPrEx>
        <w:trPr>
          <w:trHeight w:hRule="exact" w:val="245"/>
          <w:jc w:val="center"/>
        </w:trPr>
        <w:tc>
          <w:tcPr>
            <w:tcW w:w="418" w:type="dxa"/>
            <w:shd w:val="clear" w:color="auto" w:fill="FFFFFF"/>
          </w:tcPr>
          <w:p w:rsidR="00F37851" w:rsidRDefault="004D29C8">
            <w:pPr>
              <w:pStyle w:val="Bodytext0"/>
              <w:framePr w:w="6326" w:wrap="notBeside" w:vAnchor="text" w:hAnchor="text" w:xAlign="center" w:y="1"/>
              <w:shd w:val="clear" w:color="auto" w:fill="auto"/>
              <w:spacing w:after="0" w:line="160" w:lineRule="exact"/>
              <w:ind w:left="80" w:firstLine="0"/>
              <w:jc w:val="left"/>
            </w:pPr>
            <w:r>
              <w:rPr>
                <w:rStyle w:val="Bodytext1"/>
              </w:rPr>
              <w:t>146</w:t>
            </w:r>
          </w:p>
        </w:tc>
        <w:tc>
          <w:tcPr>
            <w:tcW w:w="4790" w:type="dxa"/>
            <w:shd w:val="clear" w:color="auto" w:fill="FFFFFF"/>
          </w:tcPr>
          <w:p w:rsidR="00F37851" w:rsidRDefault="004D29C8">
            <w:pPr>
              <w:pStyle w:val="Bodytext0"/>
              <w:framePr w:w="6326" w:wrap="notBeside" w:vAnchor="text" w:hAnchor="text" w:xAlign="center" w:y="1"/>
              <w:shd w:val="clear" w:color="auto" w:fill="auto"/>
              <w:spacing w:after="0" w:line="160" w:lineRule="exact"/>
              <w:ind w:left="100" w:firstLine="0"/>
              <w:jc w:val="left"/>
            </w:pPr>
            <w:r>
              <w:rPr>
                <w:rStyle w:val="Bodytext1"/>
              </w:rPr>
              <w:t>Public Service Commission</w:t>
            </w:r>
          </w:p>
        </w:tc>
        <w:tc>
          <w:tcPr>
            <w:tcW w:w="1118" w:type="dxa"/>
            <w:tcBorders>
              <w:left w:val="single" w:sz="4" w:space="0" w:color="auto"/>
            </w:tcBorders>
            <w:shd w:val="clear" w:color="auto" w:fill="FFFFFF"/>
          </w:tcPr>
          <w:p w:rsidR="00F37851" w:rsidRDefault="004D29C8">
            <w:pPr>
              <w:pStyle w:val="Bodytext0"/>
              <w:framePr w:w="6326" w:wrap="notBeside" w:vAnchor="text" w:hAnchor="text" w:xAlign="center" w:y="1"/>
              <w:shd w:val="clear" w:color="auto" w:fill="auto"/>
              <w:spacing w:after="0" w:line="160" w:lineRule="exact"/>
              <w:ind w:right="120" w:firstLine="0"/>
              <w:jc w:val="right"/>
            </w:pPr>
            <w:r>
              <w:rPr>
                <w:rStyle w:val="Bodytext1"/>
              </w:rPr>
              <w:t>705,536</w:t>
            </w:r>
          </w:p>
        </w:tc>
      </w:tr>
      <w:tr w:rsidR="00F37851">
        <w:tblPrEx>
          <w:tblCellMar>
            <w:top w:w="0" w:type="dxa"/>
            <w:bottom w:w="0" w:type="dxa"/>
          </w:tblCellMar>
        </w:tblPrEx>
        <w:trPr>
          <w:trHeight w:hRule="exact" w:val="259"/>
          <w:jc w:val="center"/>
        </w:trPr>
        <w:tc>
          <w:tcPr>
            <w:tcW w:w="418" w:type="dxa"/>
            <w:shd w:val="clear" w:color="auto" w:fill="FFFFFF"/>
          </w:tcPr>
          <w:p w:rsidR="00F37851" w:rsidRDefault="004D29C8">
            <w:pPr>
              <w:pStyle w:val="Bodytext0"/>
              <w:framePr w:w="6326" w:wrap="notBeside" w:vAnchor="text" w:hAnchor="text" w:xAlign="center" w:y="1"/>
              <w:shd w:val="clear" w:color="auto" w:fill="auto"/>
              <w:spacing w:after="0" w:line="160" w:lineRule="exact"/>
              <w:ind w:left="80" w:firstLine="0"/>
              <w:jc w:val="left"/>
            </w:pPr>
            <w:r>
              <w:rPr>
                <w:rStyle w:val="Bodytext1"/>
              </w:rPr>
              <w:t>147</w:t>
            </w:r>
          </w:p>
        </w:tc>
        <w:tc>
          <w:tcPr>
            <w:tcW w:w="4790" w:type="dxa"/>
            <w:shd w:val="clear" w:color="auto" w:fill="FFFFFF"/>
          </w:tcPr>
          <w:p w:rsidR="00F37851" w:rsidRDefault="004D29C8">
            <w:pPr>
              <w:pStyle w:val="Bodytext0"/>
              <w:framePr w:w="6326" w:wrap="notBeside" w:vAnchor="text" w:hAnchor="text" w:xAlign="center" w:y="1"/>
              <w:shd w:val="clear" w:color="auto" w:fill="auto"/>
              <w:spacing w:after="0" w:line="160" w:lineRule="exact"/>
              <w:ind w:left="100" w:firstLine="0"/>
              <w:jc w:val="left"/>
            </w:pPr>
            <w:r>
              <w:rPr>
                <w:rStyle w:val="Bodytext1"/>
              </w:rPr>
              <w:t>Local Government Finance Commission</w:t>
            </w:r>
          </w:p>
        </w:tc>
        <w:tc>
          <w:tcPr>
            <w:tcW w:w="1118" w:type="dxa"/>
            <w:tcBorders>
              <w:left w:val="single" w:sz="4" w:space="0" w:color="auto"/>
            </w:tcBorders>
            <w:shd w:val="clear" w:color="auto" w:fill="FFFFFF"/>
          </w:tcPr>
          <w:p w:rsidR="00F37851" w:rsidRDefault="004D29C8">
            <w:pPr>
              <w:pStyle w:val="Bodytext0"/>
              <w:framePr w:w="6326" w:wrap="notBeside" w:vAnchor="text" w:hAnchor="text" w:xAlign="center" w:y="1"/>
              <w:shd w:val="clear" w:color="auto" w:fill="auto"/>
              <w:spacing w:after="0" w:line="160" w:lineRule="exact"/>
              <w:ind w:right="120" w:firstLine="0"/>
              <w:jc w:val="right"/>
            </w:pPr>
            <w:r>
              <w:rPr>
                <w:rStyle w:val="Bodytext1"/>
              </w:rPr>
              <w:t>121,584</w:t>
            </w:r>
          </w:p>
        </w:tc>
      </w:tr>
      <w:tr w:rsidR="00F37851">
        <w:tblPrEx>
          <w:tblCellMar>
            <w:top w:w="0" w:type="dxa"/>
            <w:bottom w:w="0" w:type="dxa"/>
          </w:tblCellMar>
        </w:tblPrEx>
        <w:trPr>
          <w:trHeight w:hRule="exact" w:val="254"/>
          <w:jc w:val="center"/>
        </w:trPr>
        <w:tc>
          <w:tcPr>
            <w:tcW w:w="418" w:type="dxa"/>
            <w:shd w:val="clear" w:color="auto" w:fill="FFFFFF"/>
          </w:tcPr>
          <w:p w:rsidR="00F37851" w:rsidRDefault="004D29C8">
            <w:pPr>
              <w:pStyle w:val="Bodytext0"/>
              <w:framePr w:w="6326" w:wrap="notBeside" w:vAnchor="text" w:hAnchor="text" w:xAlign="center" w:y="1"/>
              <w:shd w:val="clear" w:color="auto" w:fill="auto"/>
              <w:spacing w:after="0" w:line="160" w:lineRule="exact"/>
              <w:ind w:left="80" w:firstLine="0"/>
              <w:jc w:val="left"/>
            </w:pPr>
            <w:r>
              <w:rPr>
                <w:rStyle w:val="Bodytext1"/>
              </w:rPr>
              <w:t>148</w:t>
            </w:r>
          </w:p>
        </w:tc>
        <w:tc>
          <w:tcPr>
            <w:tcW w:w="4790" w:type="dxa"/>
            <w:shd w:val="clear" w:color="auto" w:fill="FFFFFF"/>
          </w:tcPr>
          <w:p w:rsidR="00F37851" w:rsidRDefault="004D29C8">
            <w:pPr>
              <w:pStyle w:val="Bodytext0"/>
              <w:framePr w:w="6326" w:wrap="notBeside" w:vAnchor="text" w:hAnchor="text" w:xAlign="center" w:y="1"/>
              <w:shd w:val="clear" w:color="auto" w:fill="auto"/>
              <w:spacing w:after="0" w:line="160" w:lineRule="exact"/>
              <w:ind w:left="100" w:firstLine="0"/>
              <w:jc w:val="left"/>
            </w:pPr>
            <w:r>
              <w:rPr>
                <w:rStyle w:val="Bodytext1"/>
              </w:rPr>
              <w:t>Judicial Service Commission</w:t>
            </w:r>
          </w:p>
        </w:tc>
        <w:tc>
          <w:tcPr>
            <w:tcW w:w="1118" w:type="dxa"/>
            <w:tcBorders>
              <w:left w:val="single" w:sz="4" w:space="0" w:color="auto"/>
            </w:tcBorders>
            <w:shd w:val="clear" w:color="auto" w:fill="FFFFFF"/>
          </w:tcPr>
          <w:p w:rsidR="00F37851" w:rsidRDefault="004D29C8">
            <w:pPr>
              <w:pStyle w:val="Bodytext0"/>
              <w:framePr w:w="6326" w:wrap="notBeside" w:vAnchor="text" w:hAnchor="text" w:xAlign="center" w:y="1"/>
              <w:shd w:val="clear" w:color="auto" w:fill="auto"/>
              <w:spacing w:after="0" w:line="160" w:lineRule="exact"/>
              <w:ind w:right="120" w:firstLine="0"/>
              <w:jc w:val="right"/>
            </w:pPr>
            <w:r>
              <w:rPr>
                <w:rStyle w:val="Bodytext1"/>
              </w:rPr>
              <w:t>106,336</w:t>
            </w:r>
          </w:p>
        </w:tc>
      </w:tr>
      <w:tr w:rsidR="00F37851">
        <w:tblPrEx>
          <w:tblCellMar>
            <w:top w:w="0" w:type="dxa"/>
            <w:bottom w:w="0" w:type="dxa"/>
          </w:tblCellMar>
        </w:tblPrEx>
        <w:trPr>
          <w:trHeight w:hRule="exact" w:val="269"/>
          <w:jc w:val="center"/>
        </w:trPr>
        <w:tc>
          <w:tcPr>
            <w:tcW w:w="418" w:type="dxa"/>
            <w:shd w:val="clear" w:color="auto" w:fill="FFFFFF"/>
          </w:tcPr>
          <w:p w:rsidR="00F37851" w:rsidRDefault="004D29C8">
            <w:pPr>
              <w:pStyle w:val="Bodytext0"/>
              <w:framePr w:w="6326" w:wrap="notBeside" w:vAnchor="text" w:hAnchor="text" w:xAlign="center" w:y="1"/>
              <w:shd w:val="clear" w:color="auto" w:fill="auto"/>
              <w:spacing w:after="0" w:line="160" w:lineRule="exact"/>
              <w:ind w:left="80" w:firstLine="0"/>
              <w:jc w:val="left"/>
            </w:pPr>
            <w:r>
              <w:rPr>
                <w:rStyle w:val="Bodytext1"/>
              </w:rPr>
              <w:t>149</w:t>
            </w:r>
          </w:p>
        </w:tc>
        <w:tc>
          <w:tcPr>
            <w:tcW w:w="4790" w:type="dxa"/>
            <w:shd w:val="clear" w:color="auto" w:fill="FFFFFF"/>
          </w:tcPr>
          <w:p w:rsidR="00F37851" w:rsidRDefault="004D29C8">
            <w:pPr>
              <w:pStyle w:val="Bodytext0"/>
              <w:framePr w:w="6326" w:wrap="notBeside" w:vAnchor="text" w:hAnchor="text" w:xAlign="center" w:y="1"/>
              <w:shd w:val="clear" w:color="auto" w:fill="auto"/>
              <w:spacing w:after="0" w:line="160" w:lineRule="exact"/>
              <w:ind w:left="100" w:firstLine="0"/>
              <w:jc w:val="left"/>
            </w:pPr>
            <w:r>
              <w:rPr>
                <w:rStyle w:val="Bodytext1"/>
              </w:rPr>
              <w:t>Gulu University</w:t>
            </w:r>
          </w:p>
        </w:tc>
        <w:tc>
          <w:tcPr>
            <w:tcW w:w="1118" w:type="dxa"/>
            <w:tcBorders>
              <w:left w:val="single" w:sz="4" w:space="0" w:color="auto"/>
            </w:tcBorders>
            <w:shd w:val="clear" w:color="auto" w:fill="FFFFFF"/>
          </w:tcPr>
          <w:p w:rsidR="00F37851" w:rsidRDefault="004D29C8">
            <w:pPr>
              <w:pStyle w:val="Bodytext0"/>
              <w:framePr w:w="6326" w:wrap="notBeside" w:vAnchor="text" w:hAnchor="text" w:xAlign="center" w:y="1"/>
              <w:shd w:val="clear" w:color="auto" w:fill="auto"/>
              <w:spacing w:after="0" w:line="160" w:lineRule="exact"/>
              <w:ind w:right="120" w:firstLine="0"/>
              <w:jc w:val="right"/>
            </w:pPr>
            <w:r>
              <w:rPr>
                <w:rStyle w:val="Bodytext1"/>
              </w:rPr>
              <w:t>828,000</w:t>
            </w:r>
          </w:p>
        </w:tc>
      </w:tr>
      <w:tr w:rsidR="00F37851">
        <w:tblPrEx>
          <w:tblCellMar>
            <w:top w:w="0" w:type="dxa"/>
            <w:bottom w:w="0" w:type="dxa"/>
          </w:tblCellMar>
        </w:tblPrEx>
        <w:trPr>
          <w:trHeight w:hRule="exact" w:val="254"/>
          <w:jc w:val="center"/>
        </w:trPr>
        <w:tc>
          <w:tcPr>
            <w:tcW w:w="418" w:type="dxa"/>
            <w:shd w:val="clear" w:color="auto" w:fill="FFFFFF"/>
          </w:tcPr>
          <w:p w:rsidR="00F37851" w:rsidRDefault="004D29C8">
            <w:pPr>
              <w:pStyle w:val="Bodytext0"/>
              <w:framePr w:w="6326" w:wrap="notBeside" w:vAnchor="text" w:hAnchor="text" w:xAlign="center" w:y="1"/>
              <w:shd w:val="clear" w:color="auto" w:fill="auto"/>
              <w:spacing w:after="0" w:line="160" w:lineRule="exact"/>
              <w:ind w:left="80" w:firstLine="0"/>
              <w:jc w:val="left"/>
            </w:pPr>
            <w:r>
              <w:rPr>
                <w:rStyle w:val="Bodytext1"/>
              </w:rPr>
              <w:t>150</w:t>
            </w:r>
          </w:p>
        </w:tc>
        <w:tc>
          <w:tcPr>
            <w:tcW w:w="4790" w:type="dxa"/>
            <w:shd w:val="clear" w:color="auto" w:fill="FFFFFF"/>
          </w:tcPr>
          <w:p w:rsidR="00F37851" w:rsidRDefault="004D29C8">
            <w:pPr>
              <w:pStyle w:val="Bodytext0"/>
              <w:framePr w:w="6326" w:wrap="notBeside" w:vAnchor="text" w:hAnchor="text" w:xAlign="center" w:y="1"/>
              <w:shd w:val="clear" w:color="auto" w:fill="auto"/>
              <w:spacing w:after="0" w:line="160" w:lineRule="exact"/>
              <w:ind w:left="100" w:firstLine="0"/>
              <w:jc w:val="left"/>
            </w:pPr>
            <w:r>
              <w:rPr>
                <w:rStyle w:val="Bodytext1"/>
              </w:rPr>
              <w:t>National Environment Management Authority</w:t>
            </w:r>
          </w:p>
        </w:tc>
        <w:tc>
          <w:tcPr>
            <w:tcW w:w="1118" w:type="dxa"/>
            <w:tcBorders>
              <w:left w:val="single" w:sz="4" w:space="0" w:color="auto"/>
            </w:tcBorders>
            <w:shd w:val="clear" w:color="auto" w:fill="FFFFFF"/>
          </w:tcPr>
          <w:p w:rsidR="00F37851" w:rsidRDefault="004D29C8">
            <w:pPr>
              <w:pStyle w:val="Bodytext0"/>
              <w:framePr w:w="6326" w:wrap="notBeside" w:vAnchor="text" w:hAnchor="text" w:xAlign="center" w:y="1"/>
              <w:shd w:val="clear" w:color="auto" w:fill="auto"/>
              <w:spacing w:after="0" w:line="160" w:lineRule="exact"/>
              <w:ind w:right="120" w:firstLine="0"/>
              <w:jc w:val="right"/>
            </w:pPr>
            <w:r>
              <w:rPr>
                <w:rStyle w:val="Bodytext1"/>
              </w:rPr>
              <w:t>6,769,806</w:t>
            </w:r>
          </w:p>
        </w:tc>
      </w:tr>
      <w:tr w:rsidR="00F37851">
        <w:tblPrEx>
          <w:tblCellMar>
            <w:top w:w="0" w:type="dxa"/>
            <w:bottom w:w="0" w:type="dxa"/>
          </w:tblCellMar>
        </w:tblPrEx>
        <w:trPr>
          <w:trHeight w:hRule="exact" w:val="250"/>
          <w:jc w:val="center"/>
        </w:trPr>
        <w:tc>
          <w:tcPr>
            <w:tcW w:w="418" w:type="dxa"/>
            <w:shd w:val="clear" w:color="auto" w:fill="FFFFFF"/>
          </w:tcPr>
          <w:p w:rsidR="00F37851" w:rsidRDefault="004D29C8">
            <w:pPr>
              <w:pStyle w:val="Bodytext0"/>
              <w:framePr w:w="6326" w:wrap="notBeside" w:vAnchor="text" w:hAnchor="text" w:xAlign="center" w:y="1"/>
              <w:shd w:val="clear" w:color="auto" w:fill="auto"/>
              <w:spacing w:after="0" w:line="160" w:lineRule="exact"/>
              <w:ind w:left="80" w:firstLine="0"/>
              <w:jc w:val="left"/>
            </w:pPr>
            <w:r>
              <w:rPr>
                <w:rStyle w:val="Bodytext1"/>
              </w:rPr>
              <w:t>151</w:t>
            </w:r>
          </w:p>
        </w:tc>
        <w:tc>
          <w:tcPr>
            <w:tcW w:w="4790" w:type="dxa"/>
            <w:shd w:val="clear" w:color="auto" w:fill="FFFFFF"/>
          </w:tcPr>
          <w:p w:rsidR="00F37851" w:rsidRDefault="004D29C8">
            <w:pPr>
              <w:pStyle w:val="Bodytext0"/>
              <w:framePr w:w="6326" w:wrap="notBeside" w:vAnchor="text" w:hAnchor="text" w:xAlign="center" w:y="1"/>
              <w:shd w:val="clear" w:color="auto" w:fill="auto"/>
              <w:spacing w:after="0" w:line="160" w:lineRule="exact"/>
              <w:ind w:left="100" w:firstLine="0"/>
              <w:jc w:val="left"/>
            </w:pPr>
            <w:r>
              <w:rPr>
                <w:rStyle w:val="Bodytext1"/>
              </w:rPr>
              <w:t>Uganda Blood Transfusion Services</w:t>
            </w:r>
          </w:p>
        </w:tc>
        <w:tc>
          <w:tcPr>
            <w:tcW w:w="1118" w:type="dxa"/>
            <w:tcBorders>
              <w:left w:val="single" w:sz="4" w:space="0" w:color="auto"/>
            </w:tcBorders>
            <w:shd w:val="clear" w:color="auto" w:fill="FFFFFF"/>
          </w:tcPr>
          <w:p w:rsidR="00F37851" w:rsidRDefault="004D29C8">
            <w:pPr>
              <w:pStyle w:val="Bodytext0"/>
              <w:framePr w:w="6326" w:wrap="notBeside" w:vAnchor="text" w:hAnchor="text" w:xAlign="center" w:y="1"/>
              <w:shd w:val="clear" w:color="auto" w:fill="auto"/>
              <w:spacing w:after="0" w:line="160" w:lineRule="exact"/>
              <w:ind w:right="120" w:firstLine="0"/>
              <w:jc w:val="right"/>
            </w:pPr>
            <w:r>
              <w:rPr>
                <w:rStyle w:val="Bodytext1"/>
              </w:rPr>
              <w:t>—</w:t>
            </w:r>
          </w:p>
        </w:tc>
      </w:tr>
      <w:tr w:rsidR="00F37851">
        <w:tblPrEx>
          <w:tblCellMar>
            <w:top w:w="0" w:type="dxa"/>
            <w:bottom w:w="0" w:type="dxa"/>
          </w:tblCellMar>
        </w:tblPrEx>
        <w:trPr>
          <w:trHeight w:hRule="exact" w:val="264"/>
          <w:jc w:val="center"/>
        </w:trPr>
        <w:tc>
          <w:tcPr>
            <w:tcW w:w="418" w:type="dxa"/>
            <w:shd w:val="clear" w:color="auto" w:fill="FFFFFF"/>
          </w:tcPr>
          <w:p w:rsidR="00F37851" w:rsidRDefault="004D29C8">
            <w:pPr>
              <w:pStyle w:val="Bodytext0"/>
              <w:framePr w:w="6326" w:wrap="notBeside" w:vAnchor="text" w:hAnchor="text" w:xAlign="center" w:y="1"/>
              <w:shd w:val="clear" w:color="auto" w:fill="auto"/>
              <w:spacing w:after="0" w:line="160" w:lineRule="exact"/>
              <w:ind w:left="80" w:firstLine="0"/>
              <w:jc w:val="left"/>
            </w:pPr>
            <w:r>
              <w:rPr>
                <w:rStyle w:val="Bodytext1"/>
              </w:rPr>
              <w:t>152</w:t>
            </w:r>
          </w:p>
        </w:tc>
        <w:tc>
          <w:tcPr>
            <w:tcW w:w="4790" w:type="dxa"/>
            <w:shd w:val="clear" w:color="auto" w:fill="FFFFFF"/>
          </w:tcPr>
          <w:p w:rsidR="00F37851" w:rsidRDefault="004D29C8">
            <w:pPr>
              <w:pStyle w:val="Bodytext0"/>
              <w:framePr w:w="6326" w:wrap="notBeside" w:vAnchor="text" w:hAnchor="text" w:xAlign="center" w:y="1"/>
              <w:shd w:val="clear" w:color="auto" w:fill="auto"/>
              <w:spacing w:after="0" w:line="160" w:lineRule="exact"/>
              <w:ind w:left="100" w:firstLine="0"/>
              <w:jc w:val="left"/>
            </w:pPr>
            <w:r>
              <w:rPr>
                <w:rStyle w:val="Bodytext1"/>
              </w:rPr>
              <w:t>National Agricultural Advisory Services</w:t>
            </w:r>
          </w:p>
        </w:tc>
        <w:tc>
          <w:tcPr>
            <w:tcW w:w="1118" w:type="dxa"/>
            <w:tcBorders>
              <w:left w:val="single" w:sz="4" w:space="0" w:color="auto"/>
            </w:tcBorders>
            <w:shd w:val="clear" w:color="auto" w:fill="FFFFFF"/>
          </w:tcPr>
          <w:p w:rsidR="00F37851" w:rsidRDefault="004D29C8">
            <w:pPr>
              <w:pStyle w:val="Bodytext0"/>
              <w:framePr w:w="6326" w:wrap="notBeside" w:vAnchor="text" w:hAnchor="text" w:xAlign="center" w:y="1"/>
              <w:shd w:val="clear" w:color="auto" w:fill="auto"/>
              <w:spacing w:after="0" w:line="160" w:lineRule="exact"/>
              <w:ind w:right="120" w:firstLine="0"/>
              <w:jc w:val="right"/>
            </w:pPr>
            <w:r>
              <w:rPr>
                <w:rStyle w:val="Bodytext1"/>
              </w:rPr>
              <w:t>6,345,000</w:t>
            </w:r>
          </w:p>
        </w:tc>
      </w:tr>
      <w:tr w:rsidR="00F37851">
        <w:tblPrEx>
          <w:tblCellMar>
            <w:top w:w="0" w:type="dxa"/>
            <w:bottom w:w="0" w:type="dxa"/>
          </w:tblCellMar>
        </w:tblPrEx>
        <w:trPr>
          <w:trHeight w:hRule="exact" w:val="250"/>
          <w:jc w:val="center"/>
        </w:trPr>
        <w:tc>
          <w:tcPr>
            <w:tcW w:w="418" w:type="dxa"/>
            <w:shd w:val="clear" w:color="auto" w:fill="FFFFFF"/>
          </w:tcPr>
          <w:p w:rsidR="00F37851" w:rsidRDefault="004D29C8">
            <w:pPr>
              <w:pStyle w:val="Bodytext0"/>
              <w:framePr w:w="6326" w:wrap="notBeside" w:vAnchor="text" w:hAnchor="text" w:xAlign="center" w:y="1"/>
              <w:shd w:val="clear" w:color="auto" w:fill="auto"/>
              <w:spacing w:after="0" w:line="160" w:lineRule="exact"/>
              <w:ind w:left="80" w:firstLine="0"/>
              <w:jc w:val="left"/>
            </w:pPr>
            <w:r>
              <w:rPr>
                <w:rStyle w:val="Bodytext1"/>
              </w:rPr>
              <w:t>153</w:t>
            </w:r>
          </w:p>
        </w:tc>
        <w:tc>
          <w:tcPr>
            <w:tcW w:w="4790" w:type="dxa"/>
            <w:shd w:val="clear" w:color="auto" w:fill="FFFFFF"/>
          </w:tcPr>
          <w:p w:rsidR="00F37851" w:rsidRDefault="004D29C8">
            <w:pPr>
              <w:pStyle w:val="Bodytext0"/>
              <w:framePr w:w="6326" w:wrap="notBeside" w:vAnchor="text" w:hAnchor="text" w:xAlign="center" w:y="1"/>
              <w:shd w:val="clear" w:color="auto" w:fill="auto"/>
              <w:spacing w:after="0" w:line="160" w:lineRule="exact"/>
              <w:ind w:left="100" w:firstLine="0"/>
              <w:jc w:val="left"/>
            </w:pPr>
            <w:r>
              <w:rPr>
                <w:rStyle w:val="Bodytext1"/>
              </w:rPr>
              <w:t>Public Procurement and Disposal of Public Assets Authority</w:t>
            </w:r>
          </w:p>
        </w:tc>
        <w:tc>
          <w:tcPr>
            <w:tcW w:w="1118" w:type="dxa"/>
            <w:tcBorders>
              <w:left w:val="single" w:sz="4" w:space="0" w:color="auto"/>
            </w:tcBorders>
            <w:shd w:val="clear" w:color="auto" w:fill="FFFFFF"/>
          </w:tcPr>
          <w:p w:rsidR="00F37851" w:rsidRDefault="004D29C8">
            <w:pPr>
              <w:pStyle w:val="Bodytext0"/>
              <w:framePr w:w="6326" w:wrap="notBeside" w:vAnchor="text" w:hAnchor="text" w:xAlign="center" w:y="1"/>
              <w:shd w:val="clear" w:color="auto" w:fill="auto"/>
              <w:spacing w:after="0" w:line="160" w:lineRule="exact"/>
              <w:ind w:right="120" w:firstLine="0"/>
              <w:jc w:val="right"/>
            </w:pPr>
            <w:r>
              <w:rPr>
                <w:rStyle w:val="Bodytext1"/>
              </w:rPr>
              <w:t>4,256,800</w:t>
            </w:r>
          </w:p>
        </w:tc>
      </w:tr>
      <w:tr w:rsidR="00F37851">
        <w:tblPrEx>
          <w:tblCellMar>
            <w:top w:w="0" w:type="dxa"/>
            <w:bottom w:w="0" w:type="dxa"/>
          </w:tblCellMar>
        </w:tblPrEx>
        <w:trPr>
          <w:trHeight w:hRule="exact" w:val="264"/>
          <w:jc w:val="center"/>
        </w:trPr>
        <w:tc>
          <w:tcPr>
            <w:tcW w:w="418" w:type="dxa"/>
            <w:shd w:val="clear" w:color="auto" w:fill="FFFFFF"/>
          </w:tcPr>
          <w:p w:rsidR="00F37851" w:rsidRDefault="004D29C8">
            <w:pPr>
              <w:pStyle w:val="Bodytext0"/>
              <w:framePr w:w="6326" w:wrap="notBeside" w:vAnchor="text" w:hAnchor="text" w:xAlign="center" w:y="1"/>
              <w:shd w:val="clear" w:color="auto" w:fill="auto"/>
              <w:spacing w:after="0" w:line="160" w:lineRule="exact"/>
              <w:ind w:left="80" w:firstLine="0"/>
              <w:jc w:val="left"/>
            </w:pPr>
            <w:r>
              <w:rPr>
                <w:rStyle w:val="Bodytext1"/>
              </w:rPr>
              <w:t>154</w:t>
            </w:r>
          </w:p>
        </w:tc>
        <w:tc>
          <w:tcPr>
            <w:tcW w:w="4790" w:type="dxa"/>
            <w:shd w:val="clear" w:color="auto" w:fill="FFFFFF"/>
          </w:tcPr>
          <w:p w:rsidR="00F37851" w:rsidRDefault="004D29C8">
            <w:pPr>
              <w:pStyle w:val="Bodytext0"/>
              <w:framePr w:w="6326" w:wrap="notBeside" w:vAnchor="text" w:hAnchor="text" w:xAlign="center" w:y="1"/>
              <w:shd w:val="clear" w:color="auto" w:fill="auto"/>
              <w:spacing w:after="0" w:line="160" w:lineRule="exact"/>
              <w:ind w:left="100" w:firstLine="0"/>
              <w:jc w:val="left"/>
            </w:pPr>
            <w:r>
              <w:rPr>
                <w:rStyle w:val="Bodytext1"/>
              </w:rPr>
              <w:t>Uganda National Bureau of Standards</w:t>
            </w:r>
          </w:p>
        </w:tc>
        <w:tc>
          <w:tcPr>
            <w:tcW w:w="1118" w:type="dxa"/>
            <w:tcBorders>
              <w:left w:val="single" w:sz="4" w:space="0" w:color="auto"/>
            </w:tcBorders>
            <w:shd w:val="clear" w:color="auto" w:fill="FFFFFF"/>
          </w:tcPr>
          <w:p w:rsidR="00F37851" w:rsidRDefault="004D29C8">
            <w:pPr>
              <w:pStyle w:val="Bodytext0"/>
              <w:framePr w:w="6326" w:wrap="notBeside" w:vAnchor="text" w:hAnchor="text" w:xAlign="center" w:y="1"/>
              <w:shd w:val="clear" w:color="auto" w:fill="auto"/>
              <w:spacing w:after="0" w:line="160" w:lineRule="exact"/>
              <w:ind w:right="120" w:firstLine="0"/>
              <w:jc w:val="right"/>
            </w:pPr>
            <w:r>
              <w:rPr>
                <w:rStyle w:val="Bodytext1"/>
              </w:rPr>
              <w:t>—</w:t>
            </w:r>
          </w:p>
        </w:tc>
      </w:tr>
      <w:tr w:rsidR="00F37851">
        <w:tblPrEx>
          <w:tblCellMar>
            <w:top w:w="0" w:type="dxa"/>
            <w:bottom w:w="0" w:type="dxa"/>
          </w:tblCellMar>
        </w:tblPrEx>
        <w:trPr>
          <w:trHeight w:hRule="exact" w:val="259"/>
          <w:jc w:val="center"/>
        </w:trPr>
        <w:tc>
          <w:tcPr>
            <w:tcW w:w="418" w:type="dxa"/>
            <w:shd w:val="clear" w:color="auto" w:fill="FFFFFF"/>
          </w:tcPr>
          <w:p w:rsidR="00F37851" w:rsidRDefault="004D29C8">
            <w:pPr>
              <w:pStyle w:val="Bodytext0"/>
              <w:framePr w:w="6326" w:wrap="notBeside" w:vAnchor="text" w:hAnchor="text" w:xAlign="center" w:y="1"/>
              <w:shd w:val="clear" w:color="auto" w:fill="auto"/>
              <w:spacing w:after="0" w:line="160" w:lineRule="exact"/>
              <w:ind w:left="80" w:firstLine="0"/>
              <w:jc w:val="left"/>
            </w:pPr>
            <w:r>
              <w:rPr>
                <w:rStyle w:val="Bodytext1"/>
              </w:rPr>
              <w:t>155</w:t>
            </w:r>
          </w:p>
        </w:tc>
        <w:tc>
          <w:tcPr>
            <w:tcW w:w="4790" w:type="dxa"/>
            <w:shd w:val="clear" w:color="auto" w:fill="FFFFFF"/>
          </w:tcPr>
          <w:p w:rsidR="00F37851" w:rsidRDefault="004D29C8">
            <w:pPr>
              <w:pStyle w:val="Bodytext0"/>
              <w:framePr w:w="6326" w:wrap="notBeside" w:vAnchor="text" w:hAnchor="text" w:xAlign="center" w:y="1"/>
              <w:shd w:val="clear" w:color="auto" w:fill="auto"/>
              <w:spacing w:after="0" w:line="160" w:lineRule="exact"/>
              <w:ind w:left="100" w:firstLine="0"/>
              <w:jc w:val="left"/>
            </w:pPr>
            <w:r>
              <w:rPr>
                <w:rStyle w:val="Bodytext1"/>
              </w:rPr>
              <w:t>Cotton Development Organisation</w:t>
            </w:r>
          </w:p>
        </w:tc>
        <w:tc>
          <w:tcPr>
            <w:tcW w:w="1118" w:type="dxa"/>
            <w:tcBorders>
              <w:left w:val="single" w:sz="4" w:space="0" w:color="auto"/>
            </w:tcBorders>
            <w:shd w:val="clear" w:color="auto" w:fill="FFFFFF"/>
          </w:tcPr>
          <w:p w:rsidR="00F37851" w:rsidRDefault="004D29C8">
            <w:pPr>
              <w:pStyle w:val="Bodytext0"/>
              <w:framePr w:w="6326" w:wrap="notBeside" w:vAnchor="text" w:hAnchor="text" w:xAlign="center" w:y="1"/>
              <w:shd w:val="clear" w:color="auto" w:fill="auto"/>
              <w:spacing w:after="0" w:line="160" w:lineRule="exact"/>
              <w:ind w:right="120" w:firstLine="0"/>
              <w:jc w:val="right"/>
            </w:pPr>
            <w:r>
              <w:rPr>
                <w:rStyle w:val="Bodytext1"/>
              </w:rPr>
              <w:t>—</w:t>
            </w:r>
          </w:p>
        </w:tc>
      </w:tr>
      <w:tr w:rsidR="00F37851">
        <w:tblPrEx>
          <w:tblCellMar>
            <w:top w:w="0" w:type="dxa"/>
            <w:bottom w:w="0" w:type="dxa"/>
          </w:tblCellMar>
        </w:tblPrEx>
        <w:trPr>
          <w:trHeight w:hRule="exact" w:val="240"/>
          <w:jc w:val="center"/>
        </w:trPr>
        <w:tc>
          <w:tcPr>
            <w:tcW w:w="418" w:type="dxa"/>
            <w:shd w:val="clear" w:color="auto" w:fill="FFFFFF"/>
          </w:tcPr>
          <w:p w:rsidR="00F37851" w:rsidRDefault="004D29C8">
            <w:pPr>
              <w:pStyle w:val="Bodytext0"/>
              <w:framePr w:w="6326" w:wrap="notBeside" w:vAnchor="text" w:hAnchor="text" w:xAlign="center" w:y="1"/>
              <w:shd w:val="clear" w:color="auto" w:fill="auto"/>
              <w:spacing w:after="0" w:line="160" w:lineRule="exact"/>
              <w:ind w:left="80" w:firstLine="0"/>
              <w:jc w:val="left"/>
            </w:pPr>
            <w:r>
              <w:rPr>
                <w:rStyle w:val="Bodytext1"/>
              </w:rPr>
              <w:t>156</w:t>
            </w:r>
          </w:p>
        </w:tc>
        <w:tc>
          <w:tcPr>
            <w:tcW w:w="4790" w:type="dxa"/>
            <w:shd w:val="clear" w:color="auto" w:fill="FFFFFF"/>
          </w:tcPr>
          <w:p w:rsidR="00F37851" w:rsidRDefault="004D29C8">
            <w:pPr>
              <w:pStyle w:val="Bodytext0"/>
              <w:framePr w:w="6326" w:wrap="notBeside" w:vAnchor="text" w:hAnchor="text" w:xAlign="center" w:y="1"/>
              <w:shd w:val="clear" w:color="auto" w:fill="auto"/>
              <w:spacing w:after="0" w:line="160" w:lineRule="exact"/>
              <w:ind w:left="100" w:firstLine="0"/>
              <w:jc w:val="left"/>
            </w:pPr>
            <w:r>
              <w:rPr>
                <w:rStyle w:val="Bodytext1"/>
              </w:rPr>
              <w:t>Uganda Land Commission</w:t>
            </w:r>
          </w:p>
        </w:tc>
        <w:tc>
          <w:tcPr>
            <w:tcW w:w="1118" w:type="dxa"/>
            <w:tcBorders>
              <w:left w:val="single" w:sz="4" w:space="0" w:color="auto"/>
            </w:tcBorders>
            <w:shd w:val="clear" w:color="auto" w:fill="FFFFFF"/>
          </w:tcPr>
          <w:p w:rsidR="00F37851" w:rsidRDefault="004D29C8">
            <w:pPr>
              <w:pStyle w:val="Bodytext0"/>
              <w:framePr w:w="6326" w:wrap="notBeside" w:vAnchor="text" w:hAnchor="text" w:xAlign="center" w:y="1"/>
              <w:shd w:val="clear" w:color="auto" w:fill="auto"/>
              <w:spacing w:after="0" w:line="160" w:lineRule="exact"/>
              <w:ind w:right="120" w:firstLine="0"/>
              <w:jc w:val="right"/>
            </w:pPr>
            <w:r>
              <w:rPr>
                <w:rStyle w:val="Bodytext1"/>
              </w:rPr>
              <w:t>678,000</w:t>
            </w:r>
          </w:p>
        </w:tc>
      </w:tr>
      <w:tr w:rsidR="00F37851">
        <w:tblPrEx>
          <w:tblCellMar>
            <w:top w:w="0" w:type="dxa"/>
            <w:bottom w:w="0" w:type="dxa"/>
          </w:tblCellMar>
        </w:tblPrEx>
        <w:trPr>
          <w:trHeight w:hRule="exact" w:val="269"/>
          <w:jc w:val="center"/>
        </w:trPr>
        <w:tc>
          <w:tcPr>
            <w:tcW w:w="418" w:type="dxa"/>
            <w:shd w:val="clear" w:color="auto" w:fill="FFFFFF"/>
          </w:tcPr>
          <w:p w:rsidR="00F37851" w:rsidRDefault="004D29C8">
            <w:pPr>
              <w:pStyle w:val="Bodytext0"/>
              <w:framePr w:w="6326" w:wrap="notBeside" w:vAnchor="text" w:hAnchor="text" w:xAlign="center" w:y="1"/>
              <w:shd w:val="clear" w:color="auto" w:fill="auto"/>
              <w:spacing w:after="0" w:line="160" w:lineRule="exact"/>
              <w:ind w:left="80" w:firstLine="0"/>
              <w:jc w:val="left"/>
            </w:pPr>
            <w:r>
              <w:rPr>
                <w:rStyle w:val="Bodytext1"/>
              </w:rPr>
              <w:t>157</w:t>
            </w:r>
          </w:p>
        </w:tc>
        <w:tc>
          <w:tcPr>
            <w:tcW w:w="4790" w:type="dxa"/>
            <w:shd w:val="clear" w:color="auto" w:fill="FFFFFF"/>
          </w:tcPr>
          <w:p w:rsidR="00F37851" w:rsidRDefault="004D29C8">
            <w:pPr>
              <w:pStyle w:val="Bodytext0"/>
              <w:framePr w:w="6326" w:wrap="notBeside" w:vAnchor="text" w:hAnchor="text" w:xAlign="center" w:y="1"/>
              <w:shd w:val="clear" w:color="auto" w:fill="auto"/>
              <w:spacing w:after="0" w:line="160" w:lineRule="exact"/>
              <w:ind w:left="100" w:firstLine="0"/>
              <w:jc w:val="left"/>
            </w:pPr>
            <w:r>
              <w:rPr>
                <w:rStyle w:val="Bodytext1"/>
              </w:rPr>
              <w:t>National Forestry Authority</w:t>
            </w:r>
          </w:p>
        </w:tc>
        <w:tc>
          <w:tcPr>
            <w:tcW w:w="1118" w:type="dxa"/>
            <w:tcBorders>
              <w:left w:val="single" w:sz="4" w:space="0" w:color="auto"/>
            </w:tcBorders>
            <w:shd w:val="clear" w:color="auto" w:fill="FFFFFF"/>
          </w:tcPr>
          <w:p w:rsidR="00F37851" w:rsidRDefault="004D29C8">
            <w:pPr>
              <w:pStyle w:val="Bodytext0"/>
              <w:framePr w:w="6326" w:wrap="notBeside" w:vAnchor="text" w:hAnchor="text" w:xAlign="center" w:y="1"/>
              <w:shd w:val="clear" w:color="auto" w:fill="auto"/>
              <w:spacing w:after="0" w:line="160" w:lineRule="exact"/>
              <w:ind w:right="120" w:firstLine="0"/>
              <w:jc w:val="right"/>
            </w:pPr>
            <w:r>
              <w:rPr>
                <w:rStyle w:val="Bodytext1"/>
              </w:rPr>
              <w:t>—</w:t>
            </w:r>
          </w:p>
        </w:tc>
      </w:tr>
      <w:tr w:rsidR="00F37851">
        <w:tblPrEx>
          <w:tblCellMar>
            <w:top w:w="0" w:type="dxa"/>
            <w:bottom w:w="0" w:type="dxa"/>
          </w:tblCellMar>
        </w:tblPrEx>
        <w:trPr>
          <w:trHeight w:hRule="exact" w:val="259"/>
          <w:jc w:val="center"/>
        </w:trPr>
        <w:tc>
          <w:tcPr>
            <w:tcW w:w="418" w:type="dxa"/>
            <w:shd w:val="clear" w:color="auto" w:fill="FFFFFF"/>
          </w:tcPr>
          <w:p w:rsidR="00F37851" w:rsidRDefault="004D29C8">
            <w:pPr>
              <w:pStyle w:val="Bodytext0"/>
              <w:framePr w:w="6326" w:wrap="notBeside" w:vAnchor="text" w:hAnchor="text" w:xAlign="center" w:y="1"/>
              <w:shd w:val="clear" w:color="auto" w:fill="auto"/>
              <w:spacing w:after="0" w:line="160" w:lineRule="exact"/>
              <w:ind w:left="80" w:firstLine="0"/>
              <w:jc w:val="left"/>
            </w:pPr>
            <w:r>
              <w:rPr>
                <w:rStyle w:val="Bodytext1"/>
              </w:rPr>
              <w:t>158</w:t>
            </w:r>
          </w:p>
        </w:tc>
        <w:tc>
          <w:tcPr>
            <w:tcW w:w="4790" w:type="dxa"/>
            <w:shd w:val="clear" w:color="auto" w:fill="FFFFFF"/>
          </w:tcPr>
          <w:p w:rsidR="00F37851" w:rsidRDefault="004D29C8">
            <w:pPr>
              <w:pStyle w:val="Bodytext0"/>
              <w:framePr w:w="6326" w:wrap="notBeside" w:vAnchor="text" w:hAnchor="text" w:xAlign="center" w:y="1"/>
              <w:shd w:val="clear" w:color="auto" w:fill="auto"/>
              <w:spacing w:after="0" w:line="160" w:lineRule="exact"/>
              <w:ind w:left="100" w:firstLine="0"/>
              <w:jc w:val="left"/>
            </w:pPr>
            <w:r>
              <w:rPr>
                <w:rStyle w:val="Bodytext1"/>
              </w:rPr>
              <w:t>Internal Security organisation</w:t>
            </w:r>
          </w:p>
        </w:tc>
        <w:tc>
          <w:tcPr>
            <w:tcW w:w="1118" w:type="dxa"/>
            <w:tcBorders>
              <w:left w:val="single" w:sz="4" w:space="0" w:color="auto"/>
            </w:tcBorders>
            <w:shd w:val="clear" w:color="auto" w:fill="FFFFFF"/>
          </w:tcPr>
          <w:p w:rsidR="00F37851" w:rsidRDefault="004D29C8">
            <w:pPr>
              <w:pStyle w:val="Bodytext0"/>
              <w:framePr w:w="6326" w:wrap="notBeside" w:vAnchor="text" w:hAnchor="text" w:xAlign="center" w:y="1"/>
              <w:shd w:val="clear" w:color="auto" w:fill="auto"/>
              <w:spacing w:after="0" w:line="160" w:lineRule="exact"/>
              <w:ind w:right="120" w:firstLine="0"/>
              <w:jc w:val="right"/>
            </w:pPr>
            <w:r>
              <w:rPr>
                <w:rStyle w:val="Bodytext1"/>
              </w:rPr>
              <w:t>—</w:t>
            </w:r>
          </w:p>
        </w:tc>
      </w:tr>
      <w:tr w:rsidR="00F37851">
        <w:tblPrEx>
          <w:tblCellMar>
            <w:top w:w="0" w:type="dxa"/>
            <w:bottom w:w="0" w:type="dxa"/>
          </w:tblCellMar>
        </w:tblPrEx>
        <w:trPr>
          <w:trHeight w:hRule="exact" w:val="254"/>
          <w:jc w:val="center"/>
        </w:trPr>
        <w:tc>
          <w:tcPr>
            <w:tcW w:w="418" w:type="dxa"/>
            <w:shd w:val="clear" w:color="auto" w:fill="FFFFFF"/>
          </w:tcPr>
          <w:p w:rsidR="00F37851" w:rsidRDefault="004D29C8">
            <w:pPr>
              <w:pStyle w:val="Bodytext0"/>
              <w:framePr w:w="6326" w:wrap="notBeside" w:vAnchor="text" w:hAnchor="text" w:xAlign="center" w:y="1"/>
              <w:shd w:val="clear" w:color="auto" w:fill="auto"/>
              <w:spacing w:after="0" w:line="160" w:lineRule="exact"/>
              <w:ind w:left="80" w:firstLine="0"/>
              <w:jc w:val="left"/>
            </w:pPr>
            <w:r>
              <w:rPr>
                <w:rStyle w:val="Bodytext1"/>
              </w:rPr>
              <w:t>159</w:t>
            </w:r>
          </w:p>
        </w:tc>
        <w:tc>
          <w:tcPr>
            <w:tcW w:w="4790" w:type="dxa"/>
            <w:shd w:val="clear" w:color="auto" w:fill="FFFFFF"/>
          </w:tcPr>
          <w:p w:rsidR="00F37851" w:rsidRDefault="004D29C8">
            <w:pPr>
              <w:pStyle w:val="Bodytext0"/>
              <w:framePr w:w="6326" w:wrap="notBeside" w:vAnchor="text" w:hAnchor="text" w:xAlign="center" w:y="1"/>
              <w:shd w:val="clear" w:color="auto" w:fill="auto"/>
              <w:spacing w:after="0" w:line="160" w:lineRule="exact"/>
              <w:ind w:left="100" w:firstLine="0"/>
              <w:jc w:val="left"/>
            </w:pPr>
            <w:r>
              <w:rPr>
                <w:rStyle w:val="Bodytext1"/>
              </w:rPr>
              <w:t>External Security organisation</w:t>
            </w:r>
          </w:p>
        </w:tc>
        <w:tc>
          <w:tcPr>
            <w:tcW w:w="1118" w:type="dxa"/>
            <w:tcBorders>
              <w:left w:val="single" w:sz="4" w:space="0" w:color="auto"/>
            </w:tcBorders>
            <w:shd w:val="clear" w:color="auto" w:fill="FFFFFF"/>
          </w:tcPr>
          <w:p w:rsidR="00F37851" w:rsidRDefault="004D29C8">
            <w:pPr>
              <w:pStyle w:val="Bodytext0"/>
              <w:framePr w:w="6326" w:wrap="notBeside" w:vAnchor="text" w:hAnchor="text" w:xAlign="center" w:y="1"/>
              <w:shd w:val="clear" w:color="auto" w:fill="auto"/>
              <w:spacing w:after="0" w:line="160" w:lineRule="exact"/>
              <w:ind w:right="120" w:firstLine="0"/>
              <w:jc w:val="right"/>
            </w:pPr>
            <w:r>
              <w:rPr>
                <w:rStyle w:val="Bodytext1"/>
              </w:rPr>
              <w:t>440,000</w:t>
            </w:r>
          </w:p>
        </w:tc>
      </w:tr>
      <w:tr w:rsidR="00F37851">
        <w:tblPrEx>
          <w:tblCellMar>
            <w:top w:w="0" w:type="dxa"/>
            <w:bottom w:w="0" w:type="dxa"/>
          </w:tblCellMar>
        </w:tblPrEx>
        <w:trPr>
          <w:trHeight w:hRule="exact" w:val="259"/>
          <w:jc w:val="center"/>
        </w:trPr>
        <w:tc>
          <w:tcPr>
            <w:tcW w:w="418" w:type="dxa"/>
            <w:shd w:val="clear" w:color="auto" w:fill="FFFFFF"/>
          </w:tcPr>
          <w:p w:rsidR="00F37851" w:rsidRDefault="004D29C8">
            <w:pPr>
              <w:pStyle w:val="Bodytext0"/>
              <w:framePr w:w="6326" w:wrap="notBeside" w:vAnchor="text" w:hAnchor="text" w:xAlign="center" w:y="1"/>
              <w:shd w:val="clear" w:color="auto" w:fill="auto"/>
              <w:spacing w:after="0" w:line="160" w:lineRule="exact"/>
              <w:ind w:left="80" w:firstLine="0"/>
              <w:jc w:val="left"/>
            </w:pPr>
            <w:r>
              <w:rPr>
                <w:rStyle w:val="Bodytext1"/>
              </w:rPr>
              <w:t>160</w:t>
            </w:r>
          </w:p>
        </w:tc>
        <w:tc>
          <w:tcPr>
            <w:tcW w:w="4790" w:type="dxa"/>
            <w:shd w:val="clear" w:color="auto" w:fill="FFFFFF"/>
          </w:tcPr>
          <w:p w:rsidR="00F37851" w:rsidRDefault="004D29C8">
            <w:pPr>
              <w:pStyle w:val="Bodytext0"/>
              <w:framePr w:w="6326" w:wrap="notBeside" w:vAnchor="text" w:hAnchor="text" w:xAlign="center" w:y="1"/>
              <w:shd w:val="clear" w:color="auto" w:fill="auto"/>
              <w:spacing w:after="0" w:line="160" w:lineRule="exact"/>
              <w:ind w:left="100" w:firstLine="0"/>
              <w:jc w:val="left"/>
            </w:pPr>
            <w:r>
              <w:rPr>
                <w:rStyle w:val="Bodytext1"/>
              </w:rPr>
              <w:t>Uganda</w:t>
            </w:r>
            <w:r>
              <w:rPr>
                <w:rStyle w:val="Bodytext1"/>
              </w:rPr>
              <w:t xml:space="preserve"> Coffee Development Authority</w:t>
            </w:r>
          </w:p>
        </w:tc>
        <w:tc>
          <w:tcPr>
            <w:tcW w:w="1118" w:type="dxa"/>
            <w:tcBorders>
              <w:left w:val="single" w:sz="4" w:space="0" w:color="auto"/>
            </w:tcBorders>
            <w:shd w:val="clear" w:color="auto" w:fill="FFFFFF"/>
          </w:tcPr>
          <w:p w:rsidR="00F37851" w:rsidRDefault="004D29C8">
            <w:pPr>
              <w:pStyle w:val="Bodytext0"/>
              <w:framePr w:w="6326" w:wrap="notBeside" w:vAnchor="text" w:hAnchor="text" w:xAlign="center" w:y="1"/>
              <w:shd w:val="clear" w:color="auto" w:fill="auto"/>
              <w:spacing w:after="0" w:line="160" w:lineRule="exact"/>
              <w:ind w:right="120" w:firstLine="0"/>
              <w:jc w:val="right"/>
            </w:pPr>
            <w:r>
              <w:rPr>
                <w:rStyle w:val="Bodytext1"/>
              </w:rPr>
              <w:t>—</w:t>
            </w:r>
          </w:p>
        </w:tc>
      </w:tr>
      <w:tr w:rsidR="00F37851">
        <w:tblPrEx>
          <w:tblCellMar>
            <w:top w:w="0" w:type="dxa"/>
            <w:bottom w:w="0" w:type="dxa"/>
          </w:tblCellMar>
        </w:tblPrEx>
        <w:trPr>
          <w:trHeight w:hRule="exact" w:val="250"/>
          <w:jc w:val="center"/>
        </w:trPr>
        <w:tc>
          <w:tcPr>
            <w:tcW w:w="418" w:type="dxa"/>
            <w:shd w:val="clear" w:color="auto" w:fill="FFFFFF"/>
          </w:tcPr>
          <w:p w:rsidR="00F37851" w:rsidRDefault="004D29C8">
            <w:pPr>
              <w:pStyle w:val="Bodytext0"/>
              <w:framePr w:w="6326" w:wrap="notBeside" w:vAnchor="text" w:hAnchor="text" w:xAlign="center" w:y="1"/>
              <w:shd w:val="clear" w:color="auto" w:fill="auto"/>
              <w:spacing w:after="0" w:line="160" w:lineRule="exact"/>
              <w:ind w:left="80" w:firstLine="0"/>
              <w:jc w:val="left"/>
            </w:pPr>
            <w:r>
              <w:rPr>
                <w:rStyle w:val="Bodytext1"/>
              </w:rPr>
              <w:t>161</w:t>
            </w:r>
          </w:p>
        </w:tc>
        <w:tc>
          <w:tcPr>
            <w:tcW w:w="4790" w:type="dxa"/>
            <w:shd w:val="clear" w:color="auto" w:fill="FFFFFF"/>
          </w:tcPr>
          <w:p w:rsidR="00F37851" w:rsidRDefault="004D29C8">
            <w:pPr>
              <w:pStyle w:val="Bodytext0"/>
              <w:framePr w:w="6326" w:wrap="notBeside" w:vAnchor="text" w:hAnchor="text" w:xAlign="center" w:y="1"/>
              <w:shd w:val="clear" w:color="auto" w:fill="auto"/>
              <w:spacing w:after="0" w:line="160" w:lineRule="exact"/>
              <w:ind w:left="100" w:firstLine="0"/>
              <w:jc w:val="left"/>
            </w:pPr>
            <w:r>
              <w:rPr>
                <w:rStyle w:val="Bodytext1"/>
              </w:rPr>
              <w:t>Mulago Hospital</w:t>
            </w:r>
          </w:p>
        </w:tc>
        <w:tc>
          <w:tcPr>
            <w:tcW w:w="1118" w:type="dxa"/>
            <w:tcBorders>
              <w:left w:val="single" w:sz="4" w:space="0" w:color="auto"/>
            </w:tcBorders>
            <w:shd w:val="clear" w:color="auto" w:fill="FFFFFF"/>
          </w:tcPr>
          <w:p w:rsidR="00F37851" w:rsidRDefault="004D29C8">
            <w:pPr>
              <w:pStyle w:val="Bodytext0"/>
              <w:framePr w:w="6326" w:wrap="notBeside" w:vAnchor="text" w:hAnchor="text" w:xAlign="center" w:y="1"/>
              <w:shd w:val="clear" w:color="auto" w:fill="auto"/>
              <w:spacing w:after="0" w:line="160" w:lineRule="exact"/>
              <w:ind w:right="120" w:firstLine="0"/>
              <w:jc w:val="right"/>
            </w:pPr>
            <w:r>
              <w:rPr>
                <w:rStyle w:val="Bodytext1"/>
              </w:rPr>
              <w:t>1,491,056</w:t>
            </w:r>
          </w:p>
        </w:tc>
      </w:tr>
      <w:tr w:rsidR="00F37851">
        <w:tblPrEx>
          <w:tblCellMar>
            <w:top w:w="0" w:type="dxa"/>
            <w:bottom w:w="0" w:type="dxa"/>
          </w:tblCellMar>
        </w:tblPrEx>
        <w:trPr>
          <w:trHeight w:hRule="exact" w:val="259"/>
          <w:jc w:val="center"/>
        </w:trPr>
        <w:tc>
          <w:tcPr>
            <w:tcW w:w="418" w:type="dxa"/>
            <w:shd w:val="clear" w:color="auto" w:fill="FFFFFF"/>
          </w:tcPr>
          <w:p w:rsidR="00F37851" w:rsidRDefault="004D29C8">
            <w:pPr>
              <w:pStyle w:val="Bodytext0"/>
              <w:framePr w:w="6326" w:wrap="notBeside" w:vAnchor="text" w:hAnchor="text" w:xAlign="center" w:y="1"/>
              <w:shd w:val="clear" w:color="auto" w:fill="auto"/>
              <w:spacing w:after="0" w:line="160" w:lineRule="exact"/>
              <w:ind w:left="80" w:firstLine="0"/>
              <w:jc w:val="left"/>
            </w:pPr>
            <w:r>
              <w:rPr>
                <w:rStyle w:val="Bodytext1"/>
              </w:rPr>
              <w:t>162</w:t>
            </w:r>
          </w:p>
        </w:tc>
        <w:tc>
          <w:tcPr>
            <w:tcW w:w="4790" w:type="dxa"/>
            <w:shd w:val="clear" w:color="auto" w:fill="FFFFFF"/>
          </w:tcPr>
          <w:p w:rsidR="00F37851" w:rsidRDefault="004D29C8">
            <w:pPr>
              <w:pStyle w:val="Bodytext0"/>
              <w:framePr w:w="6326" w:wrap="notBeside" w:vAnchor="text" w:hAnchor="text" w:xAlign="center" w:y="1"/>
              <w:shd w:val="clear" w:color="auto" w:fill="auto"/>
              <w:spacing w:after="0" w:line="160" w:lineRule="exact"/>
              <w:ind w:left="100" w:firstLine="0"/>
              <w:jc w:val="left"/>
            </w:pPr>
            <w:r>
              <w:rPr>
                <w:rStyle w:val="Bodytext1"/>
              </w:rPr>
              <w:t>Butabika Hospital</w:t>
            </w:r>
          </w:p>
        </w:tc>
        <w:tc>
          <w:tcPr>
            <w:tcW w:w="1118" w:type="dxa"/>
            <w:tcBorders>
              <w:left w:val="single" w:sz="4" w:space="0" w:color="auto"/>
            </w:tcBorders>
            <w:shd w:val="clear" w:color="auto" w:fill="FFFFFF"/>
          </w:tcPr>
          <w:p w:rsidR="00F37851" w:rsidRDefault="004D29C8">
            <w:pPr>
              <w:pStyle w:val="Bodytext0"/>
              <w:framePr w:w="6326" w:wrap="notBeside" w:vAnchor="text" w:hAnchor="text" w:xAlign="center" w:y="1"/>
              <w:shd w:val="clear" w:color="auto" w:fill="auto"/>
              <w:spacing w:after="0" w:line="160" w:lineRule="exact"/>
              <w:ind w:right="120" w:firstLine="0"/>
              <w:jc w:val="right"/>
            </w:pPr>
            <w:r>
              <w:rPr>
                <w:rStyle w:val="Bodytext1"/>
              </w:rPr>
              <w:t>9,927,486</w:t>
            </w:r>
          </w:p>
        </w:tc>
      </w:tr>
      <w:tr w:rsidR="00F37851">
        <w:tblPrEx>
          <w:tblCellMar>
            <w:top w:w="0" w:type="dxa"/>
            <w:bottom w:w="0" w:type="dxa"/>
          </w:tblCellMar>
        </w:tblPrEx>
        <w:trPr>
          <w:trHeight w:hRule="exact" w:val="254"/>
          <w:jc w:val="center"/>
        </w:trPr>
        <w:tc>
          <w:tcPr>
            <w:tcW w:w="418" w:type="dxa"/>
            <w:shd w:val="clear" w:color="auto" w:fill="FFFFFF"/>
          </w:tcPr>
          <w:p w:rsidR="00F37851" w:rsidRDefault="004D29C8">
            <w:pPr>
              <w:pStyle w:val="Bodytext0"/>
              <w:framePr w:w="6326" w:wrap="notBeside" w:vAnchor="text" w:hAnchor="text" w:xAlign="center" w:y="1"/>
              <w:shd w:val="clear" w:color="auto" w:fill="auto"/>
              <w:spacing w:after="0" w:line="160" w:lineRule="exact"/>
              <w:ind w:left="80" w:firstLine="0"/>
              <w:jc w:val="left"/>
            </w:pPr>
            <w:r>
              <w:rPr>
                <w:rStyle w:val="Bodytext1"/>
              </w:rPr>
              <w:t>163</w:t>
            </w:r>
          </w:p>
        </w:tc>
        <w:tc>
          <w:tcPr>
            <w:tcW w:w="4790" w:type="dxa"/>
            <w:shd w:val="clear" w:color="auto" w:fill="FFFFFF"/>
          </w:tcPr>
          <w:p w:rsidR="00F37851" w:rsidRDefault="004D29C8">
            <w:pPr>
              <w:pStyle w:val="Bodytext0"/>
              <w:framePr w:w="6326" w:wrap="notBeside" w:vAnchor="text" w:hAnchor="text" w:xAlign="center" w:y="1"/>
              <w:shd w:val="clear" w:color="auto" w:fill="auto"/>
              <w:spacing w:after="0" w:line="160" w:lineRule="exact"/>
              <w:ind w:left="100" w:firstLine="0"/>
              <w:jc w:val="left"/>
            </w:pPr>
            <w:r>
              <w:rPr>
                <w:rStyle w:val="Bodytext1"/>
              </w:rPr>
              <w:t>Arua Hospital</w:t>
            </w:r>
          </w:p>
        </w:tc>
        <w:tc>
          <w:tcPr>
            <w:tcW w:w="1118" w:type="dxa"/>
            <w:tcBorders>
              <w:left w:val="single" w:sz="4" w:space="0" w:color="auto"/>
            </w:tcBorders>
            <w:shd w:val="clear" w:color="auto" w:fill="FFFFFF"/>
          </w:tcPr>
          <w:p w:rsidR="00F37851" w:rsidRDefault="004D29C8">
            <w:pPr>
              <w:pStyle w:val="Bodytext0"/>
              <w:framePr w:w="6326" w:wrap="notBeside" w:vAnchor="text" w:hAnchor="text" w:xAlign="center" w:y="1"/>
              <w:shd w:val="clear" w:color="auto" w:fill="auto"/>
              <w:spacing w:after="0" w:line="160" w:lineRule="exact"/>
              <w:ind w:right="120" w:firstLine="0"/>
              <w:jc w:val="right"/>
            </w:pPr>
            <w:r>
              <w:rPr>
                <w:rStyle w:val="Bodytext1"/>
              </w:rPr>
              <w:t>—</w:t>
            </w:r>
          </w:p>
        </w:tc>
      </w:tr>
      <w:tr w:rsidR="00F37851">
        <w:tblPrEx>
          <w:tblCellMar>
            <w:top w:w="0" w:type="dxa"/>
            <w:bottom w:w="0" w:type="dxa"/>
          </w:tblCellMar>
        </w:tblPrEx>
        <w:trPr>
          <w:trHeight w:hRule="exact" w:val="250"/>
          <w:jc w:val="center"/>
        </w:trPr>
        <w:tc>
          <w:tcPr>
            <w:tcW w:w="418" w:type="dxa"/>
            <w:shd w:val="clear" w:color="auto" w:fill="FFFFFF"/>
          </w:tcPr>
          <w:p w:rsidR="00F37851" w:rsidRDefault="004D29C8">
            <w:pPr>
              <w:pStyle w:val="Bodytext0"/>
              <w:framePr w:w="6326" w:wrap="notBeside" w:vAnchor="text" w:hAnchor="text" w:xAlign="center" w:y="1"/>
              <w:shd w:val="clear" w:color="auto" w:fill="auto"/>
              <w:spacing w:after="0" w:line="160" w:lineRule="exact"/>
              <w:ind w:left="80" w:firstLine="0"/>
              <w:jc w:val="left"/>
            </w:pPr>
            <w:r>
              <w:rPr>
                <w:rStyle w:val="Bodytext1"/>
              </w:rPr>
              <w:t>164</w:t>
            </w:r>
          </w:p>
        </w:tc>
        <w:tc>
          <w:tcPr>
            <w:tcW w:w="4790" w:type="dxa"/>
            <w:shd w:val="clear" w:color="auto" w:fill="FFFFFF"/>
          </w:tcPr>
          <w:p w:rsidR="00F37851" w:rsidRDefault="004D29C8">
            <w:pPr>
              <w:pStyle w:val="Bodytext0"/>
              <w:framePr w:w="6326" w:wrap="notBeside" w:vAnchor="text" w:hAnchor="text" w:xAlign="center" w:y="1"/>
              <w:shd w:val="clear" w:color="auto" w:fill="auto"/>
              <w:spacing w:after="0" w:line="160" w:lineRule="exact"/>
              <w:ind w:left="100" w:firstLine="0"/>
              <w:jc w:val="left"/>
            </w:pPr>
            <w:r>
              <w:rPr>
                <w:rStyle w:val="Bodytext1"/>
              </w:rPr>
              <w:t>Fort Portal Hospital</w:t>
            </w:r>
          </w:p>
        </w:tc>
        <w:tc>
          <w:tcPr>
            <w:tcW w:w="1118" w:type="dxa"/>
            <w:tcBorders>
              <w:left w:val="single" w:sz="4" w:space="0" w:color="auto"/>
            </w:tcBorders>
            <w:shd w:val="clear" w:color="auto" w:fill="FFFFFF"/>
          </w:tcPr>
          <w:p w:rsidR="00F37851" w:rsidRDefault="004D29C8">
            <w:pPr>
              <w:pStyle w:val="Bodytext0"/>
              <w:framePr w:w="6326" w:wrap="notBeside" w:vAnchor="text" w:hAnchor="text" w:xAlign="center" w:y="1"/>
              <w:shd w:val="clear" w:color="auto" w:fill="auto"/>
              <w:spacing w:after="0" w:line="160" w:lineRule="exact"/>
              <w:ind w:right="120" w:firstLine="0"/>
              <w:jc w:val="right"/>
            </w:pPr>
            <w:r>
              <w:rPr>
                <w:rStyle w:val="Bodytext1"/>
              </w:rPr>
              <w:t>—</w:t>
            </w:r>
          </w:p>
        </w:tc>
      </w:tr>
      <w:tr w:rsidR="00F37851">
        <w:tblPrEx>
          <w:tblCellMar>
            <w:top w:w="0" w:type="dxa"/>
            <w:bottom w:w="0" w:type="dxa"/>
          </w:tblCellMar>
        </w:tblPrEx>
        <w:trPr>
          <w:trHeight w:hRule="exact" w:val="264"/>
          <w:jc w:val="center"/>
        </w:trPr>
        <w:tc>
          <w:tcPr>
            <w:tcW w:w="418" w:type="dxa"/>
            <w:shd w:val="clear" w:color="auto" w:fill="FFFFFF"/>
          </w:tcPr>
          <w:p w:rsidR="00F37851" w:rsidRDefault="004D29C8">
            <w:pPr>
              <w:pStyle w:val="Bodytext0"/>
              <w:framePr w:w="6326" w:wrap="notBeside" w:vAnchor="text" w:hAnchor="text" w:xAlign="center" w:y="1"/>
              <w:shd w:val="clear" w:color="auto" w:fill="auto"/>
              <w:spacing w:after="0" w:line="160" w:lineRule="exact"/>
              <w:ind w:left="80" w:firstLine="0"/>
              <w:jc w:val="left"/>
            </w:pPr>
            <w:r>
              <w:rPr>
                <w:rStyle w:val="Bodytext1"/>
              </w:rPr>
              <w:t>165</w:t>
            </w:r>
          </w:p>
        </w:tc>
        <w:tc>
          <w:tcPr>
            <w:tcW w:w="4790" w:type="dxa"/>
            <w:shd w:val="clear" w:color="auto" w:fill="FFFFFF"/>
          </w:tcPr>
          <w:p w:rsidR="00F37851" w:rsidRDefault="004D29C8">
            <w:pPr>
              <w:pStyle w:val="Bodytext0"/>
              <w:framePr w:w="6326" w:wrap="notBeside" w:vAnchor="text" w:hAnchor="text" w:xAlign="center" w:y="1"/>
              <w:shd w:val="clear" w:color="auto" w:fill="auto"/>
              <w:spacing w:after="0" w:line="160" w:lineRule="exact"/>
              <w:ind w:left="100" w:firstLine="0"/>
              <w:jc w:val="left"/>
            </w:pPr>
            <w:r>
              <w:rPr>
                <w:rStyle w:val="Bodytext1"/>
              </w:rPr>
              <w:t>Gulu Hospital</w:t>
            </w:r>
          </w:p>
        </w:tc>
        <w:tc>
          <w:tcPr>
            <w:tcW w:w="1118" w:type="dxa"/>
            <w:tcBorders>
              <w:left w:val="single" w:sz="4" w:space="0" w:color="auto"/>
            </w:tcBorders>
            <w:shd w:val="clear" w:color="auto" w:fill="FFFFFF"/>
          </w:tcPr>
          <w:p w:rsidR="00F37851" w:rsidRDefault="004D29C8">
            <w:pPr>
              <w:pStyle w:val="Bodytext0"/>
              <w:framePr w:w="6326" w:wrap="notBeside" w:vAnchor="text" w:hAnchor="text" w:xAlign="center" w:y="1"/>
              <w:shd w:val="clear" w:color="auto" w:fill="auto"/>
              <w:spacing w:after="0" w:line="160" w:lineRule="exact"/>
              <w:ind w:right="120" w:firstLine="0"/>
              <w:jc w:val="right"/>
            </w:pPr>
            <w:r>
              <w:rPr>
                <w:rStyle w:val="Bodytext1"/>
              </w:rPr>
              <w:t>—</w:t>
            </w:r>
          </w:p>
        </w:tc>
      </w:tr>
      <w:tr w:rsidR="00F37851">
        <w:tblPrEx>
          <w:tblCellMar>
            <w:top w:w="0" w:type="dxa"/>
            <w:bottom w:w="0" w:type="dxa"/>
          </w:tblCellMar>
        </w:tblPrEx>
        <w:trPr>
          <w:trHeight w:hRule="exact" w:val="254"/>
          <w:jc w:val="center"/>
        </w:trPr>
        <w:tc>
          <w:tcPr>
            <w:tcW w:w="418" w:type="dxa"/>
            <w:shd w:val="clear" w:color="auto" w:fill="FFFFFF"/>
          </w:tcPr>
          <w:p w:rsidR="00F37851" w:rsidRDefault="004D29C8">
            <w:pPr>
              <w:pStyle w:val="Bodytext0"/>
              <w:framePr w:w="6326" w:wrap="notBeside" w:vAnchor="text" w:hAnchor="text" w:xAlign="center" w:y="1"/>
              <w:shd w:val="clear" w:color="auto" w:fill="auto"/>
              <w:spacing w:after="0" w:line="160" w:lineRule="exact"/>
              <w:ind w:left="80" w:firstLine="0"/>
              <w:jc w:val="left"/>
            </w:pPr>
            <w:r>
              <w:rPr>
                <w:rStyle w:val="Bodytext1"/>
              </w:rPr>
              <w:t>166</w:t>
            </w:r>
          </w:p>
        </w:tc>
        <w:tc>
          <w:tcPr>
            <w:tcW w:w="4790" w:type="dxa"/>
            <w:shd w:val="clear" w:color="auto" w:fill="FFFFFF"/>
          </w:tcPr>
          <w:p w:rsidR="00F37851" w:rsidRDefault="004D29C8">
            <w:pPr>
              <w:pStyle w:val="Bodytext0"/>
              <w:framePr w:w="6326" w:wrap="notBeside" w:vAnchor="text" w:hAnchor="text" w:xAlign="center" w:y="1"/>
              <w:shd w:val="clear" w:color="auto" w:fill="auto"/>
              <w:spacing w:after="0" w:line="160" w:lineRule="exact"/>
              <w:ind w:left="100" w:firstLine="0"/>
              <w:jc w:val="left"/>
            </w:pPr>
            <w:r>
              <w:rPr>
                <w:rStyle w:val="Bodytext1"/>
              </w:rPr>
              <w:t>Hoima Hospital</w:t>
            </w:r>
          </w:p>
        </w:tc>
        <w:tc>
          <w:tcPr>
            <w:tcW w:w="1118" w:type="dxa"/>
            <w:tcBorders>
              <w:left w:val="single" w:sz="4" w:space="0" w:color="auto"/>
            </w:tcBorders>
            <w:shd w:val="clear" w:color="auto" w:fill="FFFFFF"/>
          </w:tcPr>
          <w:p w:rsidR="00F37851" w:rsidRDefault="004D29C8">
            <w:pPr>
              <w:pStyle w:val="Bodytext0"/>
              <w:framePr w:w="6326" w:wrap="notBeside" w:vAnchor="text" w:hAnchor="text" w:xAlign="center" w:y="1"/>
              <w:shd w:val="clear" w:color="auto" w:fill="auto"/>
              <w:spacing w:after="0" w:line="160" w:lineRule="exact"/>
              <w:ind w:right="120" w:firstLine="0"/>
              <w:jc w:val="right"/>
            </w:pPr>
            <w:r>
              <w:rPr>
                <w:rStyle w:val="Bodytext1"/>
              </w:rPr>
              <w:t>—</w:t>
            </w:r>
          </w:p>
        </w:tc>
      </w:tr>
      <w:tr w:rsidR="00F37851">
        <w:tblPrEx>
          <w:tblCellMar>
            <w:top w:w="0" w:type="dxa"/>
            <w:bottom w:w="0" w:type="dxa"/>
          </w:tblCellMar>
        </w:tblPrEx>
        <w:trPr>
          <w:trHeight w:hRule="exact" w:val="254"/>
          <w:jc w:val="center"/>
        </w:trPr>
        <w:tc>
          <w:tcPr>
            <w:tcW w:w="418" w:type="dxa"/>
            <w:shd w:val="clear" w:color="auto" w:fill="FFFFFF"/>
          </w:tcPr>
          <w:p w:rsidR="00F37851" w:rsidRDefault="004D29C8">
            <w:pPr>
              <w:pStyle w:val="Bodytext0"/>
              <w:framePr w:w="6326" w:wrap="notBeside" w:vAnchor="text" w:hAnchor="text" w:xAlign="center" w:y="1"/>
              <w:shd w:val="clear" w:color="auto" w:fill="auto"/>
              <w:spacing w:after="0" w:line="160" w:lineRule="exact"/>
              <w:ind w:left="80" w:firstLine="0"/>
              <w:jc w:val="left"/>
            </w:pPr>
            <w:r>
              <w:rPr>
                <w:rStyle w:val="Bodytext1"/>
              </w:rPr>
              <w:t>167</w:t>
            </w:r>
          </w:p>
        </w:tc>
        <w:tc>
          <w:tcPr>
            <w:tcW w:w="4790" w:type="dxa"/>
            <w:shd w:val="clear" w:color="auto" w:fill="FFFFFF"/>
          </w:tcPr>
          <w:p w:rsidR="00F37851" w:rsidRDefault="004D29C8">
            <w:pPr>
              <w:pStyle w:val="Bodytext0"/>
              <w:framePr w:w="6326" w:wrap="notBeside" w:vAnchor="text" w:hAnchor="text" w:xAlign="center" w:y="1"/>
              <w:shd w:val="clear" w:color="auto" w:fill="auto"/>
              <w:spacing w:after="0" w:line="160" w:lineRule="exact"/>
              <w:ind w:left="100" w:firstLine="0"/>
              <w:jc w:val="left"/>
            </w:pPr>
            <w:r>
              <w:rPr>
                <w:rStyle w:val="Bodytext1"/>
              </w:rPr>
              <w:t>Jinja Hospital</w:t>
            </w:r>
          </w:p>
        </w:tc>
        <w:tc>
          <w:tcPr>
            <w:tcW w:w="1118" w:type="dxa"/>
            <w:tcBorders>
              <w:left w:val="single" w:sz="4" w:space="0" w:color="auto"/>
            </w:tcBorders>
            <w:shd w:val="clear" w:color="auto" w:fill="FFFFFF"/>
          </w:tcPr>
          <w:p w:rsidR="00F37851" w:rsidRDefault="004D29C8">
            <w:pPr>
              <w:pStyle w:val="Bodytext0"/>
              <w:framePr w:w="6326" w:wrap="notBeside" w:vAnchor="text" w:hAnchor="text" w:xAlign="center" w:y="1"/>
              <w:shd w:val="clear" w:color="auto" w:fill="auto"/>
              <w:spacing w:after="0" w:line="160" w:lineRule="exact"/>
              <w:ind w:right="120" w:firstLine="0"/>
              <w:jc w:val="right"/>
            </w:pPr>
            <w:r>
              <w:rPr>
                <w:rStyle w:val="Bodytext1"/>
              </w:rPr>
              <w:t>—</w:t>
            </w:r>
          </w:p>
        </w:tc>
      </w:tr>
      <w:tr w:rsidR="00F37851">
        <w:tblPrEx>
          <w:tblCellMar>
            <w:top w:w="0" w:type="dxa"/>
            <w:bottom w:w="0" w:type="dxa"/>
          </w:tblCellMar>
        </w:tblPrEx>
        <w:trPr>
          <w:trHeight w:hRule="exact" w:val="254"/>
          <w:jc w:val="center"/>
        </w:trPr>
        <w:tc>
          <w:tcPr>
            <w:tcW w:w="418" w:type="dxa"/>
            <w:shd w:val="clear" w:color="auto" w:fill="FFFFFF"/>
          </w:tcPr>
          <w:p w:rsidR="00F37851" w:rsidRDefault="004D29C8">
            <w:pPr>
              <w:pStyle w:val="Bodytext0"/>
              <w:framePr w:w="6326" w:wrap="notBeside" w:vAnchor="text" w:hAnchor="text" w:xAlign="center" w:y="1"/>
              <w:shd w:val="clear" w:color="auto" w:fill="auto"/>
              <w:spacing w:after="0" w:line="160" w:lineRule="exact"/>
              <w:ind w:left="80" w:firstLine="0"/>
              <w:jc w:val="left"/>
            </w:pPr>
            <w:r>
              <w:rPr>
                <w:rStyle w:val="Bodytext1"/>
              </w:rPr>
              <w:t>168</w:t>
            </w:r>
          </w:p>
        </w:tc>
        <w:tc>
          <w:tcPr>
            <w:tcW w:w="4790" w:type="dxa"/>
            <w:shd w:val="clear" w:color="auto" w:fill="FFFFFF"/>
          </w:tcPr>
          <w:p w:rsidR="00F37851" w:rsidRDefault="004D29C8">
            <w:pPr>
              <w:pStyle w:val="Bodytext0"/>
              <w:framePr w:w="6326" w:wrap="notBeside" w:vAnchor="text" w:hAnchor="text" w:xAlign="center" w:y="1"/>
              <w:shd w:val="clear" w:color="auto" w:fill="auto"/>
              <w:spacing w:after="0" w:line="160" w:lineRule="exact"/>
              <w:ind w:left="100" w:firstLine="0"/>
              <w:jc w:val="left"/>
            </w:pPr>
            <w:r>
              <w:rPr>
                <w:rStyle w:val="Bodytext1"/>
              </w:rPr>
              <w:t>Kabale Hospital</w:t>
            </w:r>
          </w:p>
        </w:tc>
        <w:tc>
          <w:tcPr>
            <w:tcW w:w="1118" w:type="dxa"/>
            <w:tcBorders>
              <w:left w:val="single" w:sz="4" w:space="0" w:color="auto"/>
            </w:tcBorders>
            <w:shd w:val="clear" w:color="auto" w:fill="FFFFFF"/>
          </w:tcPr>
          <w:p w:rsidR="00F37851" w:rsidRDefault="004D29C8">
            <w:pPr>
              <w:pStyle w:val="Bodytext0"/>
              <w:framePr w:w="6326" w:wrap="notBeside" w:vAnchor="text" w:hAnchor="text" w:xAlign="center" w:y="1"/>
              <w:shd w:val="clear" w:color="auto" w:fill="auto"/>
              <w:spacing w:after="0" w:line="160" w:lineRule="exact"/>
              <w:ind w:right="120" w:firstLine="0"/>
              <w:jc w:val="right"/>
            </w:pPr>
            <w:r>
              <w:rPr>
                <w:rStyle w:val="Bodytext1"/>
              </w:rPr>
              <w:t>—</w:t>
            </w:r>
          </w:p>
        </w:tc>
      </w:tr>
      <w:tr w:rsidR="00F37851">
        <w:tblPrEx>
          <w:tblCellMar>
            <w:top w:w="0" w:type="dxa"/>
            <w:bottom w:w="0" w:type="dxa"/>
          </w:tblCellMar>
        </w:tblPrEx>
        <w:trPr>
          <w:trHeight w:hRule="exact" w:val="254"/>
          <w:jc w:val="center"/>
        </w:trPr>
        <w:tc>
          <w:tcPr>
            <w:tcW w:w="418" w:type="dxa"/>
            <w:shd w:val="clear" w:color="auto" w:fill="FFFFFF"/>
          </w:tcPr>
          <w:p w:rsidR="00F37851" w:rsidRDefault="004D29C8">
            <w:pPr>
              <w:pStyle w:val="Bodytext0"/>
              <w:framePr w:w="6326" w:wrap="notBeside" w:vAnchor="text" w:hAnchor="text" w:xAlign="center" w:y="1"/>
              <w:shd w:val="clear" w:color="auto" w:fill="auto"/>
              <w:spacing w:after="0" w:line="160" w:lineRule="exact"/>
              <w:ind w:left="80" w:firstLine="0"/>
              <w:jc w:val="left"/>
            </w:pPr>
            <w:r>
              <w:rPr>
                <w:rStyle w:val="Bodytext1"/>
              </w:rPr>
              <w:t>169</w:t>
            </w:r>
          </w:p>
        </w:tc>
        <w:tc>
          <w:tcPr>
            <w:tcW w:w="4790" w:type="dxa"/>
            <w:shd w:val="clear" w:color="auto" w:fill="FFFFFF"/>
          </w:tcPr>
          <w:p w:rsidR="00F37851" w:rsidRDefault="004D29C8">
            <w:pPr>
              <w:pStyle w:val="Bodytext0"/>
              <w:framePr w:w="6326" w:wrap="notBeside" w:vAnchor="text" w:hAnchor="text" w:xAlign="center" w:y="1"/>
              <w:shd w:val="clear" w:color="auto" w:fill="auto"/>
              <w:spacing w:after="0" w:line="160" w:lineRule="exact"/>
              <w:ind w:left="100" w:firstLine="0"/>
              <w:jc w:val="left"/>
            </w:pPr>
            <w:r>
              <w:rPr>
                <w:rStyle w:val="Bodytext1"/>
              </w:rPr>
              <w:t>Masaka Hospital</w:t>
            </w:r>
          </w:p>
        </w:tc>
        <w:tc>
          <w:tcPr>
            <w:tcW w:w="1118" w:type="dxa"/>
            <w:tcBorders>
              <w:left w:val="single" w:sz="4" w:space="0" w:color="auto"/>
            </w:tcBorders>
            <w:shd w:val="clear" w:color="auto" w:fill="FFFFFF"/>
          </w:tcPr>
          <w:p w:rsidR="00F37851" w:rsidRDefault="004D29C8">
            <w:pPr>
              <w:pStyle w:val="Bodytext0"/>
              <w:framePr w:w="6326" w:wrap="notBeside" w:vAnchor="text" w:hAnchor="text" w:xAlign="center" w:y="1"/>
              <w:shd w:val="clear" w:color="auto" w:fill="auto"/>
              <w:spacing w:after="0" w:line="160" w:lineRule="exact"/>
              <w:ind w:right="120" w:firstLine="0"/>
              <w:jc w:val="right"/>
            </w:pPr>
            <w:r>
              <w:rPr>
                <w:rStyle w:val="Bodytext1"/>
              </w:rPr>
              <w:t>—</w:t>
            </w:r>
          </w:p>
        </w:tc>
      </w:tr>
      <w:tr w:rsidR="00F37851">
        <w:tblPrEx>
          <w:tblCellMar>
            <w:top w:w="0" w:type="dxa"/>
            <w:bottom w:w="0" w:type="dxa"/>
          </w:tblCellMar>
        </w:tblPrEx>
        <w:trPr>
          <w:trHeight w:hRule="exact" w:val="259"/>
          <w:jc w:val="center"/>
        </w:trPr>
        <w:tc>
          <w:tcPr>
            <w:tcW w:w="418" w:type="dxa"/>
            <w:shd w:val="clear" w:color="auto" w:fill="FFFFFF"/>
          </w:tcPr>
          <w:p w:rsidR="00F37851" w:rsidRDefault="004D29C8">
            <w:pPr>
              <w:pStyle w:val="Bodytext0"/>
              <w:framePr w:w="6326" w:wrap="notBeside" w:vAnchor="text" w:hAnchor="text" w:xAlign="center" w:y="1"/>
              <w:shd w:val="clear" w:color="auto" w:fill="auto"/>
              <w:spacing w:after="0" w:line="160" w:lineRule="exact"/>
              <w:ind w:left="80" w:firstLine="0"/>
              <w:jc w:val="left"/>
            </w:pPr>
            <w:r>
              <w:rPr>
                <w:rStyle w:val="Bodytext1"/>
              </w:rPr>
              <w:t>170</w:t>
            </w:r>
          </w:p>
        </w:tc>
        <w:tc>
          <w:tcPr>
            <w:tcW w:w="4790" w:type="dxa"/>
            <w:shd w:val="clear" w:color="auto" w:fill="FFFFFF"/>
          </w:tcPr>
          <w:p w:rsidR="00F37851" w:rsidRDefault="004D29C8">
            <w:pPr>
              <w:pStyle w:val="Bodytext0"/>
              <w:framePr w:w="6326" w:wrap="notBeside" w:vAnchor="text" w:hAnchor="text" w:xAlign="center" w:y="1"/>
              <w:shd w:val="clear" w:color="auto" w:fill="auto"/>
              <w:spacing w:after="0" w:line="160" w:lineRule="exact"/>
              <w:ind w:left="100" w:firstLine="0"/>
              <w:jc w:val="left"/>
            </w:pPr>
            <w:r>
              <w:rPr>
                <w:rStyle w:val="Bodytext1"/>
              </w:rPr>
              <w:t>Mbale Hospital</w:t>
            </w:r>
          </w:p>
        </w:tc>
        <w:tc>
          <w:tcPr>
            <w:tcW w:w="1118" w:type="dxa"/>
            <w:tcBorders>
              <w:left w:val="single" w:sz="4" w:space="0" w:color="auto"/>
            </w:tcBorders>
            <w:shd w:val="clear" w:color="auto" w:fill="FFFFFF"/>
          </w:tcPr>
          <w:p w:rsidR="00F37851" w:rsidRDefault="004D29C8">
            <w:pPr>
              <w:pStyle w:val="Bodytext0"/>
              <w:framePr w:w="6326" w:wrap="notBeside" w:vAnchor="text" w:hAnchor="text" w:xAlign="center" w:y="1"/>
              <w:shd w:val="clear" w:color="auto" w:fill="auto"/>
              <w:spacing w:after="0" w:line="160" w:lineRule="exact"/>
              <w:ind w:right="120" w:firstLine="0"/>
              <w:jc w:val="right"/>
            </w:pPr>
            <w:r>
              <w:rPr>
                <w:rStyle w:val="Bodytext1"/>
              </w:rPr>
              <w:t>—</w:t>
            </w:r>
          </w:p>
        </w:tc>
      </w:tr>
      <w:tr w:rsidR="00F37851">
        <w:tblPrEx>
          <w:tblCellMar>
            <w:top w:w="0" w:type="dxa"/>
            <w:bottom w:w="0" w:type="dxa"/>
          </w:tblCellMar>
        </w:tblPrEx>
        <w:trPr>
          <w:trHeight w:hRule="exact" w:val="259"/>
          <w:jc w:val="center"/>
        </w:trPr>
        <w:tc>
          <w:tcPr>
            <w:tcW w:w="418" w:type="dxa"/>
            <w:shd w:val="clear" w:color="auto" w:fill="FFFFFF"/>
          </w:tcPr>
          <w:p w:rsidR="00F37851" w:rsidRDefault="004D29C8">
            <w:pPr>
              <w:pStyle w:val="Bodytext0"/>
              <w:framePr w:w="6326" w:wrap="notBeside" w:vAnchor="text" w:hAnchor="text" w:xAlign="center" w:y="1"/>
              <w:shd w:val="clear" w:color="auto" w:fill="auto"/>
              <w:spacing w:after="0" w:line="160" w:lineRule="exact"/>
              <w:ind w:left="80" w:firstLine="0"/>
              <w:jc w:val="left"/>
            </w:pPr>
            <w:r>
              <w:rPr>
                <w:rStyle w:val="Bodytext1"/>
              </w:rPr>
              <w:t>171</w:t>
            </w:r>
          </w:p>
        </w:tc>
        <w:tc>
          <w:tcPr>
            <w:tcW w:w="4790" w:type="dxa"/>
            <w:shd w:val="clear" w:color="auto" w:fill="FFFFFF"/>
          </w:tcPr>
          <w:p w:rsidR="00F37851" w:rsidRDefault="004D29C8">
            <w:pPr>
              <w:pStyle w:val="Bodytext0"/>
              <w:framePr w:w="6326" w:wrap="notBeside" w:vAnchor="text" w:hAnchor="text" w:xAlign="center" w:y="1"/>
              <w:shd w:val="clear" w:color="auto" w:fill="auto"/>
              <w:spacing w:after="0" w:line="160" w:lineRule="exact"/>
              <w:ind w:left="100" w:firstLine="0"/>
              <w:jc w:val="left"/>
            </w:pPr>
            <w:r>
              <w:rPr>
                <w:rStyle w:val="Bodytext1"/>
              </w:rPr>
              <w:t>Soroti Hospital</w:t>
            </w:r>
          </w:p>
        </w:tc>
        <w:tc>
          <w:tcPr>
            <w:tcW w:w="1118" w:type="dxa"/>
            <w:tcBorders>
              <w:left w:val="single" w:sz="4" w:space="0" w:color="auto"/>
            </w:tcBorders>
            <w:shd w:val="clear" w:color="auto" w:fill="FFFFFF"/>
          </w:tcPr>
          <w:p w:rsidR="00F37851" w:rsidRDefault="004D29C8">
            <w:pPr>
              <w:pStyle w:val="Bodytext0"/>
              <w:framePr w:w="6326" w:wrap="notBeside" w:vAnchor="text" w:hAnchor="text" w:xAlign="center" w:y="1"/>
              <w:shd w:val="clear" w:color="auto" w:fill="auto"/>
              <w:spacing w:after="0" w:line="160" w:lineRule="exact"/>
              <w:ind w:right="120" w:firstLine="0"/>
              <w:jc w:val="right"/>
            </w:pPr>
            <w:r>
              <w:rPr>
                <w:rStyle w:val="Bodytext1"/>
              </w:rPr>
              <w:t>—</w:t>
            </w:r>
          </w:p>
        </w:tc>
      </w:tr>
      <w:tr w:rsidR="00F37851">
        <w:tblPrEx>
          <w:tblCellMar>
            <w:top w:w="0" w:type="dxa"/>
            <w:bottom w:w="0" w:type="dxa"/>
          </w:tblCellMar>
        </w:tblPrEx>
        <w:trPr>
          <w:trHeight w:hRule="exact" w:val="254"/>
          <w:jc w:val="center"/>
        </w:trPr>
        <w:tc>
          <w:tcPr>
            <w:tcW w:w="418" w:type="dxa"/>
            <w:shd w:val="clear" w:color="auto" w:fill="FFFFFF"/>
          </w:tcPr>
          <w:p w:rsidR="00F37851" w:rsidRDefault="004D29C8">
            <w:pPr>
              <w:pStyle w:val="Bodytext0"/>
              <w:framePr w:w="6326" w:wrap="notBeside" w:vAnchor="text" w:hAnchor="text" w:xAlign="center" w:y="1"/>
              <w:shd w:val="clear" w:color="auto" w:fill="auto"/>
              <w:spacing w:after="0" w:line="160" w:lineRule="exact"/>
              <w:ind w:left="80" w:firstLine="0"/>
              <w:jc w:val="left"/>
            </w:pPr>
            <w:r>
              <w:rPr>
                <w:rStyle w:val="Bodytext1"/>
              </w:rPr>
              <w:t>172</w:t>
            </w:r>
          </w:p>
        </w:tc>
        <w:tc>
          <w:tcPr>
            <w:tcW w:w="4790" w:type="dxa"/>
            <w:shd w:val="clear" w:color="auto" w:fill="FFFFFF"/>
          </w:tcPr>
          <w:p w:rsidR="00F37851" w:rsidRDefault="004D29C8">
            <w:pPr>
              <w:pStyle w:val="Bodytext0"/>
              <w:framePr w:w="6326" w:wrap="notBeside" w:vAnchor="text" w:hAnchor="text" w:xAlign="center" w:y="1"/>
              <w:shd w:val="clear" w:color="auto" w:fill="auto"/>
              <w:spacing w:after="0" w:line="160" w:lineRule="exact"/>
              <w:ind w:left="100" w:firstLine="0"/>
              <w:jc w:val="left"/>
            </w:pPr>
            <w:r>
              <w:rPr>
                <w:rStyle w:val="Bodytext1"/>
              </w:rPr>
              <w:t>Lira Hospital</w:t>
            </w:r>
          </w:p>
        </w:tc>
        <w:tc>
          <w:tcPr>
            <w:tcW w:w="1118" w:type="dxa"/>
            <w:tcBorders>
              <w:left w:val="single" w:sz="4" w:space="0" w:color="auto"/>
            </w:tcBorders>
            <w:shd w:val="clear" w:color="auto" w:fill="FFFFFF"/>
          </w:tcPr>
          <w:p w:rsidR="00F37851" w:rsidRDefault="004D29C8">
            <w:pPr>
              <w:pStyle w:val="Bodytext0"/>
              <w:framePr w:w="6326" w:wrap="notBeside" w:vAnchor="text" w:hAnchor="text" w:xAlign="center" w:y="1"/>
              <w:shd w:val="clear" w:color="auto" w:fill="auto"/>
              <w:spacing w:after="0" w:line="160" w:lineRule="exact"/>
              <w:ind w:right="120" w:firstLine="0"/>
              <w:jc w:val="right"/>
            </w:pPr>
            <w:r>
              <w:rPr>
                <w:rStyle w:val="Bodytext1"/>
              </w:rPr>
              <w:t>—</w:t>
            </w:r>
          </w:p>
        </w:tc>
      </w:tr>
      <w:tr w:rsidR="00F37851">
        <w:tblPrEx>
          <w:tblCellMar>
            <w:top w:w="0" w:type="dxa"/>
            <w:bottom w:w="0" w:type="dxa"/>
          </w:tblCellMar>
        </w:tblPrEx>
        <w:trPr>
          <w:trHeight w:hRule="exact" w:val="254"/>
          <w:jc w:val="center"/>
        </w:trPr>
        <w:tc>
          <w:tcPr>
            <w:tcW w:w="418" w:type="dxa"/>
            <w:shd w:val="clear" w:color="auto" w:fill="FFFFFF"/>
          </w:tcPr>
          <w:p w:rsidR="00F37851" w:rsidRDefault="004D29C8">
            <w:pPr>
              <w:pStyle w:val="Bodytext0"/>
              <w:framePr w:w="6326" w:wrap="notBeside" w:vAnchor="text" w:hAnchor="text" w:xAlign="center" w:y="1"/>
              <w:shd w:val="clear" w:color="auto" w:fill="auto"/>
              <w:spacing w:after="0" w:line="160" w:lineRule="exact"/>
              <w:ind w:left="80" w:firstLine="0"/>
              <w:jc w:val="left"/>
            </w:pPr>
            <w:r>
              <w:rPr>
                <w:rStyle w:val="Bodytext1"/>
              </w:rPr>
              <w:t>173</w:t>
            </w:r>
          </w:p>
        </w:tc>
        <w:tc>
          <w:tcPr>
            <w:tcW w:w="4790" w:type="dxa"/>
            <w:shd w:val="clear" w:color="auto" w:fill="FFFFFF"/>
          </w:tcPr>
          <w:p w:rsidR="00F37851" w:rsidRDefault="004D29C8">
            <w:pPr>
              <w:pStyle w:val="Bodytext0"/>
              <w:framePr w:w="6326" w:wrap="notBeside" w:vAnchor="text" w:hAnchor="text" w:xAlign="center" w:y="1"/>
              <w:shd w:val="clear" w:color="auto" w:fill="auto"/>
              <w:spacing w:after="0" w:line="160" w:lineRule="exact"/>
              <w:ind w:left="100" w:firstLine="0"/>
              <w:jc w:val="left"/>
            </w:pPr>
            <w:r>
              <w:rPr>
                <w:rStyle w:val="Bodytext1"/>
              </w:rPr>
              <w:t>Mbarara Regional Referral Hospital</w:t>
            </w:r>
          </w:p>
        </w:tc>
        <w:tc>
          <w:tcPr>
            <w:tcW w:w="1118" w:type="dxa"/>
            <w:tcBorders>
              <w:left w:val="single" w:sz="4" w:space="0" w:color="auto"/>
            </w:tcBorders>
            <w:shd w:val="clear" w:color="auto" w:fill="FFFFFF"/>
          </w:tcPr>
          <w:p w:rsidR="00F37851" w:rsidRDefault="004D29C8">
            <w:pPr>
              <w:pStyle w:val="Bodytext0"/>
              <w:framePr w:w="6326" w:wrap="notBeside" w:vAnchor="text" w:hAnchor="text" w:xAlign="center" w:y="1"/>
              <w:shd w:val="clear" w:color="auto" w:fill="auto"/>
              <w:spacing w:after="0" w:line="160" w:lineRule="exact"/>
              <w:ind w:right="120" w:firstLine="0"/>
              <w:jc w:val="right"/>
            </w:pPr>
            <w:r>
              <w:rPr>
                <w:rStyle w:val="Bodytext1"/>
              </w:rPr>
              <w:t>—</w:t>
            </w:r>
          </w:p>
        </w:tc>
      </w:tr>
      <w:tr w:rsidR="00F37851">
        <w:tblPrEx>
          <w:tblCellMar>
            <w:top w:w="0" w:type="dxa"/>
            <w:bottom w:w="0" w:type="dxa"/>
          </w:tblCellMar>
        </w:tblPrEx>
        <w:trPr>
          <w:trHeight w:hRule="exact" w:val="245"/>
          <w:jc w:val="center"/>
        </w:trPr>
        <w:tc>
          <w:tcPr>
            <w:tcW w:w="418" w:type="dxa"/>
            <w:shd w:val="clear" w:color="auto" w:fill="FFFFFF"/>
          </w:tcPr>
          <w:p w:rsidR="00F37851" w:rsidRDefault="004D29C8">
            <w:pPr>
              <w:pStyle w:val="Bodytext0"/>
              <w:framePr w:w="6326" w:wrap="notBeside" w:vAnchor="text" w:hAnchor="text" w:xAlign="center" w:y="1"/>
              <w:shd w:val="clear" w:color="auto" w:fill="auto"/>
              <w:spacing w:after="0" w:line="160" w:lineRule="exact"/>
              <w:ind w:left="80" w:firstLine="0"/>
              <w:jc w:val="left"/>
            </w:pPr>
            <w:r>
              <w:rPr>
                <w:rStyle w:val="Bodytext1"/>
              </w:rPr>
              <w:t>201</w:t>
            </w:r>
          </w:p>
        </w:tc>
        <w:tc>
          <w:tcPr>
            <w:tcW w:w="4790" w:type="dxa"/>
            <w:shd w:val="clear" w:color="auto" w:fill="FFFFFF"/>
          </w:tcPr>
          <w:p w:rsidR="00F37851" w:rsidRDefault="004D29C8">
            <w:pPr>
              <w:pStyle w:val="Bodytext0"/>
              <w:framePr w:w="6326" w:wrap="notBeside" w:vAnchor="text" w:hAnchor="text" w:xAlign="center" w:y="1"/>
              <w:shd w:val="clear" w:color="auto" w:fill="auto"/>
              <w:spacing w:after="0" w:line="160" w:lineRule="exact"/>
              <w:ind w:left="100" w:firstLine="0"/>
              <w:jc w:val="left"/>
            </w:pPr>
            <w:r>
              <w:rPr>
                <w:rStyle w:val="Bodytext1"/>
              </w:rPr>
              <w:t>Ugandan Mission at the United Nations, New York</w:t>
            </w:r>
          </w:p>
        </w:tc>
        <w:tc>
          <w:tcPr>
            <w:tcW w:w="1118" w:type="dxa"/>
            <w:tcBorders>
              <w:left w:val="single" w:sz="4" w:space="0" w:color="auto"/>
            </w:tcBorders>
            <w:shd w:val="clear" w:color="auto" w:fill="FFFFFF"/>
          </w:tcPr>
          <w:p w:rsidR="00F37851" w:rsidRDefault="004D29C8">
            <w:pPr>
              <w:pStyle w:val="Bodytext0"/>
              <w:framePr w:w="6326" w:wrap="notBeside" w:vAnchor="text" w:hAnchor="text" w:xAlign="center" w:y="1"/>
              <w:shd w:val="clear" w:color="auto" w:fill="auto"/>
              <w:spacing w:after="0" w:line="160" w:lineRule="exact"/>
              <w:ind w:right="120" w:firstLine="0"/>
              <w:jc w:val="right"/>
            </w:pPr>
            <w:r>
              <w:rPr>
                <w:rStyle w:val="Bodytext1"/>
              </w:rPr>
              <w:t>—</w:t>
            </w:r>
          </w:p>
        </w:tc>
      </w:tr>
      <w:tr w:rsidR="00F37851">
        <w:tblPrEx>
          <w:tblCellMar>
            <w:top w:w="0" w:type="dxa"/>
            <w:bottom w:w="0" w:type="dxa"/>
          </w:tblCellMar>
        </w:tblPrEx>
        <w:trPr>
          <w:trHeight w:hRule="exact" w:val="269"/>
          <w:jc w:val="center"/>
        </w:trPr>
        <w:tc>
          <w:tcPr>
            <w:tcW w:w="418" w:type="dxa"/>
            <w:shd w:val="clear" w:color="auto" w:fill="FFFFFF"/>
          </w:tcPr>
          <w:p w:rsidR="00F37851" w:rsidRDefault="004D29C8">
            <w:pPr>
              <w:pStyle w:val="Bodytext0"/>
              <w:framePr w:w="6326" w:wrap="notBeside" w:vAnchor="text" w:hAnchor="text" w:xAlign="center" w:y="1"/>
              <w:shd w:val="clear" w:color="auto" w:fill="auto"/>
              <w:spacing w:after="0" w:line="160" w:lineRule="exact"/>
              <w:ind w:left="80" w:firstLine="0"/>
              <w:jc w:val="left"/>
            </w:pPr>
            <w:r>
              <w:rPr>
                <w:rStyle w:val="Bodytext1"/>
              </w:rPr>
              <w:t>202</w:t>
            </w:r>
          </w:p>
        </w:tc>
        <w:tc>
          <w:tcPr>
            <w:tcW w:w="4790" w:type="dxa"/>
            <w:shd w:val="clear" w:color="auto" w:fill="FFFFFF"/>
          </w:tcPr>
          <w:p w:rsidR="00F37851" w:rsidRDefault="004D29C8">
            <w:pPr>
              <w:pStyle w:val="Bodytext0"/>
              <w:framePr w:w="6326" w:wrap="notBeside" w:vAnchor="text" w:hAnchor="text" w:xAlign="center" w:y="1"/>
              <w:shd w:val="clear" w:color="auto" w:fill="auto"/>
              <w:spacing w:after="0" w:line="160" w:lineRule="exact"/>
              <w:ind w:left="100" w:firstLine="0"/>
              <w:jc w:val="left"/>
            </w:pPr>
            <w:r>
              <w:rPr>
                <w:rStyle w:val="Bodytext1"/>
              </w:rPr>
              <w:t>Uganda High Commission in United Kingdom, London</w:t>
            </w:r>
          </w:p>
        </w:tc>
        <w:tc>
          <w:tcPr>
            <w:tcW w:w="1118" w:type="dxa"/>
            <w:tcBorders>
              <w:left w:val="single" w:sz="4" w:space="0" w:color="auto"/>
            </w:tcBorders>
            <w:shd w:val="clear" w:color="auto" w:fill="FFFFFF"/>
          </w:tcPr>
          <w:p w:rsidR="00F37851" w:rsidRDefault="004D29C8">
            <w:pPr>
              <w:pStyle w:val="Bodytext0"/>
              <w:framePr w:w="6326" w:wrap="notBeside" w:vAnchor="text" w:hAnchor="text" w:xAlign="center" w:y="1"/>
              <w:shd w:val="clear" w:color="auto" w:fill="auto"/>
              <w:spacing w:after="0" w:line="160" w:lineRule="exact"/>
              <w:ind w:right="120" w:firstLine="0"/>
              <w:jc w:val="right"/>
            </w:pPr>
            <w:r>
              <w:rPr>
                <w:rStyle w:val="Bodytext1"/>
              </w:rPr>
              <w:t>—</w:t>
            </w:r>
          </w:p>
        </w:tc>
      </w:tr>
      <w:tr w:rsidR="00F37851">
        <w:tblPrEx>
          <w:tblCellMar>
            <w:top w:w="0" w:type="dxa"/>
            <w:bottom w:w="0" w:type="dxa"/>
          </w:tblCellMar>
        </w:tblPrEx>
        <w:trPr>
          <w:trHeight w:hRule="exact" w:val="250"/>
          <w:jc w:val="center"/>
        </w:trPr>
        <w:tc>
          <w:tcPr>
            <w:tcW w:w="418" w:type="dxa"/>
            <w:shd w:val="clear" w:color="auto" w:fill="FFFFFF"/>
          </w:tcPr>
          <w:p w:rsidR="00F37851" w:rsidRDefault="004D29C8">
            <w:pPr>
              <w:pStyle w:val="Bodytext0"/>
              <w:framePr w:w="6326" w:wrap="notBeside" w:vAnchor="text" w:hAnchor="text" w:xAlign="center" w:y="1"/>
              <w:shd w:val="clear" w:color="auto" w:fill="auto"/>
              <w:spacing w:after="0" w:line="160" w:lineRule="exact"/>
              <w:ind w:left="80" w:firstLine="0"/>
              <w:jc w:val="left"/>
            </w:pPr>
            <w:r>
              <w:rPr>
                <w:rStyle w:val="Bodytext1"/>
              </w:rPr>
              <w:t>203</w:t>
            </w:r>
          </w:p>
        </w:tc>
        <w:tc>
          <w:tcPr>
            <w:tcW w:w="4790" w:type="dxa"/>
            <w:shd w:val="clear" w:color="auto" w:fill="FFFFFF"/>
          </w:tcPr>
          <w:p w:rsidR="00F37851" w:rsidRDefault="004D29C8">
            <w:pPr>
              <w:pStyle w:val="Bodytext0"/>
              <w:framePr w:w="6326" w:wrap="notBeside" w:vAnchor="text" w:hAnchor="text" w:xAlign="center" w:y="1"/>
              <w:shd w:val="clear" w:color="auto" w:fill="auto"/>
              <w:spacing w:after="0" w:line="160" w:lineRule="exact"/>
              <w:ind w:left="100" w:firstLine="0"/>
              <w:jc w:val="left"/>
            </w:pPr>
            <w:r>
              <w:rPr>
                <w:rStyle w:val="Bodytext1"/>
              </w:rPr>
              <w:t xml:space="preserve">Uganda High Commission in </w:t>
            </w:r>
            <w:r>
              <w:rPr>
                <w:rStyle w:val="Bodytext1"/>
              </w:rPr>
              <w:t>Canada, Ottawa</w:t>
            </w:r>
          </w:p>
        </w:tc>
        <w:tc>
          <w:tcPr>
            <w:tcW w:w="1118" w:type="dxa"/>
            <w:tcBorders>
              <w:left w:val="single" w:sz="4" w:space="0" w:color="auto"/>
            </w:tcBorders>
            <w:shd w:val="clear" w:color="auto" w:fill="FFFFFF"/>
          </w:tcPr>
          <w:p w:rsidR="00F37851" w:rsidRDefault="004D29C8">
            <w:pPr>
              <w:pStyle w:val="Bodytext0"/>
              <w:framePr w:w="6326" w:wrap="notBeside" w:vAnchor="text" w:hAnchor="text" w:xAlign="center" w:y="1"/>
              <w:shd w:val="clear" w:color="auto" w:fill="auto"/>
              <w:spacing w:after="0" w:line="160" w:lineRule="exact"/>
              <w:ind w:right="120" w:firstLine="0"/>
              <w:jc w:val="right"/>
            </w:pPr>
            <w:r>
              <w:rPr>
                <w:rStyle w:val="Bodytext1"/>
              </w:rPr>
              <w:t>60,000</w:t>
            </w:r>
          </w:p>
        </w:tc>
      </w:tr>
      <w:tr w:rsidR="00F37851">
        <w:tblPrEx>
          <w:tblCellMar>
            <w:top w:w="0" w:type="dxa"/>
            <w:bottom w:w="0" w:type="dxa"/>
          </w:tblCellMar>
        </w:tblPrEx>
        <w:trPr>
          <w:trHeight w:hRule="exact" w:val="259"/>
          <w:jc w:val="center"/>
        </w:trPr>
        <w:tc>
          <w:tcPr>
            <w:tcW w:w="418" w:type="dxa"/>
            <w:shd w:val="clear" w:color="auto" w:fill="FFFFFF"/>
          </w:tcPr>
          <w:p w:rsidR="00F37851" w:rsidRDefault="004D29C8">
            <w:pPr>
              <w:pStyle w:val="Bodytext0"/>
              <w:framePr w:w="6326" w:wrap="notBeside" w:vAnchor="text" w:hAnchor="text" w:xAlign="center" w:y="1"/>
              <w:shd w:val="clear" w:color="auto" w:fill="auto"/>
              <w:spacing w:after="0" w:line="160" w:lineRule="exact"/>
              <w:ind w:left="80" w:firstLine="0"/>
              <w:jc w:val="left"/>
            </w:pPr>
            <w:r>
              <w:rPr>
                <w:rStyle w:val="Bodytext1"/>
              </w:rPr>
              <w:t>204</w:t>
            </w:r>
          </w:p>
        </w:tc>
        <w:tc>
          <w:tcPr>
            <w:tcW w:w="4790" w:type="dxa"/>
            <w:shd w:val="clear" w:color="auto" w:fill="FFFFFF"/>
          </w:tcPr>
          <w:p w:rsidR="00F37851" w:rsidRDefault="004D29C8">
            <w:pPr>
              <w:pStyle w:val="Bodytext0"/>
              <w:framePr w:w="6326" w:wrap="notBeside" w:vAnchor="text" w:hAnchor="text" w:xAlign="center" w:y="1"/>
              <w:shd w:val="clear" w:color="auto" w:fill="auto"/>
              <w:spacing w:after="0" w:line="160" w:lineRule="exact"/>
              <w:ind w:left="100" w:firstLine="0"/>
              <w:jc w:val="left"/>
            </w:pPr>
            <w:r>
              <w:rPr>
                <w:rStyle w:val="Bodytext1"/>
              </w:rPr>
              <w:t>Uganda High Commission in India, New Delhi</w:t>
            </w:r>
          </w:p>
        </w:tc>
        <w:tc>
          <w:tcPr>
            <w:tcW w:w="1118" w:type="dxa"/>
            <w:tcBorders>
              <w:left w:val="single" w:sz="4" w:space="0" w:color="auto"/>
            </w:tcBorders>
            <w:shd w:val="clear" w:color="auto" w:fill="FFFFFF"/>
          </w:tcPr>
          <w:p w:rsidR="00F37851" w:rsidRDefault="004D29C8">
            <w:pPr>
              <w:pStyle w:val="Bodytext0"/>
              <w:framePr w:w="6326" w:wrap="notBeside" w:vAnchor="text" w:hAnchor="text" w:xAlign="center" w:y="1"/>
              <w:shd w:val="clear" w:color="auto" w:fill="auto"/>
              <w:spacing w:after="0" w:line="160" w:lineRule="exact"/>
              <w:ind w:right="120" w:firstLine="0"/>
              <w:jc w:val="right"/>
            </w:pPr>
            <w:r>
              <w:rPr>
                <w:rStyle w:val="Bodytext1"/>
              </w:rPr>
              <w:t>—</w:t>
            </w:r>
          </w:p>
        </w:tc>
      </w:tr>
      <w:tr w:rsidR="00F37851">
        <w:tblPrEx>
          <w:tblCellMar>
            <w:top w:w="0" w:type="dxa"/>
            <w:bottom w:w="0" w:type="dxa"/>
          </w:tblCellMar>
        </w:tblPrEx>
        <w:trPr>
          <w:trHeight w:hRule="exact" w:val="259"/>
          <w:jc w:val="center"/>
        </w:trPr>
        <w:tc>
          <w:tcPr>
            <w:tcW w:w="418" w:type="dxa"/>
            <w:shd w:val="clear" w:color="auto" w:fill="FFFFFF"/>
          </w:tcPr>
          <w:p w:rsidR="00F37851" w:rsidRDefault="004D29C8">
            <w:pPr>
              <w:pStyle w:val="Bodytext0"/>
              <w:framePr w:w="6326" w:wrap="notBeside" w:vAnchor="text" w:hAnchor="text" w:xAlign="center" w:y="1"/>
              <w:shd w:val="clear" w:color="auto" w:fill="auto"/>
              <w:spacing w:after="0" w:line="160" w:lineRule="exact"/>
              <w:ind w:left="80" w:firstLine="0"/>
              <w:jc w:val="left"/>
            </w:pPr>
            <w:r>
              <w:rPr>
                <w:rStyle w:val="Bodytext1"/>
              </w:rPr>
              <w:t>205</w:t>
            </w:r>
          </w:p>
        </w:tc>
        <w:tc>
          <w:tcPr>
            <w:tcW w:w="4790" w:type="dxa"/>
            <w:shd w:val="clear" w:color="auto" w:fill="FFFFFF"/>
          </w:tcPr>
          <w:p w:rsidR="00F37851" w:rsidRDefault="004D29C8">
            <w:pPr>
              <w:pStyle w:val="Bodytext0"/>
              <w:framePr w:w="6326" w:wrap="notBeside" w:vAnchor="text" w:hAnchor="text" w:xAlign="center" w:y="1"/>
              <w:shd w:val="clear" w:color="auto" w:fill="auto"/>
              <w:spacing w:after="0" w:line="160" w:lineRule="exact"/>
              <w:ind w:left="100" w:firstLine="0"/>
              <w:jc w:val="left"/>
            </w:pPr>
            <w:r>
              <w:rPr>
                <w:rStyle w:val="Bodytext1"/>
              </w:rPr>
              <w:t>Uganda High Commission in Egypt, Cairo</w:t>
            </w:r>
          </w:p>
        </w:tc>
        <w:tc>
          <w:tcPr>
            <w:tcW w:w="1118" w:type="dxa"/>
            <w:tcBorders>
              <w:left w:val="single" w:sz="4" w:space="0" w:color="auto"/>
            </w:tcBorders>
            <w:shd w:val="clear" w:color="auto" w:fill="FFFFFF"/>
          </w:tcPr>
          <w:p w:rsidR="00F37851" w:rsidRDefault="004D29C8">
            <w:pPr>
              <w:pStyle w:val="Bodytext0"/>
              <w:framePr w:w="6326" w:wrap="notBeside" w:vAnchor="text" w:hAnchor="text" w:xAlign="center" w:y="1"/>
              <w:shd w:val="clear" w:color="auto" w:fill="auto"/>
              <w:spacing w:after="0" w:line="160" w:lineRule="exact"/>
              <w:ind w:right="120" w:firstLine="0"/>
              <w:jc w:val="right"/>
            </w:pPr>
            <w:r>
              <w:rPr>
                <w:rStyle w:val="Bodytext1"/>
              </w:rPr>
              <w:t>—</w:t>
            </w:r>
          </w:p>
        </w:tc>
      </w:tr>
      <w:tr w:rsidR="00F37851">
        <w:tblPrEx>
          <w:tblCellMar>
            <w:top w:w="0" w:type="dxa"/>
            <w:bottom w:w="0" w:type="dxa"/>
          </w:tblCellMar>
        </w:tblPrEx>
        <w:trPr>
          <w:trHeight w:hRule="exact" w:val="274"/>
          <w:jc w:val="center"/>
        </w:trPr>
        <w:tc>
          <w:tcPr>
            <w:tcW w:w="418" w:type="dxa"/>
            <w:tcBorders>
              <w:bottom w:val="single" w:sz="4" w:space="0" w:color="auto"/>
            </w:tcBorders>
            <w:shd w:val="clear" w:color="auto" w:fill="FFFFFF"/>
          </w:tcPr>
          <w:p w:rsidR="00F37851" w:rsidRDefault="004D29C8">
            <w:pPr>
              <w:pStyle w:val="Bodytext0"/>
              <w:framePr w:w="6326" w:wrap="notBeside" w:vAnchor="text" w:hAnchor="text" w:xAlign="center" w:y="1"/>
              <w:shd w:val="clear" w:color="auto" w:fill="auto"/>
              <w:spacing w:after="0" w:line="160" w:lineRule="exact"/>
              <w:ind w:left="80" w:firstLine="0"/>
              <w:jc w:val="left"/>
            </w:pPr>
            <w:r>
              <w:rPr>
                <w:rStyle w:val="Bodytext1"/>
              </w:rPr>
              <w:t>206</w:t>
            </w:r>
          </w:p>
        </w:tc>
        <w:tc>
          <w:tcPr>
            <w:tcW w:w="4790" w:type="dxa"/>
            <w:tcBorders>
              <w:bottom w:val="single" w:sz="4" w:space="0" w:color="auto"/>
            </w:tcBorders>
            <w:shd w:val="clear" w:color="auto" w:fill="FFFFFF"/>
          </w:tcPr>
          <w:p w:rsidR="00F37851" w:rsidRDefault="004D29C8">
            <w:pPr>
              <w:pStyle w:val="Bodytext0"/>
              <w:framePr w:w="6326" w:wrap="notBeside" w:vAnchor="text" w:hAnchor="text" w:xAlign="center" w:y="1"/>
              <w:shd w:val="clear" w:color="auto" w:fill="auto"/>
              <w:spacing w:after="0" w:line="160" w:lineRule="exact"/>
              <w:ind w:left="100" w:firstLine="0"/>
              <w:jc w:val="left"/>
            </w:pPr>
            <w:r>
              <w:rPr>
                <w:rStyle w:val="Bodytext1"/>
              </w:rPr>
              <w:t>Uganda High Commission in Kenya, Nairobi</w:t>
            </w:r>
          </w:p>
        </w:tc>
        <w:tc>
          <w:tcPr>
            <w:tcW w:w="1118" w:type="dxa"/>
            <w:tcBorders>
              <w:left w:val="single" w:sz="4" w:space="0" w:color="auto"/>
              <w:bottom w:val="single" w:sz="4" w:space="0" w:color="auto"/>
            </w:tcBorders>
            <w:shd w:val="clear" w:color="auto" w:fill="FFFFFF"/>
          </w:tcPr>
          <w:p w:rsidR="00F37851" w:rsidRDefault="004D29C8">
            <w:pPr>
              <w:pStyle w:val="Bodytext0"/>
              <w:framePr w:w="6326" w:wrap="notBeside" w:vAnchor="text" w:hAnchor="text" w:xAlign="center" w:y="1"/>
              <w:shd w:val="clear" w:color="auto" w:fill="auto"/>
              <w:spacing w:after="0" w:line="160" w:lineRule="exact"/>
              <w:ind w:right="120" w:firstLine="0"/>
              <w:jc w:val="right"/>
            </w:pPr>
            <w:r>
              <w:rPr>
                <w:rStyle w:val="Bodytext1"/>
              </w:rPr>
              <w:t>—</w:t>
            </w:r>
          </w:p>
        </w:tc>
      </w:tr>
    </w:tbl>
    <w:p w:rsidR="00F37851" w:rsidRDefault="00F37851">
      <w:pPr>
        <w:rPr>
          <w:sz w:val="2"/>
          <w:szCs w:val="2"/>
        </w:rPr>
      </w:pPr>
    </w:p>
    <w:tbl>
      <w:tblPr>
        <w:tblOverlap w:val="never"/>
        <w:tblW w:w="0" w:type="auto"/>
        <w:jc w:val="center"/>
        <w:tblLayout w:type="fixed"/>
        <w:tblCellMar>
          <w:left w:w="10" w:type="dxa"/>
          <w:right w:w="10" w:type="dxa"/>
        </w:tblCellMar>
        <w:tblLook w:val="04A0"/>
      </w:tblPr>
      <w:tblGrid>
        <w:gridCol w:w="408"/>
        <w:gridCol w:w="4786"/>
        <w:gridCol w:w="1109"/>
      </w:tblGrid>
      <w:tr w:rsidR="00F37851">
        <w:tblPrEx>
          <w:tblCellMar>
            <w:top w:w="0" w:type="dxa"/>
            <w:bottom w:w="0" w:type="dxa"/>
          </w:tblCellMar>
        </w:tblPrEx>
        <w:trPr>
          <w:trHeight w:hRule="exact" w:val="245"/>
          <w:jc w:val="center"/>
        </w:trPr>
        <w:tc>
          <w:tcPr>
            <w:tcW w:w="408"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60" w:firstLine="0"/>
              <w:jc w:val="left"/>
            </w:pPr>
            <w:r>
              <w:rPr>
                <w:rStyle w:val="Bodytext1"/>
              </w:rPr>
              <w:lastRenderedPageBreak/>
              <w:t>207</w:t>
            </w:r>
          </w:p>
        </w:tc>
        <w:tc>
          <w:tcPr>
            <w:tcW w:w="4786"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100" w:firstLine="0"/>
              <w:jc w:val="left"/>
            </w:pPr>
            <w:r>
              <w:rPr>
                <w:rStyle w:val="Bodytext1"/>
              </w:rPr>
              <w:t>Uganda High Commission in Tanzania, Dar es Salaam</w:t>
            </w:r>
          </w:p>
        </w:tc>
        <w:tc>
          <w:tcPr>
            <w:tcW w:w="1109" w:type="dxa"/>
            <w:tcBorders>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100" w:firstLine="0"/>
              <w:jc w:val="right"/>
            </w:pPr>
            <w:r>
              <w:rPr>
                <w:rStyle w:val="Bodytext1"/>
              </w:rPr>
              <w:t>—</w:t>
            </w:r>
          </w:p>
        </w:tc>
      </w:tr>
      <w:tr w:rsidR="00F37851">
        <w:tblPrEx>
          <w:tblCellMar>
            <w:top w:w="0" w:type="dxa"/>
            <w:bottom w:w="0" w:type="dxa"/>
          </w:tblCellMar>
        </w:tblPrEx>
        <w:trPr>
          <w:trHeight w:hRule="exact" w:val="264"/>
          <w:jc w:val="center"/>
        </w:trPr>
        <w:tc>
          <w:tcPr>
            <w:tcW w:w="408"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60" w:firstLine="0"/>
              <w:jc w:val="left"/>
            </w:pPr>
            <w:r>
              <w:rPr>
                <w:rStyle w:val="Bodytext1"/>
              </w:rPr>
              <w:t>208</w:t>
            </w:r>
          </w:p>
        </w:tc>
        <w:tc>
          <w:tcPr>
            <w:tcW w:w="4786" w:type="dxa"/>
            <w:tcBorders>
              <w:top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left="100" w:firstLine="0"/>
              <w:jc w:val="left"/>
            </w:pPr>
            <w:r>
              <w:rPr>
                <w:rStyle w:val="Bodytext1"/>
              </w:rPr>
              <w:t xml:space="preserve">Uganda High Commission in </w:t>
            </w:r>
            <w:r>
              <w:rPr>
                <w:rStyle w:val="Bodytext1"/>
              </w:rPr>
              <w:t>Nigeria, Abuja</w:t>
            </w:r>
          </w:p>
        </w:tc>
        <w:tc>
          <w:tcPr>
            <w:tcW w:w="1109" w:type="dxa"/>
            <w:tcBorders>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100" w:firstLine="0"/>
              <w:jc w:val="right"/>
            </w:pPr>
            <w:r>
              <w:rPr>
                <w:rStyle w:val="Bodytext1"/>
              </w:rPr>
              <w:t>100,000</w:t>
            </w:r>
          </w:p>
        </w:tc>
      </w:tr>
      <w:tr w:rsidR="00F37851">
        <w:tblPrEx>
          <w:tblCellMar>
            <w:top w:w="0" w:type="dxa"/>
            <w:bottom w:w="0" w:type="dxa"/>
          </w:tblCellMar>
        </w:tblPrEx>
        <w:trPr>
          <w:trHeight w:hRule="exact" w:val="240"/>
          <w:jc w:val="center"/>
        </w:trPr>
        <w:tc>
          <w:tcPr>
            <w:tcW w:w="408"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60" w:firstLine="0"/>
              <w:jc w:val="left"/>
            </w:pPr>
            <w:r>
              <w:rPr>
                <w:rStyle w:val="Bodytext1"/>
              </w:rPr>
              <w:t>209</w:t>
            </w:r>
          </w:p>
        </w:tc>
        <w:tc>
          <w:tcPr>
            <w:tcW w:w="4786"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100" w:firstLine="0"/>
              <w:jc w:val="left"/>
            </w:pPr>
            <w:r>
              <w:rPr>
                <w:rStyle w:val="Bodytext1"/>
              </w:rPr>
              <w:t>Uganda High Commission in South Africa, Pretoria</w:t>
            </w:r>
          </w:p>
        </w:tc>
        <w:tc>
          <w:tcPr>
            <w:tcW w:w="1109" w:type="dxa"/>
            <w:tcBorders>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100" w:firstLine="0"/>
              <w:jc w:val="right"/>
            </w:pPr>
            <w:r>
              <w:rPr>
                <w:rStyle w:val="Bodytext1"/>
              </w:rPr>
              <w:t>100,000</w:t>
            </w:r>
          </w:p>
        </w:tc>
      </w:tr>
      <w:tr w:rsidR="00F37851">
        <w:tblPrEx>
          <w:tblCellMar>
            <w:top w:w="0" w:type="dxa"/>
            <w:bottom w:w="0" w:type="dxa"/>
          </w:tblCellMar>
        </w:tblPrEx>
        <w:trPr>
          <w:trHeight w:hRule="exact" w:val="269"/>
          <w:jc w:val="center"/>
        </w:trPr>
        <w:tc>
          <w:tcPr>
            <w:tcW w:w="408"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60" w:firstLine="0"/>
              <w:jc w:val="left"/>
            </w:pPr>
            <w:r>
              <w:rPr>
                <w:rStyle w:val="Bodytext1"/>
              </w:rPr>
              <w:t>210</w:t>
            </w:r>
          </w:p>
        </w:tc>
        <w:tc>
          <w:tcPr>
            <w:tcW w:w="4786"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100" w:firstLine="0"/>
              <w:jc w:val="left"/>
            </w:pPr>
            <w:r>
              <w:rPr>
                <w:rStyle w:val="Bodytext1"/>
              </w:rPr>
              <w:t>Uganda Embassy in United States of America, Washington</w:t>
            </w:r>
          </w:p>
        </w:tc>
        <w:tc>
          <w:tcPr>
            <w:tcW w:w="1109" w:type="dxa"/>
            <w:tcBorders>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100" w:firstLine="0"/>
              <w:jc w:val="right"/>
            </w:pPr>
            <w:r>
              <w:rPr>
                <w:rStyle w:val="Bodytext1"/>
              </w:rPr>
              <w:t>—</w:t>
            </w:r>
          </w:p>
        </w:tc>
      </w:tr>
      <w:tr w:rsidR="00F37851">
        <w:tblPrEx>
          <w:tblCellMar>
            <w:top w:w="0" w:type="dxa"/>
            <w:bottom w:w="0" w:type="dxa"/>
          </w:tblCellMar>
        </w:tblPrEx>
        <w:trPr>
          <w:trHeight w:hRule="exact" w:val="259"/>
          <w:jc w:val="center"/>
        </w:trPr>
        <w:tc>
          <w:tcPr>
            <w:tcW w:w="408"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60" w:firstLine="0"/>
              <w:jc w:val="left"/>
            </w:pPr>
            <w:r>
              <w:rPr>
                <w:rStyle w:val="Bodytext1"/>
              </w:rPr>
              <w:t>211</w:t>
            </w:r>
          </w:p>
        </w:tc>
        <w:tc>
          <w:tcPr>
            <w:tcW w:w="4786"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100" w:firstLine="0"/>
              <w:jc w:val="left"/>
            </w:pPr>
            <w:r>
              <w:rPr>
                <w:rStyle w:val="Bodytext1"/>
              </w:rPr>
              <w:t>Uganda Embassy in Ethiopia, Addis Abbaba</w:t>
            </w:r>
          </w:p>
        </w:tc>
        <w:tc>
          <w:tcPr>
            <w:tcW w:w="1109" w:type="dxa"/>
            <w:tcBorders>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100" w:firstLine="0"/>
              <w:jc w:val="right"/>
            </w:pPr>
            <w:r>
              <w:rPr>
                <w:rStyle w:val="Bodytext1"/>
              </w:rPr>
              <w:t>—</w:t>
            </w:r>
          </w:p>
        </w:tc>
      </w:tr>
      <w:tr w:rsidR="00F37851">
        <w:tblPrEx>
          <w:tblCellMar>
            <w:top w:w="0" w:type="dxa"/>
            <w:bottom w:w="0" w:type="dxa"/>
          </w:tblCellMar>
        </w:tblPrEx>
        <w:trPr>
          <w:trHeight w:hRule="exact" w:val="254"/>
          <w:jc w:val="center"/>
        </w:trPr>
        <w:tc>
          <w:tcPr>
            <w:tcW w:w="408"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60" w:firstLine="0"/>
              <w:jc w:val="left"/>
            </w:pPr>
            <w:r>
              <w:rPr>
                <w:rStyle w:val="Bodytext1"/>
              </w:rPr>
              <w:t>212</w:t>
            </w:r>
          </w:p>
        </w:tc>
        <w:tc>
          <w:tcPr>
            <w:tcW w:w="4786"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100" w:firstLine="0"/>
              <w:jc w:val="left"/>
            </w:pPr>
            <w:r>
              <w:rPr>
                <w:rStyle w:val="Bodytext1"/>
              </w:rPr>
              <w:t>Uganda Embassy in China, Beijing</w:t>
            </w:r>
          </w:p>
        </w:tc>
        <w:tc>
          <w:tcPr>
            <w:tcW w:w="1109" w:type="dxa"/>
            <w:tcBorders>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100" w:firstLine="0"/>
              <w:jc w:val="right"/>
            </w:pPr>
            <w:r>
              <w:rPr>
                <w:rStyle w:val="Bodytext1"/>
              </w:rPr>
              <w:t>100,000</w:t>
            </w:r>
          </w:p>
        </w:tc>
      </w:tr>
      <w:tr w:rsidR="00F37851">
        <w:tblPrEx>
          <w:tblCellMar>
            <w:top w:w="0" w:type="dxa"/>
            <w:bottom w:w="0" w:type="dxa"/>
          </w:tblCellMar>
        </w:tblPrEx>
        <w:trPr>
          <w:trHeight w:hRule="exact" w:val="254"/>
          <w:jc w:val="center"/>
        </w:trPr>
        <w:tc>
          <w:tcPr>
            <w:tcW w:w="408"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60" w:firstLine="0"/>
              <w:jc w:val="left"/>
            </w:pPr>
            <w:r>
              <w:rPr>
                <w:rStyle w:val="Bodytext1"/>
              </w:rPr>
              <w:t>213</w:t>
            </w:r>
          </w:p>
        </w:tc>
        <w:tc>
          <w:tcPr>
            <w:tcW w:w="4786"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100" w:firstLine="0"/>
              <w:jc w:val="left"/>
            </w:pPr>
            <w:r>
              <w:rPr>
                <w:rStyle w:val="Bodytext1"/>
              </w:rPr>
              <w:t xml:space="preserve">Uganda </w:t>
            </w:r>
            <w:r>
              <w:rPr>
                <w:rStyle w:val="Bodytext1"/>
              </w:rPr>
              <w:t>Embassy in Rwanda, Kigali</w:t>
            </w:r>
          </w:p>
        </w:tc>
        <w:tc>
          <w:tcPr>
            <w:tcW w:w="1109" w:type="dxa"/>
            <w:tcBorders>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100" w:firstLine="0"/>
              <w:jc w:val="right"/>
            </w:pPr>
            <w:r>
              <w:rPr>
                <w:rStyle w:val="Bodytext1"/>
              </w:rPr>
              <w:t>120,000</w:t>
            </w:r>
          </w:p>
        </w:tc>
      </w:tr>
      <w:tr w:rsidR="00F37851">
        <w:tblPrEx>
          <w:tblCellMar>
            <w:top w:w="0" w:type="dxa"/>
            <w:bottom w:w="0" w:type="dxa"/>
          </w:tblCellMar>
        </w:tblPrEx>
        <w:trPr>
          <w:trHeight w:hRule="exact" w:val="254"/>
          <w:jc w:val="center"/>
        </w:trPr>
        <w:tc>
          <w:tcPr>
            <w:tcW w:w="408"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60" w:firstLine="0"/>
              <w:jc w:val="left"/>
            </w:pPr>
            <w:r>
              <w:rPr>
                <w:rStyle w:val="Bodytext1"/>
              </w:rPr>
              <w:t>214</w:t>
            </w:r>
          </w:p>
        </w:tc>
        <w:tc>
          <w:tcPr>
            <w:tcW w:w="4786"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100" w:firstLine="0"/>
              <w:jc w:val="left"/>
            </w:pPr>
            <w:r>
              <w:rPr>
                <w:rStyle w:val="Bodytext1"/>
              </w:rPr>
              <w:t>Uganda Embassy in Switzerland, Geneva</w:t>
            </w:r>
          </w:p>
        </w:tc>
        <w:tc>
          <w:tcPr>
            <w:tcW w:w="1109" w:type="dxa"/>
            <w:tcBorders>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100" w:firstLine="0"/>
              <w:jc w:val="right"/>
            </w:pPr>
            <w:r>
              <w:rPr>
                <w:rStyle w:val="Bodytext1"/>
              </w:rPr>
              <w:t>—</w:t>
            </w:r>
          </w:p>
        </w:tc>
      </w:tr>
      <w:tr w:rsidR="00F37851">
        <w:tblPrEx>
          <w:tblCellMar>
            <w:top w:w="0" w:type="dxa"/>
            <w:bottom w:w="0" w:type="dxa"/>
          </w:tblCellMar>
        </w:tblPrEx>
        <w:trPr>
          <w:trHeight w:hRule="exact" w:val="264"/>
          <w:jc w:val="center"/>
        </w:trPr>
        <w:tc>
          <w:tcPr>
            <w:tcW w:w="408"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60" w:firstLine="0"/>
              <w:jc w:val="left"/>
            </w:pPr>
            <w:r>
              <w:rPr>
                <w:rStyle w:val="Bodytext1"/>
              </w:rPr>
              <w:t>215</w:t>
            </w:r>
          </w:p>
        </w:tc>
        <w:tc>
          <w:tcPr>
            <w:tcW w:w="4786"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100" w:firstLine="0"/>
              <w:jc w:val="left"/>
            </w:pPr>
            <w:r>
              <w:rPr>
                <w:rStyle w:val="Bodytext1"/>
              </w:rPr>
              <w:t>Uganda Embassy in Japan, Tokyo</w:t>
            </w:r>
          </w:p>
        </w:tc>
        <w:tc>
          <w:tcPr>
            <w:tcW w:w="1109" w:type="dxa"/>
            <w:tcBorders>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100" w:firstLine="0"/>
              <w:jc w:val="right"/>
            </w:pPr>
            <w:r>
              <w:rPr>
                <w:rStyle w:val="Bodytext1"/>
              </w:rPr>
              <w:t>—</w:t>
            </w:r>
          </w:p>
        </w:tc>
      </w:tr>
      <w:tr w:rsidR="00F37851">
        <w:tblPrEx>
          <w:tblCellMar>
            <w:top w:w="0" w:type="dxa"/>
            <w:bottom w:w="0" w:type="dxa"/>
          </w:tblCellMar>
        </w:tblPrEx>
        <w:trPr>
          <w:trHeight w:hRule="exact" w:val="250"/>
          <w:jc w:val="center"/>
        </w:trPr>
        <w:tc>
          <w:tcPr>
            <w:tcW w:w="408"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60" w:firstLine="0"/>
              <w:jc w:val="left"/>
            </w:pPr>
            <w:r>
              <w:rPr>
                <w:rStyle w:val="Bodytext1"/>
              </w:rPr>
              <w:t>216</w:t>
            </w:r>
          </w:p>
        </w:tc>
        <w:tc>
          <w:tcPr>
            <w:tcW w:w="4786"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100" w:firstLine="0"/>
              <w:jc w:val="left"/>
            </w:pPr>
            <w:r>
              <w:rPr>
                <w:rStyle w:val="Bodytext1"/>
              </w:rPr>
              <w:t>Uganda Embassy in Libya, Tripoli</w:t>
            </w:r>
          </w:p>
        </w:tc>
        <w:tc>
          <w:tcPr>
            <w:tcW w:w="1109" w:type="dxa"/>
            <w:tcBorders>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100" w:firstLine="0"/>
              <w:jc w:val="right"/>
            </w:pPr>
            <w:r>
              <w:rPr>
                <w:rStyle w:val="Bodytext1"/>
              </w:rPr>
              <w:t>—</w:t>
            </w:r>
          </w:p>
        </w:tc>
      </w:tr>
      <w:tr w:rsidR="00F37851">
        <w:tblPrEx>
          <w:tblCellMar>
            <w:top w:w="0" w:type="dxa"/>
            <w:bottom w:w="0" w:type="dxa"/>
          </w:tblCellMar>
        </w:tblPrEx>
        <w:trPr>
          <w:trHeight w:hRule="exact" w:val="259"/>
          <w:jc w:val="center"/>
        </w:trPr>
        <w:tc>
          <w:tcPr>
            <w:tcW w:w="408"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60" w:firstLine="0"/>
              <w:jc w:val="left"/>
            </w:pPr>
            <w:r>
              <w:rPr>
                <w:rStyle w:val="Bodytext1"/>
              </w:rPr>
              <w:t>217</w:t>
            </w:r>
          </w:p>
        </w:tc>
        <w:tc>
          <w:tcPr>
            <w:tcW w:w="4786"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100" w:firstLine="0"/>
              <w:jc w:val="left"/>
            </w:pPr>
            <w:r>
              <w:rPr>
                <w:rStyle w:val="Bodytext1"/>
              </w:rPr>
              <w:t>Uganda Embassy in Saudi Arabia, Riyadh</w:t>
            </w:r>
          </w:p>
        </w:tc>
        <w:tc>
          <w:tcPr>
            <w:tcW w:w="1109" w:type="dxa"/>
            <w:tcBorders>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100" w:firstLine="0"/>
              <w:jc w:val="right"/>
            </w:pPr>
            <w:r>
              <w:rPr>
                <w:rStyle w:val="Bodytext1"/>
              </w:rPr>
              <w:t>—</w:t>
            </w:r>
          </w:p>
        </w:tc>
      </w:tr>
      <w:tr w:rsidR="00F37851">
        <w:tblPrEx>
          <w:tblCellMar>
            <w:top w:w="0" w:type="dxa"/>
            <w:bottom w:w="0" w:type="dxa"/>
          </w:tblCellMar>
        </w:tblPrEx>
        <w:trPr>
          <w:trHeight w:hRule="exact" w:val="259"/>
          <w:jc w:val="center"/>
        </w:trPr>
        <w:tc>
          <w:tcPr>
            <w:tcW w:w="408"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60" w:firstLine="0"/>
              <w:jc w:val="left"/>
            </w:pPr>
            <w:r>
              <w:rPr>
                <w:rStyle w:val="Bodytext1"/>
              </w:rPr>
              <w:t>218</w:t>
            </w:r>
          </w:p>
        </w:tc>
        <w:tc>
          <w:tcPr>
            <w:tcW w:w="4786"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100" w:firstLine="0"/>
              <w:jc w:val="left"/>
            </w:pPr>
            <w:r>
              <w:rPr>
                <w:rStyle w:val="Bodytext1"/>
              </w:rPr>
              <w:t>Uganda Embassy in Denmark, Copenhagen</w:t>
            </w:r>
          </w:p>
        </w:tc>
        <w:tc>
          <w:tcPr>
            <w:tcW w:w="1109" w:type="dxa"/>
            <w:tcBorders>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100" w:firstLine="0"/>
              <w:jc w:val="right"/>
            </w:pPr>
            <w:r>
              <w:rPr>
                <w:rStyle w:val="Bodytext1"/>
              </w:rPr>
              <w:t>—</w:t>
            </w:r>
          </w:p>
        </w:tc>
      </w:tr>
      <w:tr w:rsidR="00F37851">
        <w:tblPrEx>
          <w:tblCellMar>
            <w:top w:w="0" w:type="dxa"/>
            <w:bottom w:w="0" w:type="dxa"/>
          </w:tblCellMar>
        </w:tblPrEx>
        <w:trPr>
          <w:trHeight w:hRule="exact" w:val="254"/>
          <w:jc w:val="center"/>
        </w:trPr>
        <w:tc>
          <w:tcPr>
            <w:tcW w:w="408"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60" w:firstLine="0"/>
              <w:jc w:val="left"/>
            </w:pPr>
            <w:r>
              <w:rPr>
                <w:rStyle w:val="Bodytext1"/>
              </w:rPr>
              <w:t>219</w:t>
            </w:r>
          </w:p>
        </w:tc>
        <w:tc>
          <w:tcPr>
            <w:tcW w:w="4786"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100" w:firstLine="0"/>
              <w:jc w:val="left"/>
            </w:pPr>
            <w:r>
              <w:rPr>
                <w:rStyle w:val="Bodytext1"/>
              </w:rPr>
              <w:t>Uganda Embassy in Belgium, Brussels</w:t>
            </w:r>
          </w:p>
        </w:tc>
        <w:tc>
          <w:tcPr>
            <w:tcW w:w="1109" w:type="dxa"/>
            <w:tcBorders>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100" w:firstLine="0"/>
              <w:jc w:val="right"/>
            </w:pPr>
            <w:r>
              <w:rPr>
                <w:rStyle w:val="Bodytext1"/>
              </w:rPr>
              <w:t>—</w:t>
            </w:r>
          </w:p>
        </w:tc>
      </w:tr>
      <w:tr w:rsidR="00F37851">
        <w:tblPrEx>
          <w:tblCellMar>
            <w:top w:w="0" w:type="dxa"/>
            <w:bottom w:w="0" w:type="dxa"/>
          </w:tblCellMar>
        </w:tblPrEx>
        <w:trPr>
          <w:trHeight w:hRule="exact" w:val="254"/>
          <w:jc w:val="center"/>
        </w:trPr>
        <w:tc>
          <w:tcPr>
            <w:tcW w:w="408"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60" w:firstLine="0"/>
              <w:jc w:val="left"/>
            </w:pPr>
            <w:r>
              <w:rPr>
                <w:rStyle w:val="Bodytext1"/>
              </w:rPr>
              <w:t>220</w:t>
            </w:r>
          </w:p>
        </w:tc>
        <w:tc>
          <w:tcPr>
            <w:tcW w:w="4786"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100" w:firstLine="0"/>
              <w:jc w:val="left"/>
            </w:pPr>
            <w:r>
              <w:rPr>
                <w:rStyle w:val="Bodytext1"/>
              </w:rPr>
              <w:t>Uganda Embassy in Italy, Rome</w:t>
            </w:r>
          </w:p>
        </w:tc>
        <w:tc>
          <w:tcPr>
            <w:tcW w:w="1109" w:type="dxa"/>
            <w:tcBorders>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100" w:firstLine="0"/>
              <w:jc w:val="right"/>
            </w:pPr>
            <w:r>
              <w:rPr>
                <w:rStyle w:val="Bodytext1"/>
              </w:rPr>
              <w:t>—</w:t>
            </w:r>
          </w:p>
        </w:tc>
      </w:tr>
      <w:tr w:rsidR="00F37851">
        <w:tblPrEx>
          <w:tblCellMar>
            <w:top w:w="0" w:type="dxa"/>
            <w:bottom w:w="0" w:type="dxa"/>
          </w:tblCellMar>
        </w:tblPrEx>
        <w:trPr>
          <w:trHeight w:hRule="exact" w:val="254"/>
          <w:jc w:val="center"/>
        </w:trPr>
        <w:tc>
          <w:tcPr>
            <w:tcW w:w="408"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60" w:firstLine="0"/>
              <w:jc w:val="left"/>
            </w:pPr>
            <w:r>
              <w:rPr>
                <w:rStyle w:val="Bodytext1"/>
              </w:rPr>
              <w:t>221</w:t>
            </w:r>
          </w:p>
        </w:tc>
        <w:tc>
          <w:tcPr>
            <w:tcW w:w="4786"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100" w:firstLine="0"/>
              <w:jc w:val="left"/>
            </w:pPr>
            <w:r>
              <w:rPr>
                <w:rStyle w:val="Bodytext1"/>
              </w:rPr>
              <w:t>Uganda Embassy in DRC, Kinshasa</w:t>
            </w:r>
          </w:p>
        </w:tc>
        <w:tc>
          <w:tcPr>
            <w:tcW w:w="1109" w:type="dxa"/>
            <w:tcBorders>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100" w:firstLine="0"/>
              <w:jc w:val="right"/>
            </w:pPr>
            <w:r>
              <w:rPr>
                <w:rStyle w:val="Bodytext1"/>
              </w:rPr>
              <w:t>—</w:t>
            </w:r>
          </w:p>
        </w:tc>
      </w:tr>
      <w:tr w:rsidR="00F37851">
        <w:tblPrEx>
          <w:tblCellMar>
            <w:top w:w="0" w:type="dxa"/>
            <w:bottom w:w="0" w:type="dxa"/>
          </w:tblCellMar>
        </w:tblPrEx>
        <w:trPr>
          <w:trHeight w:hRule="exact" w:val="254"/>
          <w:jc w:val="center"/>
        </w:trPr>
        <w:tc>
          <w:tcPr>
            <w:tcW w:w="408"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60" w:firstLine="0"/>
              <w:jc w:val="left"/>
            </w:pPr>
            <w:r>
              <w:rPr>
                <w:rStyle w:val="Bodytext1"/>
              </w:rPr>
              <w:t>223</w:t>
            </w:r>
          </w:p>
        </w:tc>
        <w:tc>
          <w:tcPr>
            <w:tcW w:w="4786"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100" w:firstLine="0"/>
              <w:jc w:val="left"/>
            </w:pPr>
            <w:r>
              <w:rPr>
                <w:rStyle w:val="Bodytext1"/>
              </w:rPr>
              <w:t>Uganda Embassy in Sudan, Khartoum</w:t>
            </w:r>
          </w:p>
        </w:tc>
        <w:tc>
          <w:tcPr>
            <w:tcW w:w="1109" w:type="dxa"/>
            <w:tcBorders>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100" w:firstLine="0"/>
              <w:jc w:val="right"/>
            </w:pPr>
            <w:r>
              <w:rPr>
                <w:rStyle w:val="Bodytext1"/>
              </w:rPr>
              <w:t>—</w:t>
            </w:r>
          </w:p>
        </w:tc>
      </w:tr>
      <w:tr w:rsidR="00F37851">
        <w:tblPrEx>
          <w:tblCellMar>
            <w:top w:w="0" w:type="dxa"/>
            <w:bottom w:w="0" w:type="dxa"/>
          </w:tblCellMar>
        </w:tblPrEx>
        <w:trPr>
          <w:trHeight w:hRule="exact" w:val="259"/>
          <w:jc w:val="center"/>
        </w:trPr>
        <w:tc>
          <w:tcPr>
            <w:tcW w:w="408"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60" w:firstLine="0"/>
              <w:jc w:val="left"/>
            </w:pPr>
            <w:r>
              <w:rPr>
                <w:rStyle w:val="Bodytext1"/>
              </w:rPr>
              <w:t>224</w:t>
            </w:r>
          </w:p>
        </w:tc>
        <w:tc>
          <w:tcPr>
            <w:tcW w:w="4786"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100" w:firstLine="0"/>
              <w:jc w:val="left"/>
            </w:pPr>
            <w:r>
              <w:rPr>
                <w:rStyle w:val="Bodytext1"/>
              </w:rPr>
              <w:t>Uganda Embassy in France, Paris</w:t>
            </w:r>
          </w:p>
        </w:tc>
        <w:tc>
          <w:tcPr>
            <w:tcW w:w="1109" w:type="dxa"/>
            <w:tcBorders>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100" w:firstLine="0"/>
              <w:jc w:val="right"/>
            </w:pPr>
            <w:r>
              <w:rPr>
                <w:rStyle w:val="Bodytext1"/>
              </w:rPr>
              <w:t>100,000</w:t>
            </w:r>
          </w:p>
        </w:tc>
      </w:tr>
      <w:tr w:rsidR="00F37851">
        <w:tblPrEx>
          <w:tblCellMar>
            <w:top w:w="0" w:type="dxa"/>
            <w:bottom w:w="0" w:type="dxa"/>
          </w:tblCellMar>
        </w:tblPrEx>
        <w:trPr>
          <w:trHeight w:hRule="exact" w:val="254"/>
          <w:jc w:val="center"/>
        </w:trPr>
        <w:tc>
          <w:tcPr>
            <w:tcW w:w="408"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60" w:firstLine="0"/>
              <w:jc w:val="left"/>
            </w:pPr>
            <w:r>
              <w:rPr>
                <w:rStyle w:val="Bodytext1"/>
              </w:rPr>
              <w:t>225</w:t>
            </w:r>
          </w:p>
        </w:tc>
        <w:tc>
          <w:tcPr>
            <w:tcW w:w="4786"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100" w:firstLine="0"/>
              <w:jc w:val="left"/>
            </w:pPr>
            <w:r>
              <w:rPr>
                <w:rStyle w:val="Bodytext1"/>
              </w:rPr>
              <w:t>Uganda Embassy in Germany, Berlin</w:t>
            </w:r>
          </w:p>
        </w:tc>
        <w:tc>
          <w:tcPr>
            <w:tcW w:w="1109" w:type="dxa"/>
            <w:tcBorders>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100" w:firstLine="0"/>
              <w:jc w:val="right"/>
            </w:pPr>
            <w:r>
              <w:rPr>
                <w:rStyle w:val="Bodytext1"/>
              </w:rPr>
              <w:t>100,000</w:t>
            </w:r>
          </w:p>
        </w:tc>
      </w:tr>
      <w:tr w:rsidR="00F37851">
        <w:tblPrEx>
          <w:tblCellMar>
            <w:top w:w="0" w:type="dxa"/>
            <w:bottom w:w="0" w:type="dxa"/>
          </w:tblCellMar>
        </w:tblPrEx>
        <w:trPr>
          <w:trHeight w:hRule="exact" w:val="254"/>
          <w:jc w:val="center"/>
        </w:trPr>
        <w:tc>
          <w:tcPr>
            <w:tcW w:w="408"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60" w:firstLine="0"/>
              <w:jc w:val="left"/>
            </w:pPr>
            <w:r>
              <w:rPr>
                <w:rStyle w:val="Bodytext1"/>
              </w:rPr>
              <w:t>226</w:t>
            </w:r>
          </w:p>
        </w:tc>
        <w:tc>
          <w:tcPr>
            <w:tcW w:w="4786"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100" w:firstLine="0"/>
              <w:jc w:val="left"/>
            </w:pPr>
            <w:r>
              <w:rPr>
                <w:rStyle w:val="Bodytext1"/>
              </w:rPr>
              <w:t>Uganda Embassy in Iran, Tehran</w:t>
            </w:r>
          </w:p>
        </w:tc>
        <w:tc>
          <w:tcPr>
            <w:tcW w:w="1109" w:type="dxa"/>
            <w:tcBorders>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100" w:firstLine="0"/>
              <w:jc w:val="right"/>
            </w:pPr>
            <w:r>
              <w:rPr>
                <w:rStyle w:val="Bodytext1"/>
              </w:rPr>
              <w:t>—</w:t>
            </w:r>
          </w:p>
        </w:tc>
      </w:tr>
      <w:tr w:rsidR="00F37851">
        <w:tblPrEx>
          <w:tblCellMar>
            <w:top w:w="0" w:type="dxa"/>
            <w:bottom w:w="0" w:type="dxa"/>
          </w:tblCellMar>
        </w:tblPrEx>
        <w:trPr>
          <w:trHeight w:hRule="exact" w:val="254"/>
          <w:jc w:val="center"/>
        </w:trPr>
        <w:tc>
          <w:tcPr>
            <w:tcW w:w="408"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60" w:firstLine="0"/>
              <w:jc w:val="left"/>
            </w:pPr>
            <w:r>
              <w:rPr>
                <w:rStyle w:val="Bodytext1"/>
              </w:rPr>
              <w:t>227</w:t>
            </w:r>
          </w:p>
        </w:tc>
        <w:tc>
          <w:tcPr>
            <w:tcW w:w="4786"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100" w:firstLine="0"/>
              <w:jc w:val="left"/>
            </w:pPr>
            <w:r>
              <w:rPr>
                <w:rStyle w:val="Bodytext1"/>
              </w:rPr>
              <w:t>Uganda Embassy in Russia, Moscow</w:t>
            </w:r>
          </w:p>
        </w:tc>
        <w:tc>
          <w:tcPr>
            <w:tcW w:w="1109" w:type="dxa"/>
            <w:tcBorders>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100" w:firstLine="0"/>
              <w:jc w:val="right"/>
            </w:pPr>
            <w:r>
              <w:rPr>
                <w:rStyle w:val="Bodytext1"/>
              </w:rPr>
              <w:t>—</w:t>
            </w:r>
          </w:p>
        </w:tc>
      </w:tr>
      <w:tr w:rsidR="00F37851">
        <w:tblPrEx>
          <w:tblCellMar>
            <w:top w:w="0" w:type="dxa"/>
            <w:bottom w:w="0" w:type="dxa"/>
          </w:tblCellMar>
        </w:tblPrEx>
        <w:trPr>
          <w:trHeight w:hRule="exact" w:val="259"/>
          <w:jc w:val="center"/>
        </w:trPr>
        <w:tc>
          <w:tcPr>
            <w:tcW w:w="408"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60" w:firstLine="0"/>
              <w:jc w:val="left"/>
            </w:pPr>
            <w:r>
              <w:rPr>
                <w:rStyle w:val="Bodytext1"/>
              </w:rPr>
              <w:t>228</w:t>
            </w:r>
          </w:p>
        </w:tc>
        <w:tc>
          <w:tcPr>
            <w:tcW w:w="4786"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100" w:firstLine="0"/>
              <w:jc w:val="left"/>
            </w:pPr>
            <w:r>
              <w:rPr>
                <w:rStyle w:val="Bodytext1"/>
              </w:rPr>
              <w:t>Uganda Embassy in Australia, Canberra</w:t>
            </w:r>
          </w:p>
        </w:tc>
        <w:tc>
          <w:tcPr>
            <w:tcW w:w="1109" w:type="dxa"/>
            <w:tcBorders>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100" w:firstLine="0"/>
              <w:jc w:val="right"/>
            </w:pPr>
            <w:r>
              <w:rPr>
                <w:rStyle w:val="Bodytext1"/>
              </w:rPr>
              <w:t>—</w:t>
            </w:r>
          </w:p>
        </w:tc>
      </w:tr>
      <w:tr w:rsidR="00F37851">
        <w:tblPrEx>
          <w:tblCellMar>
            <w:top w:w="0" w:type="dxa"/>
            <w:bottom w:w="0" w:type="dxa"/>
          </w:tblCellMar>
        </w:tblPrEx>
        <w:trPr>
          <w:trHeight w:hRule="exact" w:val="254"/>
          <w:jc w:val="center"/>
        </w:trPr>
        <w:tc>
          <w:tcPr>
            <w:tcW w:w="408"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60" w:firstLine="0"/>
              <w:jc w:val="left"/>
            </w:pPr>
            <w:r>
              <w:rPr>
                <w:rStyle w:val="Bodytext1"/>
              </w:rPr>
              <w:t>229</w:t>
            </w:r>
          </w:p>
        </w:tc>
        <w:tc>
          <w:tcPr>
            <w:tcW w:w="4786"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100" w:firstLine="0"/>
              <w:jc w:val="left"/>
            </w:pPr>
            <w:r>
              <w:rPr>
                <w:rStyle w:val="Bodytext1"/>
              </w:rPr>
              <w:t>Uganda Embassy in Southern Sudan, Juba</w:t>
            </w:r>
          </w:p>
        </w:tc>
        <w:tc>
          <w:tcPr>
            <w:tcW w:w="1109" w:type="dxa"/>
            <w:tcBorders>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100" w:firstLine="0"/>
              <w:jc w:val="right"/>
            </w:pPr>
            <w:r>
              <w:rPr>
                <w:rStyle w:val="Bodytext1"/>
              </w:rPr>
              <w:t>—</w:t>
            </w:r>
          </w:p>
        </w:tc>
      </w:tr>
      <w:tr w:rsidR="00F37851">
        <w:tblPrEx>
          <w:tblCellMar>
            <w:top w:w="0" w:type="dxa"/>
            <w:bottom w:w="0" w:type="dxa"/>
          </w:tblCellMar>
        </w:tblPrEx>
        <w:trPr>
          <w:trHeight w:hRule="exact" w:val="254"/>
          <w:jc w:val="center"/>
        </w:trPr>
        <w:tc>
          <w:tcPr>
            <w:tcW w:w="408"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60" w:firstLine="0"/>
              <w:jc w:val="left"/>
            </w:pPr>
            <w:r>
              <w:rPr>
                <w:rStyle w:val="Bodytext1"/>
              </w:rPr>
              <w:t>501</w:t>
            </w:r>
          </w:p>
        </w:tc>
        <w:tc>
          <w:tcPr>
            <w:tcW w:w="4786"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100" w:firstLine="0"/>
              <w:jc w:val="left"/>
            </w:pPr>
            <w:r>
              <w:rPr>
                <w:rStyle w:val="Bodytext1"/>
              </w:rPr>
              <w:t>Adjumani District</w:t>
            </w:r>
          </w:p>
        </w:tc>
        <w:tc>
          <w:tcPr>
            <w:tcW w:w="1109" w:type="dxa"/>
            <w:tcBorders>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100" w:firstLine="0"/>
              <w:jc w:val="right"/>
            </w:pPr>
            <w:r>
              <w:rPr>
                <w:rStyle w:val="Bodytext1"/>
              </w:rPr>
              <w:t>1,385,733</w:t>
            </w:r>
          </w:p>
        </w:tc>
      </w:tr>
      <w:tr w:rsidR="00F37851">
        <w:tblPrEx>
          <w:tblCellMar>
            <w:top w:w="0" w:type="dxa"/>
            <w:bottom w:w="0" w:type="dxa"/>
          </w:tblCellMar>
        </w:tblPrEx>
        <w:trPr>
          <w:trHeight w:hRule="exact" w:val="250"/>
          <w:jc w:val="center"/>
        </w:trPr>
        <w:tc>
          <w:tcPr>
            <w:tcW w:w="408"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60" w:firstLine="0"/>
              <w:jc w:val="left"/>
            </w:pPr>
            <w:r>
              <w:rPr>
                <w:rStyle w:val="Bodytext1"/>
              </w:rPr>
              <w:t>502</w:t>
            </w:r>
          </w:p>
        </w:tc>
        <w:tc>
          <w:tcPr>
            <w:tcW w:w="4786"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100" w:firstLine="0"/>
              <w:jc w:val="left"/>
            </w:pPr>
            <w:r>
              <w:rPr>
                <w:rStyle w:val="Bodytext1"/>
              </w:rPr>
              <w:t>Apac District</w:t>
            </w:r>
          </w:p>
        </w:tc>
        <w:tc>
          <w:tcPr>
            <w:tcW w:w="1109" w:type="dxa"/>
            <w:tcBorders>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100" w:firstLine="0"/>
              <w:jc w:val="right"/>
            </w:pPr>
            <w:r>
              <w:rPr>
                <w:rStyle w:val="Bodytext1"/>
              </w:rPr>
              <w:t>2,843,230</w:t>
            </w:r>
          </w:p>
        </w:tc>
      </w:tr>
      <w:tr w:rsidR="00F37851">
        <w:tblPrEx>
          <w:tblCellMar>
            <w:top w:w="0" w:type="dxa"/>
            <w:bottom w:w="0" w:type="dxa"/>
          </w:tblCellMar>
        </w:tblPrEx>
        <w:trPr>
          <w:trHeight w:hRule="exact" w:val="250"/>
          <w:jc w:val="center"/>
        </w:trPr>
        <w:tc>
          <w:tcPr>
            <w:tcW w:w="408"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60" w:firstLine="0"/>
              <w:jc w:val="left"/>
            </w:pPr>
            <w:r>
              <w:rPr>
                <w:rStyle w:val="Bodytext1"/>
              </w:rPr>
              <w:t>503</w:t>
            </w:r>
          </w:p>
        </w:tc>
        <w:tc>
          <w:tcPr>
            <w:tcW w:w="4786"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100" w:firstLine="0"/>
              <w:jc w:val="left"/>
            </w:pPr>
            <w:r>
              <w:rPr>
                <w:rStyle w:val="Bodytext1"/>
              </w:rPr>
              <w:t>Arua District</w:t>
            </w:r>
          </w:p>
        </w:tc>
        <w:tc>
          <w:tcPr>
            <w:tcW w:w="1109" w:type="dxa"/>
            <w:tcBorders>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100" w:firstLine="0"/>
              <w:jc w:val="right"/>
            </w:pPr>
            <w:r>
              <w:rPr>
                <w:rStyle w:val="Bodytext1"/>
              </w:rPr>
              <w:t>3,506,388</w:t>
            </w:r>
          </w:p>
        </w:tc>
      </w:tr>
      <w:tr w:rsidR="00F37851">
        <w:tblPrEx>
          <w:tblCellMar>
            <w:top w:w="0" w:type="dxa"/>
            <w:bottom w:w="0" w:type="dxa"/>
          </w:tblCellMar>
        </w:tblPrEx>
        <w:trPr>
          <w:trHeight w:hRule="exact" w:val="269"/>
          <w:jc w:val="center"/>
        </w:trPr>
        <w:tc>
          <w:tcPr>
            <w:tcW w:w="408"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60" w:firstLine="0"/>
              <w:jc w:val="left"/>
            </w:pPr>
            <w:r>
              <w:rPr>
                <w:rStyle w:val="Bodytext1"/>
              </w:rPr>
              <w:t>504</w:t>
            </w:r>
          </w:p>
        </w:tc>
        <w:tc>
          <w:tcPr>
            <w:tcW w:w="4786"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100" w:firstLine="0"/>
              <w:jc w:val="left"/>
            </w:pPr>
            <w:r>
              <w:rPr>
                <w:rStyle w:val="Bodytext1"/>
              </w:rPr>
              <w:t>Bugiri District</w:t>
            </w:r>
          </w:p>
        </w:tc>
        <w:tc>
          <w:tcPr>
            <w:tcW w:w="1109" w:type="dxa"/>
            <w:tcBorders>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100" w:firstLine="0"/>
              <w:jc w:val="right"/>
            </w:pPr>
            <w:r>
              <w:rPr>
                <w:rStyle w:val="Bodytext1"/>
              </w:rPr>
              <w:t>3,121,895</w:t>
            </w:r>
          </w:p>
        </w:tc>
      </w:tr>
      <w:tr w:rsidR="00F37851">
        <w:tblPrEx>
          <w:tblCellMar>
            <w:top w:w="0" w:type="dxa"/>
            <w:bottom w:w="0" w:type="dxa"/>
          </w:tblCellMar>
        </w:tblPrEx>
        <w:trPr>
          <w:trHeight w:hRule="exact" w:val="259"/>
          <w:jc w:val="center"/>
        </w:trPr>
        <w:tc>
          <w:tcPr>
            <w:tcW w:w="408"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60" w:firstLine="0"/>
              <w:jc w:val="left"/>
            </w:pPr>
            <w:r>
              <w:rPr>
                <w:rStyle w:val="Bodytext1"/>
              </w:rPr>
              <w:t>505</w:t>
            </w:r>
          </w:p>
        </w:tc>
        <w:tc>
          <w:tcPr>
            <w:tcW w:w="4786"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100" w:firstLine="0"/>
              <w:jc w:val="left"/>
            </w:pPr>
            <w:r>
              <w:rPr>
                <w:rStyle w:val="Bodytext1"/>
              </w:rPr>
              <w:t>Bundibugyo District</w:t>
            </w:r>
          </w:p>
        </w:tc>
        <w:tc>
          <w:tcPr>
            <w:tcW w:w="1109" w:type="dxa"/>
            <w:tcBorders>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100" w:firstLine="0"/>
              <w:jc w:val="right"/>
            </w:pPr>
            <w:r>
              <w:rPr>
                <w:rStyle w:val="Bodytext1"/>
              </w:rPr>
              <w:t>1,063,664</w:t>
            </w:r>
          </w:p>
        </w:tc>
      </w:tr>
      <w:tr w:rsidR="00F37851">
        <w:tblPrEx>
          <w:tblCellMar>
            <w:top w:w="0" w:type="dxa"/>
            <w:bottom w:w="0" w:type="dxa"/>
          </w:tblCellMar>
        </w:tblPrEx>
        <w:trPr>
          <w:trHeight w:hRule="exact" w:val="254"/>
          <w:jc w:val="center"/>
        </w:trPr>
        <w:tc>
          <w:tcPr>
            <w:tcW w:w="408"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60" w:firstLine="0"/>
              <w:jc w:val="left"/>
            </w:pPr>
            <w:r>
              <w:rPr>
                <w:rStyle w:val="Bodytext1"/>
              </w:rPr>
              <w:t>506</w:t>
            </w:r>
          </w:p>
        </w:tc>
        <w:tc>
          <w:tcPr>
            <w:tcW w:w="4786"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100" w:firstLine="0"/>
              <w:jc w:val="left"/>
            </w:pPr>
            <w:r>
              <w:rPr>
                <w:rStyle w:val="Bodytext1"/>
              </w:rPr>
              <w:t>Bushenyi District</w:t>
            </w:r>
          </w:p>
        </w:tc>
        <w:tc>
          <w:tcPr>
            <w:tcW w:w="1109" w:type="dxa"/>
            <w:tcBorders>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100" w:firstLine="0"/>
              <w:jc w:val="right"/>
            </w:pPr>
            <w:r>
              <w:rPr>
                <w:rStyle w:val="Bodytext1"/>
              </w:rPr>
              <w:t>4,474,624</w:t>
            </w:r>
          </w:p>
        </w:tc>
      </w:tr>
      <w:tr w:rsidR="00F37851">
        <w:tblPrEx>
          <w:tblCellMar>
            <w:top w:w="0" w:type="dxa"/>
            <w:bottom w:w="0" w:type="dxa"/>
          </w:tblCellMar>
        </w:tblPrEx>
        <w:trPr>
          <w:trHeight w:hRule="exact" w:val="245"/>
          <w:jc w:val="center"/>
        </w:trPr>
        <w:tc>
          <w:tcPr>
            <w:tcW w:w="408"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60" w:firstLine="0"/>
              <w:jc w:val="left"/>
            </w:pPr>
            <w:r>
              <w:rPr>
                <w:rStyle w:val="Bodytext1"/>
              </w:rPr>
              <w:t>507</w:t>
            </w:r>
          </w:p>
        </w:tc>
        <w:tc>
          <w:tcPr>
            <w:tcW w:w="4786"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100" w:firstLine="0"/>
              <w:jc w:val="left"/>
            </w:pPr>
            <w:r>
              <w:rPr>
                <w:rStyle w:val="Bodytext1"/>
              </w:rPr>
              <w:t>Busia District</w:t>
            </w:r>
          </w:p>
        </w:tc>
        <w:tc>
          <w:tcPr>
            <w:tcW w:w="1109" w:type="dxa"/>
            <w:tcBorders>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100" w:firstLine="0"/>
              <w:jc w:val="right"/>
            </w:pPr>
            <w:r>
              <w:rPr>
                <w:rStyle w:val="Bodytext1"/>
              </w:rPr>
              <w:t>1,382,915</w:t>
            </w:r>
          </w:p>
        </w:tc>
      </w:tr>
      <w:tr w:rsidR="00F37851">
        <w:tblPrEx>
          <w:tblCellMar>
            <w:top w:w="0" w:type="dxa"/>
            <w:bottom w:w="0" w:type="dxa"/>
          </w:tblCellMar>
        </w:tblPrEx>
        <w:trPr>
          <w:trHeight w:hRule="exact" w:val="254"/>
          <w:jc w:val="center"/>
        </w:trPr>
        <w:tc>
          <w:tcPr>
            <w:tcW w:w="408"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60" w:firstLine="0"/>
              <w:jc w:val="left"/>
            </w:pPr>
            <w:r>
              <w:rPr>
                <w:rStyle w:val="Bodytext1"/>
              </w:rPr>
              <w:t>508</w:t>
            </w:r>
          </w:p>
        </w:tc>
        <w:tc>
          <w:tcPr>
            <w:tcW w:w="4786"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100" w:firstLine="0"/>
              <w:jc w:val="left"/>
            </w:pPr>
            <w:r>
              <w:rPr>
                <w:rStyle w:val="Bodytext1"/>
              </w:rPr>
              <w:t>Gulu District</w:t>
            </w:r>
          </w:p>
        </w:tc>
        <w:tc>
          <w:tcPr>
            <w:tcW w:w="1109" w:type="dxa"/>
            <w:tcBorders>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100" w:firstLine="0"/>
              <w:jc w:val="right"/>
            </w:pPr>
            <w:r>
              <w:rPr>
                <w:rStyle w:val="Bodytext1"/>
              </w:rPr>
              <w:t>1,567,090</w:t>
            </w:r>
          </w:p>
        </w:tc>
      </w:tr>
      <w:tr w:rsidR="00F37851">
        <w:tblPrEx>
          <w:tblCellMar>
            <w:top w:w="0" w:type="dxa"/>
            <w:bottom w:w="0" w:type="dxa"/>
          </w:tblCellMar>
        </w:tblPrEx>
        <w:trPr>
          <w:trHeight w:hRule="exact" w:val="254"/>
          <w:jc w:val="center"/>
        </w:trPr>
        <w:tc>
          <w:tcPr>
            <w:tcW w:w="408"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60" w:firstLine="0"/>
              <w:jc w:val="left"/>
            </w:pPr>
            <w:r>
              <w:rPr>
                <w:rStyle w:val="Bodytext1"/>
              </w:rPr>
              <w:t>509</w:t>
            </w:r>
          </w:p>
        </w:tc>
        <w:tc>
          <w:tcPr>
            <w:tcW w:w="4786"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100" w:firstLine="0"/>
              <w:jc w:val="left"/>
            </w:pPr>
            <w:r>
              <w:rPr>
                <w:rStyle w:val="Bodytext1"/>
              </w:rPr>
              <w:t>Hoima District</w:t>
            </w:r>
          </w:p>
        </w:tc>
        <w:tc>
          <w:tcPr>
            <w:tcW w:w="1109" w:type="dxa"/>
            <w:tcBorders>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100" w:firstLine="0"/>
              <w:jc w:val="right"/>
            </w:pPr>
            <w:r>
              <w:rPr>
                <w:rStyle w:val="Bodytext1"/>
              </w:rPr>
              <w:t>2,408,382</w:t>
            </w:r>
          </w:p>
        </w:tc>
      </w:tr>
      <w:tr w:rsidR="00F37851">
        <w:tblPrEx>
          <w:tblCellMar>
            <w:top w:w="0" w:type="dxa"/>
            <w:bottom w:w="0" w:type="dxa"/>
          </w:tblCellMar>
        </w:tblPrEx>
        <w:trPr>
          <w:trHeight w:hRule="exact" w:val="269"/>
          <w:jc w:val="center"/>
        </w:trPr>
        <w:tc>
          <w:tcPr>
            <w:tcW w:w="408"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60" w:firstLine="0"/>
              <w:jc w:val="left"/>
            </w:pPr>
            <w:r>
              <w:rPr>
                <w:rStyle w:val="Bodytext1"/>
              </w:rPr>
              <w:t>510</w:t>
            </w:r>
          </w:p>
        </w:tc>
        <w:tc>
          <w:tcPr>
            <w:tcW w:w="4786"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100" w:firstLine="0"/>
              <w:jc w:val="left"/>
            </w:pPr>
            <w:r>
              <w:rPr>
                <w:rStyle w:val="Bodytext1"/>
              </w:rPr>
              <w:t>Iganga District</w:t>
            </w:r>
          </w:p>
        </w:tc>
        <w:tc>
          <w:tcPr>
            <w:tcW w:w="1109" w:type="dxa"/>
            <w:tcBorders>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100" w:firstLine="0"/>
              <w:jc w:val="right"/>
            </w:pPr>
            <w:r>
              <w:rPr>
                <w:rStyle w:val="Bodytext1"/>
              </w:rPr>
              <w:t>4,004,634</w:t>
            </w:r>
          </w:p>
        </w:tc>
      </w:tr>
      <w:tr w:rsidR="00F37851">
        <w:tblPrEx>
          <w:tblCellMar>
            <w:top w:w="0" w:type="dxa"/>
            <w:bottom w:w="0" w:type="dxa"/>
          </w:tblCellMar>
        </w:tblPrEx>
        <w:trPr>
          <w:trHeight w:hRule="exact" w:val="250"/>
          <w:jc w:val="center"/>
        </w:trPr>
        <w:tc>
          <w:tcPr>
            <w:tcW w:w="408"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60" w:firstLine="0"/>
              <w:jc w:val="left"/>
            </w:pPr>
            <w:r>
              <w:rPr>
                <w:rStyle w:val="Bodytext1"/>
              </w:rPr>
              <w:t>511</w:t>
            </w:r>
          </w:p>
        </w:tc>
        <w:tc>
          <w:tcPr>
            <w:tcW w:w="4786"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100" w:firstLine="0"/>
              <w:jc w:val="left"/>
            </w:pPr>
            <w:r>
              <w:rPr>
                <w:rStyle w:val="Bodytext1"/>
              </w:rPr>
              <w:t>Jinja District</w:t>
            </w:r>
          </w:p>
        </w:tc>
        <w:tc>
          <w:tcPr>
            <w:tcW w:w="1109" w:type="dxa"/>
            <w:tcBorders>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100" w:firstLine="0"/>
              <w:jc w:val="right"/>
            </w:pPr>
            <w:r>
              <w:rPr>
                <w:rStyle w:val="Bodytext1"/>
              </w:rPr>
              <w:t>1,830,497</w:t>
            </w:r>
          </w:p>
        </w:tc>
      </w:tr>
      <w:tr w:rsidR="00F37851">
        <w:tblPrEx>
          <w:tblCellMar>
            <w:top w:w="0" w:type="dxa"/>
            <w:bottom w:w="0" w:type="dxa"/>
          </w:tblCellMar>
        </w:tblPrEx>
        <w:trPr>
          <w:trHeight w:hRule="exact" w:val="250"/>
          <w:jc w:val="center"/>
        </w:trPr>
        <w:tc>
          <w:tcPr>
            <w:tcW w:w="408"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60" w:firstLine="0"/>
              <w:jc w:val="left"/>
            </w:pPr>
            <w:r>
              <w:rPr>
                <w:rStyle w:val="Bodytext1"/>
              </w:rPr>
              <w:t>512</w:t>
            </w:r>
          </w:p>
        </w:tc>
        <w:tc>
          <w:tcPr>
            <w:tcW w:w="4786"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100" w:firstLine="0"/>
              <w:jc w:val="left"/>
            </w:pPr>
            <w:r>
              <w:rPr>
                <w:rStyle w:val="Bodytext1"/>
              </w:rPr>
              <w:t>Kabale District</w:t>
            </w:r>
          </w:p>
        </w:tc>
        <w:tc>
          <w:tcPr>
            <w:tcW w:w="1109" w:type="dxa"/>
            <w:tcBorders>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100" w:firstLine="0"/>
              <w:jc w:val="right"/>
            </w:pPr>
            <w:r>
              <w:rPr>
                <w:rStyle w:val="Bodytext1"/>
              </w:rPr>
              <w:t>2,378,100</w:t>
            </w:r>
          </w:p>
        </w:tc>
      </w:tr>
      <w:tr w:rsidR="00F37851">
        <w:tblPrEx>
          <w:tblCellMar>
            <w:top w:w="0" w:type="dxa"/>
            <w:bottom w:w="0" w:type="dxa"/>
          </w:tblCellMar>
        </w:tblPrEx>
        <w:trPr>
          <w:trHeight w:hRule="exact" w:val="259"/>
          <w:jc w:val="center"/>
        </w:trPr>
        <w:tc>
          <w:tcPr>
            <w:tcW w:w="408"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60" w:firstLine="0"/>
              <w:jc w:val="left"/>
            </w:pPr>
            <w:r>
              <w:rPr>
                <w:rStyle w:val="Bodytext1"/>
              </w:rPr>
              <w:t>513</w:t>
            </w:r>
          </w:p>
        </w:tc>
        <w:tc>
          <w:tcPr>
            <w:tcW w:w="4786"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100" w:firstLine="0"/>
              <w:jc w:val="left"/>
            </w:pPr>
            <w:r>
              <w:rPr>
                <w:rStyle w:val="Bodytext1"/>
              </w:rPr>
              <w:t>Kabarole District</w:t>
            </w:r>
          </w:p>
        </w:tc>
        <w:tc>
          <w:tcPr>
            <w:tcW w:w="1109" w:type="dxa"/>
            <w:tcBorders>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100" w:firstLine="0"/>
              <w:jc w:val="right"/>
            </w:pPr>
            <w:r>
              <w:rPr>
                <w:rStyle w:val="Bodytext1"/>
              </w:rPr>
              <w:t>2,433,707</w:t>
            </w:r>
          </w:p>
        </w:tc>
      </w:tr>
      <w:tr w:rsidR="00F37851">
        <w:tblPrEx>
          <w:tblCellMar>
            <w:top w:w="0" w:type="dxa"/>
            <w:bottom w:w="0" w:type="dxa"/>
          </w:tblCellMar>
        </w:tblPrEx>
        <w:trPr>
          <w:trHeight w:hRule="exact" w:val="254"/>
          <w:jc w:val="center"/>
        </w:trPr>
        <w:tc>
          <w:tcPr>
            <w:tcW w:w="408"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60" w:firstLine="0"/>
              <w:jc w:val="left"/>
            </w:pPr>
            <w:r>
              <w:rPr>
                <w:rStyle w:val="Bodytext1"/>
              </w:rPr>
              <w:t>514</w:t>
            </w:r>
          </w:p>
        </w:tc>
        <w:tc>
          <w:tcPr>
            <w:tcW w:w="4786"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100" w:firstLine="0"/>
              <w:jc w:val="left"/>
            </w:pPr>
            <w:r>
              <w:rPr>
                <w:rStyle w:val="Bodytext1"/>
              </w:rPr>
              <w:t>Kaberamaido District</w:t>
            </w:r>
          </w:p>
        </w:tc>
        <w:tc>
          <w:tcPr>
            <w:tcW w:w="1109" w:type="dxa"/>
            <w:tcBorders>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100" w:firstLine="0"/>
              <w:jc w:val="right"/>
            </w:pPr>
            <w:r>
              <w:rPr>
                <w:rStyle w:val="Bodytext1"/>
              </w:rPr>
              <w:t>1,291,930</w:t>
            </w:r>
          </w:p>
        </w:tc>
      </w:tr>
      <w:tr w:rsidR="00F37851">
        <w:tblPrEx>
          <w:tblCellMar>
            <w:top w:w="0" w:type="dxa"/>
            <w:bottom w:w="0" w:type="dxa"/>
          </w:tblCellMar>
        </w:tblPrEx>
        <w:trPr>
          <w:trHeight w:hRule="exact" w:val="269"/>
          <w:jc w:val="center"/>
        </w:trPr>
        <w:tc>
          <w:tcPr>
            <w:tcW w:w="408"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60" w:firstLine="0"/>
              <w:jc w:val="left"/>
            </w:pPr>
            <w:r>
              <w:rPr>
                <w:rStyle w:val="Bodytext1"/>
              </w:rPr>
              <w:t>515</w:t>
            </w:r>
          </w:p>
        </w:tc>
        <w:tc>
          <w:tcPr>
            <w:tcW w:w="4786"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100" w:firstLine="0"/>
              <w:jc w:val="left"/>
            </w:pPr>
            <w:r>
              <w:rPr>
                <w:rStyle w:val="Bodytext1"/>
              </w:rPr>
              <w:t>Kalangala District</w:t>
            </w:r>
          </w:p>
        </w:tc>
        <w:tc>
          <w:tcPr>
            <w:tcW w:w="1109" w:type="dxa"/>
            <w:tcBorders>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100" w:firstLine="0"/>
              <w:jc w:val="right"/>
            </w:pPr>
            <w:r>
              <w:rPr>
                <w:rStyle w:val="Bodytext1"/>
              </w:rPr>
              <w:t>1,034,490</w:t>
            </w:r>
          </w:p>
        </w:tc>
      </w:tr>
      <w:tr w:rsidR="00F37851">
        <w:tblPrEx>
          <w:tblCellMar>
            <w:top w:w="0" w:type="dxa"/>
            <w:bottom w:w="0" w:type="dxa"/>
          </w:tblCellMar>
        </w:tblPrEx>
        <w:trPr>
          <w:trHeight w:hRule="exact" w:val="254"/>
          <w:jc w:val="center"/>
        </w:trPr>
        <w:tc>
          <w:tcPr>
            <w:tcW w:w="408"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60" w:firstLine="0"/>
              <w:jc w:val="left"/>
            </w:pPr>
            <w:r>
              <w:rPr>
                <w:rStyle w:val="Bodytext1"/>
              </w:rPr>
              <w:t>516</w:t>
            </w:r>
          </w:p>
        </w:tc>
        <w:tc>
          <w:tcPr>
            <w:tcW w:w="4786"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100" w:firstLine="0"/>
              <w:jc w:val="left"/>
            </w:pPr>
            <w:r>
              <w:rPr>
                <w:rStyle w:val="Bodytext1"/>
              </w:rPr>
              <w:t>Kampala District</w:t>
            </w:r>
          </w:p>
        </w:tc>
        <w:tc>
          <w:tcPr>
            <w:tcW w:w="1109" w:type="dxa"/>
            <w:tcBorders>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100" w:firstLine="0"/>
              <w:jc w:val="right"/>
            </w:pPr>
            <w:r>
              <w:rPr>
                <w:rStyle w:val="Bodytext1"/>
              </w:rPr>
              <w:t>5,046,783</w:t>
            </w:r>
          </w:p>
        </w:tc>
      </w:tr>
      <w:tr w:rsidR="00F37851">
        <w:tblPrEx>
          <w:tblCellMar>
            <w:top w:w="0" w:type="dxa"/>
            <w:bottom w:w="0" w:type="dxa"/>
          </w:tblCellMar>
        </w:tblPrEx>
        <w:trPr>
          <w:trHeight w:hRule="exact" w:val="245"/>
          <w:jc w:val="center"/>
        </w:trPr>
        <w:tc>
          <w:tcPr>
            <w:tcW w:w="408"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60" w:firstLine="0"/>
              <w:jc w:val="left"/>
            </w:pPr>
            <w:r>
              <w:rPr>
                <w:rStyle w:val="Bodytext1"/>
              </w:rPr>
              <w:t>517</w:t>
            </w:r>
          </w:p>
        </w:tc>
        <w:tc>
          <w:tcPr>
            <w:tcW w:w="4786"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100" w:firstLine="0"/>
              <w:jc w:val="left"/>
            </w:pPr>
            <w:r>
              <w:rPr>
                <w:rStyle w:val="Bodytext1"/>
              </w:rPr>
              <w:t>Kamuli District</w:t>
            </w:r>
          </w:p>
        </w:tc>
        <w:tc>
          <w:tcPr>
            <w:tcW w:w="1109" w:type="dxa"/>
            <w:tcBorders>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100" w:firstLine="0"/>
              <w:jc w:val="right"/>
            </w:pPr>
            <w:r>
              <w:rPr>
                <w:rStyle w:val="Bodytext1"/>
              </w:rPr>
              <w:t>3,884,732</w:t>
            </w:r>
          </w:p>
        </w:tc>
      </w:tr>
      <w:tr w:rsidR="00F37851">
        <w:tblPrEx>
          <w:tblCellMar>
            <w:top w:w="0" w:type="dxa"/>
            <w:bottom w:w="0" w:type="dxa"/>
          </w:tblCellMar>
        </w:tblPrEx>
        <w:trPr>
          <w:trHeight w:hRule="exact" w:val="288"/>
          <w:jc w:val="center"/>
        </w:trPr>
        <w:tc>
          <w:tcPr>
            <w:tcW w:w="408" w:type="dxa"/>
            <w:tcBorders>
              <w:bottom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left="60" w:firstLine="0"/>
              <w:jc w:val="left"/>
            </w:pPr>
            <w:r>
              <w:rPr>
                <w:rStyle w:val="Bodytext1"/>
              </w:rPr>
              <w:t>518</w:t>
            </w:r>
          </w:p>
        </w:tc>
        <w:tc>
          <w:tcPr>
            <w:tcW w:w="4786" w:type="dxa"/>
            <w:tcBorders>
              <w:bottom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left="100" w:firstLine="0"/>
              <w:jc w:val="left"/>
            </w:pPr>
            <w:r>
              <w:rPr>
                <w:rStyle w:val="Bodytext1"/>
              </w:rPr>
              <w:t>Kamwenge District</w:t>
            </w:r>
          </w:p>
        </w:tc>
        <w:tc>
          <w:tcPr>
            <w:tcW w:w="1109" w:type="dxa"/>
            <w:tcBorders>
              <w:left w:val="single" w:sz="4" w:space="0" w:color="auto"/>
              <w:bottom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100" w:firstLine="0"/>
              <w:jc w:val="right"/>
            </w:pPr>
            <w:r>
              <w:rPr>
                <w:rStyle w:val="Bodytext1"/>
              </w:rPr>
              <w:t>1,949,776</w:t>
            </w:r>
          </w:p>
        </w:tc>
      </w:tr>
    </w:tbl>
    <w:p w:rsidR="00F37851" w:rsidRDefault="00F37851">
      <w:pPr>
        <w:rPr>
          <w:sz w:val="2"/>
          <w:szCs w:val="2"/>
        </w:rPr>
      </w:pPr>
    </w:p>
    <w:tbl>
      <w:tblPr>
        <w:tblOverlap w:val="never"/>
        <w:tblW w:w="0" w:type="auto"/>
        <w:jc w:val="center"/>
        <w:tblLayout w:type="fixed"/>
        <w:tblCellMar>
          <w:left w:w="10" w:type="dxa"/>
          <w:right w:w="10" w:type="dxa"/>
        </w:tblCellMar>
        <w:tblLook w:val="04A0"/>
      </w:tblPr>
      <w:tblGrid>
        <w:gridCol w:w="408"/>
        <w:gridCol w:w="4781"/>
        <w:gridCol w:w="1114"/>
      </w:tblGrid>
      <w:tr w:rsidR="00F37851">
        <w:tblPrEx>
          <w:tblCellMar>
            <w:top w:w="0" w:type="dxa"/>
            <w:bottom w:w="0" w:type="dxa"/>
          </w:tblCellMar>
        </w:tblPrEx>
        <w:trPr>
          <w:trHeight w:hRule="exact" w:val="250"/>
          <w:jc w:val="center"/>
        </w:trPr>
        <w:tc>
          <w:tcPr>
            <w:tcW w:w="408"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60" w:firstLine="0"/>
              <w:jc w:val="left"/>
            </w:pPr>
            <w:r>
              <w:rPr>
                <w:rStyle w:val="Bodytext1"/>
              </w:rPr>
              <w:lastRenderedPageBreak/>
              <w:t>519</w:t>
            </w:r>
          </w:p>
        </w:tc>
        <w:tc>
          <w:tcPr>
            <w:tcW w:w="4781"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100" w:firstLine="0"/>
              <w:jc w:val="left"/>
            </w:pPr>
            <w:r>
              <w:rPr>
                <w:rStyle w:val="Bodytext1"/>
              </w:rPr>
              <w:t>Kanungu District</w:t>
            </w:r>
          </w:p>
        </w:tc>
        <w:tc>
          <w:tcPr>
            <w:tcW w:w="1114" w:type="dxa"/>
            <w:tcBorders>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120" w:firstLine="0"/>
              <w:jc w:val="right"/>
            </w:pPr>
            <w:r>
              <w:rPr>
                <w:rStyle w:val="Bodytext1"/>
              </w:rPr>
              <w:t>1,572,014</w:t>
            </w:r>
          </w:p>
        </w:tc>
      </w:tr>
      <w:tr w:rsidR="00F37851">
        <w:tblPrEx>
          <w:tblCellMar>
            <w:top w:w="0" w:type="dxa"/>
            <w:bottom w:w="0" w:type="dxa"/>
          </w:tblCellMar>
        </w:tblPrEx>
        <w:trPr>
          <w:trHeight w:hRule="exact" w:val="254"/>
          <w:jc w:val="center"/>
        </w:trPr>
        <w:tc>
          <w:tcPr>
            <w:tcW w:w="408"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60" w:firstLine="0"/>
              <w:jc w:val="left"/>
            </w:pPr>
            <w:r>
              <w:rPr>
                <w:rStyle w:val="Bodytext1"/>
              </w:rPr>
              <w:t>520</w:t>
            </w:r>
          </w:p>
        </w:tc>
        <w:tc>
          <w:tcPr>
            <w:tcW w:w="4781"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100" w:firstLine="0"/>
              <w:jc w:val="left"/>
            </w:pPr>
            <w:r>
              <w:rPr>
                <w:rStyle w:val="Bodytext1"/>
              </w:rPr>
              <w:t>Kapchworwa District</w:t>
            </w:r>
          </w:p>
        </w:tc>
        <w:tc>
          <w:tcPr>
            <w:tcW w:w="1114" w:type="dxa"/>
            <w:tcBorders>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120" w:firstLine="0"/>
              <w:jc w:val="right"/>
            </w:pPr>
            <w:r>
              <w:rPr>
                <w:rStyle w:val="Bodytext1"/>
              </w:rPr>
              <w:t>1,298,275</w:t>
            </w:r>
          </w:p>
        </w:tc>
      </w:tr>
      <w:tr w:rsidR="00F37851">
        <w:tblPrEx>
          <w:tblCellMar>
            <w:top w:w="0" w:type="dxa"/>
            <w:bottom w:w="0" w:type="dxa"/>
          </w:tblCellMar>
        </w:tblPrEx>
        <w:trPr>
          <w:trHeight w:hRule="exact" w:val="245"/>
          <w:jc w:val="center"/>
        </w:trPr>
        <w:tc>
          <w:tcPr>
            <w:tcW w:w="408"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60" w:firstLine="0"/>
              <w:jc w:val="left"/>
            </w:pPr>
            <w:r>
              <w:rPr>
                <w:rStyle w:val="Bodytext1"/>
              </w:rPr>
              <w:t>521</w:t>
            </w:r>
          </w:p>
        </w:tc>
        <w:tc>
          <w:tcPr>
            <w:tcW w:w="4781"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100" w:firstLine="0"/>
              <w:jc w:val="left"/>
            </w:pPr>
            <w:r>
              <w:rPr>
                <w:rStyle w:val="Bodytext1"/>
              </w:rPr>
              <w:t>Kasese District</w:t>
            </w:r>
          </w:p>
        </w:tc>
        <w:tc>
          <w:tcPr>
            <w:tcW w:w="1114" w:type="dxa"/>
            <w:tcBorders>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120" w:firstLine="0"/>
              <w:jc w:val="right"/>
            </w:pPr>
            <w:r>
              <w:rPr>
                <w:rStyle w:val="Bodytext1"/>
              </w:rPr>
              <w:t>2,970,116</w:t>
            </w:r>
          </w:p>
        </w:tc>
      </w:tr>
      <w:tr w:rsidR="00F37851">
        <w:tblPrEx>
          <w:tblCellMar>
            <w:top w:w="0" w:type="dxa"/>
            <w:bottom w:w="0" w:type="dxa"/>
          </w:tblCellMar>
        </w:tblPrEx>
        <w:trPr>
          <w:trHeight w:hRule="exact" w:val="254"/>
          <w:jc w:val="center"/>
        </w:trPr>
        <w:tc>
          <w:tcPr>
            <w:tcW w:w="408"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60" w:firstLine="0"/>
              <w:jc w:val="left"/>
            </w:pPr>
            <w:r>
              <w:rPr>
                <w:rStyle w:val="Bodytext1"/>
              </w:rPr>
              <w:t>522</w:t>
            </w:r>
          </w:p>
        </w:tc>
        <w:tc>
          <w:tcPr>
            <w:tcW w:w="4781"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100" w:firstLine="0"/>
              <w:jc w:val="left"/>
            </w:pPr>
            <w:r>
              <w:rPr>
                <w:rStyle w:val="Bodytext1"/>
              </w:rPr>
              <w:t>Katakwi District</w:t>
            </w:r>
          </w:p>
        </w:tc>
        <w:tc>
          <w:tcPr>
            <w:tcW w:w="1114" w:type="dxa"/>
            <w:tcBorders>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120" w:firstLine="0"/>
              <w:jc w:val="right"/>
            </w:pPr>
            <w:r>
              <w:rPr>
                <w:rStyle w:val="Bodytext1"/>
              </w:rPr>
              <w:t>1,203,409</w:t>
            </w:r>
          </w:p>
        </w:tc>
      </w:tr>
      <w:tr w:rsidR="00F37851">
        <w:tblPrEx>
          <w:tblCellMar>
            <w:top w:w="0" w:type="dxa"/>
            <w:bottom w:w="0" w:type="dxa"/>
          </w:tblCellMar>
        </w:tblPrEx>
        <w:trPr>
          <w:trHeight w:hRule="exact" w:val="269"/>
          <w:jc w:val="center"/>
        </w:trPr>
        <w:tc>
          <w:tcPr>
            <w:tcW w:w="408"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60" w:firstLine="0"/>
              <w:jc w:val="left"/>
            </w:pPr>
            <w:r>
              <w:rPr>
                <w:rStyle w:val="Bodytext1"/>
              </w:rPr>
              <w:t>523</w:t>
            </w:r>
          </w:p>
        </w:tc>
        <w:tc>
          <w:tcPr>
            <w:tcW w:w="4781"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100" w:firstLine="0"/>
              <w:jc w:val="left"/>
            </w:pPr>
            <w:r>
              <w:rPr>
                <w:rStyle w:val="Bodytext1"/>
              </w:rPr>
              <w:t>Kayunga District</w:t>
            </w:r>
          </w:p>
        </w:tc>
        <w:tc>
          <w:tcPr>
            <w:tcW w:w="1114" w:type="dxa"/>
            <w:tcBorders>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120" w:firstLine="0"/>
              <w:jc w:val="right"/>
            </w:pPr>
            <w:r>
              <w:rPr>
                <w:rStyle w:val="Bodytext1"/>
              </w:rPr>
              <w:t>1,859,337</w:t>
            </w:r>
          </w:p>
        </w:tc>
      </w:tr>
      <w:tr w:rsidR="00F37851">
        <w:tblPrEx>
          <w:tblCellMar>
            <w:top w:w="0" w:type="dxa"/>
            <w:bottom w:w="0" w:type="dxa"/>
          </w:tblCellMar>
        </w:tblPrEx>
        <w:trPr>
          <w:trHeight w:hRule="exact" w:val="245"/>
          <w:jc w:val="center"/>
        </w:trPr>
        <w:tc>
          <w:tcPr>
            <w:tcW w:w="408"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60" w:firstLine="0"/>
              <w:jc w:val="left"/>
            </w:pPr>
            <w:r>
              <w:rPr>
                <w:rStyle w:val="Bodytext1"/>
              </w:rPr>
              <w:t>524</w:t>
            </w:r>
          </w:p>
        </w:tc>
        <w:tc>
          <w:tcPr>
            <w:tcW w:w="4781"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100" w:firstLine="0"/>
              <w:jc w:val="left"/>
            </w:pPr>
            <w:r>
              <w:rPr>
                <w:rStyle w:val="Bodytext1"/>
              </w:rPr>
              <w:t>Kibale District</w:t>
            </w:r>
          </w:p>
        </w:tc>
        <w:tc>
          <w:tcPr>
            <w:tcW w:w="1114" w:type="dxa"/>
            <w:tcBorders>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120" w:firstLine="0"/>
              <w:jc w:val="right"/>
            </w:pPr>
            <w:r>
              <w:rPr>
                <w:rStyle w:val="Bodytext1"/>
              </w:rPr>
              <w:t>2,940,202</w:t>
            </w:r>
          </w:p>
        </w:tc>
      </w:tr>
      <w:tr w:rsidR="00F37851">
        <w:tblPrEx>
          <w:tblCellMar>
            <w:top w:w="0" w:type="dxa"/>
            <w:bottom w:w="0" w:type="dxa"/>
          </w:tblCellMar>
        </w:tblPrEx>
        <w:trPr>
          <w:trHeight w:hRule="exact" w:val="264"/>
          <w:jc w:val="center"/>
        </w:trPr>
        <w:tc>
          <w:tcPr>
            <w:tcW w:w="408"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60" w:firstLine="0"/>
              <w:jc w:val="left"/>
            </w:pPr>
            <w:r>
              <w:rPr>
                <w:rStyle w:val="Bodytext1"/>
              </w:rPr>
              <w:t>525</w:t>
            </w:r>
          </w:p>
        </w:tc>
        <w:tc>
          <w:tcPr>
            <w:tcW w:w="4781"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100" w:firstLine="0"/>
              <w:jc w:val="left"/>
            </w:pPr>
            <w:r>
              <w:rPr>
                <w:rStyle w:val="Bodytext1"/>
              </w:rPr>
              <w:t>Kiboga District</w:t>
            </w:r>
          </w:p>
        </w:tc>
        <w:tc>
          <w:tcPr>
            <w:tcW w:w="1114" w:type="dxa"/>
            <w:tcBorders>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120" w:firstLine="0"/>
              <w:jc w:val="right"/>
            </w:pPr>
            <w:r>
              <w:rPr>
                <w:rStyle w:val="Bodytext1"/>
              </w:rPr>
              <w:t>1,144,140</w:t>
            </w:r>
          </w:p>
        </w:tc>
      </w:tr>
      <w:tr w:rsidR="00F37851">
        <w:tblPrEx>
          <w:tblCellMar>
            <w:top w:w="0" w:type="dxa"/>
            <w:bottom w:w="0" w:type="dxa"/>
          </w:tblCellMar>
        </w:tblPrEx>
        <w:trPr>
          <w:trHeight w:hRule="exact" w:val="250"/>
          <w:jc w:val="center"/>
        </w:trPr>
        <w:tc>
          <w:tcPr>
            <w:tcW w:w="408"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60" w:firstLine="0"/>
              <w:jc w:val="left"/>
            </w:pPr>
            <w:r>
              <w:rPr>
                <w:rStyle w:val="Bodytext1"/>
              </w:rPr>
              <w:t>526</w:t>
            </w:r>
          </w:p>
        </w:tc>
        <w:tc>
          <w:tcPr>
            <w:tcW w:w="4781"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100" w:firstLine="0"/>
              <w:jc w:val="left"/>
            </w:pPr>
            <w:r>
              <w:rPr>
                <w:rStyle w:val="Bodytext1"/>
              </w:rPr>
              <w:t>Kisoro District</w:t>
            </w:r>
          </w:p>
        </w:tc>
        <w:tc>
          <w:tcPr>
            <w:tcW w:w="1114" w:type="dxa"/>
            <w:tcBorders>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120" w:firstLine="0"/>
              <w:jc w:val="right"/>
            </w:pPr>
            <w:r>
              <w:rPr>
                <w:rStyle w:val="Bodytext1"/>
              </w:rPr>
              <w:t>1,319,192</w:t>
            </w:r>
          </w:p>
        </w:tc>
      </w:tr>
      <w:tr w:rsidR="00F37851">
        <w:tblPrEx>
          <w:tblCellMar>
            <w:top w:w="0" w:type="dxa"/>
            <w:bottom w:w="0" w:type="dxa"/>
          </w:tblCellMar>
        </w:tblPrEx>
        <w:trPr>
          <w:trHeight w:hRule="exact" w:val="264"/>
          <w:jc w:val="center"/>
        </w:trPr>
        <w:tc>
          <w:tcPr>
            <w:tcW w:w="408"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60" w:firstLine="0"/>
              <w:jc w:val="left"/>
            </w:pPr>
            <w:r>
              <w:rPr>
                <w:rStyle w:val="Bodytext1"/>
              </w:rPr>
              <w:t>527</w:t>
            </w:r>
          </w:p>
        </w:tc>
        <w:tc>
          <w:tcPr>
            <w:tcW w:w="4781"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100" w:firstLine="0"/>
              <w:jc w:val="left"/>
            </w:pPr>
            <w:r>
              <w:rPr>
                <w:rStyle w:val="Bodytext1"/>
              </w:rPr>
              <w:t>Kitgum District</w:t>
            </w:r>
          </w:p>
        </w:tc>
        <w:tc>
          <w:tcPr>
            <w:tcW w:w="1114" w:type="dxa"/>
            <w:tcBorders>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120" w:firstLine="0"/>
              <w:jc w:val="right"/>
            </w:pPr>
            <w:r>
              <w:rPr>
                <w:rStyle w:val="Bodytext1"/>
              </w:rPr>
              <w:t>3,444,335</w:t>
            </w:r>
          </w:p>
        </w:tc>
      </w:tr>
      <w:tr w:rsidR="00F37851">
        <w:tblPrEx>
          <w:tblCellMar>
            <w:top w:w="0" w:type="dxa"/>
            <w:bottom w:w="0" w:type="dxa"/>
          </w:tblCellMar>
        </w:tblPrEx>
        <w:trPr>
          <w:trHeight w:hRule="exact" w:val="245"/>
          <w:jc w:val="center"/>
        </w:trPr>
        <w:tc>
          <w:tcPr>
            <w:tcW w:w="408"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60" w:firstLine="0"/>
              <w:jc w:val="left"/>
            </w:pPr>
            <w:r>
              <w:rPr>
                <w:rStyle w:val="Bodytext1"/>
              </w:rPr>
              <w:t>528</w:t>
            </w:r>
          </w:p>
        </w:tc>
        <w:tc>
          <w:tcPr>
            <w:tcW w:w="4781"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100" w:firstLine="0"/>
              <w:jc w:val="left"/>
            </w:pPr>
            <w:r>
              <w:rPr>
                <w:rStyle w:val="Bodytext1"/>
              </w:rPr>
              <w:t>Kotido District</w:t>
            </w:r>
          </w:p>
        </w:tc>
        <w:tc>
          <w:tcPr>
            <w:tcW w:w="1114" w:type="dxa"/>
            <w:tcBorders>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120" w:firstLine="0"/>
              <w:jc w:val="right"/>
            </w:pPr>
            <w:r>
              <w:rPr>
                <w:rStyle w:val="Bodytext1"/>
              </w:rPr>
              <w:t>1,541,702</w:t>
            </w:r>
          </w:p>
        </w:tc>
      </w:tr>
      <w:tr w:rsidR="00F37851">
        <w:tblPrEx>
          <w:tblCellMar>
            <w:top w:w="0" w:type="dxa"/>
            <w:bottom w:w="0" w:type="dxa"/>
          </w:tblCellMar>
        </w:tblPrEx>
        <w:trPr>
          <w:trHeight w:hRule="exact" w:val="259"/>
          <w:jc w:val="center"/>
        </w:trPr>
        <w:tc>
          <w:tcPr>
            <w:tcW w:w="408"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60" w:firstLine="0"/>
              <w:jc w:val="left"/>
            </w:pPr>
            <w:r>
              <w:rPr>
                <w:rStyle w:val="Bodytext1"/>
              </w:rPr>
              <w:t>529</w:t>
            </w:r>
          </w:p>
        </w:tc>
        <w:tc>
          <w:tcPr>
            <w:tcW w:w="4781"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100" w:firstLine="0"/>
              <w:jc w:val="left"/>
            </w:pPr>
            <w:r>
              <w:rPr>
                <w:rStyle w:val="Bodytext1"/>
              </w:rPr>
              <w:t>Kumi District</w:t>
            </w:r>
          </w:p>
        </w:tc>
        <w:tc>
          <w:tcPr>
            <w:tcW w:w="1114" w:type="dxa"/>
            <w:tcBorders>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120" w:firstLine="0"/>
              <w:jc w:val="right"/>
            </w:pPr>
            <w:r>
              <w:rPr>
                <w:rStyle w:val="Bodytext1"/>
              </w:rPr>
              <w:t>2,203,271</w:t>
            </w:r>
          </w:p>
        </w:tc>
      </w:tr>
      <w:tr w:rsidR="00F37851">
        <w:tblPrEx>
          <w:tblCellMar>
            <w:top w:w="0" w:type="dxa"/>
            <w:bottom w:w="0" w:type="dxa"/>
          </w:tblCellMar>
        </w:tblPrEx>
        <w:trPr>
          <w:trHeight w:hRule="exact" w:val="269"/>
          <w:jc w:val="center"/>
        </w:trPr>
        <w:tc>
          <w:tcPr>
            <w:tcW w:w="408"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60" w:firstLine="0"/>
              <w:jc w:val="left"/>
            </w:pPr>
            <w:r>
              <w:rPr>
                <w:rStyle w:val="Bodytext1"/>
              </w:rPr>
              <w:t>530</w:t>
            </w:r>
          </w:p>
        </w:tc>
        <w:tc>
          <w:tcPr>
            <w:tcW w:w="4781"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100" w:firstLine="0"/>
              <w:jc w:val="left"/>
            </w:pPr>
            <w:r>
              <w:rPr>
                <w:rStyle w:val="Bodytext1"/>
              </w:rPr>
              <w:t>Kyenjojo District</w:t>
            </w:r>
          </w:p>
        </w:tc>
        <w:tc>
          <w:tcPr>
            <w:tcW w:w="1114" w:type="dxa"/>
            <w:tcBorders>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120" w:firstLine="0"/>
              <w:jc w:val="right"/>
            </w:pPr>
            <w:r>
              <w:rPr>
                <w:rStyle w:val="Bodytext1"/>
              </w:rPr>
              <w:t>2,998,905</w:t>
            </w:r>
          </w:p>
        </w:tc>
      </w:tr>
      <w:tr w:rsidR="00F37851">
        <w:tblPrEx>
          <w:tblCellMar>
            <w:top w:w="0" w:type="dxa"/>
            <w:bottom w:w="0" w:type="dxa"/>
          </w:tblCellMar>
        </w:tblPrEx>
        <w:trPr>
          <w:trHeight w:hRule="exact" w:val="240"/>
          <w:jc w:val="center"/>
        </w:trPr>
        <w:tc>
          <w:tcPr>
            <w:tcW w:w="408"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60" w:firstLine="0"/>
              <w:jc w:val="left"/>
            </w:pPr>
            <w:r>
              <w:rPr>
                <w:rStyle w:val="Bodytext1"/>
              </w:rPr>
              <w:t>531</w:t>
            </w:r>
          </w:p>
        </w:tc>
        <w:tc>
          <w:tcPr>
            <w:tcW w:w="4781"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100" w:firstLine="0"/>
              <w:jc w:val="left"/>
            </w:pPr>
            <w:r>
              <w:rPr>
                <w:rStyle w:val="Bodytext1"/>
              </w:rPr>
              <w:t>Lira District</w:t>
            </w:r>
          </w:p>
        </w:tc>
        <w:tc>
          <w:tcPr>
            <w:tcW w:w="1114" w:type="dxa"/>
            <w:tcBorders>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120" w:firstLine="0"/>
              <w:jc w:val="right"/>
            </w:pPr>
            <w:r>
              <w:rPr>
                <w:rStyle w:val="Bodytext1"/>
              </w:rPr>
              <w:t>3,362,422</w:t>
            </w:r>
          </w:p>
        </w:tc>
      </w:tr>
      <w:tr w:rsidR="00F37851">
        <w:tblPrEx>
          <w:tblCellMar>
            <w:top w:w="0" w:type="dxa"/>
            <w:bottom w:w="0" w:type="dxa"/>
          </w:tblCellMar>
        </w:tblPrEx>
        <w:trPr>
          <w:trHeight w:hRule="exact" w:val="259"/>
          <w:jc w:val="center"/>
        </w:trPr>
        <w:tc>
          <w:tcPr>
            <w:tcW w:w="408"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60" w:firstLine="0"/>
              <w:jc w:val="left"/>
            </w:pPr>
            <w:r>
              <w:rPr>
                <w:rStyle w:val="Bodytext1"/>
              </w:rPr>
              <w:t>532</w:t>
            </w:r>
          </w:p>
        </w:tc>
        <w:tc>
          <w:tcPr>
            <w:tcW w:w="4781"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100" w:firstLine="0"/>
              <w:jc w:val="left"/>
            </w:pPr>
            <w:r>
              <w:rPr>
                <w:rStyle w:val="Bodytext1"/>
              </w:rPr>
              <w:t>Luwero District</w:t>
            </w:r>
          </w:p>
        </w:tc>
        <w:tc>
          <w:tcPr>
            <w:tcW w:w="1114" w:type="dxa"/>
            <w:tcBorders>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120" w:firstLine="0"/>
              <w:jc w:val="right"/>
            </w:pPr>
            <w:r>
              <w:rPr>
                <w:rStyle w:val="Bodytext1"/>
              </w:rPr>
              <w:t>2,271,996</w:t>
            </w:r>
          </w:p>
        </w:tc>
      </w:tr>
      <w:tr w:rsidR="00F37851">
        <w:tblPrEx>
          <w:tblCellMar>
            <w:top w:w="0" w:type="dxa"/>
            <w:bottom w:w="0" w:type="dxa"/>
          </w:tblCellMar>
        </w:tblPrEx>
        <w:trPr>
          <w:trHeight w:hRule="exact" w:val="254"/>
          <w:jc w:val="center"/>
        </w:trPr>
        <w:tc>
          <w:tcPr>
            <w:tcW w:w="408"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60" w:firstLine="0"/>
              <w:jc w:val="left"/>
            </w:pPr>
            <w:r>
              <w:rPr>
                <w:rStyle w:val="Bodytext1"/>
              </w:rPr>
              <w:t>533</w:t>
            </w:r>
          </w:p>
        </w:tc>
        <w:tc>
          <w:tcPr>
            <w:tcW w:w="4781"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100" w:firstLine="0"/>
              <w:jc w:val="left"/>
            </w:pPr>
            <w:r>
              <w:rPr>
                <w:rStyle w:val="Bodytext1"/>
              </w:rPr>
              <w:t>Masaka District</w:t>
            </w:r>
          </w:p>
        </w:tc>
        <w:tc>
          <w:tcPr>
            <w:tcW w:w="1114" w:type="dxa"/>
            <w:tcBorders>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120" w:firstLine="0"/>
              <w:jc w:val="right"/>
            </w:pPr>
            <w:r>
              <w:rPr>
                <w:rStyle w:val="Bodytext1"/>
              </w:rPr>
              <w:t>3,913,796</w:t>
            </w:r>
          </w:p>
        </w:tc>
      </w:tr>
      <w:tr w:rsidR="00F37851">
        <w:tblPrEx>
          <w:tblCellMar>
            <w:top w:w="0" w:type="dxa"/>
            <w:bottom w:w="0" w:type="dxa"/>
          </w:tblCellMar>
        </w:tblPrEx>
        <w:trPr>
          <w:trHeight w:hRule="exact" w:val="254"/>
          <w:jc w:val="center"/>
        </w:trPr>
        <w:tc>
          <w:tcPr>
            <w:tcW w:w="408"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60" w:firstLine="0"/>
              <w:jc w:val="left"/>
            </w:pPr>
            <w:r>
              <w:rPr>
                <w:rStyle w:val="Bodytext1"/>
              </w:rPr>
              <w:t>534</w:t>
            </w:r>
          </w:p>
        </w:tc>
        <w:tc>
          <w:tcPr>
            <w:tcW w:w="4781"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100" w:firstLine="0"/>
              <w:jc w:val="left"/>
            </w:pPr>
            <w:r>
              <w:rPr>
                <w:rStyle w:val="Bodytext1"/>
              </w:rPr>
              <w:t>Masindi District</w:t>
            </w:r>
          </w:p>
        </w:tc>
        <w:tc>
          <w:tcPr>
            <w:tcW w:w="1114" w:type="dxa"/>
            <w:tcBorders>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120" w:firstLine="0"/>
              <w:jc w:val="right"/>
            </w:pPr>
            <w:r>
              <w:rPr>
                <w:rStyle w:val="Bodytext1"/>
              </w:rPr>
              <w:t>2,647,617</w:t>
            </w:r>
          </w:p>
        </w:tc>
      </w:tr>
      <w:tr w:rsidR="00F37851">
        <w:tblPrEx>
          <w:tblCellMar>
            <w:top w:w="0" w:type="dxa"/>
            <w:bottom w:w="0" w:type="dxa"/>
          </w:tblCellMar>
        </w:tblPrEx>
        <w:trPr>
          <w:trHeight w:hRule="exact" w:val="269"/>
          <w:jc w:val="center"/>
        </w:trPr>
        <w:tc>
          <w:tcPr>
            <w:tcW w:w="408"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60" w:firstLine="0"/>
              <w:jc w:val="left"/>
            </w:pPr>
            <w:r>
              <w:rPr>
                <w:rStyle w:val="Bodytext1"/>
              </w:rPr>
              <w:t>535</w:t>
            </w:r>
          </w:p>
        </w:tc>
        <w:tc>
          <w:tcPr>
            <w:tcW w:w="4781"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100" w:firstLine="0"/>
              <w:jc w:val="left"/>
            </w:pPr>
            <w:r>
              <w:rPr>
                <w:rStyle w:val="Bodytext1"/>
              </w:rPr>
              <w:t>Mayuge District</w:t>
            </w:r>
          </w:p>
        </w:tc>
        <w:tc>
          <w:tcPr>
            <w:tcW w:w="1114" w:type="dxa"/>
            <w:tcBorders>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120" w:firstLine="0"/>
              <w:jc w:val="right"/>
            </w:pPr>
            <w:r>
              <w:rPr>
                <w:rStyle w:val="Bodytext1"/>
              </w:rPr>
              <w:t>2,656,655</w:t>
            </w:r>
          </w:p>
        </w:tc>
      </w:tr>
      <w:tr w:rsidR="00F37851">
        <w:tblPrEx>
          <w:tblCellMar>
            <w:top w:w="0" w:type="dxa"/>
            <w:bottom w:w="0" w:type="dxa"/>
          </w:tblCellMar>
        </w:tblPrEx>
        <w:trPr>
          <w:trHeight w:hRule="exact" w:val="245"/>
          <w:jc w:val="center"/>
        </w:trPr>
        <w:tc>
          <w:tcPr>
            <w:tcW w:w="408"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60" w:firstLine="0"/>
              <w:jc w:val="left"/>
            </w:pPr>
            <w:r>
              <w:rPr>
                <w:rStyle w:val="Bodytext1"/>
              </w:rPr>
              <w:t>536</w:t>
            </w:r>
          </w:p>
        </w:tc>
        <w:tc>
          <w:tcPr>
            <w:tcW w:w="4781"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100" w:firstLine="0"/>
              <w:jc w:val="left"/>
            </w:pPr>
            <w:r>
              <w:rPr>
                <w:rStyle w:val="Bodytext1"/>
              </w:rPr>
              <w:t>Mbale District</w:t>
            </w:r>
          </w:p>
        </w:tc>
        <w:tc>
          <w:tcPr>
            <w:tcW w:w="1114" w:type="dxa"/>
            <w:tcBorders>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120" w:firstLine="0"/>
              <w:jc w:val="right"/>
            </w:pPr>
            <w:r>
              <w:rPr>
                <w:rStyle w:val="Bodytext1"/>
              </w:rPr>
              <w:t>2,386,379</w:t>
            </w:r>
          </w:p>
        </w:tc>
      </w:tr>
      <w:tr w:rsidR="00F37851">
        <w:tblPrEx>
          <w:tblCellMar>
            <w:top w:w="0" w:type="dxa"/>
            <w:bottom w:w="0" w:type="dxa"/>
          </w:tblCellMar>
        </w:tblPrEx>
        <w:trPr>
          <w:trHeight w:hRule="exact" w:val="254"/>
          <w:jc w:val="center"/>
        </w:trPr>
        <w:tc>
          <w:tcPr>
            <w:tcW w:w="408"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60" w:firstLine="0"/>
              <w:jc w:val="left"/>
            </w:pPr>
            <w:r>
              <w:rPr>
                <w:rStyle w:val="Bodytext1"/>
              </w:rPr>
              <w:t>537</w:t>
            </w:r>
          </w:p>
        </w:tc>
        <w:tc>
          <w:tcPr>
            <w:tcW w:w="4781"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100" w:firstLine="0"/>
              <w:jc w:val="left"/>
            </w:pPr>
            <w:r>
              <w:rPr>
                <w:rStyle w:val="Bodytext1"/>
              </w:rPr>
              <w:t>Mbarara District</w:t>
            </w:r>
          </w:p>
        </w:tc>
        <w:tc>
          <w:tcPr>
            <w:tcW w:w="1114" w:type="dxa"/>
            <w:tcBorders>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120" w:firstLine="0"/>
              <w:jc w:val="right"/>
            </w:pPr>
            <w:r>
              <w:rPr>
                <w:rStyle w:val="Bodytext1"/>
              </w:rPr>
              <w:t>1,940,411</w:t>
            </w:r>
          </w:p>
        </w:tc>
      </w:tr>
      <w:tr w:rsidR="00F37851">
        <w:tblPrEx>
          <w:tblCellMar>
            <w:top w:w="0" w:type="dxa"/>
            <w:bottom w:w="0" w:type="dxa"/>
          </w:tblCellMar>
        </w:tblPrEx>
        <w:trPr>
          <w:trHeight w:hRule="exact" w:val="259"/>
          <w:jc w:val="center"/>
        </w:trPr>
        <w:tc>
          <w:tcPr>
            <w:tcW w:w="408"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60" w:firstLine="0"/>
              <w:jc w:val="left"/>
            </w:pPr>
            <w:r>
              <w:rPr>
                <w:rStyle w:val="Bodytext1"/>
              </w:rPr>
              <w:t>538</w:t>
            </w:r>
          </w:p>
        </w:tc>
        <w:tc>
          <w:tcPr>
            <w:tcW w:w="4781"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100" w:firstLine="0"/>
              <w:jc w:val="left"/>
            </w:pPr>
            <w:r>
              <w:rPr>
                <w:rStyle w:val="Bodytext1"/>
              </w:rPr>
              <w:t>Moroto District</w:t>
            </w:r>
          </w:p>
        </w:tc>
        <w:tc>
          <w:tcPr>
            <w:tcW w:w="1114" w:type="dxa"/>
            <w:tcBorders>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120" w:firstLine="0"/>
              <w:jc w:val="right"/>
            </w:pPr>
            <w:r>
              <w:rPr>
                <w:rStyle w:val="Bodytext1"/>
              </w:rPr>
              <w:t>1,559,246</w:t>
            </w:r>
          </w:p>
        </w:tc>
      </w:tr>
      <w:tr w:rsidR="00F37851">
        <w:tblPrEx>
          <w:tblCellMar>
            <w:top w:w="0" w:type="dxa"/>
            <w:bottom w:w="0" w:type="dxa"/>
          </w:tblCellMar>
        </w:tblPrEx>
        <w:trPr>
          <w:trHeight w:hRule="exact" w:val="264"/>
          <w:jc w:val="center"/>
        </w:trPr>
        <w:tc>
          <w:tcPr>
            <w:tcW w:w="408"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60" w:firstLine="0"/>
              <w:jc w:val="left"/>
            </w:pPr>
            <w:r>
              <w:rPr>
                <w:rStyle w:val="Bodytext1"/>
              </w:rPr>
              <w:t>539</w:t>
            </w:r>
          </w:p>
        </w:tc>
        <w:tc>
          <w:tcPr>
            <w:tcW w:w="4781"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100" w:firstLine="0"/>
              <w:jc w:val="left"/>
            </w:pPr>
            <w:r>
              <w:rPr>
                <w:rStyle w:val="Bodytext1"/>
              </w:rPr>
              <w:t>Moyo District</w:t>
            </w:r>
          </w:p>
        </w:tc>
        <w:tc>
          <w:tcPr>
            <w:tcW w:w="1114" w:type="dxa"/>
            <w:tcBorders>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120" w:firstLine="0"/>
              <w:jc w:val="right"/>
            </w:pPr>
            <w:r>
              <w:rPr>
                <w:rStyle w:val="Bodytext1"/>
              </w:rPr>
              <w:t>1,652,772</w:t>
            </w:r>
          </w:p>
        </w:tc>
      </w:tr>
      <w:tr w:rsidR="00F37851">
        <w:tblPrEx>
          <w:tblCellMar>
            <w:top w:w="0" w:type="dxa"/>
            <w:bottom w:w="0" w:type="dxa"/>
          </w:tblCellMar>
        </w:tblPrEx>
        <w:trPr>
          <w:trHeight w:hRule="exact" w:val="254"/>
          <w:jc w:val="center"/>
        </w:trPr>
        <w:tc>
          <w:tcPr>
            <w:tcW w:w="408"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60" w:firstLine="0"/>
              <w:jc w:val="left"/>
            </w:pPr>
            <w:r>
              <w:rPr>
                <w:rStyle w:val="Bodytext1"/>
              </w:rPr>
              <w:t>540</w:t>
            </w:r>
          </w:p>
        </w:tc>
        <w:tc>
          <w:tcPr>
            <w:tcW w:w="4781"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100" w:firstLine="0"/>
              <w:jc w:val="left"/>
            </w:pPr>
            <w:r>
              <w:rPr>
                <w:rStyle w:val="Bodytext1"/>
              </w:rPr>
              <w:t>Mpigi District</w:t>
            </w:r>
          </w:p>
        </w:tc>
        <w:tc>
          <w:tcPr>
            <w:tcW w:w="1114" w:type="dxa"/>
            <w:tcBorders>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120" w:firstLine="0"/>
              <w:jc w:val="right"/>
            </w:pPr>
            <w:r>
              <w:rPr>
                <w:rStyle w:val="Bodytext1"/>
              </w:rPr>
              <w:t>2,252,217</w:t>
            </w:r>
          </w:p>
        </w:tc>
      </w:tr>
      <w:tr w:rsidR="00F37851">
        <w:tblPrEx>
          <w:tblCellMar>
            <w:top w:w="0" w:type="dxa"/>
            <w:bottom w:w="0" w:type="dxa"/>
          </w:tblCellMar>
        </w:tblPrEx>
        <w:trPr>
          <w:trHeight w:hRule="exact" w:val="250"/>
          <w:jc w:val="center"/>
        </w:trPr>
        <w:tc>
          <w:tcPr>
            <w:tcW w:w="408"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60" w:firstLine="0"/>
              <w:jc w:val="left"/>
            </w:pPr>
            <w:r>
              <w:rPr>
                <w:rStyle w:val="Bodytext1"/>
              </w:rPr>
              <w:t>541</w:t>
            </w:r>
          </w:p>
        </w:tc>
        <w:tc>
          <w:tcPr>
            <w:tcW w:w="4781"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100" w:firstLine="0"/>
              <w:jc w:val="left"/>
            </w:pPr>
            <w:r>
              <w:rPr>
                <w:rStyle w:val="Bodytext1"/>
              </w:rPr>
              <w:t>Mubende District</w:t>
            </w:r>
          </w:p>
        </w:tc>
        <w:tc>
          <w:tcPr>
            <w:tcW w:w="1114" w:type="dxa"/>
            <w:tcBorders>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120" w:firstLine="0"/>
              <w:jc w:val="right"/>
            </w:pPr>
            <w:r>
              <w:rPr>
                <w:rStyle w:val="Bodytext1"/>
              </w:rPr>
              <w:t>2,617,394</w:t>
            </w:r>
          </w:p>
        </w:tc>
      </w:tr>
      <w:tr w:rsidR="00F37851">
        <w:tblPrEx>
          <w:tblCellMar>
            <w:top w:w="0" w:type="dxa"/>
            <w:bottom w:w="0" w:type="dxa"/>
          </w:tblCellMar>
        </w:tblPrEx>
        <w:trPr>
          <w:trHeight w:hRule="exact" w:val="254"/>
          <w:jc w:val="center"/>
        </w:trPr>
        <w:tc>
          <w:tcPr>
            <w:tcW w:w="408"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60" w:firstLine="0"/>
              <w:jc w:val="left"/>
            </w:pPr>
            <w:r>
              <w:rPr>
                <w:rStyle w:val="Bodytext1"/>
              </w:rPr>
              <w:t>542</w:t>
            </w:r>
          </w:p>
        </w:tc>
        <w:tc>
          <w:tcPr>
            <w:tcW w:w="4781"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100" w:firstLine="0"/>
              <w:jc w:val="left"/>
            </w:pPr>
            <w:r>
              <w:rPr>
                <w:rStyle w:val="Bodytext1"/>
              </w:rPr>
              <w:t>Mukono District</w:t>
            </w:r>
          </w:p>
        </w:tc>
        <w:tc>
          <w:tcPr>
            <w:tcW w:w="1114" w:type="dxa"/>
            <w:tcBorders>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120" w:firstLine="0"/>
              <w:jc w:val="right"/>
            </w:pPr>
            <w:r>
              <w:rPr>
                <w:rStyle w:val="Bodytext1"/>
              </w:rPr>
              <w:t>5,072,674</w:t>
            </w:r>
          </w:p>
        </w:tc>
      </w:tr>
      <w:tr w:rsidR="00F37851">
        <w:tblPrEx>
          <w:tblCellMar>
            <w:top w:w="0" w:type="dxa"/>
            <w:bottom w:w="0" w:type="dxa"/>
          </w:tblCellMar>
        </w:tblPrEx>
        <w:trPr>
          <w:trHeight w:hRule="exact" w:val="269"/>
          <w:jc w:val="center"/>
        </w:trPr>
        <w:tc>
          <w:tcPr>
            <w:tcW w:w="408"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60" w:firstLine="0"/>
              <w:jc w:val="left"/>
            </w:pPr>
            <w:r>
              <w:rPr>
                <w:rStyle w:val="Bodytext1"/>
              </w:rPr>
              <w:t>543</w:t>
            </w:r>
          </w:p>
        </w:tc>
        <w:tc>
          <w:tcPr>
            <w:tcW w:w="4781"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100" w:firstLine="0"/>
              <w:jc w:val="left"/>
            </w:pPr>
            <w:r>
              <w:rPr>
                <w:rStyle w:val="Bodytext1"/>
              </w:rPr>
              <w:t>Nakapiripirit District</w:t>
            </w:r>
          </w:p>
        </w:tc>
        <w:tc>
          <w:tcPr>
            <w:tcW w:w="1114" w:type="dxa"/>
            <w:tcBorders>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120" w:firstLine="0"/>
              <w:jc w:val="right"/>
            </w:pPr>
            <w:r>
              <w:rPr>
                <w:rStyle w:val="Bodytext1"/>
              </w:rPr>
              <w:t>1,651,788</w:t>
            </w:r>
          </w:p>
        </w:tc>
      </w:tr>
      <w:tr w:rsidR="00F37851">
        <w:tblPrEx>
          <w:tblCellMar>
            <w:top w:w="0" w:type="dxa"/>
            <w:bottom w:w="0" w:type="dxa"/>
          </w:tblCellMar>
        </w:tblPrEx>
        <w:trPr>
          <w:trHeight w:hRule="exact" w:val="254"/>
          <w:jc w:val="center"/>
        </w:trPr>
        <w:tc>
          <w:tcPr>
            <w:tcW w:w="408"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60" w:firstLine="0"/>
              <w:jc w:val="left"/>
            </w:pPr>
            <w:r>
              <w:rPr>
                <w:rStyle w:val="Bodytext1"/>
              </w:rPr>
              <w:t>544</w:t>
            </w:r>
          </w:p>
        </w:tc>
        <w:tc>
          <w:tcPr>
            <w:tcW w:w="4781"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100" w:firstLine="0"/>
              <w:jc w:val="left"/>
            </w:pPr>
            <w:r>
              <w:rPr>
                <w:rStyle w:val="Bodytext1"/>
              </w:rPr>
              <w:t>Nakasongola District</w:t>
            </w:r>
          </w:p>
        </w:tc>
        <w:tc>
          <w:tcPr>
            <w:tcW w:w="1114" w:type="dxa"/>
            <w:tcBorders>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120" w:firstLine="0"/>
              <w:jc w:val="right"/>
            </w:pPr>
            <w:r>
              <w:rPr>
                <w:rStyle w:val="Bodytext1"/>
              </w:rPr>
              <w:t>1,076,298</w:t>
            </w:r>
          </w:p>
        </w:tc>
      </w:tr>
      <w:tr w:rsidR="00F37851">
        <w:tblPrEx>
          <w:tblCellMar>
            <w:top w:w="0" w:type="dxa"/>
            <w:bottom w:w="0" w:type="dxa"/>
          </w:tblCellMar>
        </w:tblPrEx>
        <w:trPr>
          <w:trHeight w:hRule="exact" w:val="245"/>
          <w:jc w:val="center"/>
        </w:trPr>
        <w:tc>
          <w:tcPr>
            <w:tcW w:w="408"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60" w:firstLine="0"/>
              <w:jc w:val="left"/>
            </w:pPr>
            <w:r>
              <w:rPr>
                <w:rStyle w:val="Bodytext1"/>
              </w:rPr>
              <w:t>545</w:t>
            </w:r>
          </w:p>
        </w:tc>
        <w:tc>
          <w:tcPr>
            <w:tcW w:w="4781"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100" w:firstLine="0"/>
              <w:jc w:val="left"/>
            </w:pPr>
            <w:r>
              <w:rPr>
                <w:rStyle w:val="Bodytext1"/>
              </w:rPr>
              <w:t>Nebbi District</w:t>
            </w:r>
          </w:p>
        </w:tc>
        <w:tc>
          <w:tcPr>
            <w:tcW w:w="1114" w:type="dxa"/>
            <w:tcBorders>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120" w:firstLine="0"/>
              <w:jc w:val="right"/>
            </w:pPr>
            <w:r>
              <w:rPr>
                <w:rStyle w:val="Bodytext1"/>
              </w:rPr>
              <w:t>2,761,317</w:t>
            </w:r>
          </w:p>
        </w:tc>
      </w:tr>
      <w:tr w:rsidR="00F37851">
        <w:tblPrEx>
          <w:tblCellMar>
            <w:top w:w="0" w:type="dxa"/>
            <w:bottom w:w="0" w:type="dxa"/>
          </w:tblCellMar>
        </w:tblPrEx>
        <w:trPr>
          <w:trHeight w:hRule="exact" w:val="269"/>
          <w:jc w:val="center"/>
        </w:trPr>
        <w:tc>
          <w:tcPr>
            <w:tcW w:w="408"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60" w:firstLine="0"/>
              <w:jc w:val="left"/>
            </w:pPr>
            <w:r>
              <w:rPr>
                <w:rStyle w:val="Bodytext1"/>
              </w:rPr>
              <w:t>546</w:t>
            </w:r>
          </w:p>
        </w:tc>
        <w:tc>
          <w:tcPr>
            <w:tcW w:w="4781"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100" w:firstLine="0"/>
              <w:jc w:val="left"/>
            </w:pPr>
            <w:r>
              <w:rPr>
                <w:rStyle w:val="Bodytext1"/>
              </w:rPr>
              <w:t>Ntungamo District</w:t>
            </w:r>
          </w:p>
        </w:tc>
        <w:tc>
          <w:tcPr>
            <w:tcW w:w="1114" w:type="dxa"/>
            <w:tcBorders>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120" w:firstLine="0"/>
              <w:jc w:val="right"/>
            </w:pPr>
            <w:r>
              <w:rPr>
                <w:rStyle w:val="Bodytext1"/>
              </w:rPr>
              <w:t>2,409,294</w:t>
            </w:r>
          </w:p>
        </w:tc>
      </w:tr>
      <w:tr w:rsidR="00F37851">
        <w:tblPrEx>
          <w:tblCellMar>
            <w:top w:w="0" w:type="dxa"/>
            <w:bottom w:w="0" w:type="dxa"/>
          </w:tblCellMar>
        </w:tblPrEx>
        <w:trPr>
          <w:trHeight w:hRule="exact" w:val="245"/>
          <w:jc w:val="center"/>
        </w:trPr>
        <w:tc>
          <w:tcPr>
            <w:tcW w:w="408"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60" w:firstLine="0"/>
              <w:jc w:val="left"/>
            </w:pPr>
            <w:r>
              <w:rPr>
                <w:rStyle w:val="Bodytext1"/>
              </w:rPr>
              <w:t>547</w:t>
            </w:r>
          </w:p>
        </w:tc>
        <w:tc>
          <w:tcPr>
            <w:tcW w:w="4781"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100" w:firstLine="0"/>
              <w:jc w:val="left"/>
            </w:pPr>
            <w:r>
              <w:rPr>
                <w:rStyle w:val="Bodytext1"/>
              </w:rPr>
              <w:t>Pader District</w:t>
            </w:r>
          </w:p>
        </w:tc>
        <w:tc>
          <w:tcPr>
            <w:tcW w:w="1114" w:type="dxa"/>
            <w:tcBorders>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120" w:firstLine="0"/>
              <w:jc w:val="right"/>
            </w:pPr>
            <w:r>
              <w:rPr>
                <w:rStyle w:val="Bodytext1"/>
              </w:rPr>
              <w:t>2,460,564</w:t>
            </w:r>
          </w:p>
        </w:tc>
      </w:tr>
      <w:tr w:rsidR="00F37851">
        <w:tblPrEx>
          <w:tblCellMar>
            <w:top w:w="0" w:type="dxa"/>
            <w:bottom w:w="0" w:type="dxa"/>
          </w:tblCellMar>
        </w:tblPrEx>
        <w:trPr>
          <w:trHeight w:hRule="exact" w:val="254"/>
          <w:jc w:val="center"/>
        </w:trPr>
        <w:tc>
          <w:tcPr>
            <w:tcW w:w="408"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60" w:firstLine="0"/>
              <w:jc w:val="left"/>
            </w:pPr>
            <w:r>
              <w:rPr>
                <w:rStyle w:val="Bodytext1"/>
              </w:rPr>
              <w:t>548</w:t>
            </w:r>
          </w:p>
        </w:tc>
        <w:tc>
          <w:tcPr>
            <w:tcW w:w="4781"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100" w:firstLine="0"/>
              <w:jc w:val="left"/>
            </w:pPr>
            <w:r>
              <w:rPr>
                <w:rStyle w:val="Bodytext1"/>
              </w:rPr>
              <w:t>Pallisa District</w:t>
            </w:r>
          </w:p>
        </w:tc>
        <w:tc>
          <w:tcPr>
            <w:tcW w:w="1114" w:type="dxa"/>
            <w:tcBorders>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120" w:firstLine="0"/>
              <w:jc w:val="right"/>
            </w:pPr>
            <w:r>
              <w:rPr>
                <w:rStyle w:val="Bodytext1"/>
              </w:rPr>
              <w:t>2,536,526</w:t>
            </w:r>
          </w:p>
        </w:tc>
      </w:tr>
      <w:tr w:rsidR="00F37851">
        <w:tblPrEx>
          <w:tblCellMar>
            <w:top w:w="0" w:type="dxa"/>
            <w:bottom w:w="0" w:type="dxa"/>
          </w:tblCellMar>
        </w:tblPrEx>
        <w:trPr>
          <w:trHeight w:hRule="exact" w:val="254"/>
          <w:jc w:val="center"/>
        </w:trPr>
        <w:tc>
          <w:tcPr>
            <w:tcW w:w="408"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60" w:firstLine="0"/>
              <w:jc w:val="left"/>
            </w:pPr>
            <w:r>
              <w:rPr>
                <w:rStyle w:val="Bodytext1"/>
              </w:rPr>
              <w:t>549</w:t>
            </w:r>
          </w:p>
        </w:tc>
        <w:tc>
          <w:tcPr>
            <w:tcW w:w="4781"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100" w:firstLine="0"/>
              <w:jc w:val="left"/>
            </w:pPr>
            <w:r>
              <w:rPr>
                <w:rStyle w:val="Bodytext1"/>
              </w:rPr>
              <w:t>Rakai District</w:t>
            </w:r>
          </w:p>
        </w:tc>
        <w:tc>
          <w:tcPr>
            <w:tcW w:w="1114" w:type="dxa"/>
            <w:tcBorders>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120" w:firstLine="0"/>
              <w:jc w:val="right"/>
            </w:pPr>
            <w:r>
              <w:rPr>
                <w:rStyle w:val="Bodytext1"/>
              </w:rPr>
              <w:t>3,054,578</w:t>
            </w:r>
          </w:p>
        </w:tc>
      </w:tr>
      <w:tr w:rsidR="00F37851">
        <w:tblPrEx>
          <w:tblCellMar>
            <w:top w:w="0" w:type="dxa"/>
            <w:bottom w:w="0" w:type="dxa"/>
          </w:tblCellMar>
        </w:tblPrEx>
        <w:trPr>
          <w:trHeight w:hRule="exact" w:val="269"/>
          <w:jc w:val="center"/>
        </w:trPr>
        <w:tc>
          <w:tcPr>
            <w:tcW w:w="408"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60" w:firstLine="0"/>
              <w:jc w:val="left"/>
            </w:pPr>
            <w:r>
              <w:rPr>
                <w:rStyle w:val="Bodytext1"/>
              </w:rPr>
              <w:t>550</w:t>
            </w:r>
          </w:p>
        </w:tc>
        <w:tc>
          <w:tcPr>
            <w:tcW w:w="4781"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100" w:firstLine="0"/>
              <w:jc w:val="left"/>
            </w:pPr>
            <w:r>
              <w:rPr>
                <w:rStyle w:val="Bodytext1"/>
              </w:rPr>
              <w:t>Rukungiri District</w:t>
            </w:r>
          </w:p>
        </w:tc>
        <w:tc>
          <w:tcPr>
            <w:tcW w:w="1114" w:type="dxa"/>
            <w:tcBorders>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120" w:firstLine="0"/>
              <w:jc w:val="right"/>
            </w:pPr>
            <w:r>
              <w:rPr>
                <w:rStyle w:val="Bodytext1"/>
              </w:rPr>
              <w:t>2,152,864</w:t>
            </w:r>
          </w:p>
        </w:tc>
      </w:tr>
      <w:tr w:rsidR="00F37851">
        <w:tblPrEx>
          <w:tblCellMar>
            <w:top w:w="0" w:type="dxa"/>
            <w:bottom w:w="0" w:type="dxa"/>
          </w:tblCellMar>
        </w:tblPrEx>
        <w:trPr>
          <w:trHeight w:hRule="exact" w:val="245"/>
          <w:jc w:val="center"/>
        </w:trPr>
        <w:tc>
          <w:tcPr>
            <w:tcW w:w="408"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60" w:firstLine="0"/>
              <w:jc w:val="left"/>
            </w:pPr>
            <w:r>
              <w:rPr>
                <w:rStyle w:val="Bodytext1"/>
              </w:rPr>
              <w:t>551</w:t>
            </w:r>
          </w:p>
        </w:tc>
        <w:tc>
          <w:tcPr>
            <w:tcW w:w="4781"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100" w:firstLine="0"/>
              <w:jc w:val="left"/>
            </w:pPr>
            <w:r>
              <w:rPr>
                <w:rStyle w:val="Bodytext1"/>
              </w:rPr>
              <w:t>Sembabule District</w:t>
            </w:r>
          </w:p>
        </w:tc>
        <w:tc>
          <w:tcPr>
            <w:tcW w:w="1114" w:type="dxa"/>
            <w:tcBorders>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120" w:firstLine="0"/>
              <w:jc w:val="right"/>
            </w:pPr>
            <w:r>
              <w:rPr>
                <w:rStyle w:val="Bodytext1"/>
              </w:rPr>
              <w:t>2,165,841</w:t>
            </w:r>
          </w:p>
        </w:tc>
      </w:tr>
      <w:tr w:rsidR="00F37851">
        <w:tblPrEx>
          <w:tblCellMar>
            <w:top w:w="0" w:type="dxa"/>
            <w:bottom w:w="0" w:type="dxa"/>
          </w:tblCellMar>
        </w:tblPrEx>
        <w:trPr>
          <w:trHeight w:hRule="exact" w:val="254"/>
          <w:jc w:val="center"/>
        </w:trPr>
        <w:tc>
          <w:tcPr>
            <w:tcW w:w="408"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60" w:firstLine="0"/>
              <w:jc w:val="left"/>
            </w:pPr>
            <w:r>
              <w:rPr>
                <w:rStyle w:val="Bodytext1"/>
              </w:rPr>
              <w:t>552</w:t>
            </w:r>
          </w:p>
        </w:tc>
        <w:tc>
          <w:tcPr>
            <w:tcW w:w="4781"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100" w:firstLine="0"/>
              <w:jc w:val="left"/>
            </w:pPr>
            <w:r>
              <w:rPr>
                <w:rStyle w:val="Bodytext1"/>
              </w:rPr>
              <w:t>Sironko District</w:t>
            </w:r>
          </w:p>
        </w:tc>
        <w:tc>
          <w:tcPr>
            <w:tcW w:w="1114" w:type="dxa"/>
            <w:tcBorders>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120" w:firstLine="0"/>
              <w:jc w:val="right"/>
            </w:pPr>
            <w:r>
              <w:rPr>
                <w:rStyle w:val="Bodytext1"/>
              </w:rPr>
              <w:t>1,448,501</w:t>
            </w:r>
          </w:p>
        </w:tc>
      </w:tr>
      <w:tr w:rsidR="00F37851">
        <w:tblPrEx>
          <w:tblCellMar>
            <w:top w:w="0" w:type="dxa"/>
            <w:bottom w:w="0" w:type="dxa"/>
          </w:tblCellMar>
        </w:tblPrEx>
        <w:trPr>
          <w:trHeight w:hRule="exact" w:val="259"/>
          <w:jc w:val="center"/>
        </w:trPr>
        <w:tc>
          <w:tcPr>
            <w:tcW w:w="408"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60" w:firstLine="0"/>
              <w:jc w:val="left"/>
            </w:pPr>
            <w:r>
              <w:rPr>
                <w:rStyle w:val="Bodytext1"/>
              </w:rPr>
              <w:t>553</w:t>
            </w:r>
          </w:p>
        </w:tc>
        <w:tc>
          <w:tcPr>
            <w:tcW w:w="4781"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100" w:firstLine="0"/>
              <w:jc w:val="left"/>
            </w:pPr>
            <w:r>
              <w:rPr>
                <w:rStyle w:val="Bodytext1"/>
              </w:rPr>
              <w:t>Soroti District</w:t>
            </w:r>
          </w:p>
        </w:tc>
        <w:tc>
          <w:tcPr>
            <w:tcW w:w="1114" w:type="dxa"/>
            <w:tcBorders>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120" w:firstLine="0"/>
              <w:jc w:val="right"/>
            </w:pPr>
            <w:r>
              <w:rPr>
                <w:rStyle w:val="Bodytext1"/>
              </w:rPr>
              <w:t>2,812,919</w:t>
            </w:r>
          </w:p>
        </w:tc>
      </w:tr>
      <w:tr w:rsidR="00F37851">
        <w:tblPrEx>
          <w:tblCellMar>
            <w:top w:w="0" w:type="dxa"/>
            <w:bottom w:w="0" w:type="dxa"/>
          </w:tblCellMar>
        </w:tblPrEx>
        <w:trPr>
          <w:trHeight w:hRule="exact" w:val="254"/>
          <w:jc w:val="center"/>
        </w:trPr>
        <w:tc>
          <w:tcPr>
            <w:tcW w:w="408"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60" w:firstLine="0"/>
              <w:jc w:val="left"/>
            </w:pPr>
            <w:r>
              <w:rPr>
                <w:rStyle w:val="Bodytext1"/>
              </w:rPr>
              <w:t>554</w:t>
            </w:r>
          </w:p>
        </w:tc>
        <w:tc>
          <w:tcPr>
            <w:tcW w:w="4781"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100" w:firstLine="0"/>
              <w:jc w:val="left"/>
            </w:pPr>
            <w:r>
              <w:rPr>
                <w:rStyle w:val="Bodytext1"/>
              </w:rPr>
              <w:t>Tororo District</w:t>
            </w:r>
          </w:p>
        </w:tc>
        <w:tc>
          <w:tcPr>
            <w:tcW w:w="1114" w:type="dxa"/>
            <w:tcBorders>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120" w:firstLine="0"/>
              <w:jc w:val="right"/>
            </w:pPr>
            <w:r>
              <w:rPr>
                <w:rStyle w:val="Bodytext1"/>
              </w:rPr>
              <w:t>2,799,611</w:t>
            </w:r>
          </w:p>
        </w:tc>
      </w:tr>
      <w:tr w:rsidR="00F37851">
        <w:tblPrEx>
          <w:tblCellMar>
            <w:top w:w="0" w:type="dxa"/>
            <w:bottom w:w="0" w:type="dxa"/>
          </w:tblCellMar>
        </w:tblPrEx>
        <w:trPr>
          <w:trHeight w:hRule="exact" w:val="254"/>
          <w:jc w:val="center"/>
        </w:trPr>
        <w:tc>
          <w:tcPr>
            <w:tcW w:w="408"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60" w:firstLine="0"/>
              <w:jc w:val="left"/>
            </w:pPr>
            <w:r>
              <w:rPr>
                <w:rStyle w:val="Bodytext1"/>
              </w:rPr>
              <w:t>555</w:t>
            </w:r>
          </w:p>
        </w:tc>
        <w:tc>
          <w:tcPr>
            <w:tcW w:w="4781"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100" w:firstLine="0"/>
              <w:jc w:val="left"/>
            </w:pPr>
            <w:r>
              <w:rPr>
                <w:rStyle w:val="Bodytext1"/>
              </w:rPr>
              <w:t>Wakiso District</w:t>
            </w:r>
          </w:p>
        </w:tc>
        <w:tc>
          <w:tcPr>
            <w:tcW w:w="1114" w:type="dxa"/>
            <w:tcBorders>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120" w:firstLine="0"/>
              <w:jc w:val="right"/>
            </w:pPr>
            <w:r>
              <w:rPr>
                <w:rStyle w:val="Bodytext1"/>
              </w:rPr>
              <w:t>5,504,911</w:t>
            </w:r>
          </w:p>
        </w:tc>
      </w:tr>
      <w:tr w:rsidR="00F37851">
        <w:tblPrEx>
          <w:tblCellMar>
            <w:top w:w="0" w:type="dxa"/>
            <w:bottom w:w="0" w:type="dxa"/>
          </w:tblCellMar>
        </w:tblPrEx>
        <w:trPr>
          <w:trHeight w:hRule="exact" w:val="259"/>
          <w:jc w:val="center"/>
        </w:trPr>
        <w:tc>
          <w:tcPr>
            <w:tcW w:w="408"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60" w:firstLine="0"/>
              <w:jc w:val="left"/>
            </w:pPr>
            <w:r>
              <w:rPr>
                <w:rStyle w:val="Bodytext1"/>
              </w:rPr>
              <w:t>556</w:t>
            </w:r>
          </w:p>
        </w:tc>
        <w:tc>
          <w:tcPr>
            <w:tcW w:w="4781"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100" w:firstLine="0"/>
              <w:jc w:val="left"/>
            </w:pPr>
            <w:r>
              <w:rPr>
                <w:rStyle w:val="Bodytext1"/>
              </w:rPr>
              <w:t>Yumbe District</w:t>
            </w:r>
          </w:p>
        </w:tc>
        <w:tc>
          <w:tcPr>
            <w:tcW w:w="1114" w:type="dxa"/>
            <w:tcBorders>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120" w:firstLine="0"/>
              <w:jc w:val="right"/>
            </w:pPr>
            <w:r>
              <w:rPr>
                <w:rStyle w:val="Bodytext1"/>
              </w:rPr>
              <w:t>2,298,162</w:t>
            </w:r>
          </w:p>
        </w:tc>
      </w:tr>
      <w:tr w:rsidR="00F37851">
        <w:tblPrEx>
          <w:tblCellMar>
            <w:top w:w="0" w:type="dxa"/>
            <w:bottom w:w="0" w:type="dxa"/>
          </w:tblCellMar>
        </w:tblPrEx>
        <w:trPr>
          <w:trHeight w:hRule="exact" w:val="264"/>
          <w:jc w:val="center"/>
        </w:trPr>
        <w:tc>
          <w:tcPr>
            <w:tcW w:w="408"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60" w:firstLine="0"/>
              <w:jc w:val="left"/>
            </w:pPr>
            <w:r>
              <w:rPr>
                <w:rStyle w:val="Bodytext1"/>
              </w:rPr>
              <w:t>557</w:t>
            </w:r>
          </w:p>
        </w:tc>
        <w:tc>
          <w:tcPr>
            <w:tcW w:w="4781" w:type="dxa"/>
            <w:shd w:val="clear" w:color="auto" w:fill="FFFFFF"/>
          </w:tcPr>
          <w:p w:rsidR="00F37851" w:rsidRDefault="004D29C8">
            <w:pPr>
              <w:pStyle w:val="Bodytext0"/>
              <w:framePr w:w="6302" w:wrap="notBeside" w:vAnchor="text" w:hAnchor="text" w:xAlign="center" w:y="1"/>
              <w:shd w:val="clear" w:color="auto" w:fill="auto"/>
              <w:spacing w:after="0" w:line="160" w:lineRule="exact"/>
              <w:ind w:left="100" w:firstLine="0"/>
              <w:jc w:val="left"/>
            </w:pPr>
            <w:r>
              <w:rPr>
                <w:rStyle w:val="Bodytext1"/>
              </w:rPr>
              <w:t>Butaleja District</w:t>
            </w:r>
          </w:p>
        </w:tc>
        <w:tc>
          <w:tcPr>
            <w:tcW w:w="1114" w:type="dxa"/>
            <w:tcBorders>
              <w:left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120" w:firstLine="0"/>
              <w:jc w:val="right"/>
            </w:pPr>
            <w:r>
              <w:rPr>
                <w:rStyle w:val="Bodytext1"/>
              </w:rPr>
              <w:t>2,087,002</w:t>
            </w:r>
          </w:p>
        </w:tc>
      </w:tr>
      <w:tr w:rsidR="00F37851">
        <w:tblPrEx>
          <w:tblCellMar>
            <w:top w:w="0" w:type="dxa"/>
            <w:bottom w:w="0" w:type="dxa"/>
          </w:tblCellMar>
        </w:tblPrEx>
        <w:trPr>
          <w:trHeight w:hRule="exact" w:val="278"/>
          <w:jc w:val="center"/>
        </w:trPr>
        <w:tc>
          <w:tcPr>
            <w:tcW w:w="408" w:type="dxa"/>
            <w:tcBorders>
              <w:bottom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left="60" w:firstLine="0"/>
              <w:jc w:val="left"/>
            </w:pPr>
            <w:r>
              <w:rPr>
                <w:rStyle w:val="Bodytext1"/>
              </w:rPr>
              <w:t>558</w:t>
            </w:r>
          </w:p>
        </w:tc>
        <w:tc>
          <w:tcPr>
            <w:tcW w:w="4781" w:type="dxa"/>
            <w:tcBorders>
              <w:bottom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left="100" w:firstLine="0"/>
              <w:jc w:val="left"/>
            </w:pPr>
            <w:r>
              <w:rPr>
                <w:rStyle w:val="Bodytext1"/>
              </w:rPr>
              <w:t>Ibanda District</w:t>
            </w:r>
          </w:p>
        </w:tc>
        <w:tc>
          <w:tcPr>
            <w:tcW w:w="1114" w:type="dxa"/>
            <w:tcBorders>
              <w:left w:val="single" w:sz="4" w:space="0" w:color="auto"/>
              <w:bottom w:val="single" w:sz="4" w:space="0" w:color="auto"/>
            </w:tcBorders>
            <w:shd w:val="clear" w:color="auto" w:fill="FFFFFF"/>
          </w:tcPr>
          <w:p w:rsidR="00F37851" w:rsidRDefault="004D29C8">
            <w:pPr>
              <w:pStyle w:val="Bodytext0"/>
              <w:framePr w:w="6302" w:wrap="notBeside" w:vAnchor="text" w:hAnchor="text" w:xAlign="center" w:y="1"/>
              <w:shd w:val="clear" w:color="auto" w:fill="auto"/>
              <w:spacing w:after="0" w:line="160" w:lineRule="exact"/>
              <w:ind w:right="120" w:firstLine="0"/>
              <w:jc w:val="right"/>
            </w:pPr>
            <w:r>
              <w:rPr>
                <w:rStyle w:val="Bodytext1"/>
              </w:rPr>
              <w:t>1,483,680</w:t>
            </w:r>
          </w:p>
        </w:tc>
      </w:tr>
    </w:tbl>
    <w:p w:rsidR="00F37851" w:rsidRDefault="00F37851">
      <w:pPr>
        <w:rPr>
          <w:sz w:val="2"/>
          <w:szCs w:val="2"/>
        </w:rPr>
      </w:pPr>
    </w:p>
    <w:tbl>
      <w:tblPr>
        <w:tblOverlap w:val="never"/>
        <w:tblW w:w="0" w:type="auto"/>
        <w:jc w:val="center"/>
        <w:tblLayout w:type="fixed"/>
        <w:tblCellMar>
          <w:left w:w="10" w:type="dxa"/>
          <w:right w:w="10" w:type="dxa"/>
        </w:tblCellMar>
        <w:tblLook w:val="04A0"/>
      </w:tblPr>
      <w:tblGrid>
        <w:gridCol w:w="379"/>
        <w:gridCol w:w="3562"/>
        <w:gridCol w:w="2256"/>
      </w:tblGrid>
      <w:tr w:rsidR="00F37851">
        <w:tblPrEx>
          <w:tblCellMar>
            <w:top w:w="0" w:type="dxa"/>
            <w:bottom w:w="0" w:type="dxa"/>
          </w:tblCellMar>
        </w:tblPrEx>
        <w:trPr>
          <w:trHeight w:hRule="exact" w:val="230"/>
          <w:jc w:val="center"/>
        </w:trPr>
        <w:tc>
          <w:tcPr>
            <w:tcW w:w="379" w:type="dxa"/>
            <w:shd w:val="clear" w:color="auto" w:fill="FFFFFF"/>
          </w:tcPr>
          <w:p w:rsidR="00F37851" w:rsidRDefault="004D29C8">
            <w:pPr>
              <w:pStyle w:val="Bodytext0"/>
              <w:framePr w:w="6197" w:wrap="notBeside" w:vAnchor="text" w:hAnchor="text" w:xAlign="center" w:y="1"/>
              <w:shd w:val="clear" w:color="auto" w:fill="auto"/>
              <w:spacing w:after="0" w:line="160" w:lineRule="exact"/>
              <w:ind w:left="40" w:firstLine="0"/>
              <w:jc w:val="left"/>
            </w:pPr>
            <w:r>
              <w:rPr>
                <w:rStyle w:val="Bodytext1"/>
              </w:rPr>
              <w:lastRenderedPageBreak/>
              <w:t>559</w:t>
            </w:r>
          </w:p>
        </w:tc>
        <w:tc>
          <w:tcPr>
            <w:tcW w:w="3562" w:type="dxa"/>
            <w:shd w:val="clear" w:color="auto" w:fill="FFFFFF"/>
          </w:tcPr>
          <w:p w:rsidR="00F37851" w:rsidRDefault="004D29C8">
            <w:pPr>
              <w:pStyle w:val="Bodytext0"/>
              <w:framePr w:w="6197" w:wrap="notBeside" w:vAnchor="text" w:hAnchor="text" w:xAlign="center" w:y="1"/>
              <w:shd w:val="clear" w:color="auto" w:fill="auto"/>
              <w:spacing w:after="0" w:line="160" w:lineRule="exact"/>
              <w:ind w:left="100" w:firstLine="0"/>
              <w:jc w:val="left"/>
            </w:pPr>
            <w:r>
              <w:rPr>
                <w:rStyle w:val="Bodytext1"/>
              </w:rPr>
              <w:t>Kaabong District</w:t>
            </w:r>
          </w:p>
        </w:tc>
        <w:tc>
          <w:tcPr>
            <w:tcW w:w="2256" w:type="dxa"/>
            <w:shd w:val="clear" w:color="auto" w:fill="FFFFFF"/>
          </w:tcPr>
          <w:p w:rsidR="00F37851" w:rsidRDefault="004D29C8">
            <w:pPr>
              <w:pStyle w:val="Bodytext0"/>
              <w:framePr w:w="6197" w:wrap="notBeside" w:vAnchor="text" w:hAnchor="text" w:xAlign="center" w:y="1"/>
              <w:shd w:val="clear" w:color="auto" w:fill="auto"/>
              <w:spacing w:after="0" w:line="160" w:lineRule="exact"/>
              <w:ind w:right="40" w:firstLine="0"/>
              <w:jc w:val="right"/>
            </w:pPr>
            <w:r>
              <w:rPr>
                <w:rStyle w:val="Bodytext1"/>
              </w:rPr>
              <w:t>2,967,845</w:t>
            </w:r>
          </w:p>
        </w:tc>
      </w:tr>
      <w:tr w:rsidR="00F37851">
        <w:tblPrEx>
          <w:tblCellMar>
            <w:top w:w="0" w:type="dxa"/>
            <w:bottom w:w="0" w:type="dxa"/>
          </w:tblCellMar>
        </w:tblPrEx>
        <w:trPr>
          <w:trHeight w:hRule="exact" w:val="259"/>
          <w:jc w:val="center"/>
        </w:trPr>
        <w:tc>
          <w:tcPr>
            <w:tcW w:w="379" w:type="dxa"/>
            <w:shd w:val="clear" w:color="auto" w:fill="FFFFFF"/>
          </w:tcPr>
          <w:p w:rsidR="00F37851" w:rsidRDefault="004D29C8">
            <w:pPr>
              <w:pStyle w:val="Bodytext0"/>
              <w:framePr w:w="6197" w:wrap="notBeside" w:vAnchor="text" w:hAnchor="text" w:xAlign="center" w:y="1"/>
              <w:shd w:val="clear" w:color="auto" w:fill="auto"/>
              <w:spacing w:after="0" w:line="160" w:lineRule="exact"/>
              <w:ind w:left="40" w:firstLine="0"/>
              <w:jc w:val="left"/>
            </w:pPr>
            <w:r>
              <w:rPr>
                <w:rStyle w:val="Bodytext1"/>
              </w:rPr>
              <w:t>560</w:t>
            </w:r>
          </w:p>
        </w:tc>
        <w:tc>
          <w:tcPr>
            <w:tcW w:w="3562" w:type="dxa"/>
            <w:shd w:val="clear" w:color="auto" w:fill="FFFFFF"/>
          </w:tcPr>
          <w:p w:rsidR="00F37851" w:rsidRDefault="004D29C8">
            <w:pPr>
              <w:pStyle w:val="Bodytext0"/>
              <w:framePr w:w="6197" w:wrap="notBeside" w:vAnchor="text" w:hAnchor="text" w:xAlign="center" w:y="1"/>
              <w:shd w:val="clear" w:color="auto" w:fill="auto"/>
              <w:spacing w:after="0" w:line="160" w:lineRule="exact"/>
              <w:ind w:left="100" w:firstLine="0"/>
              <w:jc w:val="left"/>
            </w:pPr>
            <w:r>
              <w:rPr>
                <w:rStyle w:val="Bodytext1"/>
              </w:rPr>
              <w:t>Isingiro District</w:t>
            </w:r>
          </w:p>
        </w:tc>
        <w:tc>
          <w:tcPr>
            <w:tcW w:w="2256" w:type="dxa"/>
            <w:shd w:val="clear" w:color="auto" w:fill="FFFFFF"/>
          </w:tcPr>
          <w:p w:rsidR="00F37851" w:rsidRDefault="004D29C8">
            <w:pPr>
              <w:pStyle w:val="Bodytext0"/>
              <w:framePr w:w="6197" w:wrap="notBeside" w:vAnchor="text" w:hAnchor="text" w:xAlign="center" w:y="1"/>
              <w:shd w:val="clear" w:color="auto" w:fill="auto"/>
              <w:spacing w:after="0" w:line="160" w:lineRule="exact"/>
              <w:ind w:right="40" w:firstLine="0"/>
              <w:jc w:val="right"/>
            </w:pPr>
            <w:r>
              <w:rPr>
                <w:rStyle w:val="Bodytext1"/>
              </w:rPr>
              <w:t>2,274,391</w:t>
            </w:r>
          </w:p>
        </w:tc>
      </w:tr>
      <w:tr w:rsidR="00F37851">
        <w:tblPrEx>
          <w:tblCellMar>
            <w:top w:w="0" w:type="dxa"/>
            <w:bottom w:w="0" w:type="dxa"/>
          </w:tblCellMar>
        </w:tblPrEx>
        <w:trPr>
          <w:trHeight w:hRule="exact" w:val="245"/>
          <w:jc w:val="center"/>
        </w:trPr>
        <w:tc>
          <w:tcPr>
            <w:tcW w:w="379" w:type="dxa"/>
            <w:shd w:val="clear" w:color="auto" w:fill="FFFFFF"/>
          </w:tcPr>
          <w:p w:rsidR="00F37851" w:rsidRDefault="004D29C8">
            <w:pPr>
              <w:pStyle w:val="Bodytext0"/>
              <w:framePr w:w="6197" w:wrap="notBeside" w:vAnchor="text" w:hAnchor="text" w:xAlign="center" w:y="1"/>
              <w:shd w:val="clear" w:color="auto" w:fill="auto"/>
              <w:spacing w:after="0" w:line="160" w:lineRule="exact"/>
              <w:ind w:left="40" w:firstLine="0"/>
              <w:jc w:val="left"/>
            </w:pPr>
            <w:r>
              <w:rPr>
                <w:rStyle w:val="Bodytext1"/>
              </w:rPr>
              <w:t>561</w:t>
            </w:r>
          </w:p>
        </w:tc>
        <w:tc>
          <w:tcPr>
            <w:tcW w:w="3562" w:type="dxa"/>
            <w:shd w:val="clear" w:color="auto" w:fill="FFFFFF"/>
          </w:tcPr>
          <w:p w:rsidR="00F37851" w:rsidRDefault="004D29C8">
            <w:pPr>
              <w:pStyle w:val="Bodytext0"/>
              <w:framePr w:w="6197" w:wrap="notBeside" w:vAnchor="text" w:hAnchor="text" w:xAlign="center" w:y="1"/>
              <w:shd w:val="clear" w:color="auto" w:fill="auto"/>
              <w:spacing w:after="0" w:line="160" w:lineRule="exact"/>
              <w:ind w:left="100" w:firstLine="0"/>
              <w:jc w:val="left"/>
            </w:pPr>
            <w:r>
              <w:rPr>
                <w:rStyle w:val="Bodytext1"/>
              </w:rPr>
              <w:t>Kaliro District</w:t>
            </w:r>
          </w:p>
        </w:tc>
        <w:tc>
          <w:tcPr>
            <w:tcW w:w="2256" w:type="dxa"/>
            <w:shd w:val="clear" w:color="auto" w:fill="FFFFFF"/>
          </w:tcPr>
          <w:p w:rsidR="00F37851" w:rsidRDefault="004D29C8">
            <w:pPr>
              <w:pStyle w:val="Bodytext0"/>
              <w:framePr w:w="6197" w:wrap="notBeside" w:vAnchor="text" w:hAnchor="text" w:xAlign="center" w:y="1"/>
              <w:shd w:val="clear" w:color="auto" w:fill="auto"/>
              <w:spacing w:after="0" w:line="160" w:lineRule="exact"/>
              <w:ind w:right="40" w:firstLine="0"/>
              <w:jc w:val="right"/>
            </w:pPr>
            <w:r>
              <w:rPr>
                <w:rStyle w:val="Bodytext1"/>
              </w:rPr>
              <w:t>1,280,564</w:t>
            </w:r>
          </w:p>
        </w:tc>
      </w:tr>
      <w:tr w:rsidR="00F37851">
        <w:tblPrEx>
          <w:tblCellMar>
            <w:top w:w="0" w:type="dxa"/>
            <w:bottom w:w="0" w:type="dxa"/>
          </w:tblCellMar>
        </w:tblPrEx>
        <w:trPr>
          <w:trHeight w:hRule="exact" w:val="254"/>
          <w:jc w:val="center"/>
        </w:trPr>
        <w:tc>
          <w:tcPr>
            <w:tcW w:w="379" w:type="dxa"/>
            <w:shd w:val="clear" w:color="auto" w:fill="FFFFFF"/>
          </w:tcPr>
          <w:p w:rsidR="00F37851" w:rsidRDefault="004D29C8">
            <w:pPr>
              <w:pStyle w:val="Bodytext0"/>
              <w:framePr w:w="6197" w:wrap="notBeside" w:vAnchor="text" w:hAnchor="text" w:xAlign="center" w:y="1"/>
              <w:shd w:val="clear" w:color="auto" w:fill="auto"/>
              <w:spacing w:after="0" w:line="160" w:lineRule="exact"/>
              <w:ind w:left="40" w:firstLine="0"/>
              <w:jc w:val="left"/>
            </w:pPr>
            <w:r>
              <w:rPr>
                <w:rStyle w:val="Bodytext1"/>
              </w:rPr>
              <w:t>562</w:t>
            </w:r>
          </w:p>
        </w:tc>
        <w:tc>
          <w:tcPr>
            <w:tcW w:w="3562" w:type="dxa"/>
            <w:shd w:val="clear" w:color="auto" w:fill="FFFFFF"/>
          </w:tcPr>
          <w:p w:rsidR="00F37851" w:rsidRDefault="004D29C8">
            <w:pPr>
              <w:pStyle w:val="Bodytext0"/>
              <w:framePr w:w="6197" w:wrap="notBeside" w:vAnchor="text" w:hAnchor="text" w:xAlign="center" w:y="1"/>
              <w:shd w:val="clear" w:color="auto" w:fill="auto"/>
              <w:spacing w:after="0" w:line="160" w:lineRule="exact"/>
              <w:ind w:left="100" w:firstLine="0"/>
              <w:jc w:val="left"/>
            </w:pPr>
            <w:r>
              <w:rPr>
                <w:rStyle w:val="Bodytext1"/>
              </w:rPr>
              <w:t>Kiruhura District</w:t>
            </w:r>
          </w:p>
        </w:tc>
        <w:tc>
          <w:tcPr>
            <w:tcW w:w="2256" w:type="dxa"/>
            <w:shd w:val="clear" w:color="auto" w:fill="FFFFFF"/>
          </w:tcPr>
          <w:p w:rsidR="00F37851" w:rsidRDefault="004D29C8">
            <w:pPr>
              <w:pStyle w:val="Bodytext0"/>
              <w:framePr w:w="6197" w:wrap="notBeside" w:vAnchor="text" w:hAnchor="text" w:xAlign="center" w:y="1"/>
              <w:shd w:val="clear" w:color="auto" w:fill="auto"/>
              <w:spacing w:after="0" w:line="160" w:lineRule="exact"/>
              <w:ind w:right="40" w:firstLine="0"/>
              <w:jc w:val="right"/>
            </w:pPr>
            <w:r>
              <w:rPr>
                <w:rStyle w:val="Bodytext1"/>
              </w:rPr>
              <w:t>1,831,815</w:t>
            </w:r>
          </w:p>
        </w:tc>
      </w:tr>
      <w:tr w:rsidR="00F37851">
        <w:tblPrEx>
          <w:tblCellMar>
            <w:top w:w="0" w:type="dxa"/>
            <w:bottom w:w="0" w:type="dxa"/>
          </w:tblCellMar>
        </w:tblPrEx>
        <w:trPr>
          <w:trHeight w:hRule="exact" w:val="259"/>
          <w:jc w:val="center"/>
        </w:trPr>
        <w:tc>
          <w:tcPr>
            <w:tcW w:w="379" w:type="dxa"/>
            <w:shd w:val="clear" w:color="auto" w:fill="FFFFFF"/>
          </w:tcPr>
          <w:p w:rsidR="00F37851" w:rsidRDefault="004D29C8">
            <w:pPr>
              <w:pStyle w:val="Bodytext0"/>
              <w:framePr w:w="6197" w:wrap="notBeside" w:vAnchor="text" w:hAnchor="text" w:xAlign="center" w:y="1"/>
              <w:shd w:val="clear" w:color="auto" w:fill="auto"/>
              <w:spacing w:after="0" w:line="160" w:lineRule="exact"/>
              <w:ind w:left="40" w:firstLine="0"/>
              <w:jc w:val="left"/>
            </w:pPr>
            <w:r>
              <w:rPr>
                <w:rStyle w:val="Bodytext1"/>
              </w:rPr>
              <w:t>563</w:t>
            </w:r>
          </w:p>
        </w:tc>
        <w:tc>
          <w:tcPr>
            <w:tcW w:w="3562" w:type="dxa"/>
            <w:shd w:val="clear" w:color="auto" w:fill="FFFFFF"/>
          </w:tcPr>
          <w:p w:rsidR="00F37851" w:rsidRDefault="004D29C8">
            <w:pPr>
              <w:pStyle w:val="Bodytext0"/>
              <w:framePr w:w="6197" w:wrap="notBeside" w:vAnchor="text" w:hAnchor="text" w:xAlign="center" w:y="1"/>
              <w:shd w:val="clear" w:color="auto" w:fill="auto"/>
              <w:spacing w:after="0" w:line="160" w:lineRule="exact"/>
              <w:ind w:left="100" w:firstLine="0"/>
              <w:jc w:val="left"/>
            </w:pPr>
            <w:r>
              <w:rPr>
                <w:rStyle w:val="Bodytext1"/>
              </w:rPr>
              <w:t>Koboko District</w:t>
            </w:r>
          </w:p>
        </w:tc>
        <w:tc>
          <w:tcPr>
            <w:tcW w:w="2256" w:type="dxa"/>
            <w:shd w:val="clear" w:color="auto" w:fill="FFFFFF"/>
          </w:tcPr>
          <w:p w:rsidR="00F37851" w:rsidRDefault="004D29C8">
            <w:pPr>
              <w:pStyle w:val="Bodytext0"/>
              <w:framePr w:w="6197" w:wrap="notBeside" w:vAnchor="text" w:hAnchor="text" w:xAlign="center" w:y="1"/>
              <w:shd w:val="clear" w:color="auto" w:fill="auto"/>
              <w:spacing w:after="0" w:line="160" w:lineRule="exact"/>
              <w:ind w:right="40" w:firstLine="0"/>
              <w:jc w:val="right"/>
            </w:pPr>
            <w:r>
              <w:rPr>
                <w:rStyle w:val="Bodytext1"/>
              </w:rPr>
              <w:t>1,672,433</w:t>
            </w:r>
          </w:p>
        </w:tc>
      </w:tr>
      <w:tr w:rsidR="00F37851">
        <w:tblPrEx>
          <w:tblCellMar>
            <w:top w:w="0" w:type="dxa"/>
            <w:bottom w:w="0" w:type="dxa"/>
          </w:tblCellMar>
        </w:tblPrEx>
        <w:trPr>
          <w:trHeight w:hRule="exact" w:val="254"/>
          <w:jc w:val="center"/>
        </w:trPr>
        <w:tc>
          <w:tcPr>
            <w:tcW w:w="379" w:type="dxa"/>
            <w:shd w:val="clear" w:color="auto" w:fill="FFFFFF"/>
          </w:tcPr>
          <w:p w:rsidR="00F37851" w:rsidRDefault="004D29C8">
            <w:pPr>
              <w:pStyle w:val="Bodytext0"/>
              <w:framePr w:w="6197" w:wrap="notBeside" w:vAnchor="text" w:hAnchor="text" w:xAlign="center" w:y="1"/>
              <w:shd w:val="clear" w:color="auto" w:fill="auto"/>
              <w:spacing w:after="0" w:line="160" w:lineRule="exact"/>
              <w:ind w:left="40" w:firstLine="0"/>
              <w:jc w:val="left"/>
            </w:pPr>
            <w:r>
              <w:rPr>
                <w:rStyle w:val="Bodytext1"/>
              </w:rPr>
              <w:t>564</w:t>
            </w:r>
          </w:p>
        </w:tc>
        <w:tc>
          <w:tcPr>
            <w:tcW w:w="3562" w:type="dxa"/>
            <w:shd w:val="clear" w:color="auto" w:fill="FFFFFF"/>
          </w:tcPr>
          <w:p w:rsidR="00F37851" w:rsidRDefault="004D29C8">
            <w:pPr>
              <w:pStyle w:val="Bodytext0"/>
              <w:framePr w:w="6197" w:wrap="notBeside" w:vAnchor="text" w:hAnchor="text" w:xAlign="center" w:y="1"/>
              <w:shd w:val="clear" w:color="auto" w:fill="auto"/>
              <w:spacing w:after="0" w:line="160" w:lineRule="exact"/>
              <w:ind w:left="100" w:firstLine="0"/>
              <w:jc w:val="left"/>
            </w:pPr>
            <w:r>
              <w:rPr>
                <w:rStyle w:val="Bodytext1"/>
              </w:rPr>
              <w:t>Amolatar District</w:t>
            </w:r>
          </w:p>
        </w:tc>
        <w:tc>
          <w:tcPr>
            <w:tcW w:w="2256" w:type="dxa"/>
            <w:shd w:val="clear" w:color="auto" w:fill="FFFFFF"/>
          </w:tcPr>
          <w:p w:rsidR="00F37851" w:rsidRDefault="004D29C8">
            <w:pPr>
              <w:pStyle w:val="Bodytext0"/>
              <w:framePr w:w="6197" w:wrap="notBeside" w:vAnchor="text" w:hAnchor="text" w:xAlign="center" w:y="1"/>
              <w:shd w:val="clear" w:color="auto" w:fill="auto"/>
              <w:spacing w:after="0" w:line="160" w:lineRule="exact"/>
              <w:ind w:right="40" w:firstLine="0"/>
              <w:jc w:val="right"/>
            </w:pPr>
            <w:r>
              <w:rPr>
                <w:rStyle w:val="Bodytext1"/>
              </w:rPr>
              <w:t>1,072,260</w:t>
            </w:r>
          </w:p>
        </w:tc>
      </w:tr>
      <w:tr w:rsidR="00F37851">
        <w:tblPrEx>
          <w:tblCellMar>
            <w:top w:w="0" w:type="dxa"/>
            <w:bottom w:w="0" w:type="dxa"/>
          </w:tblCellMar>
        </w:tblPrEx>
        <w:trPr>
          <w:trHeight w:hRule="exact" w:val="254"/>
          <w:jc w:val="center"/>
        </w:trPr>
        <w:tc>
          <w:tcPr>
            <w:tcW w:w="379" w:type="dxa"/>
            <w:shd w:val="clear" w:color="auto" w:fill="FFFFFF"/>
          </w:tcPr>
          <w:p w:rsidR="00F37851" w:rsidRDefault="004D29C8">
            <w:pPr>
              <w:pStyle w:val="Bodytext0"/>
              <w:framePr w:w="6197" w:wrap="notBeside" w:vAnchor="text" w:hAnchor="text" w:xAlign="center" w:y="1"/>
              <w:shd w:val="clear" w:color="auto" w:fill="auto"/>
              <w:spacing w:after="0" w:line="160" w:lineRule="exact"/>
              <w:ind w:left="40" w:firstLine="0"/>
              <w:jc w:val="left"/>
            </w:pPr>
            <w:r>
              <w:rPr>
                <w:rStyle w:val="Bodytext1"/>
              </w:rPr>
              <w:t>565</w:t>
            </w:r>
          </w:p>
        </w:tc>
        <w:tc>
          <w:tcPr>
            <w:tcW w:w="3562" w:type="dxa"/>
            <w:shd w:val="clear" w:color="auto" w:fill="FFFFFF"/>
          </w:tcPr>
          <w:p w:rsidR="00F37851" w:rsidRDefault="004D29C8">
            <w:pPr>
              <w:pStyle w:val="Bodytext0"/>
              <w:framePr w:w="6197" w:wrap="notBeside" w:vAnchor="text" w:hAnchor="text" w:xAlign="center" w:y="1"/>
              <w:shd w:val="clear" w:color="auto" w:fill="auto"/>
              <w:spacing w:after="0" w:line="160" w:lineRule="exact"/>
              <w:ind w:left="100" w:firstLine="0"/>
              <w:jc w:val="left"/>
            </w:pPr>
            <w:r>
              <w:rPr>
                <w:rStyle w:val="Bodytext1"/>
              </w:rPr>
              <w:t>Amuria District</w:t>
            </w:r>
          </w:p>
        </w:tc>
        <w:tc>
          <w:tcPr>
            <w:tcW w:w="2256" w:type="dxa"/>
            <w:shd w:val="clear" w:color="auto" w:fill="FFFFFF"/>
          </w:tcPr>
          <w:p w:rsidR="00F37851" w:rsidRDefault="004D29C8">
            <w:pPr>
              <w:pStyle w:val="Bodytext0"/>
              <w:framePr w:w="6197" w:wrap="notBeside" w:vAnchor="text" w:hAnchor="text" w:xAlign="center" w:y="1"/>
              <w:shd w:val="clear" w:color="auto" w:fill="auto"/>
              <w:spacing w:after="0" w:line="160" w:lineRule="exact"/>
              <w:ind w:right="40" w:firstLine="0"/>
              <w:jc w:val="right"/>
            </w:pPr>
            <w:r>
              <w:rPr>
                <w:rStyle w:val="Bodytext1"/>
              </w:rPr>
              <w:t>1,490,317</w:t>
            </w:r>
          </w:p>
        </w:tc>
      </w:tr>
      <w:tr w:rsidR="00F37851">
        <w:tblPrEx>
          <w:tblCellMar>
            <w:top w:w="0" w:type="dxa"/>
            <w:bottom w:w="0" w:type="dxa"/>
          </w:tblCellMar>
        </w:tblPrEx>
        <w:trPr>
          <w:trHeight w:hRule="exact" w:val="259"/>
          <w:jc w:val="center"/>
        </w:trPr>
        <w:tc>
          <w:tcPr>
            <w:tcW w:w="379" w:type="dxa"/>
            <w:shd w:val="clear" w:color="auto" w:fill="FFFFFF"/>
          </w:tcPr>
          <w:p w:rsidR="00F37851" w:rsidRDefault="004D29C8">
            <w:pPr>
              <w:pStyle w:val="Bodytext0"/>
              <w:framePr w:w="6197" w:wrap="notBeside" w:vAnchor="text" w:hAnchor="text" w:xAlign="center" w:y="1"/>
              <w:shd w:val="clear" w:color="auto" w:fill="auto"/>
              <w:spacing w:after="0" w:line="160" w:lineRule="exact"/>
              <w:ind w:left="40" w:firstLine="0"/>
              <w:jc w:val="left"/>
            </w:pPr>
            <w:r>
              <w:rPr>
                <w:rStyle w:val="Bodytext1"/>
              </w:rPr>
              <w:t>566</w:t>
            </w:r>
          </w:p>
        </w:tc>
        <w:tc>
          <w:tcPr>
            <w:tcW w:w="3562" w:type="dxa"/>
            <w:shd w:val="clear" w:color="auto" w:fill="FFFFFF"/>
          </w:tcPr>
          <w:p w:rsidR="00F37851" w:rsidRDefault="004D29C8">
            <w:pPr>
              <w:pStyle w:val="Bodytext0"/>
              <w:framePr w:w="6197" w:wrap="notBeside" w:vAnchor="text" w:hAnchor="text" w:xAlign="center" w:y="1"/>
              <w:shd w:val="clear" w:color="auto" w:fill="auto"/>
              <w:spacing w:after="0" w:line="160" w:lineRule="exact"/>
              <w:ind w:left="100" w:firstLine="0"/>
              <w:jc w:val="left"/>
            </w:pPr>
            <w:r>
              <w:rPr>
                <w:rStyle w:val="Bodytext1"/>
              </w:rPr>
              <w:t>Manafwa District</w:t>
            </w:r>
          </w:p>
        </w:tc>
        <w:tc>
          <w:tcPr>
            <w:tcW w:w="2256" w:type="dxa"/>
            <w:shd w:val="clear" w:color="auto" w:fill="FFFFFF"/>
          </w:tcPr>
          <w:p w:rsidR="00F37851" w:rsidRDefault="004D29C8">
            <w:pPr>
              <w:pStyle w:val="Bodytext0"/>
              <w:framePr w:w="6197" w:wrap="notBeside" w:vAnchor="text" w:hAnchor="text" w:xAlign="center" w:y="1"/>
              <w:shd w:val="clear" w:color="auto" w:fill="auto"/>
              <w:spacing w:after="0" w:line="160" w:lineRule="exact"/>
              <w:ind w:right="40" w:firstLine="0"/>
              <w:jc w:val="right"/>
            </w:pPr>
            <w:r>
              <w:rPr>
                <w:rStyle w:val="Bodytext1"/>
              </w:rPr>
              <w:t>2,526,795</w:t>
            </w:r>
          </w:p>
        </w:tc>
      </w:tr>
      <w:tr w:rsidR="00F37851">
        <w:tblPrEx>
          <w:tblCellMar>
            <w:top w:w="0" w:type="dxa"/>
            <w:bottom w:w="0" w:type="dxa"/>
          </w:tblCellMar>
        </w:tblPrEx>
        <w:trPr>
          <w:trHeight w:hRule="exact" w:val="254"/>
          <w:jc w:val="center"/>
        </w:trPr>
        <w:tc>
          <w:tcPr>
            <w:tcW w:w="379" w:type="dxa"/>
            <w:shd w:val="clear" w:color="auto" w:fill="FFFFFF"/>
          </w:tcPr>
          <w:p w:rsidR="00F37851" w:rsidRDefault="004D29C8">
            <w:pPr>
              <w:pStyle w:val="Bodytext0"/>
              <w:framePr w:w="6197" w:wrap="notBeside" w:vAnchor="text" w:hAnchor="text" w:xAlign="center" w:y="1"/>
              <w:shd w:val="clear" w:color="auto" w:fill="auto"/>
              <w:spacing w:after="0" w:line="160" w:lineRule="exact"/>
              <w:ind w:left="40" w:firstLine="0"/>
              <w:jc w:val="left"/>
            </w:pPr>
            <w:r>
              <w:rPr>
                <w:rStyle w:val="Bodytext1"/>
              </w:rPr>
              <w:t>567</w:t>
            </w:r>
          </w:p>
        </w:tc>
        <w:tc>
          <w:tcPr>
            <w:tcW w:w="3562" w:type="dxa"/>
            <w:shd w:val="clear" w:color="auto" w:fill="FFFFFF"/>
          </w:tcPr>
          <w:p w:rsidR="00F37851" w:rsidRDefault="004D29C8">
            <w:pPr>
              <w:pStyle w:val="Bodytext0"/>
              <w:framePr w:w="6197" w:wrap="notBeside" w:vAnchor="text" w:hAnchor="text" w:xAlign="center" w:y="1"/>
              <w:shd w:val="clear" w:color="auto" w:fill="auto"/>
              <w:spacing w:after="0" w:line="160" w:lineRule="exact"/>
              <w:ind w:left="100" w:firstLine="0"/>
              <w:jc w:val="left"/>
            </w:pPr>
            <w:r>
              <w:rPr>
                <w:rStyle w:val="Bodytext1"/>
              </w:rPr>
              <w:t>Bukwo District</w:t>
            </w:r>
          </w:p>
        </w:tc>
        <w:tc>
          <w:tcPr>
            <w:tcW w:w="2256" w:type="dxa"/>
            <w:shd w:val="clear" w:color="auto" w:fill="FFFFFF"/>
          </w:tcPr>
          <w:p w:rsidR="00F37851" w:rsidRDefault="004D29C8">
            <w:pPr>
              <w:pStyle w:val="Bodytext0"/>
              <w:framePr w:w="6197" w:wrap="notBeside" w:vAnchor="text" w:hAnchor="text" w:xAlign="center" w:y="1"/>
              <w:shd w:val="clear" w:color="auto" w:fill="auto"/>
              <w:spacing w:after="0" w:line="160" w:lineRule="exact"/>
              <w:ind w:right="40" w:firstLine="0"/>
              <w:jc w:val="right"/>
            </w:pPr>
            <w:r>
              <w:rPr>
                <w:rStyle w:val="Bodytext1"/>
              </w:rPr>
              <w:t>1,172,816</w:t>
            </w:r>
          </w:p>
        </w:tc>
      </w:tr>
      <w:tr w:rsidR="00F37851">
        <w:tblPrEx>
          <w:tblCellMar>
            <w:top w:w="0" w:type="dxa"/>
            <w:bottom w:w="0" w:type="dxa"/>
          </w:tblCellMar>
        </w:tblPrEx>
        <w:trPr>
          <w:trHeight w:hRule="exact" w:val="264"/>
          <w:jc w:val="center"/>
        </w:trPr>
        <w:tc>
          <w:tcPr>
            <w:tcW w:w="379" w:type="dxa"/>
            <w:shd w:val="clear" w:color="auto" w:fill="FFFFFF"/>
          </w:tcPr>
          <w:p w:rsidR="00F37851" w:rsidRDefault="004D29C8">
            <w:pPr>
              <w:pStyle w:val="Bodytext0"/>
              <w:framePr w:w="6197" w:wrap="notBeside" w:vAnchor="text" w:hAnchor="text" w:xAlign="center" w:y="1"/>
              <w:shd w:val="clear" w:color="auto" w:fill="auto"/>
              <w:spacing w:after="0" w:line="160" w:lineRule="exact"/>
              <w:ind w:left="40" w:firstLine="0"/>
              <w:jc w:val="left"/>
            </w:pPr>
            <w:r>
              <w:rPr>
                <w:rStyle w:val="Bodytext1"/>
              </w:rPr>
              <w:t>568</w:t>
            </w:r>
          </w:p>
        </w:tc>
        <w:tc>
          <w:tcPr>
            <w:tcW w:w="3562" w:type="dxa"/>
            <w:shd w:val="clear" w:color="auto" w:fill="FFFFFF"/>
          </w:tcPr>
          <w:p w:rsidR="00F37851" w:rsidRDefault="004D29C8">
            <w:pPr>
              <w:pStyle w:val="Bodytext0"/>
              <w:framePr w:w="6197" w:wrap="notBeside" w:vAnchor="text" w:hAnchor="text" w:xAlign="center" w:y="1"/>
              <w:shd w:val="clear" w:color="auto" w:fill="auto"/>
              <w:spacing w:after="0" w:line="160" w:lineRule="exact"/>
              <w:ind w:left="100" w:firstLine="0"/>
              <w:jc w:val="left"/>
            </w:pPr>
            <w:r>
              <w:rPr>
                <w:rStyle w:val="Bodytext1"/>
              </w:rPr>
              <w:t>Mityana District</w:t>
            </w:r>
          </w:p>
        </w:tc>
        <w:tc>
          <w:tcPr>
            <w:tcW w:w="2256" w:type="dxa"/>
            <w:shd w:val="clear" w:color="auto" w:fill="FFFFFF"/>
          </w:tcPr>
          <w:p w:rsidR="00F37851" w:rsidRDefault="004D29C8">
            <w:pPr>
              <w:pStyle w:val="Bodytext0"/>
              <w:framePr w:w="6197" w:wrap="notBeside" w:vAnchor="text" w:hAnchor="text" w:xAlign="center" w:y="1"/>
              <w:shd w:val="clear" w:color="auto" w:fill="auto"/>
              <w:spacing w:after="0" w:line="160" w:lineRule="exact"/>
              <w:ind w:right="40" w:firstLine="0"/>
              <w:jc w:val="right"/>
            </w:pPr>
            <w:r>
              <w:rPr>
                <w:rStyle w:val="Bodytext1"/>
              </w:rPr>
              <w:t>1,906,768</w:t>
            </w:r>
          </w:p>
        </w:tc>
      </w:tr>
      <w:tr w:rsidR="00F37851">
        <w:tblPrEx>
          <w:tblCellMar>
            <w:top w:w="0" w:type="dxa"/>
            <w:bottom w:w="0" w:type="dxa"/>
          </w:tblCellMar>
        </w:tblPrEx>
        <w:trPr>
          <w:trHeight w:hRule="exact" w:val="250"/>
          <w:jc w:val="center"/>
        </w:trPr>
        <w:tc>
          <w:tcPr>
            <w:tcW w:w="379" w:type="dxa"/>
            <w:shd w:val="clear" w:color="auto" w:fill="FFFFFF"/>
          </w:tcPr>
          <w:p w:rsidR="00F37851" w:rsidRDefault="004D29C8">
            <w:pPr>
              <w:pStyle w:val="Bodytext0"/>
              <w:framePr w:w="6197" w:wrap="notBeside" w:vAnchor="text" w:hAnchor="text" w:xAlign="center" w:y="1"/>
              <w:shd w:val="clear" w:color="auto" w:fill="auto"/>
              <w:spacing w:after="0" w:line="160" w:lineRule="exact"/>
              <w:ind w:left="40" w:firstLine="0"/>
              <w:jc w:val="left"/>
            </w:pPr>
            <w:r>
              <w:rPr>
                <w:rStyle w:val="Bodytext1"/>
              </w:rPr>
              <w:t>569</w:t>
            </w:r>
          </w:p>
        </w:tc>
        <w:tc>
          <w:tcPr>
            <w:tcW w:w="3562" w:type="dxa"/>
            <w:shd w:val="clear" w:color="auto" w:fill="FFFFFF"/>
          </w:tcPr>
          <w:p w:rsidR="00F37851" w:rsidRDefault="004D29C8">
            <w:pPr>
              <w:pStyle w:val="Bodytext0"/>
              <w:framePr w:w="6197" w:wrap="notBeside" w:vAnchor="text" w:hAnchor="text" w:xAlign="center" w:y="1"/>
              <w:shd w:val="clear" w:color="auto" w:fill="auto"/>
              <w:spacing w:after="0" w:line="160" w:lineRule="exact"/>
              <w:ind w:left="100" w:firstLine="0"/>
              <w:jc w:val="left"/>
            </w:pPr>
            <w:r>
              <w:rPr>
                <w:rStyle w:val="Bodytext1"/>
              </w:rPr>
              <w:t>Nakaseke District</w:t>
            </w:r>
          </w:p>
        </w:tc>
        <w:tc>
          <w:tcPr>
            <w:tcW w:w="2256" w:type="dxa"/>
            <w:shd w:val="clear" w:color="auto" w:fill="FFFFFF"/>
          </w:tcPr>
          <w:p w:rsidR="00F37851" w:rsidRDefault="004D29C8">
            <w:pPr>
              <w:pStyle w:val="Bodytext0"/>
              <w:framePr w:w="6197" w:wrap="notBeside" w:vAnchor="text" w:hAnchor="text" w:xAlign="center" w:y="1"/>
              <w:shd w:val="clear" w:color="auto" w:fill="auto"/>
              <w:spacing w:after="0" w:line="160" w:lineRule="exact"/>
              <w:ind w:right="40" w:firstLine="0"/>
              <w:jc w:val="right"/>
            </w:pPr>
            <w:r>
              <w:rPr>
                <w:rStyle w:val="Bodytext1"/>
              </w:rPr>
              <w:t>1,555,134</w:t>
            </w:r>
          </w:p>
        </w:tc>
      </w:tr>
      <w:tr w:rsidR="00F37851">
        <w:tblPrEx>
          <w:tblCellMar>
            <w:top w:w="0" w:type="dxa"/>
            <w:bottom w:w="0" w:type="dxa"/>
          </w:tblCellMar>
        </w:tblPrEx>
        <w:trPr>
          <w:trHeight w:hRule="exact" w:val="254"/>
          <w:jc w:val="center"/>
        </w:trPr>
        <w:tc>
          <w:tcPr>
            <w:tcW w:w="379" w:type="dxa"/>
            <w:shd w:val="clear" w:color="auto" w:fill="FFFFFF"/>
          </w:tcPr>
          <w:p w:rsidR="00F37851" w:rsidRDefault="004D29C8">
            <w:pPr>
              <w:pStyle w:val="Bodytext0"/>
              <w:framePr w:w="6197" w:wrap="notBeside" w:vAnchor="text" w:hAnchor="text" w:xAlign="center" w:y="1"/>
              <w:shd w:val="clear" w:color="auto" w:fill="auto"/>
              <w:spacing w:after="0" w:line="160" w:lineRule="exact"/>
              <w:ind w:left="40" w:firstLine="0"/>
              <w:jc w:val="left"/>
            </w:pPr>
            <w:r>
              <w:rPr>
                <w:rStyle w:val="Bodytext1"/>
              </w:rPr>
              <w:t>570</w:t>
            </w:r>
          </w:p>
        </w:tc>
        <w:tc>
          <w:tcPr>
            <w:tcW w:w="3562" w:type="dxa"/>
            <w:shd w:val="clear" w:color="auto" w:fill="FFFFFF"/>
          </w:tcPr>
          <w:p w:rsidR="00F37851" w:rsidRDefault="004D29C8">
            <w:pPr>
              <w:pStyle w:val="Bodytext0"/>
              <w:framePr w:w="6197" w:wrap="notBeside" w:vAnchor="text" w:hAnchor="text" w:xAlign="center" w:y="1"/>
              <w:shd w:val="clear" w:color="auto" w:fill="auto"/>
              <w:spacing w:after="0" w:line="160" w:lineRule="exact"/>
              <w:ind w:left="100" w:firstLine="0"/>
              <w:jc w:val="left"/>
            </w:pPr>
            <w:r>
              <w:rPr>
                <w:rStyle w:val="Bodytext1"/>
              </w:rPr>
              <w:t>Amuru District</w:t>
            </w:r>
          </w:p>
        </w:tc>
        <w:tc>
          <w:tcPr>
            <w:tcW w:w="2256" w:type="dxa"/>
            <w:shd w:val="clear" w:color="auto" w:fill="FFFFFF"/>
          </w:tcPr>
          <w:p w:rsidR="00F37851" w:rsidRDefault="004D29C8">
            <w:pPr>
              <w:pStyle w:val="Bodytext0"/>
              <w:framePr w:w="6197" w:wrap="notBeside" w:vAnchor="text" w:hAnchor="text" w:xAlign="center" w:y="1"/>
              <w:shd w:val="clear" w:color="auto" w:fill="auto"/>
              <w:spacing w:after="0" w:line="160" w:lineRule="exact"/>
              <w:ind w:right="40" w:firstLine="0"/>
              <w:jc w:val="right"/>
            </w:pPr>
            <w:r>
              <w:rPr>
                <w:rStyle w:val="Bodytext1"/>
              </w:rPr>
              <w:t>1,587,036</w:t>
            </w:r>
          </w:p>
        </w:tc>
      </w:tr>
      <w:tr w:rsidR="00F37851">
        <w:tblPrEx>
          <w:tblCellMar>
            <w:top w:w="0" w:type="dxa"/>
            <w:bottom w:w="0" w:type="dxa"/>
          </w:tblCellMar>
        </w:tblPrEx>
        <w:trPr>
          <w:trHeight w:hRule="exact" w:val="254"/>
          <w:jc w:val="center"/>
        </w:trPr>
        <w:tc>
          <w:tcPr>
            <w:tcW w:w="379" w:type="dxa"/>
            <w:shd w:val="clear" w:color="auto" w:fill="FFFFFF"/>
          </w:tcPr>
          <w:p w:rsidR="00F37851" w:rsidRDefault="004D29C8">
            <w:pPr>
              <w:pStyle w:val="Bodytext0"/>
              <w:framePr w:w="6197" w:wrap="notBeside" w:vAnchor="text" w:hAnchor="text" w:xAlign="center" w:y="1"/>
              <w:shd w:val="clear" w:color="auto" w:fill="auto"/>
              <w:spacing w:after="0" w:line="160" w:lineRule="exact"/>
              <w:ind w:left="40" w:firstLine="0"/>
              <w:jc w:val="left"/>
            </w:pPr>
            <w:r>
              <w:rPr>
                <w:rStyle w:val="Bodytext1"/>
              </w:rPr>
              <w:t>571</w:t>
            </w:r>
          </w:p>
        </w:tc>
        <w:tc>
          <w:tcPr>
            <w:tcW w:w="3562" w:type="dxa"/>
            <w:shd w:val="clear" w:color="auto" w:fill="FFFFFF"/>
          </w:tcPr>
          <w:p w:rsidR="00F37851" w:rsidRDefault="004D29C8">
            <w:pPr>
              <w:pStyle w:val="Bodytext0"/>
              <w:framePr w:w="6197" w:wrap="notBeside" w:vAnchor="text" w:hAnchor="text" w:xAlign="center" w:y="1"/>
              <w:shd w:val="clear" w:color="auto" w:fill="auto"/>
              <w:spacing w:after="0" w:line="160" w:lineRule="exact"/>
              <w:ind w:left="100" w:firstLine="0"/>
              <w:jc w:val="left"/>
            </w:pPr>
            <w:r>
              <w:rPr>
                <w:rStyle w:val="Bodytext1"/>
              </w:rPr>
              <w:t>Budaka District</w:t>
            </w:r>
          </w:p>
        </w:tc>
        <w:tc>
          <w:tcPr>
            <w:tcW w:w="2256" w:type="dxa"/>
            <w:shd w:val="clear" w:color="auto" w:fill="FFFFFF"/>
          </w:tcPr>
          <w:p w:rsidR="00F37851" w:rsidRDefault="004D29C8">
            <w:pPr>
              <w:pStyle w:val="Bodytext0"/>
              <w:framePr w:w="6197" w:wrap="notBeside" w:vAnchor="text" w:hAnchor="text" w:xAlign="center" w:y="1"/>
              <w:shd w:val="clear" w:color="auto" w:fill="auto"/>
              <w:spacing w:after="0" w:line="160" w:lineRule="exact"/>
              <w:ind w:right="40" w:firstLine="0"/>
              <w:jc w:val="right"/>
            </w:pPr>
            <w:r>
              <w:rPr>
                <w:rStyle w:val="Bodytext1"/>
              </w:rPr>
              <w:t>1,352,401</w:t>
            </w:r>
          </w:p>
        </w:tc>
      </w:tr>
      <w:tr w:rsidR="00F37851">
        <w:tblPrEx>
          <w:tblCellMar>
            <w:top w:w="0" w:type="dxa"/>
            <w:bottom w:w="0" w:type="dxa"/>
          </w:tblCellMar>
        </w:tblPrEx>
        <w:trPr>
          <w:trHeight w:hRule="exact" w:val="264"/>
          <w:jc w:val="center"/>
        </w:trPr>
        <w:tc>
          <w:tcPr>
            <w:tcW w:w="379" w:type="dxa"/>
            <w:shd w:val="clear" w:color="auto" w:fill="FFFFFF"/>
          </w:tcPr>
          <w:p w:rsidR="00F37851" w:rsidRDefault="004D29C8">
            <w:pPr>
              <w:pStyle w:val="Bodytext0"/>
              <w:framePr w:w="6197" w:wrap="notBeside" w:vAnchor="text" w:hAnchor="text" w:xAlign="center" w:y="1"/>
              <w:shd w:val="clear" w:color="auto" w:fill="auto"/>
              <w:spacing w:after="0" w:line="160" w:lineRule="exact"/>
              <w:ind w:left="40" w:firstLine="0"/>
              <w:jc w:val="left"/>
            </w:pPr>
            <w:r>
              <w:rPr>
                <w:rStyle w:val="Bodytext1"/>
              </w:rPr>
              <w:t>572</w:t>
            </w:r>
          </w:p>
        </w:tc>
        <w:tc>
          <w:tcPr>
            <w:tcW w:w="3562" w:type="dxa"/>
            <w:shd w:val="clear" w:color="auto" w:fill="FFFFFF"/>
          </w:tcPr>
          <w:p w:rsidR="00F37851" w:rsidRDefault="004D29C8">
            <w:pPr>
              <w:pStyle w:val="Bodytext0"/>
              <w:framePr w:w="6197" w:wrap="notBeside" w:vAnchor="text" w:hAnchor="text" w:xAlign="center" w:y="1"/>
              <w:shd w:val="clear" w:color="auto" w:fill="auto"/>
              <w:spacing w:after="0" w:line="160" w:lineRule="exact"/>
              <w:ind w:left="100" w:firstLine="0"/>
              <w:jc w:val="left"/>
            </w:pPr>
            <w:r>
              <w:rPr>
                <w:rStyle w:val="Bodytext1"/>
              </w:rPr>
              <w:t>oyam District</w:t>
            </w:r>
          </w:p>
        </w:tc>
        <w:tc>
          <w:tcPr>
            <w:tcW w:w="2256" w:type="dxa"/>
            <w:shd w:val="clear" w:color="auto" w:fill="FFFFFF"/>
          </w:tcPr>
          <w:p w:rsidR="00F37851" w:rsidRDefault="004D29C8">
            <w:pPr>
              <w:pStyle w:val="Bodytext0"/>
              <w:framePr w:w="6197" w:wrap="notBeside" w:vAnchor="text" w:hAnchor="text" w:xAlign="center" w:y="1"/>
              <w:shd w:val="clear" w:color="auto" w:fill="auto"/>
              <w:spacing w:after="0" w:line="160" w:lineRule="exact"/>
              <w:ind w:right="40" w:firstLine="0"/>
              <w:jc w:val="right"/>
            </w:pPr>
            <w:r>
              <w:rPr>
                <w:rStyle w:val="Bodytext1"/>
              </w:rPr>
              <w:t>2,425,186</w:t>
            </w:r>
          </w:p>
        </w:tc>
      </w:tr>
      <w:tr w:rsidR="00F37851">
        <w:tblPrEx>
          <w:tblCellMar>
            <w:top w:w="0" w:type="dxa"/>
            <w:bottom w:w="0" w:type="dxa"/>
          </w:tblCellMar>
        </w:tblPrEx>
        <w:trPr>
          <w:trHeight w:hRule="exact" w:val="250"/>
          <w:jc w:val="center"/>
        </w:trPr>
        <w:tc>
          <w:tcPr>
            <w:tcW w:w="379" w:type="dxa"/>
            <w:shd w:val="clear" w:color="auto" w:fill="FFFFFF"/>
          </w:tcPr>
          <w:p w:rsidR="00F37851" w:rsidRDefault="004D29C8">
            <w:pPr>
              <w:pStyle w:val="Bodytext0"/>
              <w:framePr w:w="6197" w:wrap="notBeside" w:vAnchor="text" w:hAnchor="text" w:xAlign="center" w:y="1"/>
              <w:shd w:val="clear" w:color="auto" w:fill="auto"/>
              <w:spacing w:after="0" w:line="160" w:lineRule="exact"/>
              <w:ind w:left="40" w:firstLine="0"/>
              <w:jc w:val="left"/>
            </w:pPr>
            <w:r>
              <w:rPr>
                <w:rStyle w:val="Bodytext1"/>
              </w:rPr>
              <w:t>573</w:t>
            </w:r>
          </w:p>
        </w:tc>
        <w:tc>
          <w:tcPr>
            <w:tcW w:w="3562" w:type="dxa"/>
            <w:shd w:val="clear" w:color="auto" w:fill="FFFFFF"/>
          </w:tcPr>
          <w:p w:rsidR="00F37851" w:rsidRDefault="004D29C8">
            <w:pPr>
              <w:pStyle w:val="Bodytext0"/>
              <w:framePr w:w="6197" w:wrap="notBeside" w:vAnchor="text" w:hAnchor="text" w:xAlign="center" w:y="1"/>
              <w:shd w:val="clear" w:color="auto" w:fill="auto"/>
              <w:spacing w:after="0" w:line="160" w:lineRule="exact"/>
              <w:ind w:left="100" w:firstLine="0"/>
              <w:jc w:val="left"/>
            </w:pPr>
            <w:r>
              <w:rPr>
                <w:rStyle w:val="Bodytext1"/>
              </w:rPr>
              <w:t>Abim District</w:t>
            </w:r>
          </w:p>
        </w:tc>
        <w:tc>
          <w:tcPr>
            <w:tcW w:w="2256" w:type="dxa"/>
            <w:shd w:val="clear" w:color="auto" w:fill="FFFFFF"/>
          </w:tcPr>
          <w:p w:rsidR="00F37851" w:rsidRDefault="004D29C8">
            <w:pPr>
              <w:pStyle w:val="Bodytext0"/>
              <w:framePr w:w="6197" w:wrap="notBeside" w:vAnchor="text" w:hAnchor="text" w:xAlign="center" w:y="1"/>
              <w:shd w:val="clear" w:color="auto" w:fill="auto"/>
              <w:spacing w:after="0" w:line="160" w:lineRule="exact"/>
              <w:ind w:right="40" w:firstLine="0"/>
              <w:jc w:val="right"/>
            </w:pPr>
            <w:r>
              <w:rPr>
                <w:rStyle w:val="Bodytext1"/>
              </w:rPr>
              <w:t>1,144,228</w:t>
            </w:r>
          </w:p>
        </w:tc>
      </w:tr>
      <w:tr w:rsidR="00F37851">
        <w:tblPrEx>
          <w:tblCellMar>
            <w:top w:w="0" w:type="dxa"/>
            <w:bottom w:w="0" w:type="dxa"/>
          </w:tblCellMar>
        </w:tblPrEx>
        <w:trPr>
          <w:trHeight w:hRule="exact" w:val="254"/>
          <w:jc w:val="center"/>
        </w:trPr>
        <w:tc>
          <w:tcPr>
            <w:tcW w:w="379" w:type="dxa"/>
            <w:shd w:val="clear" w:color="auto" w:fill="FFFFFF"/>
          </w:tcPr>
          <w:p w:rsidR="00F37851" w:rsidRDefault="004D29C8">
            <w:pPr>
              <w:pStyle w:val="Bodytext0"/>
              <w:framePr w:w="6197" w:wrap="notBeside" w:vAnchor="text" w:hAnchor="text" w:xAlign="center" w:y="1"/>
              <w:shd w:val="clear" w:color="auto" w:fill="auto"/>
              <w:spacing w:after="0" w:line="160" w:lineRule="exact"/>
              <w:ind w:left="40" w:firstLine="0"/>
              <w:jc w:val="left"/>
            </w:pPr>
            <w:r>
              <w:rPr>
                <w:rStyle w:val="Bodytext1"/>
              </w:rPr>
              <w:t>574</w:t>
            </w:r>
          </w:p>
        </w:tc>
        <w:tc>
          <w:tcPr>
            <w:tcW w:w="3562" w:type="dxa"/>
            <w:shd w:val="clear" w:color="auto" w:fill="FFFFFF"/>
          </w:tcPr>
          <w:p w:rsidR="00F37851" w:rsidRDefault="004D29C8">
            <w:pPr>
              <w:pStyle w:val="Bodytext0"/>
              <w:framePr w:w="6197" w:wrap="notBeside" w:vAnchor="text" w:hAnchor="text" w:xAlign="center" w:y="1"/>
              <w:shd w:val="clear" w:color="auto" w:fill="auto"/>
              <w:spacing w:after="0" w:line="160" w:lineRule="exact"/>
              <w:ind w:left="100" w:firstLine="0"/>
              <w:jc w:val="left"/>
            </w:pPr>
            <w:r>
              <w:rPr>
                <w:rStyle w:val="Bodytext1"/>
              </w:rPr>
              <w:t>Namutumba District</w:t>
            </w:r>
          </w:p>
        </w:tc>
        <w:tc>
          <w:tcPr>
            <w:tcW w:w="2256" w:type="dxa"/>
            <w:shd w:val="clear" w:color="auto" w:fill="FFFFFF"/>
          </w:tcPr>
          <w:p w:rsidR="00F37851" w:rsidRDefault="004D29C8">
            <w:pPr>
              <w:pStyle w:val="Bodytext0"/>
              <w:framePr w:w="6197" w:wrap="notBeside" w:vAnchor="text" w:hAnchor="text" w:xAlign="center" w:y="1"/>
              <w:shd w:val="clear" w:color="auto" w:fill="auto"/>
              <w:spacing w:after="0" w:line="160" w:lineRule="exact"/>
              <w:ind w:right="40" w:firstLine="0"/>
              <w:jc w:val="right"/>
            </w:pPr>
            <w:r>
              <w:rPr>
                <w:rStyle w:val="Bodytext1"/>
              </w:rPr>
              <w:t>1,741,466</w:t>
            </w:r>
          </w:p>
        </w:tc>
      </w:tr>
      <w:tr w:rsidR="00F37851">
        <w:tblPrEx>
          <w:tblCellMar>
            <w:top w:w="0" w:type="dxa"/>
            <w:bottom w:w="0" w:type="dxa"/>
          </w:tblCellMar>
        </w:tblPrEx>
        <w:trPr>
          <w:trHeight w:hRule="exact" w:val="259"/>
          <w:jc w:val="center"/>
        </w:trPr>
        <w:tc>
          <w:tcPr>
            <w:tcW w:w="379" w:type="dxa"/>
            <w:shd w:val="clear" w:color="auto" w:fill="FFFFFF"/>
          </w:tcPr>
          <w:p w:rsidR="00F37851" w:rsidRDefault="004D29C8">
            <w:pPr>
              <w:pStyle w:val="Bodytext0"/>
              <w:framePr w:w="6197" w:wrap="notBeside" w:vAnchor="text" w:hAnchor="text" w:xAlign="center" w:y="1"/>
              <w:shd w:val="clear" w:color="auto" w:fill="auto"/>
              <w:spacing w:after="0" w:line="160" w:lineRule="exact"/>
              <w:ind w:left="40" w:firstLine="0"/>
              <w:jc w:val="left"/>
            </w:pPr>
            <w:r>
              <w:rPr>
                <w:rStyle w:val="Bodytext1"/>
              </w:rPr>
              <w:t>575</w:t>
            </w:r>
          </w:p>
        </w:tc>
        <w:tc>
          <w:tcPr>
            <w:tcW w:w="3562" w:type="dxa"/>
            <w:shd w:val="clear" w:color="auto" w:fill="FFFFFF"/>
          </w:tcPr>
          <w:p w:rsidR="00F37851" w:rsidRDefault="004D29C8">
            <w:pPr>
              <w:pStyle w:val="Bodytext0"/>
              <w:framePr w:w="6197" w:wrap="notBeside" w:vAnchor="text" w:hAnchor="text" w:xAlign="center" w:y="1"/>
              <w:shd w:val="clear" w:color="auto" w:fill="auto"/>
              <w:spacing w:after="0" w:line="160" w:lineRule="exact"/>
              <w:ind w:left="100" w:firstLine="0"/>
              <w:jc w:val="left"/>
            </w:pPr>
            <w:r>
              <w:rPr>
                <w:rStyle w:val="Bodytext1"/>
              </w:rPr>
              <w:t>Dokolo District</w:t>
            </w:r>
          </w:p>
        </w:tc>
        <w:tc>
          <w:tcPr>
            <w:tcW w:w="2256" w:type="dxa"/>
            <w:shd w:val="clear" w:color="auto" w:fill="FFFFFF"/>
          </w:tcPr>
          <w:p w:rsidR="00F37851" w:rsidRDefault="004D29C8">
            <w:pPr>
              <w:pStyle w:val="Bodytext0"/>
              <w:framePr w:w="6197" w:wrap="notBeside" w:vAnchor="text" w:hAnchor="text" w:xAlign="center" w:y="1"/>
              <w:shd w:val="clear" w:color="auto" w:fill="auto"/>
              <w:spacing w:after="0" w:line="160" w:lineRule="exact"/>
              <w:ind w:right="40" w:firstLine="0"/>
              <w:jc w:val="right"/>
            </w:pPr>
            <w:r>
              <w:rPr>
                <w:rStyle w:val="Bodytext1"/>
              </w:rPr>
              <w:t>1,257,088</w:t>
            </w:r>
          </w:p>
        </w:tc>
      </w:tr>
      <w:tr w:rsidR="00F37851">
        <w:tblPrEx>
          <w:tblCellMar>
            <w:top w:w="0" w:type="dxa"/>
            <w:bottom w:w="0" w:type="dxa"/>
          </w:tblCellMar>
        </w:tblPrEx>
        <w:trPr>
          <w:trHeight w:hRule="exact" w:val="254"/>
          <w:jc w:val="center"/>
        </w:trPr>
        <w:tc>
          <w:tcPr>
            <w:tcW w:w="379" w:type="dxa"/>
            <w:shd w:val="clear" w:color="auto" w:fill="FFFFFF"/>
          </w:tcPr>
          <w:p w:rsidR="00F37851" w:rsidRDefault="004D29C8">
            <w:pPr>
              <w:pStyle w:val="Bodytext0"/>
              <w:framePr w:w="6197" w:wrap="notBeside" w:vAnchor="text" w:hAnchor="text" w:xAlign="center" w:y="1"/>
              <w:shd w:val="clear" w:color="auto" w:fill="auto"/>
              <w:spacing w:after="0" w:line="160" w:lineRule="exact"/>
              <w:ind w:left="40" w:firstLine="0"/>
              <w:jc w:val="left"/>
            </w:pPr>
            <w:r>
              <w:rPr>
                <w:rStyle w:val="Bodytext1"/>
              </w:rPr>
              <w:t>576</w:t>
            </w:r>
          </w:p>
        </w:tc>
        <w:tc>
          <w:tcPr>
            <w:tcW w:w="3562" w:type="dxa"/>
            <w:shd w:val="clear" w:color="auto" w:fill="FFFFFF"/>
          </w:tcPr>
          <w:p w:rsidR="00F37851" w:rsidRDefault="004D29C8">
            <w:pPr>
              <w:pStyle w:val="Bodytext0"/>
              <w:framePr w:w="6197" w:wrap="notBeside" w:vAnchor="text" w:hAnchor="text" w:xAlign="center" w:y="1"/>
              <w:shd w:val="clear" w:color="auto" w:fill="auto"/>
              <w:spacing w:after="0" w:line="160" w:lineRule="exact"/>
              <w:ind w:left="100" w:firstLine="0"/>
              <w:jc w:val="left"/>
            </w:pPr>
            <w:r>
              <w:rPr>
                <w:rStyle w:val="Bodytext1"/>
              </w:rPr>
              <w:t>Buliisa District</w:t>
            </w:r>
          </w:p>
        </w:tc>
        <w:tc>
          <w:tcPr>
            <w:tcW w:w="2256" w:type="dxa"/>
            <w:shd w:val="clear" w:color="auto" w:fill="FFFFFF"/>
          </w:tcPr>
          <w:p w:rsidR="00F37851" w:rsidRDefault="004D29C8">
            <w:pPr>
              <w:pStyle w:val="Bodytext0"/>
              <w:framePr w:w="6197" w:wrap="notBeside" w:vAnchor="text" w:hAnchor="text" w:xAlign="center" w:y="1"/>
              <w:shd w:val="clear" w:color="auto" w:fill="auto"/>
              <w:spacing w:after="0" w:line="160" w:lineRule="exact"/>
              <w:ind w:right="40" w:firstLine="0"/>
              <w:jc w:val="right"/>
            </w:pPr>
            <w:r>
              <w:rPr>
                <w:rStyle w:val="Bodytext1"/>
              </w:rPr>
              <w:t>1,205,763</w:t>
            </w:r>
          </w:p>
        </w:tc>
      </w:tr>
      <w:tr w:rsidR="00F37851">
        <w:tblPrEx>
          <w:tblCellMar>
            <w:top w:w="0" w:type="dxa"/>
            <w:bottom w:w="0" w:type="dxa"/>
          </w:tblCellMar>
        </w:tblPrEx>
        <w:trPr>
          <w:trHeight w:hRule="exact" w:val="259"/>
          <w:jc w:val="center"/>
        </w:trPr>
        <w:tc>
          <w:tcPr>
            <w:tcW w:w="379" w:type="dxa"/>
            <w:shd w:val="clear" w:color="auto" w:fill="FFFFFF"/>
          </w:tcPr>
          <w:p w:rsidR="00F37851" w:rsidRDefault="004D29C8">
            <w:pPr>
              <w:pStyle w:val="Bodytext0"/>
              <w:framePr w:w="6197" w:wrap="notBeside" w:vAnchor="text" w:hAnchor="text" w:xAlign="center" w:y="1"/>
              <w:shd w:val="clear" w:color="auto" w:fill="auto"/>
              <w:spacing w:after="0" w:line="160" w:lineRule="exact"/>
              <w:ind w:left="40" w:firstLine="0"/>
              <w:jc w:val="left"/>
            </w:pPr>
            <w:r>
              <w:rPr>
                <w:rStyle w:val="Bodytext1"/>
              </w:rPr>
              <w:t>577</w:t>
            </w:r>
          </w:p>
        </w:tc>
        <w:tc>
          <w:tcPr>
            <w:tcW w:w="3562" w:type="dxa"/>
            <w:shd w:val="clear" w:color="auto" w:fill="FFFFFF"/>
          </w:tcPr>
          <w:p w:rsidR="00F37851" w:rsidRDefault="004D29C8">
            <w:pPr>
              <w:pStyle w:val="Bodytext0"/>
              <w:framePr w:w="6197" w:wrap="notBeside" w:vAnchor="text" w:hAnchor="text" w:xAlign="center" w:y="1"/>
              <w:shd w:val="clear" w:color="auto" w:fill="auto"/>
              <w:spacing w:after="0" w:line="160" w:lineRule="exact"/>
              <w:ind w:left="100" w:firstLine="0"/>
              <w:jc w:val="left"/>
            </w:pPr>
            <w:r>
              <w:rPr>
                <w:rStyle w:val="Bodytext1"/>
              </w:rPr>
              <w:t>Maracha-Terego District</w:t>
            </w:r>
          </w:p>
        </w:tc>
        <w:tc>
          <w:tcPr>
            <w:tcW w:w="2256" w:type="dxa"/>
            <w:shd w:val="clear" w:color="auto" w:fill="FFFFFF"/>
          </w:tcPr>
          <w:p w:rsidR="00F37851" w:rsidRDefault="004D29C8">
            <w:pPr>
              <w:pStyle w:val="Bodytext0"/>
              <w:framePr w:w="6197" w:wrap="notBeside" w:vAnchor="text" w:hAnchor="text" w:xAlign="center" w:y="1"/>
              <w:shd w:val="clear" w:color="auto" w:fill="auto"/>
              <w:spacing w:after="0" w:line="160" w:lineRule="exact"/>
              <w:ind w:right="40" w:firstLine="0"/>
              <w:jc w:val="right"/>
            </w:pPr>
            <w:r>
              <w:rPr>
                <w:rStyle w:val="Bodytext1"/>
              </w:rPr>
              <w:t>2,377,179</w:t>
            </w:r>
          </w:p>
        </w:tc>
      </w:tr>
      <w:tr w:rsidR="00F37851">
        <w:tblPrEx>
          <w:tblCellMar>
            <w:top w:w="0" w:type="dxa"/>
            <w:bottom w:w="0" w:type="dxa"/>
          </w:tblCellMar>
        </w:tblPrEx>
        <w:trPr>
          <w:trHeight w:hRule="exact" w:val="254"/>
          <w:jc w:val="center"/>
        </w:trPr>
        <w:tc>
          <w:tcPr>
            <w:tcW w:w="379" w:type="dxa"/>
            <w:shd w:val="clear" w:color="auto" w:fill="FFFFFF"/>
          </w:tcPr>
          <w:p w:rsidR="00F37851" w:rsidRDefault="004D29C8">
            <w:pPr>
              <w:pStyle w:val="Bodytext0"/>
              <w:framePr w:w="6197" w:wrap="notBeside" w:vAnchor="text" w:hAnchor="text" w:xAlign="center" w:y="1"/>
              <w:shd w:val="clear" w:color="auto" w:fill="auto"/>
              <w:spacing w:after="0" w:line="160" w:lineRule="exact"/>
              <w:ind w:left="40" w:firstLine="0"/>
              <w:jc w:val="left"/>
            </w:pPr>
            <w:r>
              <w:rPr>
                <w:rStyle w:val="Bodytext1"/>
              </w:rPr>
              <w:t>578</w:t>
            </w:r>
          </w:p>
        </w:tc>
        <w:tc>
          <w:tcPr>
            <w:tcW w:w="3562" w:type="dxa"/>
            <w:shd w:val="clear" w:color="auto" w:fill="FFFFFF"/>
          </w:tcPr>
          <w:p w:rsidR="00F37851" w:rsidRDefault="004D29C8">
            <w:pPr>
              <w:pStyle w:val="Bodytext0"/>
              <w:framePr w:w="6197" w:wrap="notBeside" w:vAnchor="text" w:hAnchor="text" w:xAlign="center" w:y="1"/>
              <w:shd w:val="clear" w:color="auto" w:fill="auto"/>
              <w:spacing w:after="0" w:line="160" w:lineRule="exact"/>
              <w:ind w:left="100" w:firstLine="0"/>
              <w:jc w:val="left"/>
            </w:pPr>
            <w:r>
              <w:rPr>
                <w:rStyle w:val="Bodytext1"/>
              </w:rPr>
              <w:t>Bukedea District</w:t>
            </w:r>
          </w:p>
        </w:tc>
        <w:tc>
          <w:tcPr>
            <w:tcW w:w="2256" w:type="dxa"/>
            <w:shd w:val="clear" w:color="auto" w:fill="FFFFFF"/>
          </w:tcPr>
          <w:p w:rsidR="00F37851" w:rsidRDefault="004D29C8">
            <w:pPr>
              <w:pStyle w:val="Bodytext0"/>
              <w:framePr w:w="6197" w:wrap="notBeside" w:vAnchor="text" w:hAnchor="text" w:xAlign="center" w:y="1"/>
              <w:shd w:val="clear" w:color="auto" w:fill="auto"/>
              <w:spacing w:after="0" w:line="160" w:lineRule="exact"/>
              <w:ind w:right="40" w:firstLine="0"/>
              <w:jc w:val="right"/>
            </w:pPr>
            <w:r>
              <w:rPr>
                <w:rStyle w:val="Bodytext1"/>
              </w:rPr>
              <w:t>1,182,902</w:t>
            </w:r>
          </w:p>
        </w:tc>
      </w:tr>
      <w:tr w:rsidR="00F37851">
        <w:tblPrEx>
          <w:tblCellMar>
            <w:top w:w="0" w:type="dxa"/>
            <w:bottom w:w="0" w:type="dxa"/>
          </w:tblCellMar>
        </w:tblPrEx>
        <w:trPr>
          <w:trHeight w:hRule="exact" w:val="254"/>
          <w:jc w:val="center"/>
        </w:trPr>
        <w:tc>
          <w:tcPr>
            <w:tcW w:w="379" w:type="dxa"/>
            <w:shd w:val="clear" w:color="auto" w:fill="FFFFFF"/>
          </w:tcPr>
          <w:p w:rsidR="00F37851" w:rsidRDefault="004D29C8">
            <w:pPr>
              <w:pStyle w:val="Bodytext0"/>
              <w:framePr w:w="6197" w:wrap="notBeside" w:vAnchor="text" w:hAnchor="text" w:xAlign="center" w:y="1"/>
              <w:shd w:val="clear" w:color="auto" w:fill="auto"/>
              <w:spacing w:after="0" w:line="160" w:lineRule="exact"/>
              <w:ind w:left="40" w:firstLine="0"/>
              <w:jc w:val="left"/>
            </w:pPr>
            <w:r>
              <w:rPr>
                <w:rStyle w:val="Bodytext1"/>
              </w:rPr>
              <w:t>579</w:t>
            </w:r>
          </w:p>
        </w:tc>
        <w:tc>
          <w:tcPr>
            <w:tcW w:w="3562" w:type="dxa"/>
            <w:shd w:val="clear" w:color="auto" w:fill="FFFFFF"/>
          </w:tcPr>
          <w:p w:rsidR="00F37851" w:rsidRDefault="004D29C8">
            <w:pPr>
              <w:pStyle w:val="Bodytext0"/>
              <w:framePr w:w="6197" w:wrap="notBeside" w:vAnchor="text" w:hAnchor="text" w:xAlign="center" w:y="1"/>
              <w:shd w:val="clear" w:color="auto" w:fill="auto"/>
              <w:spacing w:after="0" w:line="160" w:lineRule="exact"/>
              <w:ind w:left="100" w:firstLine="0"/>
              <w:jc w:val="left"/>
            </w:pPr>
            <w:r>
              <w:rPr>
                <w:rStyle w:val="Bodytext1"/>
              </w:rPr>
              <w:t>Bududa District</w:t>
            </w:r>
          </w:p>
        </w:tc>
        <w:tc>
          <w:tcPr>
            <w:tcW w:w="2256" w:type="dxa"/>
            <w:shd w:val="clear" w:color="auto" w:fill="FFFFFF"/>
          </w:tcPr>
          <w:p w:rsidR="00F37851" w:rsidRDefault="004D29C8">
            <w:pPr>
              <w:pStyle w:val="Bodytext0"/>
              <w:framePr w:w="6197" w:wrap="notBeside" w:vAnchor="text" w:hAnchor="text" w:xAlign="center" w:y="1"/>
              <w:shd w:val="clear" w:color="auto" w:fill="auto"/>
              <w:spacing w:after="0" w:line="160" w:lineRule="exact"/>
              <w:ind w:right="40" w:firstLine="0"/>
              <w:jc w:val="right"/>
            </w:pPr>
            <w:r>
              <w:rPr>
                <w:rStyle w:val="Bodytext1"/>
              </w:rPr>
              <w:t>1,115,987</w:t>
            </w:r>
          </w:p>
        </w:tc>
      </w:tr>
      <w:tr w:rsidR="00F37851">
        <w:tblPrEx>
          <w:tblCellMar>
            <w:top w:w="0" w:type="dxa"/>
            <w:bottom w:w="0" w:type="dxa"/>
          </w:tblCellMar>
        </w:tblPrEx>
        <w:trPr>
          <w:trHeight w:hRule="exact" w:val="269"/>
          <w:jc w:val="center"/>
        </w:trPr>
        <w:tc>
          <w:tcPr>
            <w:tcW w:w="379" w:type="dxa"/>
            <w:shd w:val="clear" w:color="auto" w:fill="FFFFFF"/>
          </w:tcPr>
          <w:p w:rsidR="00F37851" w:rsidRDefault="004D29C8">
            <w:pPr>
              <w:pStyle w:val="Bodytext0"/>
              <w:framePr w:w="6197" w:wrap="notBeside" w:vAnchor="text" w:hAnchor="text" w:xAlign="center" w:y="1"/>
              <w:shd w:val="clear" w:color="auto" w:fill="auto"/>
              <w:spacing w:after="0" w:line="160" w:lineRule="exact"/>
              <w:ind w:left="40" w:firstLine="0"/>
              <w:jc w:val="left"/>
            </w:pPr>
            <w:r>
              <w:rPr>
                <w:rStyle w:val="Bodytext1"/>
              </w:rPr>
              <w:t>580</w:t>
            </w:r>
          </w:p>
        </w:tc>
        <w:tc>
          <w:tcPr>
            <w:tcW w:w="3562" w:type="dxa"/>
            <w:shd w:val="clear" w:color="auto" w:fill="FFFFFF"/>
          </w:tcPr>
          <w:p w:rsidR="00F37851" w:rsidRDefault="004D29C8">
            <w:pPr>
              <w:pStyle w:val="Bodytext0"/>
              <w:framePr w:w="6197" w:wrap="notBeside" w:vAnchor="text" w:hAnchor="text" w:xAlign="center" w:y="1"/>
              <w:shd w:val="clear" w:color="auto" w:fill="auto"/>
              <w:spacing w:after="0" w:line="160" w:lineRule="exact"/>
              <w:ind w:left="100" w:firstLine="0"/>
              <w:jc w:val="left"/>
            </w:pPr>
            <w:r>
              <w:rPr>
                <w:rStyle w:val="Bodytext1"/>
              </w:rPr>
              <w:t>Lyantonde District</w:t>
            </w:r>
          </w:p>
        </w:tc>
        <w:tc>
          <w:tcPr>
            <w:tcW w:w="2256" w:type="dxa"/>
            <w:shd w:val="clear" w:color="auto" w:fill="FFFFFF"/>
          </w:tcPr>
          <w:p w:rsidR="00F37851" w:rsidRDefault="004D29C8">
            <w:pPr>
              <w:pStyle w:val="Bodytext0"/>
              <w:framePr w:w="6197" w:wrap="notBeside" w:vAnchor="text" w:hAnchor="text" w:xAlign="center" w:y="1"/>
              <w:shd w:val="clear" w:color="auto" w:fill="auto"/>
              <w:spacing w:after="0" w:line="160" w:lineRule="exact"/>
              <w:ind w:right="40" w:firstLine="0"/>
              <w:jc w:val="right"/>
            </w:pPr>
            <w:r>
              <w:rPr>
                <w:rStyle w:val="Bodytext1"/>
              </w:rPr>
              <w:t>973,070</w:t>
            </w:r>
          </w:p>
        </w:tc>
      </w:tr>
      <w:tr w:rsidR="00F37851">
        <w:tblPrEx>
          <w:tblCellMar>
            <w:top w:w="0" w:type="dxa"/>
            <w:bottom w:w="0" w:type="dxa"/>
          </w:tblCellMar>
        </w:tblPrEx>
        <w:trPr>
          <w:trHeight w:hRule="exact" w:val="250"/>
          <w:jc w:val="center"/>
        </w:trPr>
        <w:tc>
          <w:tcPr>
            <w:tcW w:w="379" w:type="dxa"/>
            <w:shd w:val="clear" w:color="auto" w:fill="FFFFFF"/>
          </w:tcPr>
          <w:p w:rsidR="00F37851" w:rsidRDefault="004D29C8">
            <w:pPr>
              <w:pStyle w:val="Bodytext0"/>
              <w:framePr w:w="6197" w:wrap="notBeside" w:vAnchor="text" w:hAnchor="text" w:xAlign="center" w:y="1"/>
              <w:shd w:val="clear" w:color="auto" w:fill="auto"/>
              <w:spacing w:after="0" w:line="160" w:lineRule="exact"/>
              <w:ind w:left="40" w:firstLine="0"/>
              <w:jc w:val="left"/>
            </w:pPr>
            <w:r>
              <w:rPr>
                <w:rStyle w:val="Bodytext1"/>
              </w:rPr>
              <w:t>751</w:t>
            </w:r>
          </w:p>
        </w:tc>
        <w:tc>
          <w:tcPr>
            <w:tcW w:w="3562" w:type="dxa"/>
            <w:shd w:val="clear" w:color="auto" w:fill="FFFFFF"/>
          </w:tcPr>
          <w:p w:rsidR="00F37851" w:rsidRDefault="004D29C8">
            <w:pPr>
              <w:pStyle w:val="Bodytext0"/>
              <w:framePr w:w="6197" w:wrap="notBeside" w:vAnchor="text" w:hAnchor="text" w:xAlign="center" w:y="1"/>
              <w:shd w:val="clear" w:color="auto" w:fill="auto"/>
              <w:spacing w:after="0" w:line="160" w:lineRule="exact"/>
              <w:ind w:left="100" w:firstLine="0"/>
              <w:jc w:val="left"/>
            </w:pPr>
            <w:r>
              <w:rPr>
                <w:rStyle w:val="Bodytext1"/>
              </w:rPr>
              <w:t>Arua Municipal Council</w:t>
            </w:r>
          </w:p>
        </w:tc>
        <w:tc>
          <w:tcPr>
            <w:tcW w:w="2256" w:type="dxa"/>
            <w:shd w:val="clear" w:color="auto" w:fill="FFFFFF"/>
          </w:tcPr>
          <w:p w:rsidR="00F37851" w:rsidRDefault="004D29C8">
            <w:pPr>
              <w:pStyle w:val="Bodytext0"/>
              <w:framePr w:w="6197" w:wrap="notBeside" w:vAnchor="text" w:hAnchor="text" w:xAlign="center" w:y="1"/>
              <w:shd w:val="clear" w:color="auto" w:fill="auto"/>
              <w:spacing w:after="0" w:line="160" w:lineRule="exact"/>
              <w:ind w:right="40" w:firstLine="0"/>
              <w:jc w:val="right"/>
            </w:pPr>
            <w:r>
              <w:rPr>
                <w:rStyle w:val="Bodytext1"/>
              </w:rPr>
              <w:t>227,928</w:t>
            </w:r>
          </w:p>
        </w:tc>
      </w:tr>
      <w:tr w:rsidR="00F37851">
        <w:tblPrEx>
          <w:tblCellMar>
            <w:top w:w="0" w:type="dxa"/>
            <w:bottom w:w="0" w:type="dxa"/>
          </w:tblCellMar>
        </w:tblPrEx>
        <w:trPr>
          <w:trHeight w:hRule="exact" w:val="259"/>
          <w:jc w:val="center"/>
        </w:trPr>
        <w:tc>
          <w:tcPr>
            <w:tcW w:w="379" w:type="dxa"/>
            <w:shd w:val="clear" w:color="auto" w:fill="FFFFFF"/>
          </w:tcPr>
          <w:p w:rsidR="00F37851" w:rsidRDefault="004D29C8">
            <w:pPr>
              <w:pStyle w:val="Bodytext0"/>
              <w:framePr w:w="6197" w:wrap="notBeside" w:vAnchor="text" w:hAnchor="text" w:xAlign="center" w:y="1"/>
              <w:shd w:val="clear" w:color="auto" w:fill="auto"/>
              <w:spacing w:after="0" w:line="160" w:lineRule="exact"/>
              <w:ind w:left="40" w:firstLine="0"/>
              <w:jc w:val="left"/>
            </w:pPr>
            <w:r>
              <w:rPr>
                <w:rStyle w:val="Bodytext1"/>
              </w:rPr>
              <w:t>752</w:t>
            </w:r>
          </w:p>
        </w:tc>
        <w:tc>
          <w:tcPr>
            <w:tcW w:w="3562" w:type="dxa"/>
            <w:shd w:val="clear" w:color="auto" w:fill="FFFFFF"/>
          </w:tcPr>
          <w:p w:rsidR="00F37851" w:rsidRDefault="004D29C8">
            <w:pPr>
              <w:pStyle w:val="Bodytext0"/>
              <w:framePr w:w="6197" w:wrap="notBeside" w:vAnchor="text" w:hAnchor="text" w:xAlign="center" w:y="1"/>
              <w:shd w:val="clear" w:color="auto" w:fill="auto"/>
              <w:spacing w:after="0" w:line="160" w:lineRule="exact"/>
              <w:ind w:left="100" w:firstLine="0"/>
              <w:jc w:val="left"/>
            </w:pPr>
            <w:r>
              <w:rPr>
                <w:rStyle w:val="Bodytext1"/>
              </w:rPr>
              <w:t>Entebbe Municipal Council</w:t>
            </w:r>
          </w:p>
        </w:tc>
        <w:tc>
          <w:tcPr>
            <w:tcW w:w="2256" w:type="dxa"/>
            <w:shd w:val="clear" w:color="auto" w:fill="FFFFFF"/>
          </w:tcPr>
          <w:p w:rsidR="00F37851" w:rsidRDefault="004D29C8">
            <w:pPr>
              <w:pStyle w:val="Bodytext0"/>
              <w:framePr w:w="6197" w:wrap="notBeside" w:vAnchor="text" w:hAnchor="text" w:xAlign="center" w:y="1"/>
              <w:shd w:val="clear" w:color="auto" w:fill="auto"/>
              <w:spacing w:after="0" w:line="160" w:lineRule="exact"/>
              <w:ind w:right="40" w:firstLine="0"/>
              <w:jc w:val="right"/>
            </w:pPr>
            <w:r>
              <w:rPr>
                <w:rStyle w:val="Bodytext1"/>
              </w:rPr>
              <w:t>355,779</w:t>
            </w:r>
          </w:p>
        </w:tc>
      </w:tr>
      <w:tr w:rsidR="00F37851">
        <w:tblPrEx>
          <w:tblCellMar>
            <w:top w:w="0" w:type="dxa"/>
            <w:bottom w:w="0" w:type="dxa"/>
          </w:tblCellMar>
        </w:tblPrEx>
        <w:trPr>
          <w:trHeight w:hRule="exact" w:val="250"/>
          <w:jc w:val="center"/>
        </w:trPr>
        <w:tc>
          <w:tcPr>
            <w:tcW w:w="379" w:type="dxa"/>
            <w:shd w:val="clear" w:color="auto" w:fill="FFFFFF"/>
          </w:tcPr>
          <w:p w:rsidR="00F37851" w:rsidRDefault="004D29C8">
            <w:pPr>
              <w:pStyle w:val="Bodytext0"/>
              <w:framePr w:w="6197" w:wrap="notBeside" w:vAnchor="text" w:hAnchor="text" w:xAlign="center" w:y="1"/>
              <w:shd w:val="clear" w:color="auto" w:fill="auto"/>
              <w:spacing w:after="0" w:line="160" w:lineRule="exact"/>
              <w:ind w:left="40" w:firstLine="0"/>
              <w:jc w:val="left"/>
            </w:pPr>
            <w:r>
              <w:rPr>
                <w:rStyle w:val="Bodytext1"/>
              </w:rPr>
              <w:t>753</w:t>
            </w:r>
          </w:p>
        </w:tc>
        <w:tc>
          <w:tcPr>
            <w:tcW w:w="3562" w:type="dxa"/>
            <w:shd w:val="clear" w:color="auto" w:fill="FFFFFF"/>
          </w:tcPr>
          <w:p w:rsidR="00F37851" w:rsidRDefault="004D29C8">
            <w:pPr>
              <w:pStyle w:val="Bodytext0"/>
              <w:framePr w:w="6197" w:wrap="notBeside" w:vAnchor="text" w:hAnchor="text" w:xAlign="center" w:y="1"/>
              <w:shd w:val="clear" w:color="auto" w:fill="auto"/>
              <w:spacing w:after="0" w:line="160" w:lineRule="exact"/>
              <w:ind w:left="100" w:firstLine="0"/>
              <w:jc w:val="left"/>
            </w:pPr>
            <w:r>
              <w:rPr>
                <w:rStyle w:val="Bodytext1"/>
              </w:rPr>
              <w:t>Fort-Portal Municipal Council</w:t>
            </w:r>
          </w:p>
        </w:tc>
        <w:tc>
          <w:tcPr>
            <w:tcW w:w="2256" w:type="dxa"/>
            <w:shd w:val="clear" w:color="auto" w:fill="FFFFFF"/>
          </w:tcPr>
          <w:p w:rsidR="00F37851" w:rsidRDefault="004D29C8">
            <w:pPr>
              <w:pStyle w:val="Bodytext0"/>
              <w:framePr w:w="6197" w:wrap="notBeside" w:vAnchor="text" w:hAnchor="text" w:xAlign="center" w:y="1"/>
              <w:shd w:val="clear" w:color="auto" w:fill="auto"/>
              <w:spacing w:after="0" w:line="160" w:lineRule="exact"/>
              <w:ind w:right="40" w:firstLine="0"/>
              <w:jc w:val="right"/>
            </w:pPr>
            <w:r>
              <w:rPr>
                <w:rStyle w:val="Bodytext1"/>
              </w:rPr>
              <w:t>156,585</w:t>
            </w:r>
          </w:p>
        </w:tc>
      </w:tr>
      <w:tr w:rsidR="00F37851">
        <w:tblPrEx>
          <w:tblCellMar>
            <w:top w:w="0" w:type="dxa"/>
            <w:bottom w:w="0" w:type="dxa"/>
          </w:tblCellMar>
        </w:tblPrEx>
        <w:trPr>
          <w:trHeight w:hRule="exact" w:val="259"/>
          <w:jc w:val="center"/>
        </w:trPr>
        <w:tc>
          <w:tcPr>
            <w:tcW w:w="379" w:type="dxa"/>
            <w:shd w:val="clear" w:color="auto" w:fill="FFFFFF"/>
          </w:tcPr>
          <w:p w:rsidR="00F37851" w:rsidRDefault="004D29C8">
            <w:pPr>
              <w:pStyle w:val="Bodytext0"/>
              <w:framePr w:w="6197" w:wrap="notBeside" w:vAnchor="text" w:hAnchor="text" w:xAlign="center" w:y="1"/>
              <w:shd w:val="clear" w:color="auto" w:fill="auto"/>
              <w:spacing w:after="0" w:line="160" w:lineRule="exact"/>
              <w:ind w:left="40" w:firstLine="0"/>
              <w:jc w:val="left"/>
            </w:pPr>
            <w:r>
              <w:rPr>
                <w:rStyle w:val="Bodytext1"/>
              </w:rPr>
              <w:t>754</w:t>
            </w:r>
          </w:p>
        </w:tc>
        <w:tc>
          <w:tcPr>
            <w:tcW w:w="3562" w:type="dxa"/>
            <w:shd w:val="clear" w:color="auto" w:fill="FFFFFF"/>
          </w:tcPr>
          <w:p w:rsidR="00F37851" w:rsidRDefault="004D29C8">
            <w:pPr>
              <w:pStyle w:val="Bodytext0"/>
              <w:framePr w:w="6197" w:wrap="notBeside" w:vAnchor="text" w:hAnchor="text" w:xAlign="center" w:y="1"/>
              <w:shd w:val="clear" w:color="auto" w:fill="auto"/>
              <w:spacing w:after="0" w:line="160" w:lineRule="exact"/>
              <w:ind w:left="100" w:firstLine="0"/>
              <w:jc w:val="left"/>
            </w:pPr>
            <w:r>
              <w:rPr>
                <w:rStyle w:val="Bodytext1"/>
              </w:rPr>
              <w:t>Gulu Municipal Council</w:t>
            </w:r>
          </w:p>
        </w:tc>
        <w:tc>
          <w:tcPr>
            <w:tcW w:w="2256" w:type="dxa"/>
            <w:shd w:val="clear" w:color="auto" w:fill="FFFFFF"/>
          </w:tcPr>
          <w:p w:rsidR="00F37851" w:rsidRDefault="004D29C8">
            <w:pPr>
              <w:pStyle w:val="Bodytext0"/>
              <w:framePr w:w="6197" w:wrap="notBeside" w:vAnchor="text" w:hAnchor="text" w:xAlign="center" w:y="1"/>
              <w:shd w:val="clear" w:color="auto" w:fill="auto"/>
              <w:spacing w:after="0" w:line="160" w:lineRule="exact"/>
              <w:ind w:right="40" w:firstLine="0"/>
              <w:jc w:val="right"/>
            </w:pPr>
            <w:r>
              <w:rPr>
                <w:rStyle w:val="Bodytext1"/>
              </w:rPr>
              <w:t>620,658</w:t>
            </w:r>
          </w:p>
        </w:tc>
      </w:tr>
      <w:tr w:rsidR="00F37851">
        <w:tblPrEx>
          <w:tblCellMar>
            <w:top w:w="0" w:type="dxa"/>
            <w:bottom w:w="0" w:type="dxa"/>
          </w:tblCellMar>
        </w:tblPrEx>
        <w:trPr>
          <w:trHeight w:hRule="exact" w:val="264"/>
          <w:jc w:val="center"/>
        </w:trPr>
        <w:tc>
          <w:tcPr>
            <w:tcW w:w="379" w:type="dxa"/>
            <w:shd w:val="clear" w:color="auto" w:fill="FFFFFF"/>
          </w:tcPr>
          <w:p w:rsidR="00F37851" w:rsidRDefault="004D29C8">
            <w:pPr>
              <w:pStyle w:val="Bodytext0"/>
              <w:framePr w:w="6197" w:wrap="notBeside" w:vAnchor="text" w:hAnchor="text" w:xAlign="center" w:y="1"/>
              <w:shd w:val="clear" w:color="auto" w:fill="auto"/>
              <w:spacing w:after="0" w:line="160" w:lineRule="exact"/>
              <w:ind w:left="40" w:firstLine="0"/>
              <w:jc w:val="left"/>
            </w:pPr>
            <w:r>
              <w:rPr>
                <w:rStyle w:val="Bodytext1"/>
              </w:rPr>
              <w:t>755</w:t>
            </w:r>
          </w:p>
        </w:tc>
        <w:tc>
          <w:tcPr>
            <w:tcW w:w="3562" w:type="dxa"/>
            <w:shd w:val="clear" w:color="auto" w:fill="FFFFFF"/>
          </w:tcPr>
          <w:p w:rsidR="00F37851" w:rsidRDefault="004D29C8">
            <w:pPr>
              <w:pStyle w:val="Bodytext0"/>
              <w:framePr w:w="6197" w:wrap="notBeside" w:vAnchor="text" w:hAnchor="text" w:xAlign="center" w:y="1"/>
              <w:shd w:val="clear" w:color="auto" w:fill="auto"/>
              <w:spacing w:after="0" w:line="160" w:lineRule="exact"/>
              <w:ind w:left="100" w:firstLine="0"/>
              <w:jc w:val="left"/>
            </w:pPr>
            <w:r>
              <w:rPr>
                <w:rStyle w:val="Bodytext1"/>
              </w:rPr>
              <w:t>Jinja Municipal Council</w:t>
            </w:r>
          </w:p>
        </w:tc>
        <w:tc>
          <w:tcPr>
            <w:tcW w:w="2256" w:type="dxa"/>
            <w:shd w:val="clear" w:color="auto" w:fill="FFFFFF"/>
          </w:tcPr>
          <w:p w:rsidR="00F37851" w:rsidRDefault="004D29C8">
            <w:pPr>
              <w:pStyle w:val="Bodytext0"/>
              <w:framePr w:w="6197" w:wrap="notBeside" w:vAnchor="text" w:hAnchor="text" w:xAlign="center" w:y="1"/>
              <w:shd w:val="clear" w:color="auto" w:fill="auto"/>
              <w:spacing w:after="0" w:line="160" w:lineRule="exact"/>
              <w:ind w:right="40" w:firstLine="0"/>
              <w:jc w:val="right"/>
            </w:pPr>
            <w:r>
              <w:rPr>
                <w:rStyle w:val="Bodytext1"/>
              </w:rPr>
              <w:t>478,776</w:t>
            </w:r>
          </w:p>
        </w:tc>
      </w:tr>
      <w:tr w:rsidR="00F37851">
        <w:tblPrEx>
          <w:tblCellMar>
            <w:top w:w="0" w:type="dxa"/>
            <w:bottom w:w="0" w:type="dxa"/>
          </w:tblCellMar>
        </w:tblPrEx>
        <w:trPr>
          <w:trHeight w:hRule="exact" w:val="250"/>
          <w:jc w:val="center"/>
        </w:trPr>
        <w:tc>
          <w:tcPr>
            <w:tcW w:w="379" w:type="dxa"/>
            <w:shd w:val="clear" w:color="auto" w:fill="FFFFFF"/>
          </w:tcPr>
          <w:p w:rsidR="00F37851" w:rsidRDefault="004D29C8">
            <w:pPr>
              <w:pStyle w:val="Bodytext0"/>
              <w:framePr w:w="6197" w:wrap="notBeside" w:vAnchor="text" w:hAnchor="text" w:xAlign="center" w:y="1"/>
              <w:shd w:val="clear" w:color="auto" w:fill="auto"/>
              <w:spacing w:after="0" w:line="160" w:lineRule="exact"/>
              <w:ind w:left="40" w:firstLine="0"/>
              <w:jc w:val="left"/>
            </w:pPr>
            <w:r>
              <w:rPr>
                <w:rStyle w:val="Bodytext1"/>
              </w:rPr>
              <w:t>757</w:t>
            </w:r>
          </w:p>
        </w:tc>
        <w:tc>
          <w:tcPr>
            <w:tcW w:w="3562" w:type="dxa"/>
            <w:shd w:val="clear" w:color="auto" w:fill="FFFFFF"/>
          </w:tcPr>
          <w:p w:rsidR="00F37851" w:rsidRDefault="004D29C8">
            <w:pPr>
              <w:pStyle w:val="Bodytext0"/>
              <w:framePr w:w="6197" w:wrap="notBeside" w:vAnchor="text" w:hAnchor="text" w:xAlign="center" w:y="1"/>
              <w:shd w:val="clear" w:color="auto" w:fill="auto"/>
              <w:spacing w:after="0" w:line="160" w:lineRule="exact"/>
              <w:ind w:left="100" w:firstLine="0"/>
              <w:jc w:val="left"/>
            </w:pPr>
            <w:r>
              <w:rPr>
                <w:rStyle w:val="Bodytext1"/>
              </w:rPr>
              <w:t>Kabale Municipal Council</w:t>
            </w:r>
          </w:p>
        </w:tc>
        <w:tc>
          <w:tcPr>
            <w:tcW w:w="2256" w:type="dxa"/>
            <w:shd w:val="clear" w:color="auto" w:fill="FFFFFF"/>
          </w:tcPr>
          <w:p w:rsidR="00F37851" w:rsidRDefault="004D29C8">
            <w:pPr>
              <w:pStyle w:val="Bodytext0"/>
              <w:framePr w:w="6197" w:wrap="notBeside" w:vAnchor="text" w:hAnchor="text" w:xAlign="center" w:y="1"/>
              <w:shd w:val="clear" w:color="auto" w:fill="auto"/>
              <w:spacing w:after="0" w:line="160" w:lineRule="exact"/>
              <w:ind w:right="40" w:firstLine="0"/>
              <w:jc w:val="right"/>
            </w:pPr>
            <w:r>
              <w:rPr>
                <w:rStyle w:val="Bodytext1"/>
              </w:rPr>
              <w:t>254,972</w:t>
            </w:r>
          </w:p>
        </w:tc>
      </w:tr>
      <w:tr w:rsidR="00F37851">
        <w:tblPrEx>
          <w:tblCellMar>
            <w:top w:w="0" w:type="dxa"/>
            <w:bottom w:w="0" w:type="dxa"/>
          </w:tblCellMar>
        </w:tblPrEx>
        <w:trPr>
          <w:trHeight w:hRule="exact" w:val="254"/>
          <w:jc w:val="center"/>
        </w:trPr>
        <w:tc>
          <w:tcPr>
            <w:tcW w:w="379" w:type="dxa"/>
            <w:shd w:val="clear" w:color="auto" w:fill="FFFFFF"/>
          </w:tcPr>
          <w:p w:rsidR="00F37851" w:rsidRDefault="004D29C8">
            <w:pPr>
              <w:pStyle w:val="Bodytext0"/>
              <w:framePr w:w="6197" w:wrap="notBeside" w:vAnchor="text" w:hAnchor="text" w:xAlign="center" w:y="1"/>
              <w:shd w:val="clear" w:color="auto" w:fill="auto"/>
              <w:spacing w:after="0" w:line="160" w:lineRule="exact"/>
              <w:ind w:left="40" w:firstLine="0"/>
              <w:jc w:val="left"/>
            </w:pPr>
            <w:r>
              <w:rPr>
                <w:rStyle w:val="Bodytext1"/>
              </w:rPr>
              <w:t>758</w:t>
            </w:r>
          </w:p>
        </w:tc>
        <w:tc>
          <w:tcPr>
            <w:tcW w:w="3562" w:type="dxa"/>
            <w:shd w:val="clear" w:color="auto" w:fill="FFFFFF"/>
          </w:tcPr>
          <w:p w:rsidR="00F37851" w:rsidRDefault="004D29C8">
            <w:pPr>
              <w:pStyle w:val="Bodytext0"/>
              <w:framePr w:w="6197" w:wrap="notBeside" w:vAnchor="text" w:hAnchor="text" w:xAlign="center" w:y="1"/>
              <w:shd w:val="clear" w:color="auto" w:fill="auto"/>
              <w:spacing w:after="0" w:line="160" w:lineRule="exact"/>
              <w:ind w:left="100" w:firstLine="0"/>
              <w:jc w:val="left"/>
            </w:pPr>
            <w:r>
              <w:rPr>
                <w:rStyle w:val="Bodytext1"/>
              </w:rPr>
              <w:t>Lira Municipal Council</w:t>
            </w:r>
          </w:p>
        </w:tc>
        <w:tc>
          <w:tcPr>
            <w:tcW w:w="2256" w:type="dxa"/>
            <w:shd w:val="clear" w:color="auto" w:fill="FFFFFF"/>
          </w:tcPr>
          <w:p w:rsidR="00F37851" w:rsidRDefault="004D29C8">
            <w:pPr>
              <w:pStyle w:val="Bodytext0"/>
              <w:framePr w:w="6197" w:wrap="notBeside" w:vAnchor="text" w:hAnchor="text" w:xAlign="center" w:y="1"/>
              <w:shd w:val="clear" w:color="auto" w:fill="auto"/>
              <w:spacing w:after="0" w:line="160" w:lineRule="exact"/>
              <w:ind w:right="40" w:firstLine="0"/>
              <w:jc w:val="right"/>
            </w:pPr>
            <w:r>
              <w:rPr>
                <w:rStyle w:val="Bodytext1"/>
              </w:rPr>
              <w:t>458,703</w:t>
            </w:r>
          </w:p>
        </w:tc>
      </w:tr>
      <w:tr w:rsidR="00F37851">
        <w:tblPrEx>
          <w:tblCellMar>
            <w:top w:w="0" w:type="dxa"/>
            <w:bottom w:w="0" w:type="dxa"/>
          </w:tblCellMar>
        </w:tblPrEx>
        <w:trPr>
          <w:trHeight w:hRule="exact" w:val="259"/>
          <w:jc w:val="center"/>
        </w:trPr>
        <w:tc>
          <w:tcPr>
            <w:tcW w:w="379" w:type="dxa"/>
            <w:shd w:val="clear" w:color="auto" w:fill="FFFFFF"/>
          </w:tcPr>
          <w:p w:rsidR="00F37851" w:rsidRDefault="004D29C8">
            <w:pPr>
              <w:pStyle w:val="Bodytext0"/>
              <w:framePr w:w="6197" w:wrap="notBeside" w:vAnchor="text" w:hAnchor="text" w:xAlign="center" w:y="1"/>
              <w:shd w:val="clear" w:color="auto" w:fill="auto"/>
              <w:spacing w:after="0" w:line="160" w:lineRule="exact"/>
              <w:ind w:left="40" w:firstLine="0"/>
              <w:jc w:val="left"/>
            </w:pPr>
            <w:r>
              <w:rPr>
                <w:rStyle w:val="Bodytext1"/>
              </w:rPr>
              <w:t>759</w:t>
            </w:r>
          </w:p>
        </w:tc>
        <w:tc>
          <w:tcPr>
            <w:tcW w:w="3562" w:type="dxa"/>
            <w:shd w:val="clear" w:color="auto" w:fill="FFFFFF"/>
          </w:tcPr>
          <w:p w:rsidR="00F37851" w:rsidRDefault="004D29C8">
            <w:pPr>
              <w:pStyle w:val="Bodytext0"/>
              <w:framePr w:w="6197" w:wrap="notBeside" w:vAnchor="text" w:hAnchor="text" w:xAlign="center" w:y="1"/>
              <w:shd w:val="clear" w:color="auto" w:fill="auto"/>
              <w:spacing w:after="0" w:line="160" w:lineRule="exact"/>
              <w:ind w:left="100" w:firstLine="0"/>
              <w:jc w:val="left"/>
            </w:pPr>
            <w:r>
              <w:rPr>
                <w:rStyle w:val="Bodytext1"/>
              </w:rPr>
              <w:t>Masaka Municipal Council</w:t>
            </w:r>
          </w:p>
        </w:tc>
        <w:tc>
          <w:tcPr>
            <w:tcW w:w="2256" w:type="dxa"/>
            <w:shd w:val="clear" w:color="auto" w:fill="FFFFFF"/>
          </w:tcPr>
          <w:p w:rsidR="00F37851" w:rsidRDefault="004D29C8">
            <w:pPr>
              <w:pStyle w:val="Bodytext0"/>
              <w:framePr w:w="6197" w:wrap="notBeside" w:vAnchor="text" w:hAnchor="text" w:xAlign="center" w:y="1"/>
              <w:shd w:val="clear" w:color="auto" w:fill="auto"/>
              <w:spacing w:after="0" w:line="160" w:lineRule="exact"/>
              <w:ind w:right="40" w:firstLine="0"/>
              <w:jc w:val="right"/>
            </w:pPr>
            <w:r>
              <w:rPr>
                <w:rStyle w:val="Bodytext1"/>
              </w:rPr>
              <w:t>217,258</w:t>
            </w:r>
          </w:p>
        </w:tc>
      </w:tr>
      <w:tr w:rsidR="00F37851">
        <w:tblPrEx>
          <w:tblCellMar>
            <w:top w:w="0" w:type="dxa"/>
            <w:bottom w:w="0" w:type="dxa"/>
          </w:tblCellMar>
        </w:tblPrEx>
        <w:trPr>
          <w:trHeight w:hRule="exact" w:val="254"/>
          <w:jc w:val="center"/>
        </w:trPr>
        <w:tc>
          <w:tcPr>
            <w:tcW w:w="379" w:type="dxa"/>
            <w:shd w:val="clear" w:color="auto" w:fill="FFFFFF"/>
          </w:tcPr>
          <w:p w:rsidR="00F37851" w:rsidRDefault="004D29C8">
            <w:pPr>
              <w:pStyle w:val="Bodytext0"/>
              <w:framePr w:w="6197" w:wrap="notBeside" w:vAnchor="text" w:hAnchor="text" w:xAlign="center" w:y="1"/>
              <w:shd w:val="clear" w:color="auto" w:fill="auto"/>
              <w:spacing w:after="0" w:line="160" w:lineRule="exact"/>
              <w:ind w:left="40" w:firstLine="0"/>
              <w:jc w:val="left"/>
            </w:pPr>
            <w:r>
              <w:rPr>
                <w:rStyle w:val="Bodytext1"/>
              </w:rPr>
              <w:t>760</w:t>
            </w:r>
          </w:p>
        </w:tc>
        <w:tc>
          <w:tcPr>
            <w:tcW w:w="3562" w:type="dxa"/>
            <w:shd w:val="clear" w:color="auto" w:fill="FFFFFF"/>
          </w:tcPr>
          <w:p w:rsidR="00F37851" w:rsidRDefault="004D29C8">
            <w:pPr>
              <w:pStyle w:val="Bodytext0"/>
              <w:framePr w:w="6197" w:wrap="notBeside" w:vAnchor="text" w:hAnchor="text" w:xAlign="center" w:y="1"/>
              <w:shd w:val="clear" w:color="auto" w:fill="auto"/>
              <w:spacing w:after="0" w:line="160" w:lineRule="exact"/>
              <w:ind w:left="100" w:firstLine="0"/>
              <w:jc w:val="left"/>
            </w:pPr>
            <w:r>
              <w:rPr>
                <w:rStyle w:val="Bodytext1"/>
              </w:rPr>
              <w:t>Mbale Municipal Council</w:t>
            </w:r>
          </w:p>
        </w:tc>
        <w:tc>
          <w:tcPr>
            <w:tcW w:w="2256" w:type="dxa"/>
            <w:shd w:val="clear" w:color="auto" w:fill="FFFFFF"/>
          </w:tcPr>
          <w:p w:rsidR="00F37851" w:rsidRDefault="004D29C8">
            <w:pPr>
              <w:pStyle w:val="Bodytext0"/>
              <w:framePr w:w="6197" w:wrap="notBeside" w:vAnchor="text" w:hAnchor="text" w:xAlign="center" w:y="1"/>
              <w:shd w:val="clear" w:color="auto" w:fill="auto"/>
              <w:spacing w:after="0" w:line="160" w:lineRule="exact"/>
              <w:ind w:right="40" w:firstLine="0"/>
              <w:jc w:val="right"/>
            </w:pPr>
            <w:r>
              <w:rPr>
                <w:rStyle w:val="Bodytext1"/>
              </w:rPr>
              <w:t>295,405</w:t>
            </w:r>
          </w:p>
        </w:tc>
      </w:tr>
      <w:tr w:rsidR="00F37851">
        <w:tblPrEx>
          <w:tblCellMar>
            <w:top w:w="0" w:type="dxa"/>
            <w:bottom w:w="0" w:type="dxa"/>
          </w:tblCellMar>
        </w:tblPrEx>
        <w:trPr>
          <w:trHeight w:hRule="exact" w:val="254"/>
          <w:jc w:val="center"/>
        </w:trPr>
        <w:tc>
          <w:tcPr>
            <w:tcW w:w="379" w:type="dxa"/>
            <w:shd w:val="clear" w:color="auto" w:fill="FFFFFF"/>
          </w:tcPr>
          <w:p w:rsidR="00F37851" w:rsidRDefault="004D29C8">
            <w:pPr>
              <w:pStyle w:val="Bodytext0"/>
              <w:framePr w:w="6197" w:wrap="notBeside" w:vAnchor="text" w:hAnchor="text" w:xAlign="center" w:y="1"/>
              <w:shd w:val="clear" w:color="auto" w:fill="auto"/>
              <w:spacing w:after="0" w:line="160" w:lineRule="exact"/>
              <w:ind w:left="40" w:firstLine="0"/>
              <w:jc w:val="left"/>
            </w:pPr>
            <w:r>
              <w:rPr>
                <w:rStyle w:val="Bodytext1"/>
              </w:rPr>
              <w:t>761</w:t>
            </w:r>
          </w:p>
        </w:tc>
        <w:tc>
          <w:tcPr>
            <w:tcW w:w="3562" w:type="dxa"/>
            <w:shd w:val="clear" w:color="auto" w:fill="FFFFFF"/>
          </w:tcPr>
          <w:p w:rsidR="00F37851" w:rsidRDefault="004D29C8">
            <w:pPr>
              <w:pStyle w:val="Bodytext0"/>
              <w:framePr w:w="6197" w:wrap="notBeside" w:vAnchor="text" w:hAnchor="text" w:xAlign="center" w:y="1"/>
              <w:shd w:val="clear" w:color="auto" w:fill="auto"/>
              <w:spacing w:after="0" w:line="160" w:lineRule="exact"/>
              <w:ind w:left="100" w:firstLine="0"/>
              <w:jc w:val="left"/>
            </w:pPr>
            <w:r>
              <w:rPr>
                <w:rStyle w:val="Bodytext1"/>
              </w:rPr>
              <w:t>Mbarara Municipal Council</w:t>
            </w:r>
          </w:p>
        </w:tc>
        <w:tc>
          <w:tcPr>
            <w:tcW w:w="2256" w:type="dxa"/>
            <w:shd w:val="clear" w:color="auto" w:fill="FFFFFF"/>
          </w:tcPr>
          <w:p w:rsidR="00F37851" w:rsidRDefault="004D29C8">
            <w:pPr>
              <w:pStyle w:val="Bodytext0"/>
              <w:framePr w:w="6197" w:wrap="notBeside" w:vAnchor="text" w:hAnchor="text" w:xAlign="center" w:y="1"/>
              <w:shd w:val="clear" w:color="auto" w:fill="auto"/>
              <w:spacing w:after="0" w:line="160" w:lineRule="exact"/>
              <w:ind w:right="40" w:firstLine="0"/>
              <w:jc w:val="right"/>
            </w:pPr>
            <w:r>
              <w:rPr>
                <w:rStyle w:val="Bodytext1"/>
              </w:rPr>
              <w:t>420,575</w:t>
            </w:r>
          </w:p>
        </w:tc>
      </w:tr>
      <w:tr w:rsidR="00F37851">
        <w:tblPrEx>
          <w:tblCellMar>
            <w:top w:w="0" w:type="dxa"/>
            <w:bottom w:w="0" w:type="dxa"/>
          </w:tblCellMar>
        </w:tblPrEx>
        <w:trPr>
          <w:trHeight w:hRule="exact" w:val="259"/>
          <w:jc w:val="center"/>
        </w:trPr>
        <w:tc>
          <w:tcPr>
            <w:tcW w:w="379" w:type="dxa"/>
            <w:shd w:val="clear" w:color="auto" w:fill="FFFFFF"/>
          </w:tcPr>
          <w:p w:rsidR="00F37851" w:rsidRDefault="004D29C8">
            <w:pPr>
              <w:pStyle w:val="Bodytext0"/>
              <w:framePr w:w="6197" w:wrap="notBeside" w:vAnchor="text" w:hAnchor="text" w:xAlign="center" w:y="1"/>
              <w:shd w:val="clear" w:color="auto" w:fill="auto"/>
              <w:spacing w:after="0" w:line="160" w:lineRule="exact"/>
              <w:ind w:left="40" w:firstLine="0"/>
              <w:jc w:val="left"/>
            </w:pPr>
            <w:r>
              <w:rPr>
                <w:rStyle w:val="Bodytext1"/>
              </w:rPr>
              <w:t>762</w:t>
            </w:r>
          </w:p>
        </w:tc>
        <w:tc>
          <w:tcPr>
            <w:tcW w:w="3562" w:type="dxa"/>
            <w:shd w:val="clear" w:color="auto" w:fill="FFFFFF"/>
          </w:tcPr>
          <w:p w:rsidR="00F37851" w:rsidRDefault="004D29C8">
            <w:pPr>
              <w:pStyle w:val="Bodytext0"/>
              <w:framePr w:w="6197" w:wrap="notBeside" w:vAnchor="text" w:hAnchor="text" w:xAlign="center" w:y="1"/>
              <w:shd w:val="clear" w:color="auto" w:fill="auto"/>
              <w:spacing w:after="0" w:line="160" w:lineRule="exact"/>
              <w:ind w:left="100" w:firstLine="0"/>
              <w:jc w:val="left"/>
            </w:pPr>
            <w:r>
              <w:rPr>
                <w:rStyle w:val="Bodytext1"/>
              </w:rPr>
              <w:t>Moroto Municipal Council</w:t>
            </w:r>
          </w:p>
        </w:tc>
        <w:tc>
          <w:tcPr>
            <w:tcW w:w="2256" w:type="dxa"/>
            <w:shd w:val="clear" w:color="auto" w:fill="FFFFFF"/>
          </w:tcPr>
          <w:p w:rsidR="00F37851" w:rsidRDefault="004D29C8">
            <w:pPr>
              <w:pStyle w:val="Bodytext0"/>
              <w:framePr w:w="6197" w:wrap="notBeside" w:vAnchor="text" w:hAnchor="text" w:xAlign="center" w:y="1"/>
              <w:shd w:val="clear" w:color="auto" w:fill="auto"/>
              <w:spacing w:after="0" w:line="160" w:lineRule="exact"/>
              <w:ind w:right="40" w:firstLine="0"/>
              <w:jc w:val="right"/>
            </w:pPr>
            <w:r>
              <w:rPr>
                <w:rStyle w:val="Bodytext1"/>
              </w:rPr>
              <w:t>49,800</w:t>
            </w:r>
          </w:p>
        </w:tc>
      </w:tr>
      <w:tr w:rsidR="00F37851">
        <w:tblPrEx>
          <w:tblCellMar>
            <w:top w:w="0" w:type="dxa"/>
            <w:bottom w:w="0" w:type="dxa"/>
          </w:tblCellMar>
        </w:tblPrEx>
        <w:trPr>
          <w:trHeight w:hRule="exact" w:val="254"/>
          <w:jc w:val="center"/>
        </w:trPr>
        <w:tc>
          <w:tcPr>
            <w:tcW w:w="379" w:type="dxa"/>
            <w:shd w:val="clear" w:color="auto" w:fill="FFFFFF"/>
          </w:tcPr>
          <w:p w:rsidR="00F37851" w:rsidRDefault="004D29C8">
            <w:pPr>
              <w:pStyle w:val="Bodytext0"/>
              <w:framePr w:w="6197" w:wrap="notBeside" w:vAnchor="text" w:hAnchor="text" w:xAlign="center" w:y="1"/>
              <w:shd w:val="clear" w:color="auto" w:fill="auto"/>
              <w:spacing w:after="0" w:line="160" w:lineRule="exact"/>
              <w:ind w:left="40" w:firstLine="0"/>
              <w:jc w:val="left"/>
            </w:pPr>
            <w:r>
              <w:rPr>
                <w:rStyle w:val="Bodytext1"/>
              </w:rPr>
              <w:t>763</w:t>
            </w:r>
          </w:p>
        </w:tc>
        <w:tc>
          <w:tcPr>
            <w:tcW w:w="3562" w:type="dxa"/>
            <w:shd w:val="clear" w:color="auto" w:fill="FFFFFF"/>
          </w:tcPr>
          <w:p w:rsidR="00F37851" w:rsidRDefault="004D29C8">
            <w:pPr>
              <w:pStyle w:val="Bodytext0"/>
              <w:framePr w:w="6197" w:wrap="notBeside" w:vAnchor="text" w:hAnchor="text" w:xAlign="center" w:y="1"/>
              <w:shd w:val="clear" w:color="auto" w:fill="auto"/>
              <w:spacing w:after="0" w:line="160" w:lineRule="exact"/>
              <w:ind w:left="100" w:firstLine="0"/>
              <w:jc w:val="left"/>
            </w:pPr>
            <w:r>
              <w:rPr>
                <w:rStyle w:val="Bodytext1"/>
              </w:rPr>
              <w:t>Soroti Municipal Council</w:t>
            </w:r>
          </w:p>
        </w:tc>
        <w:tc>
          <w:tcPr>
            <w:tcW w:w="2256" w:type="dxa"/>
            <w:shd w:val="clear" w:color="auto" w:fill="FFFFFF"/>
          </w:tcPr>
          <w:p w:rsidR="00F37851" w:rsidRDefault="004D29C8">
            <w:pPr>
              <w:pStyle w:val="Bodytext0"/>
              <w:framePr w:w="6197" w:wrap="notBeside" w:vAnchor="text" w:hAnchor="text" w:xAlign="center" w:y="1"/>
              <w:shd w:val="clear" w:color="auto" w:fill="auto"/>
              <w:spacing w:after="0" w:line="160" w:lineRule="exact"/>
              <w:ind w:right="40" w:firstLine="0"/>
              <w:jc w:val="right"/>
            </w:pPr>
            <w:r>
              <w:rPr>
                <w:rStyle w:val="Bodytext1"/>
              </w:rPr>
              <w:t>194,180</w:t>
            </w:r>
          </w:p>
        </w:tc>
      </w:tr>
      <w:tr w:rsidR="00F37851">
        <w:tblPrEx>
          <w:tblCellMar>
            <w:top w:w="0" w:type="dxa"/>
            <w:bottom w:w="0" w:type="dxa"/>
          </w:tblCellMar>
        </w:tblPrEx>
        <w:trPr>
          <w:trHeight w:hRule="exact" w:val="312"/>
          <w:jc w:val="center"/>
        </w:trPr>
        <w:tc>
          <w:tcPr>
            <w:tcW w:w="379" w:type="dxa"/>
            <w:shd w:val="clear" w:color="auto" w:fill="FFFFFF"/>
          </w:tcPr>
          <w:p w:rsidR="00F37851" w:rsidRDefault="004D29C8">
            <w:pPr>
              <w:pStyle w:val="Bodytext0"/>
              <w:framePr w:w="6197" w:wrap="notBeside" w:vAnchor="text" w:hAnchor="text" w:xAlign="center" w:y="1"/>
              <w:shd w:val="clear" w:color="auto" w:fill="auto"/>
              <w:spacing w:after="0" w:line="160" w:lineRule="exact"/>
              <w:ind w:left="40" w:firstLine="0"/>
              <w:jc w:val="left"/>
            </w:pPr>
            <w:r>
              <w:rPr>
                <w:rStyle w:val="Bodytext1"/>
              </w:rPr>
              <w:t>764</w:t>
            </w:r>
          </w:p>
        </w:tc>
        <w:tc>
          <w:tcPr>
            <w:tcW w:w="3562" w:type="dxa"/>
            <w:shd w:val="clear" w:color="auto" w:fill="FFFFFF"/>
          </w:tcPr>
          <w:p w:rsidR="00F37851" w:rsidRDefault="004D29C8">
            <w:pPr>
              <w:pStyle w:val="Bodytext0"/>
              <w:framePr w:w="6197" w:wrap="notBeside" w:vAnchor="text" w:hAnchor="text" w:xAlign="center" w:y="1"/>
              <w:shd w:val="clear" w:color="auto" w:fill="auto"/>
              <w:spacing w:after="0" w:line="160" w:lineRule="exact"/>
              <w:ind w:left="100" w:firstLine="0"/>
              <w:jc w:val="left"/>
            </w:pPr>
            <w:r>
              <w:rPr>
                <w:rStyle w:val="Bodytext1"/>
              </w:rPr>
              <w:t>Tororo Municipal Council</w:t>
            </w:r>
          </w:p>
        </w:tc>
        <w:tc>
          <w:tcPr>
            <w:tcW w:w="2256" w:type="dxa"/>
            <w:shd w:val="clear" w:color="auto" w:fill="FFFFFF"/>
          </w:tcPr>
          <w:p w:rsidR="00F37851" w:rsidRDefault="004D29C8">
            <w:pPr>
              <w:pStyle w:val="Bodytext0"/>
              <w:framePr w:w="6197" w:wrap="notBeside" w:vAnchor="text" w:hAnchor="text" w:xAlign="center" w:y="1"/>
              <w:shd w:val="clear" w:color="auto" w:fill="auto"/>
              <w:spacing w:after="0" w:line="160" w:lineRule="exact"/>
              <w:ind w:right="40" w:firstLine="0"/>
              <w:jc w:val="right"/>
            </w:pPr>
            <w:r>
              <w:rPr>
                <w:rStyle w:val="Bodytext1"/>
              </w:rPr>
              <w:t>220,211</w:t>
            </w:r>
          </w:p>
        </w:tc>
      </w:tr>
      <w:tr w:rsidR="00F37851">
        <w:tblPrEx>
          <w:tblCellMar>
            <w:top w:w="0" w:type="dxa"/>
            <w:bottom w:w="0" w:type="dxa"/>
          </w:tblCellMar>
        </w:tblPrEx>
        <w:trPr>
          <w:trHeight w:hRule="exact" w:val="293"/>
          <w:jc w:val="center"/>
        </w:trPr>
        <w:tc>
          <w:tcPr>
            <w:tcW w:w="379" w:type="dxa"/>
            <w:shd w:val="clear" w:color="auto" w:fill="FFFFFF"/>
          </w:tcPr>
          <w:p w:rsidR="00F37851" w:rsidRDefault="00F37851">
            <w:pPr>
              <w:framePr w:w="6197" w:wrap="notBeside" w:vAnchor="text" w:hAnchor="text" w:xAlign="center" w:y="1"/>
              <w:rPr>
                <w:sz w:val="10"/>
                <w:szCs w:val="10"/>
              </w:rPr>
            </w:pPr>
          </w:p>
        </w:tc>
        <w:tc>
          <w:tcPr>
            <w:tcW w:w="3562" w:type="dxa"/>
            <w:shd w:val="clear" w:color="auto" w:fill="FFFFFF"/>
          </w:tcPr>
          <w:p w:rsidR="00F37851" w:rsidRDefault="004D29C8">
            <w:pPr>
              <w:pStyle w:val="Bodytext0"/>
              <w:framePr w:w="6197" w:wrap="notBeside" w:vAnchor="text" w:hAnchor="text" w:xAlign="center" w:y="1"/>
              <w:shd w:val="clear" w:color="auto" w:fill="auto"/>
              <w:spacing w:after="0" w:line="170" w:lineRule="exact"/>
              <w:ind w:left="100" w:firstLine="0"/>
              <w:jc w:val="left"/>
            </w:pPr>
            <w:r>
              <w:rPr>
                <w:rStyle w:val="Bodytext85pt"/>
              </w:rPr>
              <w:t>TOTAL ... ...</w:t>
            </w:r>
          </w:p>
        </w:tc>
        <w:tc>
          <w:tcPr>
            <w:tcW w:w="2256" w:type="dxa"/>
            <w:shd w:val="clear" w:color="auto" w:fill="FFFFFF"/>
          </w:tcPr>
          <w:p w:rsidR="00F37851" w:rsidRDefault="004D29C8">
            <w:pPr>
              <w:pStyle w:val="Bodytext0"/>
              <w:framePr w:w="6197" w:wrap="notBeside" w:vAnchor="text" w:hAnchor="text" w:xAlign="center" w:y="1"/>
              <w:shd w:val="clear" w:color="auto" w:fill="auto"/>
              <w:spacing w:after="0" w:line="170" w:lineRule="exact"/>
              <w:ind w:right="40" w:firstLine="0"/>
              <w:jc w:val="right"/>
            </w:pPr>
            <w:r>
              <w:rPr>
                <w:rStyle w:val="Bodytext85pt"/>
              </w:rPr>
              <w:t>... 4,620,065,219</w:t>
            </w:r>
          </w:p>
        </w:tc>
      </w:tr>
    </w:tbl>
    <w:p w:rsidR="00F37851" w:rsidRDefault="00F37851">
      <w:pPr>
        <w:rPr>
          <w:sz w:val="2"/>
          <w:szCs w:val="2"/>
        </w:rPr>
      </w:pPr>
    </w:p>
    <w:p w:rsidR="00F37851" w:rsidRDefault="004D29C8">
      <w:pPr>
        <w:rPr>
          <w:sz w:val="2"/>
          <w:szCs w:val="2"/>
        </w:rPr>
      </w:pPr>
      <w:r>
        <w:br w:type="page"/>
      </w:r>
    </w:p>
    <w:p w:rsidR="00F37851" w:rsidRDefault="004D29C8">
      <w:r>
        <w:lastRenderedPageBreak/>
        <w:br w:type="page"/>
      </w:r>
    </w:p>
    <w:sectPr w:rsidR="00F37851" w:rsidSect="00F37851">
      <w:pgSz w:w="12240" w:h="15840"/>
      <w:pgMar w:top="2751" w:right="2947" w:bottom="2732" w:left="295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29C8" w:rsidRDefault="004D29C8" w:rsidP="00F37851">
      <w:r>
        <w:separator/>
      </w:r>
    </w:p>
  </w:endnote>
  <w:endnote w:type="continuationSeparator" w:id="1">
    <w:p w:rsidR="004D29C8" w:rsidRDefault="004D29C8" w:rsidP="00F378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851" w:rsidRDefault="00F37851">
    <w:pPr>
      <w:rPr>
        <w:sz w:val="2"/>
        <w:szCs w:val="2"/>
      </w:rPr>
    </w:pPr>
    <w:r w:rsidRPr="00F37851">
      <w:pict>
        <v:shapetype id="_x0000_t202" coordsize="21600,21600" o:spt="202" path="m,l,21600r21600,l21600,xe">
          <v:stroke joinstyle="miter"/>
          <v:path gradientshapeok="t" o:connecttype="rect"/>
        </v:shapetype>
        <v:shape id="_x0000_s1028" type="#_x0000_t202" style="position:absolute;margin-left:301.2pt;margin-top:660.8pt;width:9.85pt;height:7.9pt;z-index:-188744062;mso-wrap-style:none;mso-wrap-distance-left:5pt;mso-wrap-distance-right:5pt;mso-position-horizontal-relative:page;mso-position-vertical-relative:page" wrapcoords="0 0" filled="f" stroked="f">
          <v:textbox style="mso-fit-shape-to-text:t" inset="0,0,0,0">
            <w:txbxContent>
              <w:p w:rsidR="00F37851" w:rsidRDefault="00F37851">
                <w:pPr>
                  <w:pStyle w:val="Headerorfooter0"/>
                  <w:shd w:val="clear" w:color="auto" w:fill="auto"/>
                  <w:spacing w:line="240" w:lineRule="auto"/>
                </w:pPr>
                <w:fldSimple w:instr=" PAGE \* MERGEFORMAT ">
                  <w:r w:rsidR="00C542E4" w:rsidRPr="00C542E4">
                    <w:rPr>
                      <w:rStyle w:val="HeaderorfooterBold"/>
                      <w:noProof/>
                    </w:rPr>
                    <w:t>2</w:t>
                  </w:r>
                </w:fldSimple>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851" w:rsidRDefault="00F37851">
    <w:pPr>
      <w:rPr>
        <w:sz w:val="2"/>
        <w:szCs w:val="2"/>
      </w:rPr>
    </w:pPr>
    <w:r w:rsidRPr="00F37851">
      <w:pict>
        <v:shapetype id="_x0000_t202" coordsize="21600,21600" o:spt="202" path="m,l,21600r21600,l21600,xe">
          <v:stroke joinstyle="miter"/>
          <v:path gradientshapeok="t" o:connecttype="rect"/>
        </v:shapetype>
        <v:shape id="_x0000_s1076" type="#_x0000_t202" style="position:absolute;margin-left:301.2pt;margin-top:660.8pt;width:9.85pt;height:7.9pt;z-index:-188744026;mso-wrap-style:none;mso-wrap-distance-left:5pt;mso-wrap-distance-right:5pt;mso-position-horizontal-relative:page;mso-position-vertical-relative:page" wrapcoords="0 0" filled="f" stroked="f">
          <v:textbox style="mso-fit-shape-to-text:t" inset="0,0,0,0">
            <w:txbxContent>
              <w:p w:rsidR="00F37851" w:rsidRDefault="00F37851">
                <w:pPr>
                  <w:pStyle w:val="Headerorfooter0"/>
                  <w:shd w:val="clear" w:color="auto" w:fill="auto"/>
                  <w:spacing w:line="240" w:lineRule="auto"/>
                </w:pPr>
                <w:fldSimple w:instr=" PAGE \* MERGEFORMAT ">
                  <w:r w:rsidR="00C542E4" w:rsidRPr="00C542E4">
                    <w:rPr>
                      <w:rStyle w:val="HeaderorfooterBold"/>
                      <w:noProof/>
                    </w:rPr>
                    <w:t>10</w:t>
                  </w:r>
                </w:fldSimple>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851" w:rsidRDefault="00F37851">
    <w:pPr>
      <w:rPr>
        <w:sz w:val="2"/>
        <w:szCs w:val="2"/>
      </w:rPr>
    </w:pPr>
    <w:r w:rsidRPr="00F37851">
      <w:pict>
        <v:shapetype id="_x0000_t202" coordsize="21600,21600" o:spt="202" path="m,l,21600r21600,l21600,xe">
          <v:stroke joinstyle="miter"/>
          <v:path gradientshapeok="t" o:connecttype="rect"/>
        </v:shapetype>
        <v:shape id="_x0000_s1077" type="#_x0000_t202" style="position:absolute;margin-left:301.2pt;margin-top:660.8pt;width:9.85pt;height:7.9pt;z-index:-188744025;mso-wrap-style:none;mso-wrap-distance-left:5pt;mso-wrap-distance-right:5pt;mso-position-horizontal-relative:page;mso-position-vertical-relative:page" wrapcoords="0 0" filled="f" stroked="f">
          <v:textbox style="mso-fit-shape-to-text:t" inset="0,0,0,0">
            <w:txbxContent>
              <w:p w:rsidR="00F37851" w:rsidRDefault="00F37851">
                <w:pPr>
                  <w:pStyle w:val="Headerorfooter0"/>
                  <w:shd w:val="clear" w:color="auto" w:fill="auto"/>
                  <w:spacing w:line="240" w:lineRule="auto"/>
                </w:pPr>
                <w:fldSimple w:instr=" PAGE \* MERGEFORMAT ">
                  <w:r w:rsidR="00C542E4" w:rsidRPr="00C542E4">
                    <w:rPr>
                      <w:rStyle w:val="HeaderorfooterBold"/>
                      <w:noProof/>
                    </w:rPr>
                    <w:t>11</w:t>
                  </w:r>
                </w:fldSimple>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851" w:rsidRDefault="00F37851"/>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851" w:rsidRDefault="00F37851">
    <w:pPr>
      <w:rPr>
        <w:sz w:val="2"/>
        <w:szCs w:val="2"/>
      </w:rPr>
    </w:pPr>
    <w:r w:rsidRPr="00F37851">
      <w:pict>
        <v:shapetype id="_x0000_t202" coordsize="21600,21600" o:spt="202" path="m,l,21600r21600,l21600,xe">
          <v:stroke joinstyle="miter"/>
          <v:path gradientshapeok="t" o:connecttype="rect"/>
        </v:shapetype>
        <v:shape id="_x0000_s1088" type="#_x0000_t202" style="position:absolute;margin-left:421.45pt;margin-top:640.45pt;width:38.9pt;height:7.45pt;z-index:-188744014;mso-wrap-style:none;mso-wrap-distance-left:5pt;mso-wrap-distance-right:5pt;mso-position-horizontal-relative:page;mso-position-vertical-relative:page" wrapcoords="0 0" filled="f" stroked="f">
          <v:textbox style="mso-fit-shape-to-text:t" inset="0,0,0,0">
            <w:txbxContent>
              <w:p w:rsidR="00F37851" w:rsidRDefault="004D29C8">
                <w:pPr>
                  <w:pStyle w:val="Headerorfooter0"/>
                  <w:shd w:val="clear" w:color="auto" w:fill="auto"/>
                  <w:spacing w:line="240" w:lineRule="auto"/>
                </w:pPr>
                <w:r>
                  <w:rPr>
                    <w:rStyle w:val="Headerorfooter7pt0"/>
                  </w:rPr>
                  <w:t>10,872,128</w:t>
                </w:r>
              </w:p>
            </w:txbxContent>
          </v:textbox>
          <w10:wrap anchorx="page" anchory="page"/>
        </v:shape>
      </w:pict>
    </w:r>
    <w:r w:rsidRPr="00F37851">
      <w:pict>
        <v:shape id="_x0000_s1089" type="#_x0000_t202" style="position:absolute;margin-left:301.45pt;margin-top:666.1pt;width:9.85pt;height:7.9pt;z-index:-188744013;mso-wrap-style:none;mso-wrap-distance-left:5pt;mso-wrap-distance-right:5pt;mso-position-horizontal-relative:page;mso-position-vertical-relative:page" wrapcoords="0 0" filled="f" stroked="f">
          <v:textbox style="mso-fit-shape-to-text:t" inset="0,0,0,0">
            <w:txbxContent>
              <w:p w:rsidR="00F37851" w:rsidRDefault="00F37851">
                <w:pPr>
                  <w:pStyle w:val="Headerorfooter0"/>
                  <w:shd w:val="clear" w:color="auto" w:fill="auto"/>
                  <w:spacing w:line="240" w:lineRule="auto"/>
                </w:pPr>
                <w:fldSimple w:instr=" PAGE \* MERGEFORMAT ">
                  <w:r w:rsidR="00C542E4" w:rsidRPr="00C542E4">
                    <w:rPr>
                      <w:rStyle w:val="HeaderorfooterBold"/>
                      <w:noProof/>
                    </w:rPr>
                    <w:t>14</w:t>
                  </w:r>
                </w:fldSimple>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851" w:rsidRDefault="00F37851">
    <w:pPr>
      <w:rPr>
        <w:sz w:val="2"/>
        <w:szCs w:val="2"/>
      </w:rPr>
    </w:pPr>
    <w:r w:rsidRPr="00F37851">
      <w:pict>
        <v:shapetype id="_x0000_t202" coordsize="21600,21600" o:spt="202" path="m,l,21600r21600,l21600,xe">
          <v:stroke joinstyle="miter"/>
          <v:path gradientshapeok="t" o:connecttype="rect"/>
        </v:shapetype>
        <v:shape id="_x0000_s1090" type="#_x0000_t202" style="position:absolute;margin-left:425.15pt;margin-top:643.65pt;width:35.3pt;height:7.7pt;z-index:-188744012;mso-wrap-style:none;mso-wrap-distance-left:5pt;mso-wrap-distance-right:5pt;mso-position-horizontal-relative:page;mso-position-vertical-relative:page" wrapcoords="0 0" filled="f" stroked="f">
          <v:textbox style="mso-fit-shape-to-text:t" inset="0,0,0,0">
            <w:txbxContent>
              <w:p w:rsidR="00F37851" w:rsidRDefault="004D29C8">
                <w:pPr>
                  <w:pStyle w:val="Headerorfooter0"/>
                  <w:shd w:val="clear" w:color="auto" w:fill="auto"/>
                  <w:spacing w:line="240" w:lineRule="auto"/>
                </w:pPr>
                <w:r>
                  <w:rPr>
                    <w:rStyle w:val="Headerorfooter7pt0"/>
                  </w:rPr>
                  <w:t>7,765,562</w:t>
                </w:r>
              </w:p>
            </w:txbxContent>
          </v:textbox>
          <w10:wrap anchorx="page" anchory="page"/>
        </v:shape>
      </w:pict>
    </w:r>
    <w:r w:rsidRPr="00F37851">
      <w:pict>
        <v:shape id="_x0000_s1091" type="#_x0000_t202" style="position:absolute;margin-left:301.35pt;margin-top:665.75pt;width:9.1pt;height:7.9pt;z-index:-188744011;mso-wrap-style:none;mso-wrap-distance-left:5pt;mso-wrap-distance-right:5pt;mso-position-horizontal-relative:page;mso-position-vertical-relative:page" wrapcoords="0 0" filled="f" stroked="f">
          <v:textbox style="mso-fit-shape-to-text:t" inset="0,0,0,0">
            <w:txbxContent>
              <w:p w:rsidR="00F37851" w:rsidRDefault="00F37851">
                <w:pPr>
                  <w:pStyle w:val="Headerorfooter0"/>
                  <w:shd w:val="clear" w:color="auto" w:fill="auto"/>
                  <w:spacing w:line="240" w:lineRule="auto"/>
                </w:pPr>
                <w:fldSimple w:instr=" PAGE \* MERGEFORMAT ">
                  <w:r w:rsidR="00C542E4" w:rsidRPr="00C542E4">
                    <w:rPr>
                      <w:rStyle w:val="HeaderorfooterBold"/>
                      <w:noProof/>
                    </w:rPr>
                    <w:t>13</w:t>
                  </w:r>
                </w:fldSimple>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851" w:rsidRDefault="00F37851">
    <w:pPr>
      <w:rPr>
        <w:sz w:val="2"/>
        <w:szCs w:val="2"/>
      </w:rPr>
    </w:pPr>
    <w:r w:rsidRPr="00F37851">
      <w:pict>
        <v:shapetype id="_x0000_t202" coordsize="21600,21600" o:spt="202" path="m,l,21600r21600,l21600,xe">
          <v:stroke joinstyle="miter"/>
          <v:path gradientshapeok="t" o:connecttype="rect"/>
        </v:shapetype>
        <v:shape id="_x0000_s1097" type="#_x0000_t202" style="position:absolute;margin-left:301.35pt;margin-top:666.65pt;width:9.85pt;height:7.9pt;z-index:-188744005;mso-wrap-style:none;mso-wrap-distance-left:5pt;mso-wrap-distance-right:5pt;mso-position-horizontal-relative:page;mso-position-vertical-relative:page" wrapcoords="0 0" filled="f" stroked="f">
          <v:textbox style="mso-fit-shape-to-text:t" inset="0,0,0,0">
            <w:txbxContent>
              <w:p w:rsidR="00F37851" w:rsidRDefault="00F37851">
                <w:pPr>
                  <w:pStyle w:val="Headerorfooter0"/>
                  <w:shd w:val="clear" w:color="auto" w:fill="auto"/>
                  <w:spacing w:line="240" w:lineRule="auto"/>
                </w:pPr>
                <w:fldSimple w:instr=" PAGE \* MERGEFORMAT ">
                  <w:r w:rsidR="00C542E4" w:rsidRPr="00C542E4">
                    <w:rPr>
                      <w:rStyle w:val="HeaderorfooterBold"/>
                      <w:noProof/>
                    </w:rPr>
                    <w:t>12</w:t>
                  </w:r>
                </w:fldSimple>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851" w:rsidRDefault="00F37851">
    <w:pPr>
      <w:rPr>
        <w:sz w:val="2"/>
        <w:szCs w:val="2"/>
      </w:rPr>
    </w:pPr>
    <w:r w:rsidRPr="00F37851">
      <w:pict>
        <v:shapetype id="_x0000_t202" coordsize="21600,21600" o:spt="202" path="m,l,21600r21600,l21600,xe">
          <v:stroke joinstyle="miter"/>
          <v:path gradientshapeok="t" o:connecttype="rect"/>
        </v:shapetype>
        <v:shape id="_x0000_s1111" type="#_x0000_t202" style="position:absolute;margin-left:301.35pt;margin-top:666.65pt;width:9.85pt;height:7.9pt;z-index:-188743994;mso-wrap-style:none;mso-wrap-distance-left:5pt;mso-wrap-distance-right:5pt;mso-position-horizontal-relative:page;mso-position-vertical-relative:page" wrapcoords="0 0" filled="f" stroked="f">
          <v:textbox style="mso-fit-shape-to-text:t" inset="0,0,0,0">
            <w:txbxContent>
              <w:p w:rsidR="00F37851" w:rsidRDefault="00F37851">
                <w:pPr>
                  <w:pStyle w:val="Headerorfooter0"/>
                  <w:shd w:val="clear" w:color="auto" w:fill="auto"/>
                  <w:spacing w:line="240" w:lineRule="auto"/>
                </w:pPr>
                <w:fldSimple w:instr=" PAGE \* MERGEFORMAT ">
                  <w:r w:rsidR="00C542E4" w:rsidRPr="00C542E4">
                    <w:rPr>
                      <w:rStyle w:val="HeaderorfooterBold"/>
                      <w:noProof/>
                    </w:rPr>
                    <w:t>18</w:t>
                  </w:r>
                </w:fldSimple>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851" w:rsidRDefault="00F37851">
    <w:pPr>
      <w:rPr>
        <w:sz w:val="2"/>
        <w:szCs w:val="2"/>
      </w:rPr>
    </w:pPr>
    <w:r w:rsidRPr="00F37851">
      <w:pict>
        <v:shapetype id="_x0000_t202" coordsize="21600,21600" o:spt="202" path="m,l,21600r21600,l21600,xe">
          <v:stroke joinstyle="miter"/>
          <v:path gradientshapeok="t" o:connecttype="rect"/>
        </v:shapetype>
        <v:shape id="_x0000_s1112" type="#_x0000_t202" style="position:absolute;margin-left:301.35pt;margin-top:666.65pt;width:9.85pt;height:7.9pt;z-index:-188743993;mso-wrap-style:none;mso-wrap-distance-left:5pt;mso-wrap-distance-right:5pt;mso-position-horizontal-relative:page;mso-position-vertical-relative:page" wrapcoords="0 0" filled="f" stroked="f">
          <v:textbox style="mso-fit-shape-to-text:t" inset="0,0,0,0">
            <w:txbxContent>
              <w:p w:rsidR="00F37851" w:rsidRDefault="00F37851">
                <w:pPr>
                  <w:pStyle w:val="Headerorfooter0"/>
                  <w:shd w:val="clear" w:color="auto" w:fill="auto"/>
                  <w:spacing w:line="240" w:lineRule="auto"/>
                </w:pPr>
                <w:fldSimple w:instr=" PAGE \* MERGEFORMAT ">
                  <w:r w:rsidR="00C542E4" w:rsidRPr="00C542E4">
                    <w:rPr>
                      <w:rStyle w:val="HeaderorfooterBold"/>
                      <w:noProof/>
                    </w:rPr>
                    <w:t>19</w:t>
                  </w:r>
                </w:fldSimple>
              </w:p>
            </w:txbxContent>
          </v:textbox>
          <w10:wrap anchorx="page"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851" w:rsidRDefault="00F37851">
    <w:pPr>
      <w:rPr>
        <w:sz w:val="2"/>
        <w:szCs w:val="2"/>
      </w:rPr>
    </w:pPr>
    <w:r w:rsidRPr="00F37851">
      <w:pict>
        <v:shapetype id="_x0000_t202" coordsize="21600,21600" o:spt="202" path="m,l,21600r21600,l21600,xe">
          <v:stroke joinstyle="miter"/>
          <v:path gradientshapeok="t" o:connecttype="rect"/>
        </v:shapetype>
        <v:shape id="_x0000_s1118" type="#_x0000_t202" style="position:absolute;margin-left:425.15pt;margin-top:641pt;width:35.05pt;height:7.7pt;z-index:-188743987;mso-wrap-style:none;mso-wrap-distance-left:5pt;mso-wrap-distance-right:5pt;mso-position-horizontal-relative:page;mso-position-vertical-relative:page" wrapcoords="0 0" filled="f" stroked="f">
          <v:textbox style="mso-fit-shape-to-text:t" inset="0,0,0,0">
            <w:txbxContent>
              <w:p w:rsidR="00F37851" w:rsidRDefault="004D29C8">
                <w:pPr>
                  <w:pStyle w:val="Headerorfooter0"/>
                  <w:shd w:val="clear" w:color="auto" w:fill="auto"/>
                  <w:spacing w:line="240" w:lineRule="auto"/>
                </w:pPr>
                <w:r>
                  <w:rPr>
                    <w:rStyle w:val="Headerorfooter7pt0"/>
                  </w:rPr>
                  <w:t>9,842,770</w:t>
                </w:r>
              </w:p>
            </w:txbxContent>
          </v:textbox>
          <w10:wrap anchorx="page" anchory="page"/>
        </v:shape>
      </w:pict>
    </w:r>
    <w:r w:rsidRPr="00F37851">
      <w:pict>
        <v:shape id="_x0000_s1119" type="#_x0000_t202" style="position:absolute;margin-left:301.35pt;margin-top:665.75pt;width:9.35pt;height:7.9pt;z-index:-188743986;mso-wrap-style:none;mso-wrap-distance-left:5pt;mso-wrap-distance-right:5pt;mso-position-horizontal-relative:page;mso-position-vertical-relative:page" wrapcoords="0 0" filled="f" stroked="f">
          <v:textbox style="mso-fit-shape-to-text:t" inset="0,0,0,0">
            <w:txbxContent>
              <w:p w:rsidR="00F37851" w:rsidRDefault="00F37851">
                <w:pPr>
                  <w:pStyle w:val="Headerorfooter0"/>
                  <w:shd w:val="clear" w:color="auto" w:fill="auto"/>
                  <w:spacing w:line="240" w:lineRule="auto"/>
                </w:pPr>
                <w:fldSimple w:instr=" PAGE \* MERGEFORMAT ">
                  <w:r w:rsidR="00C542E4" w:rsidRPr="00C542E4">
                    <w:rPr>
                      <w:rStyle w:val="HeaderorfooterBold"/>
                      <w:noProof/>
                    </w:rPr>
                    <w:t>15</w:t>
                  </w:r>
                </w:fldSimple>
              </w:p>
            </w:txbxContent>
          </v:textbox>
          <w10:wrap anchorx="page" anchory="pag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851" w:rsidRDefault="00F37851">
    <w:pPr>
      <w:rPr>
        <w:sz w:val="2"/>
        <w:szCs w:val="2"/>
      </w:rPr>
    </w:pPr>
    <w:r w:rsidRPr="00F37851">
      <w:pict>
        <v:shapetype id="_x0000_t202" coordsize="21600,21600" o:spt="202" path="m,l,21600r21600,l21600,xe">
          <v:stroke joinstyle="miter"/>
          <v:path gradientshapeok="t" o:connecttype="rect"/>
        </v:shapetype>
        <v:shape id="_x0000_s1127" type="#_x0000_t202" style="position:absolute;margin-left:301.2pt;margin-top:660.8pt;width:9.85pt;height:7.9pt;z-index:-188743983;mso-wrap-style:none;mso-wrap-distance-left:5pt;mso-wrap-distance-right:5pt;mso-position-horizontal-relative:page;mso-position-vertical-relative:page" wrapcoords="0 0" filled="f" stroked="f">
          <v:textbox style="mso-fit-shape-to-text:t" inset="0,0,0,0">
            <w:txbxContent>
              <w:p w:rsidR="00F37851" w:rsidRDefault="00F37851">
                <w:pPr>
                  <w:pStyle w:val="Headerorfooter0"/>
                  <w:shd w:val="clear" w:color="auto" w:fill="auto"/>
                  <w:spacing w:line="240" w:lineRule="auto"/>
                </w:pPr>
                <w:fldSimple w:instr=" PAGE \* MERGEFORMAT ">
                  <w:r w:rsidR="00C542E4" w:rsidRPr="00C542E4">
                    <w:rPr>
                      <w:rStyle w:val="HeaderorfooterBold"/>
                      <w:noProof/>
                    </w:rPr>
                    <w:t>28</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851" w:rsidRDefault="00F37851">
    <w:pPr>
      <w:rPr>
        <w:sz w:val="2"/>
        <w:szCs w:val="2"/>
      </w:rPr>
    </w:pPr>
    <w:r w:rsidRPr="00F37851">
      <w:pict>
        <v:shapetype id="_x0000_t202" coordsize="21600,21600" o:spt="202" path="m,l,21600r21600,l21600,xe">
          <v:stroke joinstyle="miter"/>
          <v:path gradientshapeok="t" o:connecttype="rect"/>
        </v:shapetype>
        <v:shape id="_x0000_s1029" type="#_x0000_t202" style="position:absolute;margin-left:301.2pt;margin-top:660.8pt;width:9.85pt;height:7.9pt;z-index:-188744061;mso-wrap-style:none;mso-wrap-distance-left:5pt;mso-wrap-distance-right:5pt;mso-position-horizontal-relative:page;mso-position-vertical-relative:page" wrapcoords="0 0" filled="f" stroked="f">
          <v:textbox style="mso-fit-shape-to-text:t" inset="0,0,0,0">
            <w:txbxContent>
              <w:p w:rsidR="00F37851" w:rsidRDefault="00F37851">
                <w:pPr>
                  <w:pStyle w:val="Headerorfooter0"/>
                  <w:shd w:val="clear" w:color="auto" w:fill="auto"/>
                  <w:spacing w:line="240" w:lineRule="auto"/>
                </w:pPr>
                <w:fldSimple w:instr=" PAGE \* MERGEFORMAT ">
                  <w:r w:rsidR="004D29C8">
                    <w:rPr>
                      <w:rStyle w:val="HeaderorfooterBold"/>
                    </w:rPr>
                    <w:t>#</w:t>
                  </w:r>
                </w:fldSimple>
              </w:p>
            </w:txbxContent>
          </v:textbox>
          <w10:wrap anchorx="page" anchory="pag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851" w:rsidRDefault="00F37851">
    <w:pPr>
      <w:rPr>
        <w:sz w:val="2"/>
        <w:szCs w:val="2"/>
      </w:rPr>
    </w:pPr>
    <w:r w:rsidRPr="00F37851">
      <w:pict>
        <v:shapetype id="_x0000_t202" coordsize="21600,21600" o:spt="202" path="m,l,21600r21600,l21600,xe">
          <v:stroke joinstyle="miter"/>
          <v:path gradientshapeok="t" o:connecttype="rect"/>
        </v:shapetype>
        <v:shape id="_x0000_s1128" type="#_x0000_t202" style="position:absolute;margin-left:301.2pt;margin-top:660.8pt;width:9.85pt;height:7.9pt;z-index:-188743982;mso-wrap-style:none;mso-wrap-distance-left:5pt;mso-wrap-distance-right:5pt;mso-position-horizontal-relative:page;mso-position-vertical-relative:page" wrapcoords="0 0" filled="f" stroked="f">
          <v:textbox style="mso-fit-shape-to-text:t" inset="0,0,0,0">
            <w:txbxContent>
              <w:p w:rsidR="00F37851" w:rsidRDefault="00F37851">
                <w:pPr>
                  <w:pStyle w:val="Headerorfooter0"/>
                  <w:shd w:val="clear" w:color="auto" w:fill="auto"/>
                  <w:spacing w:line="240" w:lineRule="auto"/>
                </w:pPr>
                <w:fldSimple w:instr=" PAGE \* MERGEFORMAT ">
                  <w:r w:rsidR="00C542E4" w:rsidRPr="00C542E4">
                    <w:rPr>
                      <w:rStyle w:val="HeaderorfooterBold"/>
                      <w:noProof/>
                    </w:rPr>
                    <w:t>29</w:t>
                  </w:r>
                </w:fldSimple>
              </w:p>
            </w:txbxContent>
          </v:textbox>
          <w10:wrap anchorx="page" anchory="pag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851" w:rsidRDefault="00F37851">
    <w:pPr>
      <w:rPr>
        <w:sz w:val="2"/>
        <w:szCs w:val="2"/>
      </w:rPr>
    </w:pPr>
    <w:r w:rsidRPr="00F37851">
      <w:pict>
        <v:shapetype id="_x0000_t202" coordsize="21600,21600" o:spt="202" path="m,l,21600r21600,l21600,xe">
          <v:stroke joinstyle="miter"/>
          <v:path gradientshapeok="t" o:connecttype="rect"/>
        </v:shapetype>
        <v:shape id="_x0000_s1134" type="#_x0000_t202" style="position:absolute;margin-left:425.4pt;margin-top:643.65pt;width:35.5pt;height:7.7pt;z-index:-188743976;mso-wrap-style:none;mso-wrap-distance-left:5pt;mso-wrap-distance-right:5pt;mso-position-horizontal-relative:page;mso-position-vertical-relative:page" wrapcoords="0 0" filled="f" stroked="f">
          <v:textbox style="mso-fit-shape-to-text:t" inset="0,0,0,0">
            <w:txbxContent>
              <w:p w:rsidR="00F37851" w:rsidRDefault="004D29C8">
                <w:pPr>
                  <w:pStyle w:val="Headerorfooter0"/>
                  <w:shd w:val="clear" w:color="auto" w:fill="auto"/>
                  <w:spacing w:line="240" w:lineRule="auto"/>
                </w:pPr>
                <w:r>
                  <w:rPr>
                    <w:rStyle w:val="Headerorfooter7pt0"/>
                  </w:rPr>
                  <w:t>9,299,597</w:t>
                </w:r>
              </w:p>
            </w:txbxContent>
          </v:textbox>
          <w10:wrap anchorx="page" anchory="page"/>
        </v:shape>
      </w:pict>
    </w:r>
    <w:r w:rsidRPr="00F37851">
      <w:pict>
        <v:shape id="_x0000_s1135" type="#_x0000_t202" style="position:absolute;margin-left:301.35pt;margin-top:665.75pt;width:9.85pt;height:7.9pt;z-index:-188743975;mso-wrap-style:none;mso-wrap-distance-left:5pt;mso-wrap-distance-right:5pt;mso-position-horizontal-relative:page;mso-position-vertical-relative:page" wrapcoords="0 0" filled="f" stroked="f">
          <v:textbox style="mso-fit-shape-to-text:t" inset="0,0,0,0">
            <w:txbxContent>
              <w:p w:rsidR="00F37851" w:rsidRDefault="00F37851">
                <w:pPr>
                  <w:pStyle w:val="Headerorfooter0"/>
                  <w:shd w:val="clear" w:color="auto" w:fill="auto"/>
                  <w:spacing w:line="240" w:lineRule="auto"/>
                </w:pPr>
                <w:fldSimple w:instr=" PAGE \* MERGEFORMAT ">
                  <w:r w:rsidR="00C542E4" w:rsidRPr="00C542E4">
                    <w:rPr>
                      <w:rStyle w:val="HeaderorfooterBold"/>
                      <w:noProof/>
                    </w:rPr>
                    <w:t>20</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851" w:rsidRDefault="00F37851">
    <w:pPr>
      <w:rPr>
        <w:sz w:val="2"/>
        <w:szCs w:val="2"/>
      </w:rPr>
    </w:pPr>
    <w:r w:rsidRPr="00F37851">
      <w:pict>
        <v:shapetype id="_x0000_t202" coordsize="21600,21600" o:spt="202" path="m,l,21600r21600,l21600,xe">
          <v:stroke joinstyle="miter"/>
          <v:path gradientshapeok="t" o:connecttype="rect"/>
        </v:shapetype>
        <v:shape id="_x0000_s1030" type="#_x0000_t202" style="position:absolute;margin-left:303.7pt;margin-top:670.65pt;width:2.9pt;height:7.9pt;z-index:-188744060;mso-wrap-style:none;mso-wrap-distance-left:5pt;mso-wrap-distance-right:5pt;mso-position-horizontal-relative:page;mso-position-vertical-relative:page" wrapcoords="0 0" filled="f" stroked="f">
          <v:textbox style="mso-fit-shape-to-text:t" inset="0,0,0,0">
            <w:txbxContent>
              <w:p w:rsidR="00F37851" w:rsidRDefault="00F37851">
                <w:pPr>
                  <w:pStyle w:val="Headerorfooter0"/>
                  <w:shd w:val="clear" w:color="auto" w:fill="auto"/>
                  <w:spacing w:line="240" w:lineRule="auto"/>
                </w:pPr>
                <w:fldSimple w:instr=" PAGE \* MERGEFORMAT ">
                  <w:r w:rsidR="00C542E4" w:rsidRPr="00C542E4">
                    <w:rPr>
                      <w:rStyle w:val="HeaderorfooterBold"/>
                      <w:noProof/>
                    </w:rPr>
                    <w:t>1</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851" w:rsidRDefault="00F37851">
    <w:pPr>
      <w:rPr>
        <w:sz w:val="2"/>
        <w:szCs w:val="2"/>
      </w:rPr>
    </w:pPr>
    <w:r w:rsidRPr="00F37851">
      <w:pict>
        <v:shapetype id="_x0000_t202" coordsize="21600,21600" o:spt="202" path="m,l,21600r21600,l21600,xe">
          <v:stroke joinstyle="miter"/>
          <v:path gradientshapeok="t" o:connecttype="rect"/>
        </v:shapetype>
        <v:shape id="_x0000_s1041" type="#_x0000_t202" style="position:absolute;margin-left:301.35pt;margin-top:666.65pt;width:9.85pt;height:7.9pt;z-index:-188744049;mso-wrap-style:none;mso-wrap-distance-left:5pt;mso-wrap-distance-right:5pt;mso-position-horizontal-relative:page;mso-position-vertical-relative:page" wrapcoords="0 0" filled="f" stroked="f">
          <v:textbox style="mso-fit-shape-to-text:t" inset="0,0,0,0">
            <w:txbxContent>
              <w:p w:rsidR="00F37851" w:rsidRDefault="00F37851">
                <w:pPr>
                  <w:pStyle w:val="Headerorfooter0"/>
                  <w:shd w:val="clear" w:color="auto" w:fill="auto"/>
                  <w:spacing w:line="240" w:lineRule="auto"/>
                </w:pPr>
                <w:fldSimple w:instr=" PAGE \* MERGEFORMAT ">
                  <w:r w:rsidR="00C542E4" w:rsidRPr="00C542E4">
                    <w:rPr>
                      <w:rStyle w:val="HeaderorfooterBold"/>
                      <w:noProof/>
                    </w:rPr>
                    <w:t>4</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851" w:rsidRDefault="00F37851">
    <w:pPr>
      <w:rPr>
        <w:sz w:val="2"/>
        <w:szCs w:val="2"/>
      </w:rPr>
    </w:pPr>
    <w:r w:rsidRPr="00F37851">
      <w:pict>
        <v:shapetype id="_x0000_t202" coordsize="21600,21600" o:spt="202" path="m,l,21600r21600,l21600,xe">
          <v:stroke joinstyle="miter"/>
          <v:path gradientshapeok="t" o:connecttype="rect"/>
        </v:shapetype>
        <v:shape id="_x0000_s1042" type="#_x0000_t202" style="position:absolute;margin-left:301.35pt;margin-top:666.65pt;width:9.85pt;height:7.9pt;z-index:-188744048;mso-wrap-style:none;mso-wrap-distance-left:5pt;mso-wrap-distance-right:5pt;mso-position-horizontal-relative:page;mso-position-vertical-relative:page" wrapcoords="0 0" filled="f" stroked="f">
          <v:textbox style="mso-fit-shape-to-text:t" inset="0,0,0,0">
            <w:txbxContent>
              <w:p w:rsidR="00F37851" w:rsidRDefault="00F37851">
                <w:pPr>
                  <w:pStyle w:val="Headerorfooter0"/>
                  <w:shd w:val="clear" w:color="auto" w:fill="auto"/>
                  <w:spacing w:line="240" w:lineRule="auto"/>
                </w:pPr>
                <w:fldSimple w:instr=" PAGE \* MERGEFORMAT ">
                  <w:r w:rsidR="00C542E4" w:rsidRPr="00C542E4">
                    <w:rPr>
                      <w:rStyle w:val="HeaderorfooterBold"/>
                      <w:noProof/>
                    </w:rPr>
                    <w:t>3</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851" w:rsidRDefault="00F37851"/>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851" w:rsidRDefault="00F37851">
    <w:pPr>
      <w:rPr>
        <w:sz w:val="2"/>
        <w:szCs w:val="2"/>
      </w:rPr>
    </w:pPr>
    <w:r w:rsidRPr="00F37851">
      <w:pict>
        <v:shapetype id="_x0000_t202" coordsize="21600,21600" o:spt="202" path="m,l,21600r21600,l21600,xe">
          <v:stroke joinstyle="miter"/>
          <v:path gradientshapeok="t" o:connecttype="rect"/>
        </v:shapetype>
        <v:shape id="_x0000_s1059" type="#_x0000_t202" style="position:absolute;margin-left:301.35pt;margin-top:666.65pt;width:9.85pt;height:7.9pt;z-index:-188744037;mso-wrap-style:none;mso-wrap-distance-left:5pt;mso-wrap-distance-right:5pt;mso-position-horizontal-relative:page;mso-position-vertical-relative:page" wrapcoords="0 0" filled="f" stroked="f">
          <v:textbox style="mso-fit-shape-to-text:t" inset="0,0,0,0">
            <w:txbxContent>
              <w:p w:rsidR="00F37851" w:rsidRDefault="00F37851">
                <w:pPr>
                  <w:pStyle w:val="Headerorfooter0"/>
                  <w:shd w:val="clear" w:color="auto" w:fill="auto"/>
                  <w:spacing w:line="240" w:lineRule="auto"/>
                </w:pPr>
                <w:fldSimple w:instr=" PAGE \* MERGEFORMAT ">
                  <w:r w:rsidR="00C542E4" w:rsidRPr="00C542E4">
                    <w:rPr>
                      <w:rStyle w:val="HeaderorfooterBold"/>
                      <w:noProof/>
                    </w:rPr>
                    <w:t>8</w:t>
                  </w:r>
                </w:fldSimple>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851" w:rsidRDefault="00F37851">
    <w:pPr>
      <w:rPr>
        <w:sz w:val="2"/>
        <w:szCs w:val="2"/>
      </w:rPr>
    </w:pPr>
    <w:r w:rsidRPr="00F37851">
      <w:pict>
        <v:shapetype id="_x0000_t202" coordsize="21600,21600" o:spt="202" path="m,l,21600r21600,l21600,xe">
          <v:stroke joinstyle="miter"/>
          <v:path gradientshapeok="t" o:connecttype="rect"/>
        </v:shapetype>
        <v:shape id="_x0000_s1060" type="#_x0000_t202" style="position:absolute;margin-left:301.35pt;margin-top:666.65pt;width:9.85pt;height:7.9pt;z-index:-188744036;mso-wrap-style:none;mso-wrap-distance-left:5pt;mso-wrap-distance-right:5pt;mso-position-horizontal-relative:page;mso-position-vertical-relative:page" wrapcoords="0 0" filled="f" stroked="f">
          <v:textbox style="mso-fit-shape-to-text:t" inset="0,0,0,0">
            <w:txbxContent>
              <w:p w:rsidR="00F37851" w:rsidRDefault="00F37851">
                <w:pPr>
                  <w:pStyle w:val="Headerorfooter0"/>
                  <w:shd w:val="clear" w:color="auto" w:fill="auto"/>
                  <w:spacing w:line="240" w:lineRule="auto"/>
                </w:pPr>
                <w:fldSimple w:instr=" PAGE \* MERGEFORMAT ">
                  <w:r w:rsidR="00C542E4" w:rsidRPr="00C542E4">
                    <w:rPr>
                      <w:rStyle w:val="HeaderorfooterBold"/>
                      <w:noProof/>
                    </w:rPr>
                    <w:t>7</w:t>
                  </w:r>
                </w:fldSimple>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851" w:rsidRDefault="00F37851">
    <w:pPr>
      <w:rPr>
        <w:sz w:val="2"/>
        <w:szCs w:val="2"/>
      </w:rPr>
    </w:pPr>
    <w:r w:rsidRPr="00F37851">
      <w:pict>
        <v:shapetype id="_x0000_t202" coordsize="21600,21600" o:spt="202" path="m,l,21600r21600,l21600,xe">
          <v:stroke joinstyle="miter"/>
          <v:path gradientshapeok="t" o:connecttype="rect"/>
        </v:shapetype>
        <v:shape id="_x0000_s1066" type="#_x0000_t202" style="position:absolute;margin-left:424.95pt;margin-top:643.9pt;width:35.75pt;height:7.7pt;z-index:-188744030;mso-wrap-style:none;mso-wrap-distance-left:5pt;mso-wrap-distance-right:5pt;mso-position-horizontal-relative:page;mso-position-vertical-relative:page" wrapcoords="0 0" filled="f" stroked="f">
          <v:textbox style="mso-fit-shape-to-text:t" inset="0,0,0,0">
            <w:txbxContent>
              <w:p w:rsidR="00F37851" w:rsidRDefault="004D29C8">
                <w:pPr>
                  <w:pStyle w:val="Headerorfooter0"/>
                  <w:shd w:val="clear" w:color="auto" w:fill="auto"/>
                  <w:spacing w:line="240" w:lineRule="auto"/>
                </w:pPr>
                <w:r>
                  <w:rPr>
                    <w:rStyle w:val="Headerorfooter7pt0"/>
                  </w:rPr>
                  <w:t>4,954,369</w:t>
                </w:r>
              </w:p>
            </w:txbxContent>
          </v:textbox>
          <w10:wrap anchorx="page" anchory="page"/>
        </v:shape>
      </w:pict>
    </w:r>
    <w:r w:rsidRPr="00F37851">
      <w:pict>
        <v:shape id="_x0000_s1067" type="#_x0000_t202" style="position:absolute;margin-left:303.5pt;margin-top:665.75pt;width:4.1pt;height:7.9pt;z-index:-188744029;mso-wrap-style:none;mso-wrap-distance-left:5pt;mso-wrap-distance-right:5pt;mso-position-horizontal-relative:page;mso-position-vertical-relative:page" wrapcoords="0 0" filled="f" stroked="f">
          <v:textbox style="mso-fit-shape-to-text:t" inset="0,0,0,0">
            <w:txbxContent>
              <w:p w:rsidR="00F37851" w:rsidRDefault="00F37851">
                <w:pPr>
                  <w:pStyle w:val="Headerorfooter0"/>
                  <w:shd w:val="clear" w:color="auto" w:fill="auto"/>
                  <w:spacing w:line="240" w:lineRule="auto"/>
                </w:pPr>
                <w:fldSimple w:instr=" PAGE \* MERGEFORMAT ">
                  <w:r w:rsidR="00C542E4" w:rsidRPr="00C542E4">
                    <w:rPr>
                      <w:rStyle w:val="HeaderorfooterBold"/>
                      <w:noProof/>
                    </w:rPr>
                    <w:t>5</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29C8" w:rsidRDefault="004D29C8"/>
  </w:footnote>
  <w:footnote w:type="continuationSeparator" w:id="1">
    <w:p w:rsidR="004D29C8" w:rsidRDefault="004D29C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851" w:rsidRDefault="00F37851">
    <w:pPr>
      <w:rPr>
        <w:sz w:val="2"/>
        <w:szCs w:val="2"/>
      </w:rPr>
    </w:pPr>
    <w:r w:rsidRPr="00F37851">
      <w:pict>
        <v:shapetype id="_x0000_t202" coordsize="21600,21600" o:spt="202" path="m,l,21600r21600,l21600,xe">
          <v:stroke joinstyle="miter"/>
          <v:path gradientshapeok="t" o:connecttype="rect"/>
        </v:shapetype>
        <v:shape id="_x0000_s1026" type="#_x0000_t202" style="position:absolute;margin-left:151.45pt;margin-top:113.35pt;width:309.6pt;height:11.05pt;z-index:-188744064;mso-wrap-style:none;mso-wrap-distance-left:5pt;mso-wrap-distance-right:5pt;mso-position-horizontal-relative:page;mso-position-vertical-relative:page" wrapcoords="0 0" filled="f" stroked="f">
          <v:textbox style="mso-fit-shape-to-text:t" inset="0,0,0,0">
            <w:txbxContent>
              <w:p w:rsidR="00F37851" w:rsidRDefault="004D29C8">
                <w:pPr>
                  <w:pStyle w:val="Headerorfooter0"/>
                  <w:shd w:val="clear" w:color="auto" w:fill="auto"/>
                  <w:tabs>
                    <w:tab w:val="right" w:pos="3970"/>
                    <w:tab w:val="right" w:pos="6192"/>
                  </w:tabs>
                  <w:spacing w:line="240" w:lineRule="auto"/>
                </w:pPr>
                <w:r>
                  <w:rPr>
                    <w:rStyle w:val="HeaderorfooterBold"/>
                  </w:rPr>
                  <w:t>Act 9</w:t>
                </w:r>
                <w:r>
                  <w:rPr>
                    <w:rStyle w:val="HeaderorfooterBold"/>
                  </w:rPr>
                  <w:tab/>
                </w:r>
                <w:r>
                  <w:rPr>
                    <w:rStyle w:val="Headerorfooter1"/>
                    <w:i/>
                    <w:iCs/>
                  </w:rPr>
                  <w:t>Appropriation Act</w:t>
                </w:r>
                <w:r>
                  <w:rPr>
                    <w:rStyle w:val="Headerorfooter1"/>
                    <w:i/>
                    <w:iCs/>
                  </w:rPr>
                  <w:tab/>
                </w:r>
                <w:r>
                  <w:rPr>
                    <w:rStyle w:val="HeaderorfooterBold"/>
                  </w:rPr>
                  <w:t>2007</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851" w:rsidRDefault="00F37851"/>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851" w:rsidRDefault="00F37851">
    <w:pPr>
      <w:rPr>
        <w:sz w:val="2"/>
        <w:szCs w:val="2"/>
      </w:rPr>
    </w:pPr>
    <w:r w:rsidRPr="00F37851">
      <w:pict>
        <v:shapetype id="_x0000_t202" coordsize="21600,21600" o:spt="202" path="m,l,21600r21600,l21600,xe">
          <v:stroke joinstyle="miter"/>
          <v:path gradientshapeok="t" o:connecttype="rect"/>
        </v:shapetype>
        <v:shape id="_x0000_s1078" type="#_x0000_t202" style="position:absolute;margin-left:428.15pt;margin-top:169.55pt;width:24.95pt;height:8.4pt;z-index:-188744024;mso-wrap-style:none;mso-wrap-distance-left:5pt;mso-wrap-distance-right:5pt;mso-position-horizontal-relative:page;mso-position-vertical-relative:page" wrapcoords="0 0" filled="f" stroked="f">
          <v:textbox style="mso-fit-shape-to-text:t" inset="0,0,0,0">
            <w:txbxContent>
              <w:p w:rsidR="00F37851" w:rsidRDefault="004D29C8">
                <w:pPr>
                  <w:pStyle w:val="Headerorfooter0"/>
                  <w:shd w:val="clear" w:color="auto" w:fill="auto"/>
                  <w:spacing w:line="240" w:lineRule="auto"/>
                </w:pPr>
                <w:r>
                  <w:rPr>
                    <w:rStyle w:val="Headerorfooter85pt"/>
                    <w:i/>
                    <w:iCs/>
                  </w:rPr>
                  <w:t>Supply</w:t>
                </w:r>
              </w:p>
            </w:txbxContent>
          </v:textbox>
          <w10:wrap anchorx="page" anchory="page"/>
        </v:shape>
      </w:pict>
    </w:r>
    <w:r w:rsidRPr="00F37851">
      <w:pict>
        <v:shape id="_x0000_s1079" type="#_x0000_t202" style="position:absolute;margin-left:151.9pt;margin-top:169.8pt;width:15.35pt;height:15.35pt;z-index:-188744023;mso-wrap-style:none;mso-wrap-distance-left:5pt;mso-wrap-distance-right:5pt;mso-position-horizontal-relative:page;mso-position-vertical-relative:page" wrapcoords="0 0" filled="f" stroked="f">
          <v:textbox style="mso-fit-shape-to-text:t" inset="0,0,0,0">
            <w:txbxContent>
              <w:p w:rsidR="00F37851" w:rsidRDefault="004D29C8">
                <w:pPr>
                  <w:pStyle w:val="Headerorfooter0"/>
                  <w:shd w:val="clear" w:color="auto" w:fill="auto"/>
                  <w:spacing w:line="240" w:lineRule="auto"/>
                </w:pPr>
                <w:r>
                  <w:rPr>
                    <w:rStyle w:val="Headerorfooter85pt"/>
                    <w:i/>
                    <w:iCs/>
                  </w:rPr>
                  <w:t>Vote</w:t>
                </w:r>
              </w:p>
              <w:p w:rsidR="00F37851" w:rsidRDefault="004D29C8">
                <w:pPr>
                  <w:pStyle w:val="Headerorfooter0"/>
                  <w:shd w:val="clear" w:color="auto" w:fill="auto"/>
                  <w:spacing w:line="240" w:lineRule="auto"/>
                </w:pPr>
                <w:r>
                  <w:rPr>
                    <w:rStyle w:val="Headerorfooter85pt"/>
                    <w:i/>
                    <w:iCs/>
                  </w:rPr>
                  <w:t>No.</w:t>
                </w:r>
              </w:p>
            </w:txbxContent>
          </v:textbox>
          <w10:wrap anchorx="page" anchory="page"/>
        </v:shape>
      </w:pict>
    </w:r>
    <w:r w:rsidRPr="00F37851">
      <w:pict>
        <v:shape id="_x0000_s1080" type="#_x0000_t202" style="position:absolute;margin-left:248.4pt;margin-top:157.8pt;width:209.75pt;height:6.25pt;z-index:-188744022;mso-wrap-style:none;mso-wrap-distance-left:5pt;mso-wrap-distance-right:5pt;mso-position-horizontal-relative:page;mso-position-vertical-relative:page" wrapcoords="0 0" filled="f" stroked="f">
          <v:textbox style="mso-fit-shape-to-text:t" inset="0,0,0,0">
            <w:txbxContent>
              <w:p w:rsidR="00F37851" w:rsidRDefault="004D29C8">
                <w:pPr>
                  <w:pStyle w:val="Headerorfooter0"/>
                  <w:shd w:val="clear" w:color="auto" w:fill="auto"/>
                  <w:tabs>
                    <w:tab w:val="right" w:pos="4195"/>
                  </w:tabs>
                  <w:spacing w:line="240" w:lineRule="auto"/>
                </w:pPr>
                <w:r>
                  <w:rPr>
                    <w:rStyle w:val="Headerorfooter7pt"/>
                  </w:rPr>
                  <w:t>Column 1</w:t>
                </w:r>
                <w:r>
                  <w:rPr>
                    <w:rStyle w:val="Headerorfooter7pt"/>
                  </w:rPr>
                  <w:tab/>
                  <w:t>Column 2</w:t>
                </w:r>
              </w:p>
            </w:txbxContent>
          </v:textbox>
          <w10:wrap anchorx="page" anchory="page"/>
        </v:shape>
      </w:pict>
    </w:r>
    <w:r w:rsidRPr="00F37851">
      <w:pict>
        <v:shape id="_x0000_s1081" type="#_x0000_t202" style="position:absolute;margin-left:235.2pt;margin-top:143.65pt;width:86.9pt;height:6.5pt;z-index:-188744021;mso-wrap-style:none;mso-wrap-distance-left:5pt;mso-wrap-distance-right:5pt;mso-position-horizontal-relative:page;mso-position-vertical-relative:page" wrapcoords="0 0" filled="f" stroked="f">
          <v:textbox style="mso-fit-shape-to-text:t" inset="0,0,0,0">
            <w:txbxContent>
              <w:p w:rsidR="00F37851" w:rsidRDefault="004D29C8">
                <w:pPr>
                  <w:pStyle w:val="Headerorfooter0"/>
                  <w:shd w:val="clear" w:color="auto" w:fill="auto"/>
                  <w:spacing w:line="240" w:lineRule="auto"/>
                </w:pPr>
                <w:r>
                  <w:rPr>
                    <w:rStyle w:val="Headerorfooter85pt"/>
                    <w:i/>
                    <w:iCs/>
                  </w:rPr>
                  <w:t>SCHEDULE-continued</w:t>
                </w:r>
              </w:p>
            </w:txbxContent>
          </v:textbox>
          <w10:wrap anchorx="page" anchory="page"/>
        </v:shape>
      </w:pict>
    </w:r>
    <w:r w:rsidRPr="00F37851">
      <w:pict>
        <v:shape id="_x0000_s1082" type="#_x0000_t202" style="position:absolute;margin-left:150.7pt;margin-top:120.85pt;width:309.6pt;height:11.05pt;z-index:-188744020;mso-wrap-style:none;mso-wrap-distance-left:5pt;mso-wrap-distance-right:5pt;mso-position-horizontal-relative:page;mso-position-vertical-relative:page" wrapcoords="0 0" filled="f" stroked="f">
          <v:textbox style="mso-fit-shape-to-text:t" inset="0,0,0,0">
            <w:txbxContent>
              <w:p w:rsidR="00F37851" w:rsidRDefault="004D29C8">
                <w:pPr>
                  <w:pStyle w:val="Headerorfooter0"/>
                  <w:shd w:val="clear" w:color="auto" w:fill="auto"/>
                  <w:tabs>
                    <w:tab w:val="right" w:pos="3970"/>
                    <w:tab w:val="right" w:pos="6192"/>
                  </w:tabs>
                  <w:spacing w:line="240" w:lineRule="auto"/>
                </w:pPr>
                <w:r>
                  <w:rPr>
                    <w:rStyle w:val="HeaderorfooterBold"/>
                  </w:rPr>
                  <w:t>Act 9</w:t>
                </w:r>
                <w:r>
                  <w:rPr>
                    <w:rStyle w:val="HeaderorfooterBold"/>
                  </w:rPr>
                  <w:tab/>
                </w:r>
                <w:r>
                  <w:rPr>
                    <w:rStyle w:val="Headerorfooter1"/>
                    <w:i/>
                    <w:iCs/>
                  </w:rPr>
                  <w:t>Appropriation Act</w:t>
                </w:r>
                <w:r>
                  <w:rPr>
                    <w:rStyle w:val="Headerorfooter1"/>
                    <w:i/>
                    <w:iCs/>
                  </w:rPr>
                  <w:tab/>
                </w:r>
                <w:r>
                  <w:rPr>
                    <w:rStyle w:val="HeaderorfooterBold"/>
                  </w:rPr>
                  <w:t>2007</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851" w:rsidRDefault="00F37851">
    <w:pPr>
      <w:rPr>
        <w:sz w:val="2"/>
        <w:szCs w:val="2"/>
      </w:rPr>
    </w:pPr>
    <w:r w:rsidRPr="00F37851">
      <w:pict>
        <v:shapetype id="_x0000_t202" coordsize="21600,21600" o:spt="202" path="m,l,21600r21600,l21600,xe">
          <v:stroke joinstyle="miter"/>
          <v:path gradientshapeok="t" o:connecttype="rect"/>
        </v:shapetype>
        <v:shape id="_x0000_s1083" type="#_x0000_t202" style="position:absolute;margin-left:428.3pt;margin-top:169.9pt;width:24.7pt;height:8.4pt;z-index:-188744019;mso-wrap-style:none;mso-wrap-distance-left:5pt;mso-wrap-distance-right:5pt;mso-position-horizontal-relative:page;mso-position-vertical-relative:page" wrapcoords="0 0" filled="f" stroked="f">
          <v:textbox style="mso-fit-shape-to-text:t" inset="0,0,0,0">
            <w:txbxContent>
              <w:p w:rsidR="00F37851" w:rsidRDefault="004D29C8">
                <w:pPr>
                  <w:pStyle w:val="Headerorfooter0"/>
                  <w:shd w:val="clear" w:color="auto" w:fill="auto"/>
                  <w:spacing w:line="240" w:lineRule="auto"/>
                </w:pPr>
                <w:r>
                  <w:rPr>
                    <w:rStyle w:val="Headerorfooter85pt"/>
                    <w:i/>
                    <w:iCs/>
                  </w:rPr>
                  <w:t>Supply</w:t>
                </w:r>
              </w:p>
            </w:txbxContent>
          </v:textbox>
          <w10:wrap anchorx="page" anchory="page"/>
        </v:shape>
      </w:pict>
    </w:r>
    <w:r w:rsidRPr="00F37851">
      <w:pict>
        <v:shape id="_x0000_s1084" type="#_x0000_t202" style="position:absolute;margin-left:152.05pt;margin-top:170.15pt;width:15.35pt;height:15.35pt;z-index:-188744018;mso-wrap-style:none;mso-wrap-distance-left:5pt;mso-wrap-distance-right:5pt;mso-position-horizontal-relative:page;mso-position-vertical-relative:page" wrapcoords="0 0" filled="f" stroked="f">
          <v:textbox style="mso-fit-shape-to-text:t" inset="0,0,0,0">
            <w:txbxContent>
              <w:p w:rsidR="00F37851" w:rsidRDefault="004D29C8">
                <w:pPr>
                  <w:pStyle w:val="Headerorfooter0"/>
                  <w:shd w:val="clear" w:color="auto" w:fill="auto"/>
                  <w:spacing w:line="240" w:lineRule="auto"/>
                </w:pPr>
                <w:r>
                  <w:rPr>
                    <w:rStyle w:val="Headerorfooter85pt"/>
                    <w:i/>
                    <w:iCs/>
                  </w:rPr>
                  <w:t>Vote</w:t>
                </w:r>
              </w:p>
              <w:p w:rsidR="00F37851" w:rsidRDefault="004D29C8">
                <w:pPr>
                  <w:pStyle w:val="Headerorfooter0"/>
                  <w:shd w:val="clear" w:color="auto" w:fill="auto"/>
                  <w:spacing w:line="240" w:lineRule="auto"/>
                </w:pPr>
                <w:r>
                  <w:rPr>
                    <w:rStyle w:val="Headerorfooter85pt"/>
                    <w:i/>
                    <w:iCs/>
                  </w:rPr>
                  <w:t>No.</w:t>
                </w:r>
              </w:p>
            </w:txbxContent>
          </v:textbox>
          <w10:wrap anchorx="page" anchory="page"/>
        </v:shape>
      </w:pict>
    </w:r>
    <w:r w:rsidRPr="00F37851">
      <w:pict>
        <v:shape id="_x0000_s1085" type="#_x0000_t202" style="position:absolute;margin-left:248.55pt;margin-top:158.15pt;width:209.75pt;height:6.25pt;z-index:-188744017;mso-wrap-style:none;mso-wrap-distance-left:5pt;mso-wrap-distance-right:5pt;mso-position-horizontal-relative:page;mso-position-vertical-relative:page" wrapcoords="0 0" filled="f" stroked="f">
          <v:textbox style="mso-fit-shape-to-text:t" inset="0,0,0,0">
            <w:txbxContent>
              <w:p w:rsidR="00F37851" w:rsidRDefault="004D29C8">
                <w:pPr>
                  <w:pStyle w:val="Headerorfooter0"/>
                  <w:shd w:val="clear" w:color="auto" w:fill="auto"/>
                  <w:tabs>
                    <w:tab w:val="right" w:pos="4195"/>
                  </w:tabs>
                  <w:spacing w:line="240" w:lineRule="auto"/>
                </w:pPr>
                <w:r>
                  <w:rPr>
                    <w:rStyle w:val="Headerorfooter7pt"/>
                  </w:rPr>
                  <w:t>Column 1</w:t>
                </w:r>
                <w:r>
                  <w:rPr>
                    <w:rStyle w:val="Headerorfooter7pt"/>
                  </w:rPr>
                  <w:tab/>
                  <w:t>Column 2</w:t>
                </w:r>
              </w:p>
            </w:txbxContent>
          </v:textbox>
          <w10:wrap anchorx="page" anchory="page"/>
        </v:shape>
      </w:pict>
    </w:r>
    <w:r w:rsidRPr="00F37851">
      <w:pict>
        <v:shape id="_x0000_s1086" type="#_x0000_t202" style="position:absolute;margin-left:235.35pt;margin-top:2in;width:86.9pt;height:6.5pt;z-index:-188744016;mso-wrap-style:none;mso-wrap-distance-left:5pt;mso-wrap-distance-right:5pt;mso-position-horizontal-relative:page;mso-position-vertical-relative:page" wrapcoords="0 0" filled="f" stroked="f">
          <v:textbox style="mso-fit-shape-to-text:t" inset="0,0,0,0">
            <w:txbxContent>
              <w:p w:rsidR="00F37851" w:rsidRDefault="004D29C8">
                <w:pPr>
                  <w:pStyle w:val="Headerorfooter0"/>
                  <w:shd w:val="clear" w:color="auto" w:fill="auto"/>
                  <w:spacing w:line="240" w:lineRule="auto"/>
                </w:pPr>
                <w:r>
                  <w:rPr>
                    <w:rStyle w:val="Headerorfooter85pt"/>
                    <w:i/>
                    <w:iCs/>
                  </w:rPr>
                  <w:t>SCHEDULE-continued</w:t>
                </w:r>
              </w:p>
            </w:txbxContent>
          </v:textbox>
          <w10:wrap anchorx="page" anchory="page"/>
        </v:shape>
      </w:pict>
    </w:r>
    <w:r w:rsidRPr="00F37851">
      <w:pict>
        <v:shape id="_x0000_s1087" type="#_x0000_t202" style="position:absolute;margin-left:150.6pt;margin-top:121.2pt;width:309.35pt;height:11.05pt;z-index:-188744015;mso-wrap-style:none;mso-wrap-distance-left:5pt;mso-wrap-distance-right:5pt;mso-position-horizontal-relative:page;mso-position-vertical-relative:page" wrapcoords="0 0" filled="f" stroked="f">
          <v:textbox style="mso-fit-shape-to-text:t" inset="0,0,0,0">
            <w:txbxContent>
              <w:p w:rsidR="00F37851" w:rsidRDefault="004D29C8">
                <w:pPr>
                  <w:pStyle w:val="Headerorfooter0"/>
                  <w:shd w:val="clear" w:color="auto" w:fill="auto"/>
                  <w:tabs>
                    <w:tab w:val="right" w:pos="3965"/>
                    <w:tab w:val="right" w:pos="6187"/>
                  </w:tabs>
                  <w:spacing w:line="240" w:lineRule="auto"/>
                </w:pPr>
                <w:r>
                  <w:rPr>
                    <w:rStyle w:val="HeaderorfooterBold"/>
                  </w:rPr>
                  <w:t>Act 9</w:t>
                </w:r>
                <w:r>
                  <w:rPr>
                    <w:rStyle w:val="HeaderorfooterBold"/>
                  </w:rPr>
                  <w:tab/>
                </w:r>
                <w:r>
                  <w:rPr>
                    <w:rStyle w:val="Headerorfooter1"/>
                    <w:i/>
                    <w:iCs/>
                  </w:rPr>
                  <w:t>Appropriation Act</w:t>
                </w:r>
                <w:r>
                  <w:rPr>
                    <w:rStyle w:val="Headerorfooter1"/>
                    <w:i/>
                    <w:iCs/>
                  </w:rPr>
                  <w:tab/>
                </w:r>
                <w:r>
                  <w:rPr>
                    <w:rStyle w:val="HeaderorfooterBold"/>
                  </w:rPr>
                  <w:t>2007</w:t>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851" w:rsidRDefault="00F37851">
    <w:pPr>
      <w:rPr>
        <w:sz w:val="2"/>
        <w:szCs w:val="2"/>
      </w:rPr>
    </w:pPr>
    <w:r w:rsidRPr="00F37851">
      <w:pict>
        <v:shapetype id="_x0000_t202" coordsize="21600,21600" o:spt="202" path="m,l,21600r21600,l21600,xe">
          <v:stroke joinstyle="miter"/>
          <v:path gradientshapeok="t" o:connecttype="rect"/>
        </v:shapetype>
        <v:shape id="_x0000_s1092" type="#_x0000_t202" style="position:absolute;margin-left:428.3pt;margin-top:167pt;width:24.7pt;height:8.4pt;z-index:-188744010;mso-wrap-style:none;mso-wrap-distance-left:5pt;mso-wrap-distance-right:5pt;mso-position-horizontal-relative:page;mso-position-vertical-relative:page" wrapcoords="0 0" filled="f" stroked="f">
          <v:textbox style="mso-fit-shape-to-text:t" inset="0,0,0,0">
            <w:txbxContent>
              <w:p w:rsidR="00F37851" w:rsidRDefault="004D29C8">
                <w:pPr>
                  <w:pStyle w:val="Headerorfooter0"/>
                  <w:shd w:val="clear" w:color="auto" w:fill="auto"/>
                  <w:spacing w:line="240" w:lineRule="auto"/>
                </w:pPr>
                <w:r>
                  <w:rPr>
                    <w:rStyle w:val="Headerorfooter85pt"/>
                    <w:i/>
                    <w:iCs/>
                  </w:rPr>
                  <w:t>Supply</w:t>
                </w:r>
              </w:p>
            </w:txbxContent>
          </v:textbox>
          <w10:wrap anchorx="page" anchory="page"/>
        </v:shape>
      </w:pict>
    </w:r>
    <w:r w:rsidRPr="00F37851">
      <w:pict>
        <v:shape id="_x0000_s1093" type="#_x0000_t202" style="position:absolute;margin-left:152.05pt;margin-top:167.25pt;width:15.1pt;height:15.35pt;z-index:-188744009;mso-wrap-style:none;mso-wrap-distance-left:5pt;mso-wrap-distance-right:5pt;mso-position-horizontal-relative:page;mso-position-vertical-relative:page" wrapcoords="0 0" filled="f" stroked="f">
          <v:textbox style="mso-fit-shape-to-text:t" inset="0,0,0,0">
            <w:txbxContent>
              <w:p w:rsidR="00F37851" w:rsidRDefault="004D29C8">
                <w:pPr>
                  <w:pStyle w:val="Headerorfooter0"/>
                  <w:shd w:val="clear" w:color="auto" w:fill="auto"/>
                  <w:spacing w:line="240" w:lineRule="auto"/>
                </w:pPr>
                <w:r>
                  <w:rPr>
                    <w:rStyle w:val="Headerorfooter85pt"/>
                    <w:i/>
                    <w:iCs/>
                  </w:rPr>
                  <w:t>Vote</w:t>
                </w:r>
              </w:p>
              <w:p w:rsidR="00F37851" w:rsidRDefault="004D29C8">
                <w:pPr>
                  <w:pStyle w:val="Headerorfooter0"/>
                  <w:shd w:val="clear" w:color="auto" w:fill="auto"/>
                  <w:spacing w:line="240" w:lineRule="auto"/>
                </w:pPr>
                <w:r>
                  <w:rPr>
                    <w:rStyle w:val="Headerorfooter85pt"/>
                    <w:i/>
                    <w:iCs/>
                  </w:rPr>
                  <w:t>No.</w:t>
                </w:r>
              </w:p>
            </w:txbxContent>
          </v:textbox>
          <w10:wrap anchorx="page" anchory="page"/>
        </v:shape>
      </w:pict>
    </w:r>
    <w:r w:rsidRPr="00F37851">
      <w:pict>
        <v:shape id="_x0000_s1094" type="#_x0000_t202" style="position:absolute;margin-left:248.55pt;margin-top:155.25pt;width:209.75pt;height:6.25pt;z-index:-188744008;mso-wrap-style:none;mso-wrap-distance-left:5pt;mso-wrap-distance-right:5pt;mso-position-horizontal-relative:page;mso-position-vertical-relative:page" wrapcoords="0 0" filled="f" stroked="f">
          <v:textbox style="mso-fit-shape-to-text:t" inset="0,0,0,0">
            <w:txbxContent>
              <w:p w:rsidR="00F37851" w:rsidRDefault="004D29C8">
                <w:pPr>
                  <w:pStyle w:val="Headerorfooter0"/>
                  <w:shd w:val="clear" w:color="auto" w:fill="auto"/>
                  <w:tabs>
                    <w:tab w:val="right" w:pos="4195"/>
                  </w:tabs>
                  <w:spacing w:line="240" w:lineRule="auto"/>
                </w:pPr>
                <w:r>
                  <w:rPr>
                    <w:rStyle w:val="Headerorfooter7pt"/>
                  </w:rPr>
                  <w:t>Column 1</w:t>
                </w:r>
                <w:r>
                  <w:rPr>
                    <w:rStyle w:val="Headerorfooter7pt"/>
                  </w:rPr>
                  <w:tab/>
                  <w:t>Column 2</w:t>
                </w:r>
              </w:p>
            </w:txbxContent>
          </v:textbox>
          <w10:wrap anchorx="page" anchory="page"/>
        </v:shape>
      </w:pict>
    </w:r>
    <w:r w:rsidRPr="00F37851">
      <w:pict>
        <v:shape id="_x0000_s1095" type="#_x0000_t202" style="position:absolute;margin-left:235.35pt;margin-top:141.1pt;width:86.9pt;height:6.5pt;z-index:-188744007;mso-wrap-style:none;mso-wrap-distance-left:5pt;mso-wrap-distance-right:5pt;mso-position-horizontal-relative:page;mso-position-vertical-relative:page" wrapcoords="0 0" filled="f" stroked="f">
          <v:textbox style="mso-fit-shape-to-text:t" inset="0,0,0,0">
            <w:txbxContent>
              <w:p w:rsidR="00F37851" w:rsidRDefault="004D29C8">
                <w:pPr>
                  <w:pStyle w:val="Headerorfooter0"/>
                  <w:shd w:val="clear" w:color="auto" w:fill="auto"/>
                  <w:spacing w:line="240" w:lineRule="auto"/>
                </w:pPr>
                <w:r>
                  <w:rPr>
                    <w:rStyle w:val="Headerorfooter85pt"/>
                    <w:i/>
                    <w:iCs/>
                  </w:rPr>
                  <w:t>SCHEDULE-continued</w:t>
                </w:r>
              </w:p>
            </w:txbxContent>
          </v:textbox>
          <w10:wrap anchorx="page" anchory="page"/>
        </v:shape>
      </w:pict>
    </w:r>
    <w:r w:rsidRPr="00F37851">
      <w:pict>
        <v:shape id="_x0000_s1096" type="#_x0000_t202" style="position:absolute;margin-left:150.6pt;margin-top:118.3pt;width:309.35pt;height:11.05pt;z-index:-188744006;mso-wrap-style:none;mso-wrap-distance-left:5pt;mso-wrap-distance-right:5pt;mso-position-horizontal-relative:page;mso-position-vertical-relative:page" wrapcoords="0 0" filled="f" stroked="f">
          <v:textbox style="mso-fit-shape-to-text:t" inset="0,0,0,0">
            <w:txbxContent>
              <w:p w:rsidR="00F37851" w:rsidRDefault="004D29C8">
                <w:pPr>
                  <w:pStyle w:val="Headerorfooter0"/>
                  <w:shd w:val="clear" w:color="auto" w:fill="auto"/>
                  <w:tabs>
                    <w:tab w:val="right" w:pos="3965"/>
                    <w:tab w:val="right" w:pos="6187"/>
                  </w:tabs>
                  <w:spacing w:line="240" w:lineRule="auto"/>
                </w:pPr>
                <w:r>
                  <w:rPr>
                    <w:rStyle w:val="HeaderorfooterBold"/>
                  </w:rPr>
                  <w:t>Act 9</w:t>
                </w:r>
                <w:r>
                  <w:rPr>
                    <w:rStyle w:val="HeaderorfooterBold"/>
                  </w:rPr>
                  <w:tab/>
                </w:r>
                <w:r>
                  <w:rPr>
                    <w:rStyle w:val="Headerorfooter1"/>
                    <w:i/>
                    <w:iCs/>
                  </w:rPr>
                  <w:t>Appropriation Act</w:t>
                </w:r>
                <w:r>
                  <w:rPr>
                    <w:rStyle w:val="Headerorfooter1"/>
                    <w:i/>
                    <w:iCs/>
                  </w:rPr>
                  <w:tab/>
                </w:r>
                <w:r>
                  <w:rPr>
                    <w:rStyle w:val="HeaderorfooterBold"/>
                  </w:rPr>
                  <w:t>2007</w:t>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851" w:rsidRDefault="00F37851">
    <w:pPr>
      <w:rPr>
        <w:sz w:val="2"/>
        <w:szCs w:val="2"/>
      </w:rPr>
    </w:pPr>
    <w:r w:rsidRPr="00F37851">
      <w:pict>
        <v:shapetype id="_x0000_t202" coordsize="21600,21600" o:spt="202" path="m,l,21600r21600,l21600,xe">
          <v:stroke joinstyle="miter"/>
          <v:path gradientshapeok="t" o:connecttype="rect"/>
        </v:shapetype>
        <v:shape id="_x0000_s1101" type="#_x0000_t202" style="position:absolute;margin-left:428.3pt;margin-top:167pt;width:24.7pt;height:8.4pt;z-index:-188744004;mso-wrap-style:none;mso-wrap-distance-left:5pt;mso-wrap-distance-right:5pt;mso-position-horizontal-relative:page;mso-position-vertical-relative:page" wrapcoords="0 0" filled="f" stroked="f">
          <v:textbox style="mso-fit-shape-to-text:t" inset="0,0,0,0">
            <w:txbxContent>
              <w:p w:rsidR="00F37851" w:rsidRDefault="004D29C8">
                <w:pPr>
                  <w:pStyle w:val="Headerorfooter0"/>
                  <w:shd w:val="clear" w:color="auto" w:fill="auto"/>
                  <w:spacing w:line="240" w:lineRule="auto"/>
                </w:pPr>
                <w:r>
                  <w:rPr>
                    <w:rStyle w:val="Headerorfooter85pt"/>
                    <w:i/>
                    <w:iCs/>
                  </w:rPr>
                  <w:t>Supply</w:t>
                </w:r>
              </w:p>
            </w:txbxContent>
          </v:textbox>
          <w10:wrap anchorx="page" anchory="page"/>
        </v:shape>
      </w:pict>
    </w:r>
    <w:r w:rsidRPr="00F37851">
      <w:pict>
        <v:shape id="_x0000_s1102" type="#_x0000_t202" style="position:absolute;margin-left:152.05pt;margin-top:167.25pt;width:15.1pt;height:15.35pt;z-index:-188744003;mso-wrap-style:none;mso-wrap-distance-left:5pt;mso-wrap-distance-right:5pt;mso-position-horizontal-relative:page;mso-position-vertical-relative:page" wrapcoords="0 0" filled="f" stroked="f">
          <v:textbox style="mso-fit-shape-to-text:t" inset="0,0,0,0">
            <w:txbxContent>
              <w:p w:rsidR="00F37851" w:rsidRDefault="004D29C8">
                <w:pPr>
                  <w:pStyle w:val="Headerorfooter0"/>
                  <w:shd w:val="clear" w:color="auto" w:fill="auto"/>
                  <w:spacing w:line="240" w:lineRule="auto"/>
                </w:pPr>
                <w:r>
                  <w:rPr>
                    <w:rStyle w:val="Headerorfooter85pt"/>
                    <w:i/>
                    <w:iCs/>
                  </w:rPr>
                  <w:t>Vote</w:t>
                </w:r>
              </w:p>
              <w:p w:rsidR="00F37851" w:rsidRDefault="004D29C8">
                <w:pPr>
                  <w:pStyle w:val="Headerorfooter0"/>
                  <w:shd w:val="clear" w:color="auto" w:fill="auto"/>
                  <w:spacing w:line="240" w:lineRule="auto"/>
                </w:pPr>
                <w:r>
                  <w:rPr>
                    <w:rStyle w:val="Headerorfooter85pt"/>
                    <w:i/>
                    <w:iCs/>
                  </w:rPr>
                  <w:t>No.</w:t>
                </w:r>
              </w:p>
            </w:txbxContent>
          </v:textbox>
          <w10:wrap anchorx="page" anchory="page"/>
        </v:shape>
      </w:pict>
    </w:r>
    <w:r w:rsidRPr="00F37851">
      <w:pict>
        <v:shape id="_x0000_s1103" type="#_x0000_t202" style="position:absolute;margin-left:248.55pt;margin-top:155.25pt;width:209.75pt;height:6.25pt;z-index:-188744002;mso-wrap-style:none;mso-wrap-distance-left:5pt;mso-wrap-distance-right:5pt;mso-position-horizontal-relative:page;mso-position-vertical-relative:page" wrapcoords="0 0" filled="f" stroked="f">
          <v:textbox style="mso-fit-shape-to-text:t" inset="0,0,0,0">
            <w:txbxContent>
              <w:p w:rsidR="00F37851" w:rsidRDefault="004D29C8">
                <w:pPr>
                  <w:pStyle w:val="Headerorfooter0"/>
                  <w:shd w:val="clear" w:color="auto" w:fill="auto"/>
                  <w:tabs>
                    <w:tab w:val="right" w:pos="4195"/>
                  </w:tabs>
                  <w:spacing w:line="240" w:lineRule="auto"/>
                </w:pPr>
                <w:r>
                  <w:rPr>
                    <w:rStyle w:val="Headerorfooter7pt"/>
                  </w:rPr>
                  <w:t>Column 1</w:t>
                </w:r>
                <w:r>
                  <w:rPr>
                    <w:rStyle w:val="Headerorfooter7pt"/>
                  </w:rPr>
                  <w:tab/>
                  <w:t>Column 2</w:t>
                </w:r>
              </w:p>
            </w:txbxContent>
          </v:textbox>
          <w10:wrap anchorx="page" anchory="page"/>
        </v:shape>
      </w:pict>
    </w:r>
    <w:r w:rsidRPr="00F37851">
      <w:pict>
        <v:shape id="_x0000_s1104" type="#_x0000_t202" style="position:absolute;margin-left:235.35pt;margin-top:141.1pt;width:86.9pt;height:6.5pt;z-index:-188744001;mso-wrap-style:none;mso-wrap-distance-left:5pt;mso-wrap-distance-right:5pt;mso-position-horizontal-relative:page;mso-position-vertical-relative:page" wrapcoords="0 0" filled="f" stroked="f">
          <v:textbox style="mso-fit-shape-to-text:t" inset="0,0,0,0">
            <w:txbxContent>
              <w:p w:rsidR="00F37851" w:rsidRDefault="004D29C8">
                <w:pPr>
                  <w:pStyle w:val="Headerorfooter0"/>
                  <w:shd w:val="clear" w:color="auto" w:fill="auto"/>
                  <w:spacing w:line="240" w:lineRule="auto"/>
                </w:pPr>
                <w:r>
                  <w:rPr>
                    <w:rStyle w:val="Headerorfooter85pt"/>
                    <w:i/>
                    <w:iCs/>
                  </w:rPr>
                  <w:t>SCHEDULE-continued</w:t>
                </w:r>
              </w:p>
            </w:txbxContent>
          </v:textbox>
          <w10:wrap anchorx="page" anchory="page"/>
        </v:shape>
      </w:pict>
    </w:r>
    <w:r w:rsidRPr="00F37851">
      <w:pict>
        <v:shape id="_x0000_s1105" type="#_x0000_t202" style="position:absolute;margin-left:150.6pt;margin-top:118.3pt;width:309.35pt;height:11.05pt;z-index:-188744000;mso-wrap-style:none;mso-wrap-distance-left:5pt;mso-wrap-distance-right:5pt;mso-position-horizontal-relative:page;mso-position-vertical-relative:page" wrapcoords="0 0" filled="f" stroked="f">
          <v:textbox style="mso-fit-shape-to-text:t" inset="0,0,0,0">
            <w:txbxContent>
              <w:p w:rsidR="00F37851" w:rsidRDefault="004D29C8">
                <w:pPr>
                  <w:pStyle w:val="Headerorfooter0"/>
                  <w:shd w:val="clear" w:color="auto" w:fill="auto"/>
                  <w:tabs>
                    <w:tab w:val="right" w:pos="3965"/>
                    <w:tab w:val="right" w:pos="6187"/>
                  </w:tabs>
                  <w:spacing w:line="240" w:lineRule="auto"/>
                </w:pPr>
                <w:r>
                  <w:rPr>
                    <w:rStyle w:val="HeaderorfooterBold"/>
                  </w:rPr>
                  <w:t>Act 9</w:t>
                </w:r>
                <w:r>
                  <w:rPr>
                    <w:rStyle w:val="HeaderorfooterBold"/>
                  </w:rPr>
                  <w:tab/>
                </w:r>
                <w:r>
                  <w:rPr>
                    <w:rStyle w:val="Headerorfooter1"/>
                    <w:i/>
                    <w:iCs/>
                  </w:rPr>
                  <w:t>Appropriation Act</w:t>
                </w:r>
                <w:r>
                  <w:rPr>
                    <w:rStyle w:val="Headerorfooter1"/>
                    <w:i/>
                    <w:iCs/>
                  </w:rPr>
                  <w:tab/>
                </w:r>
                <w:r>
                  <w:rPr>
                    <w:rStyle w:val="HeaderorfooterBold"/>
                  </w:rPr>
                  <w:t>2007</w:t>
                </w:r>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851" w:rsidRDefault="00F37851">
    <w:pPr>
      <w:rPr>
        <w:sz w:val="2"/>
        <w:szCs w:val="2"/>
      </w:rPr>
    </w:pPr>
    <w:r w:rsidRPr="00F37851">
      <w:pict>
        <v:shapetype id="_x0000_t202" coordsize="21600,21600" o:spt="202" path="m,l,21600r21600,l21600,xe">
          <v:stroke joinstyle="miter"/>
          <v:path gradientshapeok="t" o:connecttype="rect"/>
        </v:shapetype>
        <v:shape id="_x0000_s1106" type="#_x0000_t202" style="position:absolute;margin-left:428.3pt;margin-top:167pt;width:24.7pt;height:8.4pt;z-index:-188743999;mso-wrap-style:none;mso-wrap-distance-left:5pt;mso-wrap-distance-right:5pt;mso-position-horizontal-relative:page;mso-position-vertical-relative:page" wrapcoords="0 0" filled="f" stroked="f">
          <v:textbox style="mso-fit-shape-to-text:t" inset="0,0,0,0">
            <w:txbxContent>
              <w:p w:rsidR="00F37851" w:rsidRDefault="004D29C8">
                <w:pPr>
                  <w:pStyle w:val="Headerorfooter0"/>
                  <w:shd w:val="clear" w:color="auto" w:fill="auto"/>
                  <w:spacing w:line="240" w:lineRule="auto"/>
                </w:pPr>
                <w:r>
                  <w:rPr>
                    <w:rStyle w:val="Headerorfooter85pt"/>
                    <w:i/>
                    <w:iCs/>
                  </w:rPr>
                  <w:t>Supply</w:t>
                </w:r>
              </w:p>
            </w:txbxContent>
          </v:textbox>
          <w10:wrap anchorx="page" anchory="page"/>
        </v:shape>
      </w:pict>
    </w:r>
    <w:r w:rsidRPr="00F37851">
      <w:pict>
        <v:shape id="_x0000_s1107" type="#_x0000_t202" style="position:absolute;margin-left:152.05pt;margin-top:167.25pt;width:15.1pt;height:15.35pt;z-index:-188743998;mso-wrap-style:none;mso-wrap-distance-left:5pt;mso-wrap-distance-right:5pt;mso-position-horizontal-relative:page;mso-position-vertical-relative:page" wrapcoords="0 0" filled="f" stroked="f">
          <v:textbox style="mso-fit-shape-to-text:t" inset="0,0,0,0">
            <w:txbxContent>
              <w:p w:rsidR="00F37851" w:rsidRDefault="004D29C8">
                <w:pPr>
                  <w:pStyle w:val="Headerorfooter0"/>
                  <w:shd w:val="clear" w:color="auto" w:fill="auto"/>
                  <w:spacing w:line="240" w:lineRule="auto"/>
                </w:pPr>
                <w:r>
                  <w:rPr>
                    <w:rStyle w:val="Headerorfooter85pt"/>
                    <w:i/>
                    <w:iCs/>
                  </w:rPr>
                  <w:t>Vote</w:t>
                </w:r>
              </w:p>
              <w:p w:rsidR="00F37851" w:rsidRDefault="004D29C8">
                <w:pPr>
                  <w:pStyle w:val="Headerorfooter0"/>
                  <w:shd w:val="clear" w:color="auto" w:fill="auto"/>
                  <w:spacing w:line="240" w:lineRule="auto"/>
                </w:pPr>
                <w:r>
                  <w:rPr>
                    <w:rStyle w:val="Headerorfooter85pt"/>
                    <w:i/>
                    <w:iCs/>
                  </w:rPr>
                  <w:t>No.</w:t>
                </w:r>
              </w:p>
            </w:txbxContent>
          </v:textbox>
          <w10:wrap anchorx="page" anchory="page"/>
        </v:shape>
      </w:pict>
    </w:r>
    <w:r w:rsidRPr="00F37851">
      <w:pict>
        <v:shape id="_x0000_s1108" type="#_x0000_t202" style="position:absolute;margin-left:248.55pt;margin-top:155.25pt;width:209.75pt;height:6.25pt;z-index:-188743997;mso-wrap-style:none;mso-wrap-distance-left:5pt;mso-wrap-distance-right:5pt;mso-position-horizontal-relative:page;mso-position-vertical-relative:page" wrapcoords="0 0" filled="f" stroked="f">
          <v:textbox style="mso-fit-shape-to-text:t" inset="0,0,0,0">
            <w:txbxContent>
              <w:p w:rsidR="00F37851" w:rsidRDefault="004D29C8">
                <w:pPr>
                  <w:pStyle w:val="Headerorfooter0"/>
                  <w:shd w:val="clear" w:color="auto" w:fill="auto"/>
                  <w:tabs>
                    <w:tab w:val="right" w:pos="4195"/>
                  </w:tabs>
                  <w:spacing w:line="240" w:lineRule="auto"/>
                </w:pPr>
                <w:r>
                  <w:rPr>
                    <w:rStyle w:val="Headerorfooter7pt"/>
                  </w:rPr>
                  <w:t>Column 1</w:t>
                </w:r>
                <w:r>
                  <w:rPr>
                    <w:rStyle w:val="Headerorfooter7pt"/>
                  </w:rPr>
                  <w:tab/>
                  <w:t>Column 2</w:t>
                </w:r>
              </w:p>
            </w:txbxContent>
          </v:textbox>
          <w10:wrap anchorx="page" anchory="page"/>
        </v:shape>
      </w:pict>
    </w:r>
    <w:r w:rsidRPr="00F37851">
      <w:pict>
        <v:shape id="_x0000_s1109" type="#_x0000_t202" style="position:absolute;margin-left:235.35pt;margin-top:141.1pt;width:86.9pt;height:6.5pt;z-index:-188743996;mso-wrap-style:none;mso-wrap-distance-left:5pt;mso-wrap-distance-right:5pt;mso-position-horizontal-relative:page;mso-position-vertical-relative:page" wrapcoords="0 0" filled="f" stroked="f">
          <v:textbox style="mso-fit-shape-to-text:t" inset="0,0,0,0">
            <w:txbxContent>
              <w:p w:rsidR="00F37851" w:rsidRDefault="004D29C8">
                <w:pPr>
                  <w:pStyle w:val="Headerorfooter0"/>
                  <w:shd w:val="clear" w:color="auto" w:fill="auto"/>
                  <w:spacing w:line="240" w:lineRule="auto"/>
                </w:pPr>
                <w:r>
                  <w:rPr>
                    <w:rStyle w:val="Headerorfooter85pt"/>
                    <w:i/>
                    <w:iCs/>
                  </w:rPr>
                  <w:t>SCHEDULE-continued</w:t>
                </w:r>
              </w:p>
            </w:txbxContent>
          </v:textbox>
          <w10:wrap anchorx="page" anchory="page"/>
        </v:shape>
      </w:pict>
    </w:r>
    <w:r w:rsidRPr="00F37851">
      <w:pict>
        <v:shape id="_x0000_s1110" type="#_x0000_t202" style="position:absolute;margin-left:150.6pt;margin-top:118.3pt;width:309.35pt;height:11.05pt;z-index:-188743995;mso-wrap-style:none;mso-wrap-distance-left:5pt;mso-wrap-distance-right:5pt;mso-position-horizontal-relative:page;mso-position-vertical-relative:page" wrapcoords="0 0" filled="f" stroked="f">
          <v:textbox style="mso-fit-shape-to-text:t" inset="0,0,0,0">
            <w:txbxContent>
              <w:p w:rsidR="00F37851" w:rsidRDefault="004D29C8">
                <w:pPr>
                  <w:pStyle w:val="Headerorfooter0"/>
                  <w:shd w:val="clear" w:color="auto" w:fill="auto"/>
                  <w:tabs>
                    <w:tab w:val="right" w:pos="3965"/>
                    <w:tab w:val="right" w:pos="6187"/>
                  </w:tabs>
                  <w:spacing w:line="240" w:lineRule="auto"/>
                </w:pPr>
                <w:r>
                  <w:rPr>
                    <w:rStyle w:val="HeaderorfooterBold"/>
                  </w:rPr>
                  <w:t>Act 9</w:t>
                </w:r>
                <w:r>
                  <w:rPr>
                    <w:rStyle w:val="HeaderorfooterBold"/>
                  </w:rPr>
                  <w:tab/>
                </w:r>
                <w:r>
                  <w:rPr>
                    <w:rStyle w:val="Headerorfooter1"/>
                    <w:i/>
                    <w:iCs/>
                  </w:rPr>
                  <w:t>Appropriation Act</w:t>
                </w:r>
                <w:r>
                  <w:rPr>
                    <w:rStyle w:val="Headerorfooter1"/>
                    <w:i/>
                    <w:iCs/>
                  </w:rPr>
                  <w:tab/>
                </w:r>
                <w:r>
                  <w:rPr>
                    <w:rStyle w:val="HeaderorfooterBold"/>
                  </w:rPr>
                  <w:t>2007</w:t>
                </w:r>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851" w:rsidRDefault="00F37851">
    <w:pPr>
      <w:rPr>
        <w:sz w:val="2"/>
        <w:szCs w:val="2"/>
      </w:rPr>
    </w:pPr>
    <w:r w:rsidRPr="00F37851">
      <w:pict>
        <v:shapetype id="_x0000_t202" coordsize="21600,21600" o:spt="202" path="m,l,21600r21600,l21600,xe">
          <v:stroke joinstyle="miter"/>
          <v:path gradientshapeok="t" o:connecttype="rect"/>
        </v:shapetype>
        <v:shape id="_x0000_s1113" type="#_x0000_t202" style="position:absolute;margin-left:428.3pt;margin-top:169.9pt;width:24.7pt;height:8.4pt;z-index:-188743992;mso-wrap-style:none;mso-wrap-distance-left:5pt;mso-wrap-distance-right:5pt;mso-position-horizontal-relative:page;mso-position-vertical-relative:page" wrapcoords="0 0" filled="f" stroked="f">
          <v:textbox style="mso-fit-shape-to-text:t" inset="0,0,0,0">
            <w:txbxContent>
              <w:p w:rsidR="00F37851" w:rsidRDefault="004D29C8">
                <w:pPr>
                  <w:pStyle w:val="Headerorfooter0"/>
                  <w:shd w:val="clear" w:color="auto" w:fill="auto"/>
                  <w:spacing w:line="240" w:lineRule="auto"/>
                </w:pPr>
                <w:r>
                  <w:rPr>
                    <w:rStyle w:val="Headerorfooter85pt"/>
                    <w:i/>
                    <w:iCs/>
                  </w:rPr>
                  <w:t>Supply</w:t>
                </w:r>
              </w:p>
            </w:txbxContent>
          </v:textbox>
          <w10:wrap anchorx="page" anchory="page"/>
        </v:shape>
      </w:pict>
    </w:r>
    <w:r w:rsidRPr="00F37851">
      <w:pict>
        <v:shape id="_x0000_s1114" type="#_x0000_t202" style="position:absolute;margin-left:152.05pt;margin-top:170.15pt;width:15.35pt;height:15.35pt;z-index:-188743991;mso-wrap-style:none;mso-wrap-distance-left:5pt;mso-wrap-distance-right:5pt;mso-position-horizontal-relative:page;mso-position-vertical-relative:page" wrapcoords="0 0" filled="f" stroked="f">
          <v:textbox style="mso-fit-shape-to-text:t" inset="0,0,0,0">
            <w:txbxContent>
              <w:p w:rsidR="00F37851" w:rsidRDefault="004D29C8">
                <w:pPr>
                  <w:pStyle w:val="Headerorfooter0"/>
                  <w:shd w:val="clear" w:color="auto" w:fill="auto"/>
                  <w:spacing w:line="240" w:lineRule="auto"/>
                </w:pPr>
                <w:r>
                  <w:rPr>
                    <w:rStyle w:val="Headerorfooter85pt"/>
                    <w:i/>
                    <w:iCs/>
                  </w:rPr>
                  <w:t>Vote</w:t>
                </w:r>
              </w:p>
              <w:p w:rsidR="00F37851" w:rsidRDefault="004D29C8">
                <w:pPr>
                  <w:pStyle w:val="Headerorfooter0"/>
                  <w:shd w:val="clear" w:color="auto" w:fill="auto"/>
                  <w:spacing w:line="240" w:lineRule="auto"/>
                </w:pPr>
                <w:r>
                  <w:rPr>
                    <w:rStyle w:val="Headerorfooter85pt"/>
                    <w:i/>
                    <w:iCs/>
                  </w:rPr>
                  <w:t>No.</w:t>
                </w:r>
              </w:p>
            </w:txbxContent>
          </v:textbox>
          <w10:wrap anchorx="page" anchory="page"/>
        </v:shape>
      </w:pict>
    </w:r>
    <w:r w:rsidRPr="00F37851">
      <w:pict>
        <v:shape id="_x0000_s1115" type="#_x0000_t202" style="position:absolute;margin-left:248.55pt;margin-top:158.15pt;width:209.75pt;height:6.25pt;z-index:-188743990;mso-wrap-style:none;mso-wrap-distance-left:5pt;mso-wrap-distance-right:5pt;mso-position-horizontal-relative:page;mso-position-vertical-relative:page" wrapcoords="0 0" filled="f" stroked="f">
          <v:textbox style="mso-fit-shape-to-text:t" inset="0,0,0,0">
            <w:txbxContent>
              <w:p w:rsidR="00F37851" w:rsidRDefault="004D29C8">
                <w:pPr>
                  <w:pStyle w:val="Headerorfooter0"/>
                  <w:shd w:val="clear" w:color="auto" w:fill="auto"/>
                  <w:tabs>
                    <w:tab w:val="right" w:pos="4195"/>
                  </w:tabs>
                  <w:spacing w:line="240" w:lineRule="auto"/>
                </w:pPr>
                <w:r>
                  <w:rPr>
                    <w:rStyle w:val="Headerorfooter7pt"/>
                  </w:rPr>
                  <w:t>Column 1</w:t>
                </w:r>
                <w:r>
                  <w:rPr>
                    <w:rStyle w:val="Headerorfooter7pt"/>
                  </w:rPr>
                  <w:tab/>
                  <w:t>Column 2</w:t>
                </w:r>
              </w:p>
            </w:txbxContent>
          </v:textbox>
          <w10:wrap anchorx="page" anchory="page"/>
        </v:shape>
      </w:pict>
    </w:r>
    <w:r w:rsidRPr="00F37851">
      <w:pict>
        <v:shape id="_x0000_s1116" type="#_x0000_t202" style="position:absolute;margin-left:235.35pt;margin-top:2in;width:86.9pt;height:6.5pt;z-index:-188743989;mso-wrap-style:none;mso-wrap-distance-left:5pt;mso-wrap-distance-right:5pt;mso-position-horizontal-relative:page;mso-position-vertical-relative:page" wrapcoords="0 0" filled="f" stroked="f">
          <v:textbox style="mso-fit-shape-to-text:t" inset="0,0,0,0">
            <w:txbxContent>
              <w:p w:rsidR="00F37851" w:rsidRDefault="004D29C8">
                <w:pPr>
                  <w:pStyle w:val="Headerorfooter0"/>
                  <w:shd w:val="clear" w:color="auto" w:fill="auto"/>
                  <w:spacing w:line="240" w:lineRule="auto"/>
                </w:pPr>
                <w:r>
                  <w:rPr>
                    <w:rStyle w:val="Headerorfooter85pt"/>
                    <w:i/>
                    <w:iCs/>
                  </w:rPr>
                  <w:t>SCHEDULE-continued</w:t>
                </w:r>
              </w:p>
            </w:txbxContent>
          </v:textbox>
          <w10:wrap anchorx="page" anchory="page"/>
        </v:shape>
      </w:pict>
    </w:r>
    <w:r w:rsidRPr="00F37851">
      <w:pict>
        <v:shape id="_x0000_s1117" type="#_x0000_t202" style="position:absolute;margin-left:150.6pt;margin-top:121.2pt;width:309.35pt;height:11.05pt;z-index:-188743988;mso-wrap-style:none;mso-wrap-distance-left:5pt;mso-wrap-distance-right:5pt;mso-position-horizontal-relative:page;mso-position-vertical-relative:page" wrapcoords="0 0" filled="f" stroked="f">
          <v:textbox style="mso-fit-shape-to-text:t" inset="0,0,0,0">
            <w:txbxContent>
              <w:p w:rsidR="00F37851" w:rsidRDefault="004D29C8">
                <w:pPr>
                  <w:pStyle w:val="Headerorfooter0"/>
                  <w:shd w:val="clear" w:color="auto" w:fill="auto"/>
                  <w:tabs>
                    <w:tab w:val="right" w:pos="3965"/>
                    <w:tab w:val="right" w:pos="6187"/>
                  </w:tabs>
                  <w:spacing w:line="240" w:lineRule="auto"/>
                </w:pPr>
                <w:r>
                  <w:rPr>
                    <w:rStyle w:val="HeaderorfooterBold"/>
                  </w:rPr>
                  <w:t>Act 9</w:t>
                </w:r>
                <w:r>
                  <w:rPr>
                    <w:rStyle w:val="HeaderorfooterBold"/>
                  </w:rPr>
                  <w:tab/>
                </w:r>
                <w:r>
                  <w:rPr>
                    <w:rStyle w:val="Headerorfooter1"/>
                    <w:i/>
                    <w:iCs/>
                  </w:rPr>
                  <w:t>Appropriation Act</w:t>
                </w:r>
                <w:r>
                  <w:rPr>
                    <w:rStyle w:val="Headerorfooter1"/>
                    <w:i/>
                    <w:iCs/>
                  </w:rPr>
                  <w:tab/>
                </w:r>
                <w:r>
                  <w:rPr>
                    <w:rStyle w:val="HeaderorfooterBold"/>
                  </w:rPr>
                  <w:t>2007</w:t>
                </w:r>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851" w:rsidRDefault="00F37851">
    <w:pPr>
      <w:rPr>
        <w:sz w:val="2"/>
        <w:szCs w:val="2"/>
      </w:rPr>
    </w:pPr>
    <w:r w:rsidRPr="00F37851">
      <w:pict>
        <v:shapetype id="_x0000_t202" coordsize="21600,21600" o:spt="202" path="m,l,21600r21600,l21600,xe">
          <v:stroke joinstyle="miter"/>
          <v:path gradientshapeok="t" o:connecttype="rect"/>
        </v:shapetype>
        <v:shape id="_x0000_s1125" type="#_x0000_t202" style="position:absolute;margin-left:151.45pt;margin-top:113.35pt;width:309.6pt;height:11.05pt;z-index:-188743985;mso-wrap-style:none;mso-wrap-distance-left:5pt;mso-wrap-distance-right:5pt;mso-position-horizontal-relative:page;mso-position-vertical-relative:page" wrapcoords="0 0" filled="f" stroked="f">
          <v:textbox style="mso-fit-shape-to-text:t" inset="0,0,0,0">
            <w:txbxContent>
              <w:p w:rsidR="00F37851" w:rsidRDefault="004D29C8">
                <w:pPr>
                  <w:pStyle w:val="Headerorfooter0"/>
                  <w:shd w:val="clear" w:color="auto" w:fill="auto"/>
                  <w:tabs>
                    <w:tab w:val="right" w:pos="3970"/>
                    <w:tab w:val="right" w:pos="6192"/>
                  </w:tabs>
                  <w:spacing w:line="240" w:lineRule="auto"/>
                </w:pPr>
                <w:r>
                  <w:rPr>
                    <w:rStyle w:val="HeaderorfooterBold"/>
                  </w:rPr>
                  <w:t>Act 9</w:t>
                </w:r>
                <w:r>
                  <w:rPr>
                    <w:rStyle w:val="HeaderorfooterBold"/>
                  </w:rPr>
                  <w:tab/>
                </w:r>
                <w:r>
                  <w:rPr>
                    <w:rStyle w:val="Headerorfooter1"/>
                    <w:i/>
                    <w:iCs/>
                  </w:rPr>
                  <w:t>Appropriation Act</w:t>
                </w:r>
                <w:r>
                  <w:rPr>
                    <w:rStyle w:val="Headerorfooter1"/>
                    <w:i/>
                    <w:iCs/>
                  </w:rPr>
                  <w:tab/>
                </w:r>
                <w:r>
                  <w:rPr>
                    <w:rStyle w:val="HeaderorfooterBold"/>
                  </w:rPr>
                  <w:t>2007</w:t>
                </w:r>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851" w:rsidRDefault="00F37851">
    <w:pPr>
      <w:rPr>
        <w:sz w:val="2"/>
        <w:szCs w:val="2"/>
      </w:rPr>
    </w:pPr>
    <w:r w:rsidRPr="00F37851">
      <w:pict>
        <v:shapetype id="_x0000_t202" coordsize="21600,21600" o:spt="202" path="m,l,21600r21600,l21600,xe">
          <v:stroke joinstyle="miter"/>
          <v:path gradientshapeok="t" o:connecttype="rect"/>
        </v:shapetype>
        <v:shape id="_x0000_s1126" type="#_x0000_t202" style="position:absolute;margin-left:151.45pt;margin-top:113.35pt;width:309.6pt;height:11.05pt;z-index:-188743984;mso-wrap-style:none;mso-wrap-distance-left:5pt;mso-wrap-distance-right:5pt;mso-position-horizontal-relative:page;mso-position-vertical-relative:page" wrapcoords="0 0" filled="f" stroked="f">
          <v:textbox style="mso-fit-shape-to-text:t" inset="0,0,0,0">
            <w:txbxContent>
              <w:p w:rsidR="00F37851" w:rsidRDefault="004D29C8">
                <w:pPr>
                  <w:pStyle w:val="Headerorfooter0"/>
                  <w:shd w:val="clear" w:color="auto" w:fill="auto"/>
                  <w:tabs>
                    <w:tab w:val="right" w:pos="3970"/>
                    <w:tab w:val="right" w:pos="6192"/>
                  </w:tabs>
                  <w:spacing w:line="240" w:lineRule="auto"/>
                </w:pPr>
                <w:r>
                  <w:rPr>
                    <w:rStyle w:val="HeaderorfooterBold"/>
                  </w:rPr>
                  <w:t>Act 9</w:t>
                </w:r>
                <w:r>
                  <w:rPr>
                    <w:rStyle w:val="HeaderorfooterBold"/>
                  </w:rPr>
                  <w:tab/>
                </w:r>
                <w:r>
                  <w:rPr>
                    <w:rStyle w:val="Headerorfooter1"/>
                    <w:i/>
                    <w:iCs/>
                  </w:rPr>
                  <w:t>Appropriation Act</w:t>
                </w:r>
                <w:r>
                  <w:rPr>
                    <w:rStyle w:val="Headerorfooter1"/>
                    <w:i/>
                    <w:iCs/>
                  </w:rPr>
                  <w:tab/>
                </w:r>
                <w:r>
                  <w:rPr>
                    <w:rStyle w:val="HeaderorfooterBold"/>
                  </w:rPr>
                  <w:t>2007</w:t>
                </w:r>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851" w:rsidRDefault="00F37851">
    <w:pPr>
      <w:rPr>
        <w:sz w:val="2"/>
        <w:szCs w:val="2"/>
      </w:rPr>
    </w:pPr>
    <w:r w:rsidRPr="00F37851">
      <w:pict>
        <v:shapetype id="_x0000_t202" coordsize="21600,21600" o:spt="202" path="m,l,21600r21600,l21600,xe">
          <v:stroke joinstyle="miter"/>
          <v:path gradientshapeok="t" o:connecttype="rect"/>
        </v:shapetype>
        <v:shape id="_x0000_s1129" type="#_x0000_t202" style="position:absolute;margin-left:428.3pt;margin-top:169.9pt;width:24.7pt;height:8.4pt;z-index:-188743981;mso-wrap-style:none;mso-wrap-distance-left:5pt;mso-wrap-distance-right:5pt;mso-position-horizontal-relative:page;mso-position-vertical-relative:page" wrapcoords="0 0" filled="f" stroked="f">
          <v:textbox style="mso-fit-shape-to-text:t" inset="0,0,0,0">
            <w:txbxContent>
              <w:p w:rsidR="00F37851" w:rsidRDefault="004D29C8">
                <w:pPr>
                  <w:pStyle w:val="Headerorfooter0"/>
                  <w:shd w:val="clear" w:color="auto" w:fill="auto"/>
                  <w:spacing w:line="240" w:lineRule="auto"/>
                </w:pPr>
                <w:r>
                  <w:rPr>
                    <w:rStyle w:val="Headerorfooter85pt"/>
                    <w:i/>
                    <w:iCs/>
                  </w:rPr>
                  <w:t>Supply</w:t>
                </w:r>
              </w:p>
            </w:txbxContent>
          </v:textbox>
          <w10:wrap anchorx="page" anchory="page"/>
        </v:shape>
      </w:pict>
    </w:r>
    <w:r w:rsidRPr="00F37851">
      <w:pict>
        <v:shape id="_x0000_s1130" type="#_x0000_t202" style="position:absolute;margin-left:152.05pt;margin-top:170.15pt;width:15.35pt;height:15.35pt;z-index:-188743980;mso-wrap-style:none;mso-wrap-distance-left:5pt;mso-wrap-distance-right:5pt;mso-position-horizontal-relative:page;mso-position-vertical-relative:page" wrapcoords="0 0" filled="f" stroked="f">
          <v:textbox style="mso-fit-shape-to-text:t" inset="0,0,0,0">
            <w:txbxContent>
              <w:p w:rsidR="00F37851" w:rsidRDefault="004D29C8">
                <w:pPr>
                  <w:pStyle w:val="Headerorfooter0"/>
                  <w:shd w:val="clear" w:color="auto" w:fill="auto"/>
                  <w:spacing w:line="240" w:lineRule="auto"/>
                </w:pPr>
                <w:r>
                  <w:rPr>
                    <w:rStyle w:val="Headerorfooter85pt"/>
                    <w:i/>
                    <w:iCs/>
                  </w:rPr>
                  <w:t>Vote</w:t>
                </w:r>
              </w:p>
              <w:p w:rsidR="00F37851" w:rsidRDefault="004D29C8">
                <w:pPr>
                  <w:pStyle w:val="Headerorfooter0"/>
                  <w:shd w:val="clear" w:color="auto" w:fill="auto"/>
                  <w:spacing w:line="240" w:lineRule="auto"/>
                </w:pPr>
                <w:r>
                  <w:rPr>
                    <w:rStyle w:val="Headerorfooter85pt"/>
                    <w:i/>
                    <w:iCs/>
                  </w:rPr>
                  <w:t>No.</w:t>
                </w:r>
              </w:p>
            </w:txbxContent>
          </v:textbox>
          <w10:wrap anchorx="page" anchory="page"/>
        </v:shape>
      </w:pict>
    </w:r>
    <w:r w:rsidRPr="00F37851">
      <w:pict>
        <v:shape id="_x0000_s1131" type="#_x0000_t202" style="position:absolute;margin-left:248.55pt;margin-top:158.15pt;width:209.75pt;height:6.25pt;z-index:-188743979;mso-wrap-style:none;mso-wrap-distance-left:5pt;mso-wrap-distance-right:5pt;mso-position-horizontal-relative:page;mso-position-vertical-relative:page" wrapcoords="0 0" filled="f" stroked="f">
          <v:textbox style="mso-fit-shape-to-text:t" inset="0,0,0,0">
            <w:txbxContent>
              <w:p w:rsidR="00F37851" w:rsidRDefault="004D29C8">
                <w:pPr>
                  <w:pStyle w:val="Headerorfooter0"/>
                  <w:shd w:val="clear" w:color="auto" w:fill="auto"/>
                  <w:tabs>
                    <w:tab w:val="right" w:pos="4195"/>
                  </w:tabs>
                  <w:spacing w:line="240" w:lineRule="auto"/>
                </w:pPr>
                <w:r>
                  <w:rPr>
                    <w:rStyle w:val="Headerorfooter7pt"/>
                  </w:rPr>
                  <w:t>Column 1</w:t>
                </w:r>
                <w:r>
                  <w:rPr>
                    <w:rStyle w:val="Headerorfooter7pt"/>
                  </w:rPr>
                  <w:tab/>
                  <w:t>Column 2</w:t>
                </w:r>
              </w:p>
            </w:txbxContent>
          </v:textbox>
          <w10:wrap anchorx="page" anchory="page"/>
        </v:shape>
      </w:pict>
    </w:r>
    <w:r w:rsidRPr="00F37851">
      <w:pict>
        <v:shape id="_x0000_s1132" type="#_x0000_t202" style="position:absolute;margin-left:235.35pt;margin-top:2in;width:86.9pt;height:6.5pt;z-index:-188743978;mso-wrap-style:none;mso-wrap-distance-left:5pt;mso-wrap-distance-right:5pt;mso-position-horizontal-relative:page;mso-position-vertical-relative:page" wrapcoords="0 0" filled="f" stroked="f">
          <v:textbox style="mso-fit-shape-to-text:t" inset="0,0,0,0">
            <w:txbxContent>
              <w:p w:rsidR="00F37851" w:rsidRDefault="004D29C8">
                <w:pPr>
                  <w:pStyle w:val="Headerorfooter0"/>
                  <w:shd w:val="clear" w:color="auto" w:fill="auto"/>
                  <w:spacing w:line="240" w:lineRule="auto"/>
                </w:pPr>
                <w:r>
                  <w:rPr>
                    <w:rStyle w:val="Headerorfooter85pt"/>
                    <w:i/>
                    <w:iCs/>
                  </w:rPr>
                  <w:t>SCHEDULE-continued</w:t>
                </w:r>
              </w:p>
            </w:txbxContent>
          </v:textbox>
          <w10:wrap anchorx="page" anchory="page"/>
        </v:shape>
      </w:pict>
    </w:r>
    <w:r w:rsidRPr="00F37851">
      <w:pict>
        <v:shape id="_x0000_s1133" type="#_x0000_t202" style="position:absolute;margin-left:150.6pt;margin-top:121.2pt;width:309.35pt;height:11.05pt;z-index:-188743977;mso-wrap-style:none;mso-wrap-distance-left:5pt;mso-wrap-distance-right:5pt;mso-position-horizontal-relative:page;mso-position-vertical-relative:page" wrapcoords="0 0" filled="f" stroked="f">
          <v:textbox style="mso-fit-shape-to-text:t" inset="0,0,0,0">
            <w:txbxContent>
              <w:p w:rsidR="00F37851" w:rsidRDefault="004D29C8">
                <w:pPr>
                  <w:pStyle w:val="Headerorfooter0"/>
                  <w:shd w:val="clear" w:color="auto" w:fill="auto"/>
                  <w:tabs>
                    <w:tab w:val="right" w:pos="3965"/>
                    <w:tab w:val="right" w:pos="6187"/>
                  </w:tabs>
                  <w:spacing w:line="240" w:lineRule="auto"/>
                </w:pPr>
                <w:r>
                  <w:rPr>
                    <w:rStyle w:val="HeaderorfooterBold"/>
                  </w:rPr>
                  <w:t>Act 9</w:t>
                </w:r>
                <w:r>
                  <w:rPr>
                    <w:rStyle w:val="HeaderorfooterBold"/>
                  </w:rPr>
                  <w:tab/>
                </w:r>
                <w:r>
                  <w:rPr>
                    <w:rStyle w:val="Headerorfooter1"/>
                    <w:i/>
                    <w:iCs/>
                  </w:rPr>
                  <w:t>Appropriation Act</w:t>
                </w:r>
                <w:r>
                  <w:rPr>
                    <w:rStyle w:val="Headerorfooter1"/>
                    <w:i/>
                    <w:iCs/>
                  </w:rPr>
                  <w:tab/>
                </w:r>
                <w:r>
                  <w:rPr>
                    <w:rStyle w:val="HeaderorfooterBold"/>
                  </w:rPr>
                  <w:t>2007</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851" w:rsidRDefault="00F37851">
    <w:pPr>
      <w:rPr>
        <w:sz w:val="2"/>
        <w:szCs w:val="2"/>
      </w:rPr>
    </w:pPr>
    <w:r w:rsidRPr="00F37851">
      <w:pict>
        <v:shapetype id="_x0000_t202" coordsize="21600,21600" o:spt="202" path="m,l,21600r21600,l21600,xe">
          <v:stroke joinstyle="miter"/>
          <v:path gradientshapeok="t" o:connecttype="rect"/>
        </v:shapetype>
        <v:shape id="_x0000_s1027" type="#_x0000_t202" style="position:absolute;margin-left:151.45pt;margin-top:113.35pt;width:309.6pt;height:11.05pt;z-index:-188744063;mso-wrap-style:none;mso-wrap-distance-left:5pt;mso-wrap-distance-right:5pt;mso-position-horizontal-relative:page;mso-position-vertical-relative:page" wrapcoords="0 0" filled="f" stroked="f">
          <v:textbox style="mso-fit-shape-to-text:t" inset="0,0,0,0">
            <w:txbxContent>
              <w:p w:rsidR="00F37851" w:rsidRDefault="004D29C8">
                <w:pPr>
                  <w:pStyle w:val="Headerorfooter0"/>
                  <w:shd w:val="clear" w:color="auto" w:fill="auto"/>
                  <w:tabs>
                    <w:tab w:val="right" w:pos="3970"/>
                    <w:tab w:val="right" w:pos="6192"/>
                  </w:tabs>
                  <w:spacing w:line="240" w:lineRule="auto"/>
                </w:pPr>
                <w:r>
                  <w:rPr>
                    <w:rStyle w:val="HeaderorfooterBold"/>
                  </w:rPr>
                  <w:t>Act 9</w:t>
                </w:r>
                <w:r>
                  <w:rPr>
                    <w:rStyle w:val="HeaderorfooterBold"/>
                  </w:rPr>
                  <w:tab/>
                </w:r>
                <w:r>
                  <w:rPr>
                    <w:rStyle w:val="Headerorfooter1"/>
                    <w:i/>
                    <w:iCs/>
                  </w:rPr>
                  <w:t>Appropriation Act</w:t>
                </w:r>
                <w:r>
                  <w:rPr>
                    <w:rStyle w:val="Headerorfooter1"/>
                    <w:i/>
                    <w:iCs/>
                  </w:rPr>
                  <w:tab/>
                </w:r>
                <w:r>
                  <w:rPr>
                    <w:rStyle w:val="HeaderorfooterBold"/>
                  </w:rPr>
                  <w:t>2007</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851" w:rsidRDefault="00F37851">
    <w:pPr>
      <w:rPr>
        <w:sz w:val="2"/>
        <w:szCs w:val="2"/>
      </w:rPr>
    </w:pPr>
    <w:r w:rsidRPr="00F37851">
      <w:pict>
        <v:shapetype id="_x0000_t202" coordsize="21600,21600" o:spt="202" path="m,l,21600r21600,l21600,xe">
          <v:stroke joinstyle="miter"/>
          <v:path gradientshapeok="t" o:connecttype="rect"/>
        </v:shapetype>
        <v:shape id="_x0000_s1031" type="#_x0000_t202" style="position:absolute;margin-left:428.3pt;margin-top:167pt;width:24.7pt;height:8.4pt;z-index:-188744059;mso-wrap-style:none;mso-wrap-distance-left:5pt;mso-wrap-distance-right:5pt;mso-position-horizontal-relative:page;mso-position-vertical-relative:page" wrapcoords="0 0" filled="f" stroked="f">
          <v:textbox style="mso-fit-shape-to-text:t" inset="0,0,0,0">
            <w:txbxContent>
              <w:p w:rsidR="00F37851" w:rsidRDefault="004D29C8">
                <w:pPr>
                  <w:pStyle w:val="Headerorfooter0"/>
                  <w:shd w:val="clear" w:color="auto" w:fill="auto"/>
                  <w:spacing w:line="240" w:lineRule="auto"/>
                </w:pPr>
                <w:r>
                  <w:rPr>
                    <w:rStyle w:val="Headerorfooter85pt"/>
                    <w:i/>
                    <w:iCs/>
                  </w:rPr>
                  <w:t>Supply</w:t>
                </w:r>
              </w:p>
            </w:txbxContent>
          </v:textbox>
          <w10:wrap anchorx="page" anchory="page"/>
        </v:shape>
      </w:pict>
    </w:r>
    <w:r w:rsidRPr="00F37851">
      <w:pict>
        <v:shape id="_x0000_s1032" type="#_x0000_t202" style="position:absolute;margin-left:152.05pt;margin-top:167.25pt;width:15.1pt;height:15.35pt;z-index:-188744058;mso-wrap-style:none;mso-wrap-distance-left:5pt;mso-wrap-distance-right:5pt;mso-position-horizontal-relative:page;mso-position-vertical-relative:page" wrapcoords="0 0" filled="f" stroked="f">
          <v:textbox style="mso-fit-shape-to-text:t" inset="0,0,0,0">
            <w:txbxContent>
              <w:p w:rsidR="00F37851" w:rsidRDefault="004D29C8">
                <w:pPr>
                  <w:pStyle w:val="Headerorfooter0"/>
                  <w:shd w:val="clear" w:color="auto" w:fill="auto"/>
                  <w:spacing w:line="240" w:lineRule="auto"/>
                </w:pPr>
                <w:r>
                  <w:rPr>
                    <w:rStyle w:val="Headerorfooter85pt"/>
                    <w:i/>
                    <w:iCs/>
                  </w:rPr>
                  <w:t>Vote</w:t>
                </w:r>
              </w:p>
              <w:p w:rsidR="00F37851" w:rsidRDefault="004D29C8">
                <w:pPr>
                  <w:pStyle w:val="Headerorfooter0"/>
                  <w:shd w:val="clear" w:color="auto" w:fill="auto"/>
                  <w:spacing w:line="240" w:lineRule="auto"/>
                </w:pPr>
                <w:r>
                  <w:rPr>
                    <w:rStyle w:val="Headerorfooter85pt"/>
                    <w:i/>
                    <w:iCs/>
                  </w:rPr>
                  <w:t>No.</w:t>
                </w:r>
              </w:p>
            </w:txbxContent>
          </v:textbox>
          <w10:wrap anchorx="page" anchory="page"/>
        </v:shape>
      </w:pict>
    </w:r>
    <w:r w:rsidRPr="00F37851">
      <w:pict>
        <v:shape id="_x0000_s1033" type="#_x0000_t202" style="position:absolute;margin-left:248.55pt;margin-top:155.25pt;width:209.75pt;height:6.25pt;z-index:-188744057;mso-wrap-style:none;mso-wrap-distance-left:5pt;mso-wrap-distance-right:5pt;mso-position-horizontal-relative:page;mso-position-vertical-relative:page" wrapcoords="0 0" filled="f" stroked="f">
          <v:textbox style="mso-fit-shape-to-text:t" inset="0,0,0,0">
            <w:txbxContent>
              <w:p w:rsidR="00F37851" w:rsidRDefault="004D29C8">
                <w:pPr>
                  <w:pStyle w:val="Headerorfooter0"/>
                  <w:shd w:val="clear" w:color="auto" w:fill="auto"/>
                  <w:tabs>
                    <w:tab w:val="right" w:pos="4195"/>
                  </w:tabs>
                  <w:spacing w:line="240" w:lineRule="auto"/>
                </w:pPr>
                <w:r>
                  <w:rPr>
                    <w:rStyle w:val="Headerorfooter7pt"/>
                  </w:rPr>
                  <w:t>Column 1</w:t>
                </w:r>
                <w:r>
                  <w:rPr>
                    <w:rStyle w:val="Headerorfooter7pt"/>
                  </w:rPr>
                  <w:tab/>
                  <w:t>Column 2</w:t>
                </w:r>
              </w:p>
            </w:txbxContent>
          </v:textbox>
          <w10:wrap anchorx="page" anchory="page"/>
        </v:shape>
      </w:pict>
    </w:r>
    <w:r w:rsidRPr="00F37851">
      <w:pict>
        <v:shape id="_x0000_s1034" type="#_x0000_t202" style="position:absolute;margin-left:235.35pt;margin-top:141.1pt;width:86.9pt;height:6.5pt;z-index:-188744056;mso-wrap-style:none;mso-wrap-distance-left:5pt;mso-wrap-distance-right:5pt;mso-position-horizontal-relative:page;mso-position-vertical-relative:page" wrapcoords="0 0" filled="f" stroked="f">
          <v:textbox style="mso-fit-shape-to-text:t" inset="0,0,0,0">
            <w:txbxContent>
              <w:p w:rsidR="00F37851" w:rsidRDefault="004D29C8">
                <w:pPr>
                  <w:pStyle w:val="Headerorfooter0"/>
                  <w:shd w:val="clear" w:color="auto" w:fill="auto"/>
                  <w:spacing w:line="240" w:lineRule="auto"/>
                </w:pPr>
                <w:r>
                  <w:rPr>
                    <w:rStyle w:val="Headerorfooter85pt"/>
                    <w:i/>
                    <w:iCs/>
                  </w:rPr>
                  <w:t>SCHEDULE-continued</w:t>
                </w:r>
              </w:p>
            </w:txbxContent>
          </v:textbox>
          <w10:wrap anchorx="page" anchory="page"/>
        </v:shape>
      </w:pict>
    </w:r>
    <w:r w:rsidRPr="00F37851">
      <w:pict>
        <v:shape id="_x0000_s1035" type="#_x0000_t202" style="position:absolute;margin-left:150.6pt;margin-top:118.3pt;width:309.35pt;height:11.05pt;z-index:-188744055;mso-wrap-style:none;mso-wrap-distance-left:5pt;mso-wrap-distance-right:5pt;mso-position-horizontal-relative:page;mso-position-vertical-relative:page" wrapcoords="0 0" filled="f" stroked="f">
          <v:textbox style="mso-fit-shape-to-text:t" inset="0,0,0,0">
            <w:txbxContent>
              <w:p w:rsidR="00F37851" w:rsidRDefault="004D29C8">
                <w:pPr>
                  <w:pStyle w:val="Headerorfooter0"/>
                  <w:shd w:val="clear" w:color="auto" w:fill="auto"/>
                  <w:tabs>
                    <w:tab w:val="right" w:pos="3965"/>
                    <w:tab w:val="right" w:pos="6187"/>
                  </w:tabs>
                  <w:spacing w:line="240" w:lineRule="auto"/>
                </w:pPr>
                <w:r>
                  <w:rPr>
                    <w:rStyle w:val="HeaderorfooterBold"/>
                  </w:rPr>
                  <w:t>Act 9</w:t>
                </w:r>
                <w:r>
                  <w:rPr>
                    <w:rStyle w:val="HeaderorfooterBold"/>
                  </w:rPr>
                  <w:tab/>
                </w:r>
                <w:r>
                  <w:rPr>
                    <w:rStyle w:val="Headerorfooter1"/>
                    <w:i/>
                    <w:iCs/>
                  </w:rPr>
                  <w:t>Appropriation Act</w:t>
                </w:r>
                <w:r>
                  <w:rPr>
                    <w:rStyle w:val="Headerorfooter1"/>
                    <w:i/>
                    <w:iCs/>
                  </w:rPr>
                  <w:tab/>
                </w:r>
                <w:r>
                  <w:rPr>
                    <w:rStyle w:val="HeaderorfooterBold"/>
                  </w:rPr>
                  <w:t>2007</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851" w:rsidRDefault="00F37851">
    <w:pPr>
      <w:rPr>
        <w:sz w:val="2"/>
        <w:szCs w:val="2"/>
      </w:rPr>
    </w:pPr>
    <w:r w:rsidRPr="00F37851">
      <w:pict>
        <v:shapetype id="_x0000_t202" coordsize="21600,21600" o:spt="202" path="m,l,21600r21600,l21600,xe">
          <v:stroke joinstyle="miter"/>
          <v:path gradientshapeok="t" o:connecttype="rect"/>
        </v:shapetype>
        <v:shape id="_x0000_s1036" type="#_x0000_t202" style="position:absolute;margin-left:428.3pt;margin-top:167pt;width:24.7pt;height:8.4pt;z-index:-188744054;mso-wrap-style:none;mso-wrap-distance-left:5pt;mso-wrap-distance-right:5pt;mso-position-horizontal-relative:page;mso-position-vertical-relative:page" wrapcoords="0 0" filled="f" stroked="f">
          <v:textbox style="mso-fit-shape-to-text:t" inset="0,0,0,0">
            <w:txbxContent>
              <w:p w:rsidR="00F37851" w:rsidRDefault="004D29C8">
                <w:pPr>
                  <w:pStyle w:val="Headerorfooter0"/>
                  <w:shd w:val="clear" w:color="auto" w:fill="auto"/>
                  <w:spacing w:line="240" w:lineRule="auto"/>
                </w:pPr>
                <w:r>
                  <w:rPr>
                    <w:rStyle w:val="Headerorfooter85pt"/>
                    <w:i/>
                    <w:iCs/>
                  </w:rPr>
                  <w:t>Supply</w:t>
                </w:r>
              </w:p>
            </w:txbxContent>
          </v:textbox>
          <w10:wrap anchorx="page" anchory="page"/>
        </v:shape>
      </w:pict>
    </w:r>
    <w:r w:rsidRPr="00F37851">
      <w:pict>
        <v:shape id="_x0000_s1037" type="#_x0000_t202" style="position:absolute;margin-left:152.05pt;margin-top:167.25pt;width:15.1pt;height:15.35pt;z-index:-188744053;mso-wrap-style:none;mso-wrap-distance-left:5pt;mso-wrap-distance-right:5pt;mso-position-horizontal-relative:page;mso-position-vertical-relative:page" wrapcoords="0 0" filled="f" stroked="f">
          <v:textbox style="mso-fit-shape-to-text:t" inset="0,0,0,0">
            <w:txbxContent>
              <w:p w:rsidR="00F37851" w:rsidRDefault="004D29C8">
                <w:pPr>
                  <w:pStyle w:val="Headerorfooter0"/>
                  <w:shd w:val="clear" w:color="auto" w:fill="auto"/>
                  <w:spacing w:line="240" w:lineRule="auto"/>
                </w:pPr>
                <w:r>
                  <w:rPr>
                    <w:rStyle w:val="Headerorfooter85pt"/>
                    <w:i/>
                    <w:iCs/>
                  </w:rPr>
                  <w:t>Vote</w:t>
                </w:r>
              </w:p>
              <w:p w:rsidR="00F37851" w:rsidRDefault="004D29C8">
                <w:pPr>
                  <w:pStyle w:val="Headerorfooter0"/>
                  <w:shd w:val="clear" w:color="auto" w:fill="auto"/>
                  <w:spacing w:line="240" w:lineRule="auto"/>
                </w:pPr>
                <w:r>
                  <w:rPr>
                    <w:rStyle w:val="Headerorfooter85pt"/>
                    <w:i/>
                    <w:iCs/>
                  </w:rPr>
                  <w:t>No.</w:t>
                </w:r>
              </w:p>
            </w:txbxContent>
          </v:textbox>
          <w10:wrap anchorx="page" anchory="page"/>
        </v:shape>
      </w:pict>
    </w:r>
    <w:r w:rsidRPr="00F37851">
      <w:pict>
        <v:shape id="_x0000_s1038" type="#_x0000_t202" style="position:absolute;margin-left:248.55pt;margin-top:155.25pt;width:209.75pt;height:6.25pt;z-index:-188744052;mso-wrap-style:none;mso-wrap-distance-left:5pt;mso-wrap-distance-right:5pt;mso-position-horizontal-relative:page;mso-position-vertical-relative:page" wrapcoords="0 0" filled="f" stroked="f">
          <v:textbox style="mso-fit-shape-to-text:t" inset="0,0,0,0">
            <w:txbxContent>
              <w:p w:rsidR="00F37851" w:rsidRDefault="004D29C8">
                <w:pPr>
                  <w:pStyle w:val="Headerorfooter0"/>
                  <w:shd w:val="clear" w:color="auto" w:fill="auto"/>
                  <w:tabs>
                    <w:tab w:val="right" w:pos="4195"/>
                  </w:tabs>
                  <w:spacing w:line="240" w:lineRule="auto"/>
                </w:pPr>
                <w:r>
                  <w:rPr>
                    <w:rStyle w:val="Headerorfooter7pt"/>
                  </w:rPr>
                  <w:t>Column 1</w:t>
                </w:r>
                <w:r>
                  <w:rPr>
                    <w:rStyle w:val="Headerorfooter7pt"/>
                  </w:rPr>
                  <w:tab/>
                  <w:t>Column 2</w:t>
                </w:r>
              </w:p>
            </w:txbxContent>
          </v:textbox>
          <w10:wrap anchorx="page" anchory="page"/>
        </v:shape>
      </w:pict>
    </w:r>
    <w:r w:rsidRPr="00F37851">
      <w:pict>
        <v:shape id="_x0000_s1039" type="#_x0000_t202" style="position:absolute;margin-left:235.35pt;margin-top:141.1pt;width:86.9pt;height:6.5pt;z-index:-188744051;mso-wrap-style:none;mso-wrap-distance-left:5pt;mso-wrap-distance-right:5pt;mso-position-horizontal-relative:page;mso-position-vertical-relative:page" wrapcoords="0 0" filled="f" stroked="f">
          <v:textbox style="mso-fit-shape-to-text:t" inset="0,0,0,0">
            <w:txbxContent>
              <w:p w:rsidR="00F37851" w:rsidRDefault="004D29C8">
                <w:pPr>
                  <w:pStyle w:val="Headerorfooter0"/>
                  <w:shd w:val="clear" w:color="auto" w:fill="auto"/>
                  <w:spacing w:line="240" w:lineRule="auto"/>
                </w:pPr>
                <w:r>
                  <w:rPr>
                    <w:rStyle w:val="Headerorfooter85pt"/>
                    <w:i/>
                    <w:iCs/>
                  </w:rPr>
                  <w:t>SCHEDULE-continued</w:t>
                </w:r>
              </w:p>
            </w:txbxContent>
          </v:textbox>
          <w10:wrap anchorx="page" anchory="page"/>
        </v:shape>
      </w:pict>
    </w:r>
    <w:r w:rsidRPr="00F37851">
      <w:pict>
        <v:shape id="_x0000_s1040" type="#_x0000_t202" style="position:absolute;margin-left:150.6pt;margin-top:118.3pt;width:309.35pt;height:11.05pt;z-index:-188744050;mso-wrap-style:none;mso-wrap-distance-left:5pt;mso-wrap-distance-right:5pt;mso-position-horizontal-relative:page;mso-position-vertical-relative:page" wrapcoords="0 0" filled="f" stroked="f">
          <v:textbox style="mso-fit-shape-to-text:t" inset="0,0,0,0">
            <w:txbxContent>
              <w:p w:rsidR="00F37851" w:rsidRDefault="004D29C8">
                <w:pPr>
                  <w:pStyle w:val="Headerorfooter0"/>
                  <w:shd w:val="clear" w:color="auto" w:fill="auto"/>
                  <w:tabs>
                    <w:tab w:val="right" w:pos="3965"/>
                    <w:tab w:val="right" w:pos="6187"/>
                  </w:tabs>
                  <w:spacing w:line="240" w:lineRule="auto"/>
                </w:pPr>
                <w:r>
                  <w:rPr>
                    <w:rStyle w:val="HeaderorfooterBold"/>
                  </w:rPr>
                  <w:t>Act 9</w:t>
                </w:r>
                <w:r>
                  <w:rPr>
                    <w:rStyle w:val="HeaderorfooterBold"/>
                  </w:rPr>
                  <w:tab/>
                </w:r>
                <w:r>
                  <w:rPr>
                    <w:rStyle w:val="Headerorfooter1"/>
                    <w:i/>
                    <w:iCs/>
                  </w:rPr>
                  <w:t>Appropriation Act</w:t>
                </w:r>
                <w:r>
                  <w:rPr>
                    <w:rStyle w:val="Headerorfooter1"/>
                    <w:i/>
                    <w:iCs/>
                  </w:rPr>
                  <w:tab/>
                </w:r>
                <w:r>
                  <w:rPr>
                    <w:rStyle w:val="HeaderorfooterBold"/>
                  </w:rPr>
                  <w:t>2007</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851" w:rsidRDefault="00F37851">
    <w:pPr>
      <w:rPr>
        <w:sz w:val="2"/>
        <w:szCs w:val="2"/>
      </w:rPr>
    </w:pPr>
    <w:r w:rsidRPr="00F37851">
      <w:pict>
        <v:shapetype id="_x0000_t202" coordsize="21600,21600" o:spt="202" path="m,l,21600r21600,l21600,xe">
          <v:stroke joinstyle="miter"/>
          <v:path gradientshapeok="t" o:connecttype="rect"/>
        </v:shapetype>
        <v:shape id="_x0000_s1049" type="#_x0000_t202" style="position:absolute;margin-left:428.3pt;margin-top:167pt;width:24.7pt;height:8.4pt;z-index:-188744047;mso-wrap-style:none;mso-wrap-distance-left:5pt;mso-wrap-distance-right:5pt;mso-position-horizontal-relative:page;mso-position-vertical-relative:page" wrapcoords="0 0" filled="f" stroked="f">
          <v:textbox style="mso-fit-shape-to-text:t" inset="0,0,0,0">
            <w:txbxContent>
              <w:p w:rsidR="00F37851" w:rsidRDefault="004D29C8">
                <w:pPr>
                  <w:pStyle w:val="Headerorfooter0"/>
                  <w:shd w:val="clear" w:color="auto" w:fill="auto"/>
                  <w:spacing w:line="240" w:lineRule="auto"/>
                </w:pPr>
                <w:r>
                  <w:rPr>
                    <w:rStyle w:val="Headerorfooter85pt"/>
                    <w:i/>
                    <w:iCs/>
                  </w:rPr>
                  <w:t>Supply</w:t>
                </w:r>
              </w:p>
            </w:txbxContent>
          </v:textbox>
          <w10:wrap anchorx="page" anchory="page"/>
        </v:shape>
      </w:pict>
    </w:r>
    <w:r w:rsidRPr="00F37851">
      <w:pict>
        <v:shape id="_x0000_s1050" type="#_x0000_t202" style="position:absolute;margin-left:152.05pt;margin-top:167.25pt;width:15.1pt;height:15.35pt;z-index:-188744046;mso-wrap-style:none;mso-wrap-distance-left:5pt;mso-wrap-distance-right:5pt;mso-position-horizontal-relative:page;mso-position-vertical-relative:page" wrapcoords="0 0" filled="f" stroked="f">
          <v:textbox style="mso-fit-shape-to-text:t" inset="0,0,0,0">
            <w:txbxContent>
              <w:p w:rsidR="00F37851" w:rsidRDefault="004D29C8">
                <w:pPr>
                  <w:pStyle w:val="Headerorfooter0"/>
                  <w:shd w:val="clear" w:color="auto" w:fill="auto"/>
                  <w:spacing w:line="240" w:lineRule="auto"/>
                </w:pPr>
                <w:r>
                  <w:rPr>
                    <w:rStyle w:val="Headerorfooter85pt"/>
                    <w:i/>
                    <w:iCs/>
                  </w:rPr>
                  <w:t>Vote</w:t>
                </w:r>
              </w:p>
              <w:p w:rsidR="00F37851" w:rsidRDefault="004D29C8">
                <w:pPr>
                  <w:pStyle w:val="Headerorfooter0"/>
                  <w:shd w:val="clear" w:color="auto" w:fill="auto"/>
                  <w:spacing w:line="240" w:lineRule="auto"/>
                </w:pPr>
                <w:r>
                  <w:rPr>
                    <w:rStyle w:val="Headerorfooter85pt"/>
                    <w:i/>
                    <w:iCs/>
                  </w:rPr>
                  <w:t>No.</w:t>
                </w:r>
              </w:p>
            </w:txbxContent>
          </v:textbox>
          <w10:wrap anchorx="page" anchory="page"/>
        </v:shape>
      </w:pict>
    </w:r>
    <w:r w:rsidRPr="00F37851">
      <w:pict>
        <v:shape id="_x0000_s1051" type="#_x0000_t202" style="position:absolute;margin-left:248.55pt;margin-top:155.25pt;width:209.75pt;height:6.25pt;z-index:-188744045;mso-wrap-style:none;mso-wrap-distance-left:5pt;mso-wrap-distance-right:5pt;mso-position-horizontal-relative:page;mso-position-vertical-relative:page" wrapcoords="0 0" filled="f" stroked="f">
          <v:textbox style="mso-fit-shape-to-text:t" inset="0,0,0,0">
            <w:txbxContent>
              <w:p w:rsidR="00F37851" w:rsidRDefault="004D29C8">
                <w:pPr>
                  <w:pStyle w:val="Headerorfooter0"/>
                  <w:shd w:val="clear" w:color="auto" w:fill="auto"/>
                  <w:tabs>
                    <w:tab w:val="right" w:pos="4195"/>
                  </w:tabs>
                  <w:spacing w:line="240" w:lineRule="auto"/>
                </w:pPr>
                <w:r>
                  <w:rPr>
                    <w:rStyle w:val="Headerorfooter7pt"/>
                  </w:rPr>
                  <w:t>Column 1</w:t>
                </w:r>
                <w:r>
                  <w:rPr>
                    <w:rStyle w:val="Headerorfooter7pt"/>
                  </w:rPr>
                  <w:tab/>
                  <w:t>Column 2</w:t>
                </w:r>
              </w:p>
            </w:txbxContent>
          </v:textbox>
          <w10:wrap anchorx="page" anchory="page"/>
        </v:shape>
      </w:pict>
    </w:r>
    <w:r w:rsidRPr="00F37851">
      <w:pict>
        <v:shape id="_x0000_s1052" type="#_x0000_t202" style="position:absolute;margin-left:235.35pt;margin-top:141.1pt;width:86.9pt;height:6.5pt;z-index:-188744044;mso-wrap-style:none;mso-wrap-distance-left:5pt;mso-wrap-distance-right:5pt;mso-position-horizontal-relative:page;mso-position-vertical-relative:page" wrapcoords="0 0" filled="f" stroked="f">
          <v:textbox style="mso-fit-shape-to-text:t" inset="0,0,0,0">
            <w:txbxContent>
              <w:p w:rsidR="00F37851" w:rsidRDefault="004D29C8">
                <w:pPr>
                  <w:pStyle w:val="Headerorfooter0"/>
                  <w:shd w:val="clear" w:color="auto" w:fill="auto"/>
                  <w:spacing w:line="240" w:lineRule="auto"/>
                </w:pPr>
                <w:r>
                  <w:rPr>
                    <w:rStyle w:val="Headerorfooter85pt"/>
                    <w:i/>
                    <w:iCs/>
                  </w:rPr>
                  <w:t>SCHEDULE-continued</w:t>
                </w:r>
              </w:p>
            </w:txbxContent>
          </v:textbox>
          <w10:wrap anchorx="page" anchory="page"/>
        </v:shape>
      </w:pict>
    </w:r>
    <w:r w:rsidRPr="00F37851">
      <w:pict>
        <v:shape id="_x0000_s1053" type="#_x0000_t202" style="position:absolute;margin-left:150.6pt;margin-top:118.3pt;width:309.35pt;height:11.05pt;z-index:-188744043;mso-wrap-style:none;mso-wrap-distance-left:5pt;mso-wrap-distance-right:5pt;mso-position-horizontal-relative:page;mso-position-vertical-relative:page" wrapcoords="0 0" filled="f" stroked="f">
          <v:textbox style="mso-fit-shape-to-text:t" inset="0,0,0,0">
            <w:txbxContent>
              <w:p w:rsidR="00F37851" w:rsidRDefault="004D29C8">
                <w:pPr>
                  <w:pStyle w:val="Headerorfooter0"/>
                  <w:shd w:val="clear" w:color="auto" w:fill="auto"/>
                  <w:tabs>
                    <w:tab w:val="right" w:pos="3965"/>
                    <w:tab w:val="right" w:pos="6187"/>
                  </w:tabs>
                  <w:spacing w:line="240" w:lineRule="auto"/>
                </w:pPr>
                <w:r>
                  <w:rPr>
                    <w:rStyle w:val="HeaderorfooterBold"/>
                  </w:rPr>
                  <w:t>Act 9</w:t>
                </w:r>
                <w:r>
                  <w:rPr>
                    <w:rStyle w:val="HeaderorfooterBold"/>
                  </w:rPr>
                  <w:tab/>
                </w:r>
                <w:r>
                  <w:rPr>
                    <w:rStyle w:val="Headerorfooter1"/>
                    <w:i/>
                    <w:iCs/>
                  </w:rPr>
                  <w:t>Appropriation Act</w:t>
                </w:r>
                <w:r>
                  <w:rPr>
                    <w:rStyle w:val="Headerorfooter1"/>
                    <w:i/>
                    <w:iCs/>
                  </w:rPr>
                  <w:tab/>
                </w:r>
                <w:r>
                  <w:rPr>
                    <w:rStyle w:val="HeaderorfooterBold"/>
                  </w:rPr>
                  <w:t>2007</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851" w:rsidRDefault="00F37851">
    <w:pPr>
      <w:rPr>
        <w:sz w:val="2"/>
        <w:szCs w:val="2"/>
      </w:rPr>
    </w:pPr>
    <w:r w:rsidRPr="00F37851">
      <w:pict>
        <v:shapetype id="_x0000_t202" coordsize="21600,21600" o:spt="202" path="m,l,21600r21600,l21600,xe">
          <v:stroke joinstyle="miter"/>
          <v:path gradientshapeok="t" o:connecttype="rect"/>
        </v:shapetype>
        <v:shape id="_x0000_s1054" type="#_x0000_t202" style="position:absolute;margin-left:428.3pt;margin-top:167pt;width:24.7pt;height:8.4pt;z-index:-188744042;mso-wrap-style:none;mso-wrap-distance-left:5pt;mso-wrap-distance-right:5pt;mso-position-horizontal-relative:page;mso-position-vertical-relative:page" wrapcoords="0 0" filled="f" stroked="f">
          <v:textbox style="mso-fit-shape-to-text:t" inset="0,0,0,0">
            <w:txbxContent>
              <w:p w:rsidR="00F37851" w:rsidRDefault="004D29C8">
                <w:pPr>
                  <w:pStyle w:val="Headerorfooter0"/>
                  <w:shd w:val="clear" w:color="auto" w:fill="auto"/>
                  <w:spacing w:line="240" w:lineRule="auto"/>
                </w:pPr>
                <w:r>
                  <w:rPr>
                    <w:rStyle w:val="Headerorfooter85pt"/>
                    <w:i/>
                    <w:iCs/>
                  </w:rPr>
                  <w:t>Supply</w:t>
                </w:r>
              </w:p>
            </w:txbxContent>
          </v:textbox>
          <w10:wrap anchorx="page" anchory="page"/>
        </v:shape>
      </w:pict>
    </w:r>
    <w:r w:rsidRPr="00F37851">
      <w:pict>
        <v:shape id="_x0000_s1055" type="#_x0000_t202" style="position:absolute;margin-left:152.05pt;margin-top:167.25pt;width:15.1pt;height:15.35pt;z-index:-188744041;mso-wrap-style:none;mso-wrap-distance-left:5pt;mso-wrap-distance-right:5pt;mso-position-horizontal-relative:page;mso-position-vertical-relative:page" wrapcoords="0 0" filled="f" stroked="f">
          <v:textbox style="mso-fit-shape-to-text:t" inset="0,0,0,0">
            <w:txbxContent>
              <w:p w:rsidR="00F37851" w:rsidRDefault="004D29C8">
                <w:pPr>
                  <w:pStyle w:val="Headerorfooter0"/>
                  <w:shd w:val="clear" w:color="auto" w:fill="auto"/>
                  <w:spacing w:line="240" w:lineRule="auto"/>
                </w:pPr>
                <w:r>
                  <w:rPr>
                    <w:rStyle w:val="Headerorfooter85pt"/>
                    <w:i/>
                    <w:iCs/>
                  </w:rPr>
                  <w:t>Vote</w:t>
                </w:r>
              </w:p>
              <w:p w:rsidR="00F37851" w:rsidRDefault="004D29C8">
                <w:pPr>
                  <w:pStyle w:val="Headerorfooter0"/>
                  <w:shd w:val="clear" w:color="auto" w:fill="auto"/>
                  <w:spacing w:line="240" w:lineRule="auto"/>
                </w:pPr>
                <w:r>
                  <w:rPr>
                    <w:rStyle w:val="Headerorfooter85pt"/>
                    <w:i/>
                    <w:iCs/>
                  </w:rPr>
                  <w:t>No.</w:t>
                </w:r>
              </w:p>
            </w:txbxContent>
          </v:textbox>
          <w10:wrap anchorx="page" anchory="page"/>
        </v:shape>
      </w:pict>
    </w:r>
    <w:r w:rsidRPr="00F37851">
      <w:pict>
        <v:shape id="_x0000_s1056" type="#_x0000_t202" style="position:absolute;margin-left:248.55pt;margin-top:155.25pt;width:209.75pt;height:6.25pt;z-index:-188744040;mso-wrap-style:none;mso-wrap-distance-left:5pt;mso-wrap-distance-right:5pt;mso-position-horizontal-relative:page;mso-position-vertical-relative:page" wrapcoords="0 0" filled="f" stroked="f">
          <v:textbox style="mso-fit-shape-to-text:t" inset="0,0,0,0">
            <w:txbxContent>
              <w:p w:rsidR="00F37851" w:rsidRDefault="004D29C8">
                <w:pPr>
                  <w:pStyle w:val="Headerorfooter0"/>
                  <w:shd w:val="clear" w:color="auto" w:fill="auto"/>
                  <w:tabs>
                    <w:tab w:val="right" w:pos="4195"/>
                  </w:tabs>
                  <w:spacing w:line="240" w:lineRule="auto"/>
                </w:pPr>
                <w:r>
                  <w:rPr>
                    <w:rStyle w:val="Headerorfooter7pt"/>
                  </w:rPr>
                  <w:t>Column 1</w:t>
                </w:r>
                <w:r>
                  <w:rPr>
                    <w:rStyle w:val="Headerorfooter7pt"/>
                  </w:rPr>
                  <w:tab/>
                  <w:t>Column 2</w:t>
                </w:r>
              </w:p>
            </w:txbxContent>
          </v:textbox>
          <w10:wrap anchorx="page" anchory="page"/>
        </v:shape>
      </w:pict>
    </w:r>
    <w:r w:rsidRPr="00F37851">
      <w:pict>
        <v:shape id="_x0000_s1057" type="#_x0000_t202" style="position:absolute;margin-left:235.35pt;margin-top:141.1pt;width:86.9pt;height:6.5pt;z-index:-188744039;mso-wrap-style:none;mso-wrap-distance-left:5pt;mso-wrap-distance-right:5pt;mso-position-horizontal-relative:page;mso-position-vertical-relative:page" wrapcoords="0 0" filled="f" stroked="f">
          <v:textbox style="mso-fit-shape-to-text:t" inset="0,0,0,0">
            <w:txbxContent>
              <w:p w:rsidR="00F37851" w:rsidRDefault="004D29C8">
                <w:pPr>
                  <w:pStyle w:val="Headerorfooter0"/>
                  <w:shd w:val="clear" w:color="auto" w:fill="auto"/>
                  <w:spacing w:line="240" w:lineRule="auto"/>
                </w:pPr>
                <w:r>
                  <w:rPr>
                    <w:rStyle w:val="Headerorfooter85pt"/>
                    <w:i/>
                    <w:iCs/>
                  </w:rPr>
                  <w:t>SCHEDULE-continued</w:t>
                </w:r>
              </w:p>
            </w:txbxContent>
          </v:textbox>
          <w10:wrap anchorx="page" anchory="page"/>
        </v:shape>
      </w:pict>
    </w:r>
    <w:r w:rsidRPr="00F37851">
      <w:pict>
        <v:shape id="_x0000_s1058" type="#_x0000_t202" style="position:absolute;margin-left:150.6pt;margin-top:118.3pt;width:309.35pt;height:11.05pt;z-index:-188744038;mso-wrap-style:none;mso-wrap-distance-left:5pt;mso-wrap-distance-right:5pt;mso-position-horizontal-relative:page;mso-position-vertical-relative:page" wrapcoords="0 0" filled="f" stroked="f">
          <v:textbox style="mso-fit-shape-to-text:t" inset="0,0,0,0">
            <w:txbxContent>
              <w:p w:rsidR="00F37851" w:rsidRDefault="004D29C8">
                <w:pPr>
                  <w:pStyle w:val="Headerorfooter0"/>
                  <w:shd w:val="clear" w:color="auto" w:fill="auto"/>
                  <w:tabs>
                    <w:tab w:val="right" w:pos="3965"/>
                    <w:tab w:val="right" w:pos="6187"/>
                  </w:tabs>
                  <w:spacing w:line="240" w:lineRule="auto"/>
                </w:pPr>
                <w:r>
                  <w:rPr>
                    <w:rStyle w:val="HeaderorfooterBold"/>
                  </w:rPr>
                  <w:t>Act 9</w:t>
                </w:r>
                <w:r>
                  <w:rPr>
                    <w:rStyle w:val="HeaderorfooterBold"/>
                  </w:rPr>
                  <w:tab/>
                </w:r>
                <w:r>
                  <w:rPr>
                    <w:rStyle w:val="Headerorfooter1"/>
                    <w:i/>
                    <w:iCs/>
                  </w:rPr>
                  <w:t>Appropriation Act</w:t>
                </w:r>
                <w:r>
                  <w:rPr>
                    <w:rStyle w:val="Headerorfooter1"/>
                    <w:i/>
                    <w:iCs/>
                  </w:rPr>
                  <w:tab/>
                </w:r>
                <w:r>
                  <w:rPr>
                    <w:rStyle w:val="HeaderorfooterBold"/>
                  </w:rPr>
                  <w:t>2007</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851" w:rsidRDefault="00F37851">
    <w:pPr>
      <w:rPr>
        <w:sz w:val="2"/>
        <w:szCs w:val="2"/>
      </w:rPr>
    </w:pPr>
    <w:r w:rsidRPr="00F37851">
      <w:pict>
        <v:shapetype id="_x0000_t202" coordsize="21600,21600" o:spt="202" path="m,l,21600r21600,l21600,xe">
          <v:stroke joinstyle="miter"/>
          <v:path gradientshapeok="t" o:connecttype="rect"/>
        </v:shapetype>
        <v:shape id="_x0000_s1061" type="#_x0000_t202" style="position:absolute;margin-left:428.3pt;margin-top:169.9pt;width:24.7pt;height:8.4pt;z-index:-188744035;mso-wrap-style:none;mso-wrap-distance-left:5pt;mso-wrap-distance-right:5pt;mso-position-horizontal-relative:page;mso-position-vertical-relative:page" wrapcoords="0 0" filled="f" stroked="f">
          <v:textbox style="mso-fit-shape-to-text:t" inset="0,0,0,0">
            <w:txbxContent>
              <w:p w:rsidR="00F37851" w:rsidRDefault="004D29C8">
                <w:pPr>
                  <w:pStyle w:val="Headerorfooter0"/>
                  <w:shd w:val="clear" w:color="auto" w:fill="auto"/>
                  <w:spacing w:line="240" w:lineRule="auto"/>
                </w:pPr>
                <w:r>
                  <w:rPr>
                    <w:rStyle w:val="Headerorfooter85pt"/>
                    <w:i/>
                    <w:iCs/>
                  </w:rPr>
                  <w:t>Supply</w:t>
                </w:r>
              </w:p>
            </w:txbxContent>
          </v:textbox>
          <w10:wrap anchorx="page" anchory="page"/>
        </v:shape>
      </w:pict>
    </w:r>
    <w:r w:rsidRPr="00F37851">
      <w:pict>
        <v:shape id="_x0000_s1062" type="#_x0000_t202" style="position:absolute;margin-left:152.05pt;margin-top:170.15pt;width:15.35pt;height:15.35pt;z-index:-188744034;mso-wrap-style:none;mso-wrap-distance-left:5pt;mso-wrap-distance-right:5pt;mso-position-horizontal-relative:page;mso-position-vertical-relative:page" wrapcoords="0 0" filled="f" stroked="f">
          <v:textbox style="mso-fit-shape-to-text:t" inset="0,0,0,0">
            <w:txbxContent>
              <w:p w:rsidR="00F37851" w:rsidRDefault="004D29C8">
                <w:pPr>
                  <w:pStyle w:val="Headerorfooter0"/>
                  <w:shd w:val="clear" w:color="auto" w:fill="auto"/>
                  <w:spacing w:line="240" w:lineRule="auto"/>
                </w:pPr>
                <w:r>
                  <w:rPr>
                    <w:rStyle w:val="Headerorfooter85pt"/>
                    <w:i/>
                    <w:iCs/>
                  </w:rPr>
                  <w:t>Vote</w:t>
                </w:r>
              </w:p>
              <w:p w:rsidR="00F37851" w:rsidRDefault="004D29C8">
                <w:pPr>
                  <w:pStyle w:val="Headerorfooter0"/>
                  <w:shd w:val="clear" w:color="auto" w:fill="auto"/>
                  <w:spacing w:line="240" w:lineRule="auto"/>
                </w:pPr>
                <w:r>
                  <w:rPr>
                    <w:rStyle w:val="Headerorfooter85pt"/>
                    <w:i/>
                    <w:iCs/>
                  </w:rPr>
                  <w:t>No.</w:t>
                </w:r>
              </w:p>
            </w:txbxContent>
          </v:textbox>
          <w10:wrap anchorx="page" anchory="page"/>
        </v:shape>
      </w:pict>
    </w:r>
    <w:r w:rsidRPr="00F37851">
      <w:pict>
        <v:shape id="_x0000_s1063" type="#_x0000_t202" style="position:absolute;margin-left:248.55pt;margin-top:158.15pt;width:209.75pt;height:6.25pt;z-index:-188744033;mso-wrap-style:none;mso-wrap-distance-left:5pt;mso-wrap-distance-right:5pt;mso-position-horizontal-relative:page;mso-position-vertical-relative:page" wrapcoords="0 0" filled="f" stroked="f">
          <v:textbox style="mso-fit-shape-to-text:t" inset="0,0,0,0">
            <w:txbxContent>
              <w:p w:rsidR="00F37851" w:rsidRDefault="004D29C8">
                <w:pPr>
                  <w:pStyle w:val="Headerorfooter0"/>
                  <w:shd w:val="clear" w:color="auto" w:fill="auto"/>
                  <w:tabs>
                    <w:tab w:val="right" w:pos="4195"/>
                  </w:tabs>
                  <w:spacing w:line="240" w:lineRule="auto"/>
                </w:pPr>
                <w:r>
                  <w:rPr>
                    <w:rStyle w:val="Headerorfooter7pt"/>
                  </w:rPr>
                  <w:t>Column 1</w:t>
                </w:r>
                <w:r>
                  <w:rPr>
                    <w:rStyle w:val="Headerorfooter7pt"/>
                  </w:rPr>
                  <w:tab/>
                  <w:t>Column 2</w:t>
                </w:r>
              </w:p>
            </w:txbxContent>
          </v:textbox>
          <w10:wrap anchorx="page" anchory="page"/>
        </v:shape>
      </w:pict>
    </w:r>
    <w:r w:rsidRPr="00F37851">
      <w:pict>
        <v:shape id="_x0000_s1064" type="#_x0000_t202" style="position:absolute;margin-left:235.35pt;margin-top:2in;width:86.9pt;height:6.5pt;z-index:-188744032;mso-wrap-style:none;mso-wrap-distance-left:5pt;mso-wrap-distance-right:5pt;mso-position-horizontal-relative:page;mso-position-vertical-relative:page" wrapcoords="0 0" filled="f" stroked="f">
          <v:textbox style="mso-fit-shape-to-text:t" inset="0,0,0,0">
            <w:txbxContent>
              <w:p w:rsidR="00F37851" w:rsidRDefault="004D29C8">
                <w:pPr>
                  <w:pStyle w:val="Headerorfooter0"/>
                  <w:shd w:val="clear" w:color="auto" w:fill="auto"/>
                  <w:spacing w:line="240" w:lineRule="auto"/>
                </w:pPr>
                <w:r>
                  <w:rPr>
                    <w:rStyle w:val="Headerorfooter85pt"/>
                    <w:i/>
                    <w:iCs/>
                  </w:rPr>
                  <w:t>SCHEDULE-continued</w:t>
                </w:r>
              </w:p>
            </w:txbxContent>
          </v:textbox>
          <w10:wrap anchorx="page" anchory="page"/>
        </v:shape>
      </w:pict>
    </w:r>
    <w:r w:rsidRPr="00F37851">
      <w:pict>
        <v:shape id="_x0000_s1065" type="#_x0000_t202" style="position:absolute;margin-left:150.6pt;margin-top:121.2pt;width:309.35pt;height:11.05pt;z-index:-188744031;mso-wrap-style:none;mso-wrap-distance-left:5pt;mso-wrap-distance-right:5pt;mso-position-horizontal-relative:page;mso-position-vertical-relative:page" wrapcoords="0 0" filled="f" stroked="f">
          <v:textbox style="mso-fit-shape-to-text:t" inset="0,0,0,0">
            <w:txbxContent>
              <w:p w:rsidR="00F37851" w:rsidRDefault="004D29C8">
                <w:pPr>
                  <w:pStyle w:val="Headerorfooter0"/>
                  <w:shd w:val="clear" w:color="auto" w:fill="auto"/>
                  <w:tabs>
                    <w:tab w:val="right" w:pos="3965"/>
                    <w:tab w:val="right" w:pos="6187"/>
                  </w:tabs>
                  <w:spacing w:line="240" w:lineRule="auto"/>
                </w:pPr>
                <w:r>
                  <w:rPr>
                    <w:rStyle w:val="HeaderorfooterBold"/>
                  </w:rPr>
                  <w:t>Act 9</w:t>
                </w:r>
                <w:r>
                  <w:rPr>
                    <w:rStyle w:val="HeaderorfooterBold"/>
                  </w:rPr>
                  <w:tab/>
                </w:r>
                <w:r>
                  <w:rPr>
                    <w:rStyle w:val="Headerorfooter1"/>
                    <w:i/>
                    <w:iCs/>
                  </w:rPr>
                  <w:t>Appropriation Act</w:t>
                </w:r>
                <w:r>
                  <w:rPr>
                    <w:rStyle w:val="Headerorfooter1"/>
                    <w:i/>
                    <w:iCs/>
                  </w:rPr>
                  <w:tab/>
                </w:r>
                <w:r>
                  <w:rPr>
                    <w:rStyle w:val="HeaderorfooterBold"/>
                  </w:rPr>
                  <w:t>2007</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851" w:rsidRDefault="00F37851">
    <w:pPr>
      <w:rPr>
        <w:sz w:val="2"/>
        <w:szCs w:val="2"/>
      </w:rPr>
    </w:pPr>
    <w:r w:rsidRPr="00F37851">
      <w:pict>
        <v:shapetype id="_x0000_t202" coordsize="21600,21600" o:spt="202" path="m,l,21600r21600,l21600,xe">
          <v:stroke joinstyle="miter"/>
          <v:path gradientshapeok="t" o:connecttype="rect"/>
        </v:shapetype>
        <v:shape id="_x0000_s1074" type="#_x0000_t202" style="position:absolute;margin-left:151.45pt;margin-top:113.35pt;width:309.6pt;height:11.05pt;z-index:-188744028;mso-wrap-style:none;mso-wrap-distance-left:5pt;mso-wrap-distance-right:5pt;mso-position-horizontal-relative:page;mso-position-vertical-relative:page" wrapcoords="0 0" filled="f" stroked="f">
          <v:textbox style="mso-fit-shape-to-text:t" inset="0,0,0,0">
            <w:txbxContent>
              <w:p w:rsidR="00F37851" w:rsidRDefault="004D29C8">
                <w:pPr>
                  <w:pStyle w:val="Headerorfooter0"/>
                  <w:shd w:val="clear" w:color="auto" w:fill="auto"/>
                  <w:tabs>
                    <w:tab w:val="right" w:pos="3970"/>
                    <w:tab w:val="right" w:pos="6192"/>
                  </w:tabs>
                  <w:spacing w:line="240" w:lineRule="auto"/>
                </w:pPr>
                <w:r>
                  <w:rPr>
                    <w:rStyle w:val="HeaderorfooterBold"/>
                  </w:rPr>
                  <w:t>Act 9</w:t>
                </w:r>
                <w:r>
                  <w:rPr>
                    <w:rStyle w:val="HeaderorfooterBold"/>
                  </w:rPr>
                  <w:tab/>
                </w:r>
                <w:r>
                  <w:rPr>
                    <w:rStyle w:val="Headerorfooter1"/>
                    <w:i/>
                    <w:iCs/>
                  </w:rPr>
                  <w:t>Appropriation Act</w:t>
                </w:r>
                <w:r>
                  <w:rPr>
                    <w:rStyle w:val="Headerorfooter1"/>
                    <w:i/>
                    <w:iCs/>
                  </w:rPr>
                  <w:tab/>
                </w:r>
                <w:r>
                  <w:rPr>
                    <w:rStyle w:val="HeaderorfooterBold"/>
                  </w:rPr>
                  <w:t>2007</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851" w:rsidRDefault="00F37851">
    <w:pPr>
      <w:rPr>
        <w:sz w:val="2"/>
        <w:szCs w:val="2"/>
      </w:rPr>
    </w:pPr>
    <w:r w:rsidRPr="00F37851">
      <w:pict>
        <v:shapetype id="_x0000_t202" coordsize="21600,21600" o:spt="202" path="m,l,21600r21600,l21600,xe">
          <v:stroke joinstyle="miter"/>
          <v:path gradientshapeok="t" o:connecttype="rect"/>
        </v:shapetype>
        <v:shape id="_x0000_s1075" type="#_x0000_t202" style="position:absolute;margin-left:151.45pt;margin-top:113.35pt;width:309.6pt;height:11.05pt;z-index:-188744027;mso-wrap-style:none;mso-wrap-distance-left:5pt;mso-wrap-distance-right:5pt;mso-position-horizontal-relative:page;mso-position-vertical-relative:page" wrapcoords="0 0" filled="f" stroked="f">
          <v:textbox style="mso-fit-shape-to-text:t" inset="0,0,0,0">
            <w:txbxContent>
              <w:p w:rsidR="00F37851" w:rsidRDefault="004D29C8">
                <w:pPr>
                  <w:pStyle w:val="Headerorfooter0"/>
                  <w:shd w:val="clear" w:color="auto" w:fill="auto"/>
                  <w:tabs>
                    <w:tab w:val="right" w:pos="3970"/>
                    <w:tab w:val="right" w:pos="6192"/>
                  </w:tabs>
                  <w:spacing w:line="240" w:lineRule="auto"/>
                </w:pPr>
                <w:r>
                  <w:rPr>
                    <w:rStyle w:val="HeaderorfooterBold"/>
                  </w:rPr>
                  <w:t>Act 9</w:t>
                </w:r>
                <w:r>
                  <w:rPr>
                    <w:rStyle w:val="HeaderorfooterBold"/>
                  </w:rPr>
                  <w:tab/>
                </w:r>
                <w:r>
                  <w:rPr>
                    <w:rStyle w:val="Headerorfooter1"/>
                    <w:i/>
                    <w:iCs/>
                  </w:rPr>
                  <w:t>Appropriation Act</w:t>
                </w:r>
                <w:r>
                  <w:rPr>
                    <w:rStyle w:val="Headerorfooter1"/>
                    <w:i/>
                    <w:iCs/>
                  </w:rPr>
                  <w:tab/>
                </w:r>
                <w:r>
                  <w:rPr>
                    <w:rStyle w:val="HeaderorfooterBold"/>
                  </w:rPr>
                  <w:t>2007</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911DE"/>
    <w:multiLevelType w:val="multilevel"/>
    <w:tmpl w:val="52D4DFA4"/>
    <w:lvl w:ilvl="0">
      <w:start w:val="1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504752"/>
    <w:multiLevelType w:val="multilevel"/>
    <w:tmpl w:val="9006D254"/>
    <w:lvl w:ilvl="0">
      <w:start w:val="15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BA7CDE"/>
    <w:multiLevelType w:val="multilevel"/>
    <w:tmpl w:val="7228ED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DCA732B"/>
    <w:multiLevelType w:val="multilevel"/>
    <w:tmpl w:val="101E9068"/>
    <w:lvl w:ilvl="0">
      <w:start w:val="50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7BD1285"/>
    <w:multiLevelType w:val="multilevel"/>
    <w:tmpl w:val="59FA4B36"/>
    <w:lvl w:ilvl="0">
      <w:start w:val="10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7AE12C2"/>
    <w:multiLevelType w:val="multilevel"/>
    <w:tmpl w:val="7EB44330"/>
    <w:lvl w:ilvl="0">
      <w:start w:val="1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81"/>
  <w:drawingGridVerticalSpacing w:val="181"/>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doNotExpandShiftReturn/>
  </w:compat>
  <w:rsids>
    <w:rsidRoot w:val="00F37851"/>
    <w:rsid w:val="004D29C8"/>
    <w:rsid w:val="00C542E4"/>
    <w:rsid w:val="00F378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37851"/>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7851"/>
    <w:rPr>
      <w:color w:val="0066CC"/>
      <w:u w:val="single"/>
    </w:rPr>
  </w:style>
  <w:style w:type="character" w:customStyle="1" w:styleId="Bodytext2">
    <w:name w:val="Body text (2)_"/>
    <w:basedOn w:val="DefaultParagraphFont"/>
    <w:link w:val="Bodytext20"/>
    <w:rsid w:val="00F37851"/>
    <w:rPr>
      <w:rFonts w:ascii="Times New Roman" w:eastAsia="Times New Roman" w:hAnsi="Times New Roman" w:cs="Times New Roman"/>
      <w:b/>
      <w:bCs/>
      <w:i w:val="0"/>
      <w:iCs w:val="0"/>
      <w:smallCaps w:val="0"/>
      <w:strike w:val="0"/>
      <w:sz w:val="19"/>
      <w:szCs w:val="19"/>
      <w:u w:val="none"/>
    </w:rPr>
  </w:style>
  <w:style w:type="character" w:customStyle="1" w:styleId="Bodytext21">
    <w:name w:val="Body text (2)"/>
    <w:basedOn w:val="Bodytext2"/>
    <w:rsid w:val="00F37851"/>
    <w:rPr>
      <w:color w:val="000000"/>
      <w:spacing w:val="0"/>
      <w:w w:val="100"/>
      <w:position w:val="0"/>
      <w:lang w:val="en-US"/>
    </w:rPr>
  </w:style>
  <w:style w:type="character" w:customStyle="1" w:styleId="Headerorfooter">
    <w:name w:val="Header or footer_"/>
    <w:basedOn w:val="DefaultParagraphFont"/>
    <w:link w:val="Headerorfooter0"/>
    <w:rsid w:val="00F37851"/>
    <w:rPr>
      <w:rFonts w:ascii="Times New Roman" w:eastAsia="Times New Roman" w:hAnsi="Times New Roman" w:cs="Times New Roman"/>
      <w:b w:val="0"/>
      <w:bCs w:val="0"/>
      <w:i/>
      <w:iCs/>
      <w:smallCaps w:val="0"/>
      <w:strike w:val="0"/>
      <w:sz w:val="23"/>
      <w:szCs w:val="23"/>
      <w:u w:val="none"/>
    </w:rPr>
  </w:style>
  <w:style w:type="character" w:customStyle="1" w:styleId="HeaderorfooterBold">
    <w:name w:val="Header or footer + Bold"/>
    <w:aliases w:val="Not Italic"/>
    <w:basedOn w:val="Headerorfooter"/>
    <w:rsid w:val="00F37851"/>
    <w:rPr>
      <w:b/>
      <w:bCs/>
      <w:i/>
      <w:iCs/>
      <w:color w:val="000000"/>
      <w:spacing w:val="0"/>
      <w:w w:val="100"/>
      <w:position w:val="0"/>
      <w:lang w:val="en-US"/>
    </w:rPr>
  </w:style>
  <w:style w:type="character" w:customStyle="1" w:styleId="Bodytext3">
    <w:name w:val="Body text (3)_"/>
    <w:basedOn w:val="DefaultParagraphFont"/>
    <w:link w:val="Bodytext30"/>
    <w:rsid w:val="00F37851"/>
    <w:rPr>
      <w:rFonts w:ascii="Times New Roman" w:eastAsia="Times New Roman" w:hAnsi="Times New Roman" w:cs="Times New Roman"/>
      <w:b w:val="0"/>
      <w:bCs w:val="0"/>
      <w:i/>
      <w:iCs/>
      <w:smallCaps w:val="0"/>
      <w:strike w:val="0"/>
      <w:sz w:val="15"/>
      <w:szCs w:val="15"/>
      <w:u w:val="none"/>
    </w:rPr>
  </w:style>
  <w:style w:type="character" w:customStyle="1" w:styleId="Bodytext31">
    <w:name w:val="Body text (3)"/>
    <w:basedOn w:val="Bodytext3"/>
    <w:rsid w:val="00F37851"/>
    <w:rPr>
      <w:color w:val="000000"/>
      <w:spacing w:val="0"/>
      <w:w w:val="100"/>
      <w:position w:val="0"/>
      <w:lang w:val="en-US"/>
    </w:rPr>
  </w:style>
  <w:style w:type="character" w:customStyle="1" w:styleId="Bodytext4">
    <w:name w:val="Body text (4)_"/>
    <w:basedOn w:val="DefaultParagraphFont"/>
    <w:link w:val="Bodytext40"/>
    <w:rsid w:val="00F37851"/>
    <w:rPr>
      <w:rFonts w:ascii="Times New Roman" w:eastAsia="Times New Roman" w:hAnsi="Times New Roman" w:cs="Times New Roman"/>
      <w:b w:val="0"/>
      <w:bCs w:val="0"/>
      <w:i w:val="0"/>
      <w:iCs w:val="0"/>
      <w:smallCaps w:val="0"/>
      <w:strike w:val="0"/>
      <w:sz w:val="15"/>
      <w:szCs w:val="15"/>
      <w:u w:val="none"/>
    </w:rPr>
  </w:style>
  <w:style w:type="character" w:customStyle="1" w:styleId="Bodytext41">
    <w:name w:val="Body text (4)"/>
    <w:basedOn w:val="Bodytext4"/>
    <w:rsid w:val="00F37851"/>
    <w:rPr>
      <w:color w:val="000000"/>
      <w:spacing w:val="0"/>
      <w:w w:val="100"/>
      <w:position w:val="0"/>
      <w:lang w:val="en-US"/>
    </w:rPr>
  </w:style>
  <w:style w:type="character" w:customStyle="1" w:styleId="Bodytext5">
    <w:name w:val="Body text (5)_"/>
    <w:basedOn w:val="DefaultParagraphFont"/>
    <w:link w:val="Bodytext50"/>
    <w:rsid w:val="00F37851"/>
    <w:rPr>
      <w:rFonts w:ascii="Times New Roman" w:eastAsia="Times New Roman" w:hAnsi="Times New Roman" w:cs="Times New Roman"/>
      <w:b w:val="0"/>
      <w:bCs w:val="0"/>
      <w:i/>
      <w:iCs/>
      <w:smallCaps w:val="0"/>
      <w:strike w:val="0"/>
      <w:sz w:val="23"/>
      <w:szCs w:val="23"/>
      <w:u w:val="none"/>
    </w:rPr>
  </w:style>
  <w:style w:type="character" w:customStyle="1" w:styleId="Bodytext5Bold">
    <w:name w:val="Body text (5) + Bold"/>
    <w:aliases w:val="Not Italic"/>
    <w:basedOn w:val="Bodytext5"/>
    <w:rsid w:val="00F37851"/>
    <w:rPr>
      <w:b/>
      <w:bCs/>
      <w:i/>
      <w:iCs/>
      <w:color w:val="000000"/>
      <w:spacing w:val="0"/>
      <w:w w:val="100"/>
      <w:position w:val="0"/>
      <w:lang w:val="en-US"/>
    </w:rPr>
  </w:style>
  <w:style w:type="character" w:customStyle="1" w:styleId="Bodytext51">
    <w:name w:val="Body text (5)"/>
    <w:basedOn w:val="Bodytext5"/>
    <w:rsid w:val="00F37851"/>
    <w:rPr>
      <w:color w:val="000000"/>
      <w:spacing w:val="0"/>
      <w:w w:val="100"/>
      <w:position w:val="0"/>
      <w:lang w:val="en-US"/>
    </w:rPr>
  </w:style>
  <w:style w:type="character" w:customStyle="1" w:styleId="Bodytext5NotItalic">
    <w:name w:val="Body text (5) + Not Italic"/>
    <w:basedOn w:val="Bodytext5"/>
    <w:rsid w:val="00F37851"/>
    <w:rPr>
      <w:i/>
      <w:iCs/>
      <w:color w:val="000000"/>
      <w:spacing w:val="0"/>
      <w:w w:val="100"/>
      <w:position w:val="0"/>
      <w:lang w:val="en-US"/>
    </w:rPr>
  </w:style>
  <w:style w:type="character" w:customStyle="1" w:styleId="Bodytext6">
    <w:name w:val="Body text (6)_"/>
    <w:basedOn w:val="DefaultParagraphFont"/>
    <w:link w:val="Bodytext60"/>
    <w:rsid w:val="00F37851"/>
    <w:rPr>
      <w:rFonts w:ascii="Times New Roman" w:eastAsia="Times New Roman" w:hAnsi="Times New Roman" w:cs="Times New Roman"/>
      <w:b/>
      <w:bCs/>
      <w:i w:val="0"/>
      <w:iCs w:val="0"/>
      <w:smallCaps w:val="0"/>
      <w:strike w:val="0"/>
      <w:sz w:val="23"/>
      <w:szCs w:val="23"/>
      <w:u w:val="none"/>
    </w:rPr>
  </w:style>
  <w:style w:type="character" w:customStyle="1" w:styleId="Bodytext61">
    <w:name w:val="Body text (6)"/>
    <w:basedOn w:val="Bodytext6"/>
    <w:rsid w:val="00F37851"/>
    <w:rPr>
      <w:color w:val="000000"/>
      <w:spacing w:val="0"/>
      <w:w w:val="100"/>
      <w:position w:val="0"/>
      <w:lang w:val="en-US"/>
    </w:rPr>
  </w:style>
  <w:style w:type="character" w:customStyle="1" w:styleId="Bodytext62">
    <w:name w:val="Body text (6)"/>
    <w:basedOn w:val="Bodytext6"/>
    <w:rsid w:val="00F37851"/>
    <w:rPr>
      <w:color w:val="000000"/>
      <w:spacing w:val="0"/>
      <w:w w:val="100"/>
      <w:position w:val="0"/>
      <w:u w:val="single"/>
    </w:rPr>
  </w:style>
  <w:style w:type="character" w:customStyle="1" w:styleId="Bodytext7">
    <w:name w:val="Body text (7)_"/>
    <w:basedOn w:val="DefaultParagraphFont"/>
    <w:link w:val="Bodytext70"/>
    <w:rsid w:val="00F37851"/>
    <w:rPr>
      <w:rFonts w:ascii="Times New Roman" w:eastAsia="Times New Roman" w:hAnsi="Times New Roman" w:cs="Times New Roman"/>
      <w:b w:val="0"/>
      <w:bCs w:val="0"/>
      <w:i w:val="0"/>
      <w:iCs w:val="0"/>
      <w:smallCaps w:val="0"/>
      <w:strike w:val="0"/>
      <w:sz w:val="23"/>
      <w:szCs w:val="23"/>
      <w:u w:val="none"/>
    </w:rPr>
  </w:style>
  <w:style w:type="character" w:customStyle="1" w:styleId="Bodytext775pt">
    <w:name w:val="Body text (7) + 7.5 pt"/>
    <w:aliases w:val="Small Caps"/>
    <w:basedOn w:val="Bodytext7"/>
    <w:rsid w:val="00F37851"/>
    <w:rPr>
      <w:smallCaps/>
      <w:color w:val="000000"/>
      <w:spacing w:val="0"/>
      <w:w w:val="100"/>
      <w:position w:val="0"/>
      <w:sz w:val="15"/>
      <w:szCs w:val="15"/>
      <w:lang w:val="en-US"/>
    </w:rPr>
  </w:style>
  <w:style w:type="character" w:customStyle="1" w:styleId="Bodytext71">
    <w:name w:val="Body text (7)"/>
    <w:basedOn w:val="Bodytext7"/>
    <w:rsid w:val="00F37851"/>
    <w:rPr>
      <w:color w:val="000000"/>
      <w:spacing w:val="0"/>
      <w:w w:val="100"/>
      <w:position w:val="0"/>
      <w:lang w:val="en-US"/>
    </w:rPr>
  </w:style>
  <w:style w:type="character" w:customStyle="1" w:styleId="Heading1">
    <w:name w:val="Heading #1_"/>
    <w:basedOn w:val="DefaultParagraphFont"/>
    <w:link w:val="Heading10"/>
    <w:rsid w:val="00F37851"/>
    <w:rPr>
      <w:rFonts w:ascii="Times New Roman" w:eastAsia="Times New Roman" w:hAnsi="Times New Roman" w:cs="Times New Roman"/>
      <w:b/>
      <w:bCs/>
      <w:i w:val="0"/>
      <w:iCs w:val="0"/>
      <w:smallCaps w:val="0"/>
      <w:strike w:val="0"/>
      <w:sz w:val="23"/>
      <w:szCs w:val="23"/>
      <w:u w:val="none"/>
    </w:rPr>
  </w:style>
  <w:style w:type="character" w:customStyle="1" w:styleId="Heading11">
    <w:name w:val="Heading #1"/>
    <w:basedOn w:val="Heading1"/>
    <w:rsid w:val="00F37851"/>
    <w:rPr>
      <w:color w:val="000000"/>
      <w:spacing w:val="0"/>
      <w:w w:val="100"/>
      <w:position w:val="0"/>
      <w:lang w:val="en-US"/>
    </w:rPr>
  </w:style>
  <w:style w:type="character" w:customStyle="1" w:styleId="Headerorfooter1">
    <w:name w:val="Header or footer"/>
    <w:basedOn w:val="Headerorfooter"/>
    <w:rsid w:val="00F37851"/>
    <w:rPr>
      <w:color w:val="000000"/>
      <w:spacing w:val="0"/>
      <w:w w:val="100"/>
      <w:position w:val="0"/>
      <w:lang w:val="en-US"/>
    </w:rPr>
  </w:style>
  <w:style w:type="character" w:customStyle="1" w:styleId="Bodytext">
    <w:name w:val="Body text_"/>
    <w:basedOn w:val="DefaultParagraphFont"/>
    <w:link w:val="Bodytext0"/>
    <w:rsid w:val="00F37851"/>
    <w:rPr>
      <w:rFonts w:ascii="Times New Roman" w:eastAsia="Times New Roman" w:hAnsi="Times New Roman" w:cs="Times New Roman"/>
      <w:b w:val="0"/>
      <w:bCs w:val="0"/>
      <w:i w:val="0"/>
      <w:iCs w:val="0"/>
      <w:smallCaps w:val="0"/>
      <w:strike w:val="0"/>
      <w:sz w:val="16"/>
      <w:szCs w:val="16"/>
      <w:u w:val="none"/>
    </w:rPr>
  </w:style>
  <w:style w:type="character" w:customStyle="1" w:styleId="Bodytext115pt">
    <w:name w:val="Body text + 11.5 pt"/>
    <w:basedOn w:val="Bodytext"/>
    <w:rsid w:val="00F37851"/>
    <w:rPr>
      <w:color w:val="000000"/>
      <w:spacing w:val="0"/>
      <w:w w:val="100"/>
      <w:position w:val="0"/>
      <w:sz w:val="23"/>
      <w:szCs w:val="23"/>
      <w:lang w:val="en-US"/>
    </w:rPr>
  </w:style>
  <w:style w:type="character" w:customStyle="1" w:styleId="Bodytext75pt">
    <w:name w:val="Body text + 7.5 pt"/>
    <w:basedOn w:val="Bodytext"/>
    <w:rsid w:val="00F37851"/>
    <w:rPr>
      <w:color w:val="000000"/>
      <w:spacing w:val="0"/>
      <w:w w:val="100"/>
      <w:position w:val="0"/>
      <w:sz w:val="15"/>
      <w:szCs w:val="15"/>
      <w:lang w:val="en-US"/>
    </w:rPr>
  </w:style>
  <w:style w:type="character" w:customStyle="1" w:styleId="Bodytext1">
    <w:name w:val="Body text"/>
    <w:basedOn w:val="Bodytext"/>
    <w:rsid w:val="00F37851"/>
    <w:rPr>
      <w:color w:val="000000"/>
      <w:spacing w:val="0"/>
      <w:w w:val="100"/>
      <w:position w:val="0"/>
      <w:lang w:val="en-US"/>
    </w:rPr>
  </w:style>
  <w:style w:type="character" w:customStyle="1" w:styleId="BodytextItalic">
    <w:name w:val="Body text + Italic"/>
    <w:basedOn w:val="Bodytext"/>
    <w:rsid w:val="00F37851"/>
    <w:rPr>
      <w:i/>
      <w:iCs/>
      <w:color w:val="000000"/>
      <w:spacing w:val="0"/>
      <w:w w:val="100"/>
      <w:position w:val="0"/>
      <w:lang w:val="en-US"/>
    </w:rPr>
  </w:style>
  <w:style w:type="character" w:customStyle="1" w:styleId="Bodytext75pt0">
    <w:name w:val="Body text + 7.5 pt"/>
    <w:aliases w:val="Italic"/>
    <w:basedOn w:val="Bodytext"/>
    <w:rsid w:val="00F37851"/>
    <w:rPr>
      <w:i/>
      <w:iCs/>
      <w:color w:val="000000"/>
      <w:spacing w:val="0"/>
      <w:w w:val="100"/>
      <w:position w:val="0"/>
      <w:sz w:val="15"/>
      <w:szCs w:val="15"/>
      <w:lang w:val="en-US"/>
    </w:rPr>
  </w:style>
  <w:style w:type="character" w:customStyle="1" w:styleId="Headerorfooter85pt">
    <w:name w:val="Header or footer + 8.5 pt"/>
    <w:basedOn w:val="Headerorfooter"/>
    <w:rsid w:val="00F37851"/>
    <w:rPr>
      <w:color w:val="000000"/>
      <w:spacing w:val="0"/>
      <w:w w:val="100"/>
      <w:position w:val="0"/>
      <w:sz w:val="17"/>
      <w:szCs w:val="17"/>
      <w:lang w:val="en-US"/>
    </w:rPr>
  </w:style>
  <w:style w:type="character" w:customStyle="1" w:styleId="Headerorfooter7pt">
    <w:name w:val="Header or footer + 7 pt"/>
    <w:aliases w:val="Not Italic,Small Caps"/>
    <w:basedOn w:val="Headerorfooter"/>
    <w:rsid w:val="00F37851"/>
    <w:rPr>
      <w:i/>
      <w:iCs/>
      <w:smallCaps/>
      <w:color w:val="000000"/>
      <w:spacing w:val="0"/>
      <w:w w:val="100"/>
      <w:position w:val="0"/>
      <w:sz w:val="14"/>
      <w:szCs w:val="14"/>
      <w:lang w:val="en-US"/>
    </w:rPr>
  </w:style>
  <w:style w:type="character" w:customStyle="1" w:styleId="BodytextExact">
    <w:name w:val="Body text Exact"/>
    <w:basedOn w:val="DefaultParagraphFont"/>
    <w:rsid w:val="00F37851"/>
    <w:rPr>
      <w:rFonts w:ascii="Times New Roman" w:eastAsia="Times New Roman" w:hAnsi="Times New Roman" w:cs="Times New Roman"/>
      <w:b w:val="0"/>
      <w:bCs w:val="0"/>
      <w:i w:val="0"/>
      <w:iCs w:val="0"/>
      <w:smallCaps w:val="0"/>
      <w:strike w:val="0"/>
      <w:sz w:val="15"/>
      <w:szCs w:val="15"/>
      <w:u w:val="none"/>
    </w:rPr>
  </w:style>
  <w:style w:type="character" w:customStyle="1" w:styleId="BodytextExact0">
    <w:name w:val="Body text Exact"/>
    <w:basedOn w:val="Bodytext"/>
    <w:rsid w:val="00F37851"/>
    <w:rPr>
      <w:color w:val="000000"/>
      <w:spacing w:val="0"/>
      <w:w w:val="100"/>
      <w:position w:val="0"/>
      <w:sz w:val="15"/>
      <w:szCs w:val="15"/>
      <w:lang w:val="en-US"/>
    </w:rPr>
  </w:style>
  <w:style w:type="character" w:customStyle="1" w:styleId="Bodytext8">
    <w:name w:val="Body text"/>
    <w:basedOn w:val="Bodytext"/>
    <w:rsid w:val="00F37851"/>
    <w:rPr>
      <w:color w:val="000000"/>
      <w:spacing w:val="0"/>
      <w:w w:val="100"/>
      <w:position w:val="0"/>
      <w:lang w:val="en-US"/>
    </w:rPr>
  </w:style>
  <w:style w:type="character" w:customStyle="1" w:styleId="Headerorfooter7pt0">
    <w:name w:val="Header or footer + 7 pt"/>
    <w:aliases w:val="Not Italic"/>
    <w:basedOn w:val="Headerorfooter"/>
    <w:rsid w:val="00F37851"/>
    <w:rPr>
      <w:i/>
      <w:iCs/>
      <w:color w:val="000000"/>
      <w:spacing w:val="0"/>
      <w:w w:val="100"/>
      <w:position w:val="0"/>
      <w:sz w:val="14"/>
      <w:szCs w:val="14"/>
      <w:lang w:val="en-US"/>
    </w:rPr>
  </w:style>
  <w:style w:type="character" w:customStyle="1" w:styleId="Tableofcontents">
    <w:name w:val="Table of contents_"/>
    <w:basedOn w:val="DefaultParagraphFont"/>
    <w:link w:val="Tableofcontents0"/>
    <w:rsid w:val="00F37851"/>
    <w:rPr>
      <w:rFonts w:ascii="Times New Roman" w:eastAsia="Times New Roman" w:hAnsi="Times New Roman" w:cs="Times New Roman"/>
      <w:b w:val="0"/>
      <w:bCs w:val="0"/>
      <w:i w:val="0"/>
      <w:iCs w:val="0"/>
      <w:smallCaps w:val="0"/>
      <w:strike w:val="0"/>
      <w:sz w:val="16"/>
      <w:szCs w:val="16"/>
      <w:u w:val="none"/>
    </w:rPr>
  </w:style>
  <w:style w:type="character" w:customStyle="1" w:styleId="Tableofcontents1">
    <w:name w:val="Table of contents"/>
    <w:basedOn w:val="Tableofcontents"/>
    <w:rsid w:val="00F37851"/>
    <w:rPr>
      <w:color w:val="000000"/>
      <w:spacing w:val="0"/>
      <w:w w:val="100"/>
      <w:position w:val="0"/>
      <w:lang w:val="en-US"/>
    </w:rPr>
  </w:style>
  <w:style w:type="character" w:customStyle="1" w:styleId="Bodytext3Exact">
    <w:name w:val="Body text (3) Exact"/>
    <w:basedOn w:val="DefaultParagraphFont"/>
    <w:rsid w:val="00F37851"/>
    <w:rPr>
      <w:rFonts w:ascii="Times New Roman" w:eastAsia="Times New Roman" w:hAnsi="Times New Roman" w:cs="Times New Roman"/>
      <w:b w:val="0"/>
      <w:bCs w:val="0"/>
      <w:i/>
      <w:iCs/>
      <w:smallCaps w:val="0"/>
      <w:strike w:val="0"/>
      <w:spacing w:val="4"/>
      <w:sz w:val="14"/>
      <w:szCs w:val="14"/>
      <w:u w:val="none"/>
    </w:rPr>
  </w:style>
  <w:style w:type="character" w:customStyle="1" w:styleId="Bodytext3Exact0">
    <w:name w:val="Body text (3) Exact"/>
    <w:basedOn w:val="Bodytext3"/>
    <w:rsid w:val="00F37851"/>
    <w:rPr>
      <w:color w:val="000000"/>
      <w:spacing w:val="4"/>
      <w:w w:val="100"/>
      <w:position w:val="0"/>
      <w:sz w:val="14"/>
      <w:szCs w:val="14"/>
      <w:lang w:val="en-US"/>
    </w:rPr>
  </w:style>
  <w:style w:type="character" w:customStyle="1" w:styleId="Tablecaption">
    <w:name w:val="Table caption_"/>
    <w:basedOn w:val="DefaultParagraphFont"/>
    <w:link w:val="Tablecaption0"/>
    <w:rsid w:val="00F37851"/>
    <w:rPr>
      <w:rFonts w:ascii="Times New Roman" w:eastAsia="Times New Roman" w:hAnsi="Times New Roman" w:cs="Times New Roman"/>
      <w:b w:val="0"/>
      <w:bCs w:val="0"/>
      <w:i/>
      <w:iCs/>
      <w:smallCaps w:val="0"/>
      <w:strike w:val="0"/>
      <w:sz w:val="16"/>
      <w:szCs w:val="16"/>
      <w:u w:val="none"/>
    </w:rPr>
  </w:style>
  <w:style w:type="character" w:customStyle="1" w:styleId="Tablecaption1">
    <w:name w:val="Table caption"/>
    <w:basedOn w:val="Tablecaption"/>
    <w:rsid w:val="00F37851"/>
    <w:rPr>
      <w:color w:val="000000"/>
      <w:spacing w:val="0"/>
      <w:w w:val="100"/>
      <w:position w:val="0"/>
      <w:lang w:val="en-US"/>
    </w:rPr>
  </w:style>
  <w:style w:type="character" w:customStyle="1" w:styleId="BodytextCorbel">
    <w:name w:val="Body text + Corbel"/>
    <w:aliases w:val="8.5 pt"/>
    <w:basedOn w:val="Bodytext"/>
    <w:rsid w:val="00F37851"/>
    <w:rPr>
      <w:rFonts w:ascii="Corbel" w:eastAsia="Corbel" w:hAnsi="Corbel" w:cs="Corbel"/>
      <w:color w:val="000000"/>
      <w:spacing w:val="0"/>
      <w:w w:val="100"/>
      <w:position w:val="0"/>
      <w:sz w:val="17"/>
      <w:szCs w:val="17"/>
      <w:lang w:val="en-US"/>
    </w:rPr>
  </w:style>
  <w:style w:type="character" w:customStyle="1" w:styleId="Tablecaption2">
    <w:name w:val="Table caption (2)_"/>
    <w:basedOn w:val="DefaultParagraphFont"/>
    <w:link w:val="Tablecaption20"/>
    <w:rsid w:val="00F37851"/>
    <w:rPr>
      <w:rFonts w:ascii="Times New Roman" w:eastAsia="Times New Roman" w:hAnsi="Times New Roman" w:cs="Times New Roman"/>
      <w:b w:val="0"/>
      <w:bCs w:val="0"/>
      <w:i w:val="0"/>
      <w:iCs w:val="0"/>
      <w:smallCaps w:val="0"/>
      <w:strike w:val="0"/>
      <w:sz w:val="16"/>
      <w:szCs w:val="16"/>
      <w:u w:val="none"/>
    </w:rPr>
  </w:style>
  <w:style w:type="character" w:customStyle="1" w:styleId="Tablecaption21">
    <w:name w:val="Table caption (2)"/>
    <w:basedOn w:val="Tablecaption2"/>
    <w:rsid w:val="00F37851"/>
    <w:rPr>
      <w:color w:val="000000"/>
      <w:spacing w:val="0"/>
      <w:w w:val="100"/>
      <w:position w:val="0"/>
      <w:lang w:val="en-US"/>
    </w:rPr>
  </w:style>
  <w:style w:type="character" w:customStyle="1" w:styleId="Bodytext85pt">
    <w:name w:val="Body text + 8.5 pt"/>
    <w:aliases w:val="Bold"/>
    <w:basedOn w:val="Bodytext"/>
    <w:rsid w:val="00F37851"/>
    <w:rPr>
      <w:b/>
      <w:bCs/>
      <w:color w:val="000000"/>
      <w:spacing w:val="0"/>
      <w:w w:val="100"/>
      <w:position w:val="0"/>
      <w:sz w:val="17"/>
      <w:szCs w:val="17"/>
      <w:lang w:val="en-US"/>
    </w:rPr>
  </w:style>
  <w:style w:type="paragraph" w:customStyle="1" w:styleId="Bodytext20">
    <w:name w:val="Body text (2)"/>
    <w:basedOn w:val="Normal"/>
    <w:link w:val="Bodytext2"/>
    <w:rsid w:val="00F37851"/>
    <w:pPr>
      <w:shd w:val="clear" w:color="auto" w:fill="FFFFFF"/>
      <w:spacing w:line="216" w:lineRule="exact"/>
      <w:jc w:val="both"/>
    </w:pPr>
    <w:rPr>
      <w:rFonts w:ascii="Times New Roman" w:eastAsia="Times New Roman" w:hAnsi="Times New Roman" w:cs="Times New Roman"/>
      <w:b/>
      <w:bCs/>
      <w:sz w:val="19"/>
      <w:szCs w:val="19"/>
    </w:rPr>
  </w:style>
  <w:style w:type="paragraph" w:customStyle="1" w:styleId="Headerorfooter0">
    <w:name w:val="Header or footer"/>
    <w:basedOn w:val="Normal"/>
    <w:link w:val="Headerorfooter"/>
    <w:rsid w:val="00F37851"/>
    <w:pPr>
      <w:shd w:val="clear" w:color="auto" w:fill="FFFFFF"/>
      <w:spacing w:line="0" w:lineRule="atLeast"/>
    </w:pPr>
    <w:rPr>
      <w:rFonts w:ascii="Times New Roman" w:eastAsia="Times New Roman" w:hAnsi="Times New Roman" w:cs="Times New Roman"/>
      <w:i/>
      <w:iCs/>
      <w:sz w:val="23"/>
      <w:szCs w:val="23"/>
    </w:rPr>
  </w:style>
  <w:style w:type="paragraph" w:customStyle="1" w:styleId="Bodytext30">
    <w:name w:val="Body text (3)"/>
    <w:basedOn w:val="Normal"/>
    <w:link w:val="Bodytext3"/>
    <w:rsid w:val="00F37851"/>
    <w:pPr>
      <w:shd w:val="clear" w:color="auto" w:fill="FFFFFF"/>
      <w:spacing w:after="120" w:line="0" w:lineRule="atLeast"/>
      <w:jc w:val="center"/>
    </w:pPr>
    <w:rPr>
      <w:rFonts w:ascii="Times New Roman" w:eastAsia="Times New Roman" w:hAnsi="Times New Roman" w:cs="Times New Roman"/>
      <w:i/>
      <w:iCs/>
      <w:sz w:val="15"/>
      <w:szCs w:val="15"/>
    </w:rPr>
  </w:style>
  <w:style w:type="paragraph" w:customStyle="1" w:styleId="Bodytext40">
    <w:name w:val="Body text (4)"/>
    <w:basedOn w:val="Normal"/>
    <w:link w:val="Bodytext4"/>
    <w:rsid w:val="00F37851"/>
    <w:pPr>
      <w:shd w:val="clear" w:color="auto" w:fill="FFFFFF"/>
      <w:spacing w:before="120" w:after="540" w:line="0" w:lineRule="atLeast"/>
      <w:jc w:val="center"/>
    </w:pPr>
    <w:rPr>
      <w:rFonts w:ascii="Times New Roman" w:eastAsia="Times New Roman" w:hAnsi="Times New Roman" w:cs="Times New Roman"/>
      <w:sz w:val="15"/>
      <w:szCs w:val="15"/>
    </w:rPr>
  </w:style>
  <w:style w:type="paragraph" w:customStyle="1" w:styleId="Bodytext50">
    <w:name w:val="Body text (5)"/>
    <w:basedOn w:val="Normal"/>
    <w:link w:val="Bodytext5"/>
    <w:rsid w:val="00F37851"/>
    <w:pPr>
      <w:shd w:val="clear" w:color="auto" w:fill="FFFFFF"/>
      <w:spacing w:before="540" w:after="2040" w:line="0" w:lineRule="atLeast"/>
      <w:jc w:val="both"/>
    </w:pPr>
    <w:rPr>
      <w:rFonts w:ascii="Times New Roman" w:eastAsia="Times New Roman" w:hAnsi="Times New Roman" w:cs="Times New Roman"/>
      <w:i/>
      <w:iCs/>
      <w:sz w:val="23"/>
      <w:szCs w:val="23"/>
    </w:rPr>
  </w:style>
  <w:style w:type="paragraph" w:customStyle="1" w:styleId="Bodytext60">
    <w:name w:val="Body text (6)"/>
    <w:basedOn w:val="Normal"/>
    <w:link w:val="Bodytext6"/>
    <w:rsid w:val="00F37851"/>
    <w:pPr>
      <w:shd w:val="clear" w:color="auto" w:fill="FFFFFF"/>
      <w:spacing w:before="2040" w:after="240" w:line="0" w:lineRule="atLeast"/>
      <w:jc w:val="center"/>
    </w:pPr>
    <w:rPr>
      <w:rFonts w:ascii="Times New Roman" w:eastAsia="Times New Roman" w:hAnsi="Times New Roman" w:cs="Times New Roman"/>
      <w:b/>
      <w:bCs/>
      <w:sz w:val="23"/>
      <w:szCs w:val="23"/>
    </w:rPr>
  </w:style>
  <w:style w:type="paragraph" w:customStyle="1" w:styleId="Bodytext70">
    <w:name w:val="Body text (7)"/>
    <w:basedOn w:val="Normal"/>
    <w:link w:val="Bodytext7"/>
    <w:rsid w:val="00F37851"/>
    <w:pPr>
      <w:shd w:val="clear" w:color="auto" w:fill="FFFFFF"/>
      <w:spacing w:before="240" w:after="360" w:line="0" w:lineRule="atLeast"/>
      <w:jc w:val="both"/>
    </w:pPr>
    <w:rPr>
      <w:rFonts w:ascii="Times New Roman" w:eastAsia="Times New Roman" w:hAnsi="Times New Roman" w:cs="Times New Roman"/>
      <w:sz w:val="23"/>
      <w:szCs w:val="23"/>
    </w:rPr>
  </w:style>
  <w:style w:type="paragraph" w:customStyle="1" w:styleId="Heading10">
    <w:name w:val="Heading #1"/>
    <w:basedOn w:val="Normal"/>
    <w:link w:val="Heading1"/>
    <w:rsid w:val="00F37851"/>
    <w:pPr>
      <w:shd w:val="clear" w:color="auto" w:fill="FFFFFF"/>
      <w:spacing w:line="288" w:lineRule="exact"/>
      <w:jc w:val="both"/>
      <w:outlineLvl w:val="0"/>
    </w:pPr>
    <w:rPr>
      <w:rFonts w:ascii="Times New Roman" w:eastAsia="Times New Roman" w:hAnsi="Times New Roman" w:cs="Times New Roman"/>
      <w:b/>
      <w:bCs/>
      <w:sz w:val="23"/>
      <w:szCs w:val="23"/>
    </w:rPr>
  </w:style>
  <w:style w:type="paragraph" w:customStyle="1" w:styleId="Bodytext0">
    <w:name w:val="Body text"/>
    <w:basedOn w:val="Normal"/>
    <w:link w:val="Bodytext"/>
    <w:rsid w:val="00F37851"/>
    <w:pPr>
      <w:shd w:val="clear" w:color="auto" w:fill="FFFFFF"/>
      <w:spacing w:after="60" w:line="216" w:lineRule="exact"/>
      <w:ind w:hanging="460"/>
      <w:jc w:val="both"/>
    </w:pPr>
    <w:rPr>
      <w:rFonts w:ascii="Times New Roman" w:eastAsia="Times New Roman" w:hAnsi="Times New Roman" w:cs="Times New Roman"/>
      <w:sz w:val="16"/>
      <w:szCs w:val="16"/>
    </w:rPr>
  </w:style>
  <w:style w:type="paragraph" w:customStyle="1" w:styleId="Tableofcontents0">
    <w:name w:val="Table of contents"/>
    <w:basedOn w:val="Normal"/>
    <w:link w:val="Tableofcontents"/>
    <w:rsid w:val="00F37851"/>
    <w:pPr>
      <w:shd w:val="clear" w:color="auto" w:fill="FFFFFF"/>
      <w:spacing w:before="60" w:after="60" w:line="197" w:lineRule="exact"/>
      <w:ind w:hanging="440"/>
      <w:jc w:val="both"/>
    </w:pPr>
    <w:rPr>
      <w:rFonts w:ascii="Times New Roman" w:eastAsia="Times New Roman" w:hAnsi="Times New Roman" w:cs="Times New Roman"/>
      <w:sz w:val="16"/>
      <w:szCs w:val="16"/>
    </w:rPr>
  </w:style>
  <w:style w:type="paragraph" w:customStyle="1" w:styleId="Tablecaption0">
    <w:name w:val="Table caption"/>
    <w:basedOn w:val="Normal"/>
    <w:link w:val="Tablecaption"/>
    <w:rsid w:val="00F37851"/>
    <w:pPr>
      <w:shd w:val="clear" w:color="auto" w:fill="FFFFFF"/>
      <w:spacing w:line="0" w:lineRule="atLeast"/>
    </w:pPr>
    <w:rPr>
      <w:rFonts w:ascii="Times New Roman" w:eastAsia="Times New Roman" w:hAnsi="Times New Roman" w:cs="Times New Roman"/>
      <w:i/>
      <w:iCs/>
      <w:sz w:val="16"/>
      <w:szCs w:val="16"/>
    </w:rPr>
  </w:style>
  <w:style w:type="paragraph" w:customStyle="1" w:styleId="Tablecaption20">
    <w:name w:val="Table caption (2)"/>
    <w:basedOn w:val="Normal"/>
    <w:link w:val="Tablecaption2"/>
    <w:rsid w:val="00F37851"/>
    <w:pPr>
      <w:shd w:val="clear" w:color="auto" w:fill="FFFFFF"/>
      <w:spacing w:line="0" w:lineRule="atLeast"/>
    </w:pPr>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footer" Target="footer11.xml"/><Relationship Id="rId39" Type="http://schemas.openxmlformats.org/officeDocument/2006/relationships/header" Target="header16.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oter" Target="footer15.xml"/><Relationship Id="rId42" Type="http://schemas.openxmlformats.org/officeDocument/2006/relationships/header" Target="header18.xml"/><Relationship Id="rId47"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10.xml"/><Relationship Id="rId33" Type="http://schemas.openxmlformats.org/officeDocument/2006/relationships/header" Target="header13.xml"/><Relationship Id="rId38" Type="http://schemas.openxmlformats.org/officeDocument/2006/relationships/footer" Target="footer17.xml"/><Relationship Id="rId46" Type="http://schemas.openxmlformats.org/officeDocument/2006/relationships/footer" Target="footer21.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footer" Target="footer14.xml"/><Relationship Id="rId37" Type="http://schemas.openxmlformats.org/officeDocument/2006/relationships/footer" Target="footer16.xml"/><Relationship Id="rId40" Type="http://schemas.openxmlformats.org/officeDocument/2006/relationships/footer" Target="footer18.xml"/><Relationship Id="rId45" Type="http://schemas.openxmlformats.org/officeDocument/2006/relationships/header" Target="header19.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eader" Target="header8.xml"/><Relationship Id="rId28" Type="http://schemas.openxmlformats.org/officeDocument/2006/relationships/footer" Target="footer12.xml"/><Relationship Id="rId36" Type="http://schemas.openxmlformats.org/officeDocument/2006/relationships/header" Target="header15.xm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footer" Target="footer13.xml"/><Relationship Id="rId44" Type="http://schemas.openxmlformats.org/officeDocument/2006/relationships/footer" Target="footer2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4.xml"/><Relationship Id="rId43" Type="http://schemas.openxmlformats.org/officeDocument/2006/relationships/footer" Target="footer19.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7674</Words>
  <Characters>43744</Characters>
  <Application>Microsoft Office Word</Application>
  <DocSecurity>0</DocSecurity>
  <Lines>364</Lines>
  <Paragraphs>102</Paragraphs>
  <ScaleCrop>false</ScaleCrop>
  <Company/>
  <LinksUpToDate>false</LinksUpToDate>
  <CharactersWithSpaces>51316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cp:revision>
  <dcterms:created xsi:type="dcterms:W3CDTF">2014-06-16T09:48:00Z</dcterms:created>
  <dcterms:modified xsi:type="dcterms:W3CDTF">2014-06-16T09:49:00Z</dcterms:modified>
</cp:coreProperties>
</file>