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THE REPUBLIC OF UGANDA</w:t>
      </w: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IN THE INDUSTRIAL COURT OF UGANDA AT KAMPALA</w:t>
      </w: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LABOUR DISPUTE REFERENCE No. 143 OF 2016</w:t>
      </w: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 xml:space="preserve">[ARISING FROM LABOUR DISPUTE No. </w:t>
      </w:r>
      <w:r w:rsidR="00C91DFE" w:rsidRPr="00A14549">
        <w:rPr>
          <w:rFonts w:ascii="Times New Roman" w:hAnsi="Times New Roman" w:cs="Times New Roman"/>
          <w:b/>
          <w:sz w:val="24"/>
          <w:szCs w:val="24"/>
        </w:rPr>
        <w:t>420</w:t>
      </w:r>
      <w:r w:rsidRPr="00A14549">
        <w:rPr>
          <w:rFonts w:ascii="Times New Roman" w:hAnsi="Times New Roman" w:cs="Times New Roman"/>
          <w:b/>
          <w:sz w:val="24"/>
          <w:szCs w:val="24"/>
        </w:rPr>
        <w:t xml:space="preserve"> OF </w:t>
      </w:r>
      <w:r w:rsidR="00C91DFE" w:rsidRPr="00A14549">
        <w:rPr>
          <w:rFonts w:ascii="Times New Roman" w:hAnsi="Times New Roman" w:cs="Times New Roman"/>
          <w:b/>
          <w:sz w:val="24"/>
          <w:szCs w:val="24"/>
        </w:rPr>
        <w:t>2016</w:t>
      </w:r>
      <w:r w:rsidRPr="00A14549">
        <w:rPr>
          <w:rFonts w:ascii="Times New Roman" w:hAnsi="Times New Roman" w:cs="Times New Roman"/>
          <w:b/>
          <w:sz w:val="24"/>
          <w:szCs w:val="24"/>
        </w:rPr>
        <w:t>]</w:t>
      </w:r>
    </w:p>
    <w:p w:rsidR="00D161F7" w:rsidRPr="00A14549" w:rsidRDefault="00D161F7" w:rsidP="00A14549">
      <w:pPr>
        <w:spacing w:after="0" w:line="360" w:lineRule="auto"/>
        <w:ind w:left="90"/>
        <w:jc w:val="both"/>
        <w:rPr>
          <w:rFonts w:ascii="Times New Roman" w:hAnsi="Times New Roman" w:cs="Times New Roman"/>
          <w:b/>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BETWEEN</w:t>
      </w:r>
    </w:p>
    <w:p w:rsidR="00D161F7" w:rsidRPr="00A14549" w:rsidRDefault="00D161F7" w:rsidP="00A14549">
      <w:pPr>
        <w:spacing w:after="0" w:line="360" w:lineRule="auto"/>
        <w:ind w:left="90"/>
        <w:jc w:val="both"/>
        <w:rPr>
          <w:rFonts w:ascii="Times New Roman" w:hAnsi="Times New Roman" w:cs="Times New Roman"/>
          <w:b/>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KYAZZE TUCKER …………………………..CLAIMANT</w:t>
      </w:r>
    </w:p>
    <w:p w:rsidR="00D161F7" w:rsidRPr="00A14549" w:rsidRDefault="00D161F7" w:rsidP="00A14549">
      <w:pPr>
        <w:spacing w:after="0" w:line="360" w:lineRule="auto"/>
        <w:ind w:left="90"/>
        <w:jc w:val="both"/>
        <w:rPr>
          <w:rFonts w:ascii="Times New Roman" w:hAnsi="Times New Roman" w:cs="Times New Roman"/>
          <w:b/>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VERSUS</w:t>
      </w:r>
    </w:p>
    <w:p w:rsidR="00D161F7" w:rsidRPr="00A14549" w:rsidRDefault="00D161F7" w:rsidP="00A14549">
      <w:pPr>
        <w:spacing w:after="0" w:line="360" w:lineRule="auto"/>
        <w:ind w:left="90"/>
        <w:jc w:val="both"/>
        <w:rPr>
          <w:rFonts w:ascii="Times New Roman" w:hAnsi="Times New Roman" w:cs="Times New Roman"/>
          <w:b/>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rPr>
      </w:pPr>
      <w:r w:rsidRPr="00A14549">
        <w:rPr>
          <w:rFonts w:ascii="Times New Roman" w:hAnsi="Times New Roman" w:cs="Times New Roman"/>
          <w:b/>
          <w:sz w:val="24"/>
          <w:szCs w:val="24"/>
        </w:rPr>
        <w:t>BUSOGA</w:t>
      </w:r>
      <w:r w:rsidR="00ED2BE4" w:rsidRPr="00A14549">
        <w:rPr>
          <w:rFonts w:ascii="Times New Roman" w:hAnsi="Times New Roman" w:cs="Times New Roman"/>
          <w:b/>
          <w:sz w:val="24"/>
          <w:szCs w:val="24"/>
        </w:rPr>
        <w:t xml:space="preserve"> COLLEGE MWIRI</w:t>
      </w:r>
      <w:r w:rsidRPr="00A14549">
        <w:rPr>
          <w:rFonts w:ascii="Times New Roman" w:hAnsi="Times New Roman" w:cs="Times New Roman"/>
          <w:b/>
          <w:sz w:val="24"/>
          <w:szCs w:val="24"/>
        </w:rPr>
        <w:t>…</w:t>
      </w:r>
      <w:r w:rsidR="00ED2BE4" w:rsidRPr="00A14549">
        <w:rPr>
          <w:rFonts w:ascii="Times New Roman" w:hAnsi="Times New Roman" w:cs="Times New Roman"/>
          <w:b/>
          <w:sz w:val="24"/>
          <w:szCs w:val="24"/>
        </w:rPr>
        <w:t>……………………………………………………..</w:t>
      </w:r>
      <w:r w:rsidRPr="00A14549">
        <w:rPr>
          <w:rFonts w:ascii="Times New Roman" w:hAnsi="Times New Roman" w:cs="Times New Roman"/>
          <w:b/>
          <w:sz w:val="24"/>
          <w:szCs w:val="24"/>
        </w:rPr>
        <w:t>…RESPONDENT</w:t>
      </w:r>
    </w:p>
    <w:p w:rsidR="00D161F7" w:rsidRPr="00A14549" w:rsidRDefault="00D161F7" w:rsidP="00A14549">
      <w:pPr>
        <w:spacing w:after="0" w:line="360" w:lineRule="auto"/>
        <w:ind w:left="90"/>
        <w:jc w:val="both"/>
        <w:rPr>
          <w:rFonts w:ascii="Times New Roman" w:hAnsi="Times New Roman" w:cs="Times New Roman"/>
          <w:b/>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u w:val="single"/>
        </w:rPr>
      </w:pPr>
      <w:r w:rsidRPr="00A14549">
        <w:rPr>
          <w:rFonts w:ascii="Times New Roman" w:hAnsi="Times New Roman" w:cs="Times New Roman"/>
          <w:b/>
          <w:sz w:val="24"/>
          <w:szCs w:val="24"/>
          <w:u w:val="single"/>
        </w:rPr>
        <w:t>BEFORE</w:t>
      </w:r>
    </w:p>
    <w:p w:rsidR="00D161F7" w:rsidRPr="00A14549" w:rsidRDefault="00D161F7" w:rsidP="00A14549">
      <w:pPr>
        <w:pStyle w:val="ListParagraph"/>
        <w:numPr>
          <w:ilvl w:val="0"/>
          <w:numId w:val="1"/>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Hon. Chief Judge </w:t>
      </w:r>
      <w:proofErr w:type="spellStart"/>
      <w:r w:rsidRPr="00A14549">
        <w:rPr>
          <w:rFonts w:ascii="Times New Roman" w:hAnsi="Times New Roman" w:cs="Times New Roman"/>
          <w:sz w:val="24"/>
          <w:szCs w:val="24"/>
        </w:rPr>
        <w:t>Ruhinda</w:t>
      </w:r>
      <w:proofErr w:type="spellEnd"/>
      <w:r w:rsidRPr="00A14549">
        <w:rPr>
          <w:rFonts w:ascii="Times New Roman" w:hAnsi="Times New Roman" w:cs="Times New Roman"/>
          <w:sz w:val="24"/>
          <w:szCs w:val="24"/>
        </w:rPr>
        <w:t xml:space="preserve"> </w:t>
      </w:r>
      <w:proofErr w:type="spellStart"/>
      <w:r w:rsidRPr="00A14549">
        <w:rPr>
          <w:rFonts w:ascii="Times New Roman" w:hAnsi="Times New Roman" w:cs="Times New Roman"/>
          <w:sz w:val="24"/>
          <w:szCs w:val="24"/>
        </w:rPr>
        <w:t>Ntengye</w:t>
      </w:r>
      <w:proofErr w:type="spellEnd"/>
    </w:p>
    <w:p w:rsidR="00D161F7" w:rsidRPr="00A14549" w:rsidRDefault="00D161F7" w:rsidP="00A14549">
      <w:pPr>
        <w:pStyle w:val="ListParagraph"/>
        <w:numPr>
          <w:ilvl w:val="0"/>
          <w:numId w:val="1"/>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Hon. Lady Justice Linda </w:t>
      </w:r>
      <w:proofErr w:type="spellStart"/>
      <w:r w:rsidRPr="00A14549">
        <w:rPr>
          <w:rFonts w:ascii="Times New Roman" w:hAnsi="Times New Roman" w:cs="Times New Roman"/>
          <w:sz w:val="24"/>
          <w:szCs w:val="24"/>
        </w:rPr>
        <w:t>Tumusiime</w:t>
      </w:r>
      <w:proofErr w:type="spellEnd"/>
      <w:r w:rsidRPr="00A14549">
        <w:rPr>
          <w:rFonts w:ascii="Times New Roman" w:hAnsi="Times New Roman" w:cs="Times New Roman"/>
          <w:sz w:val="24"/>
          <w:szCs w:val="24"/>
        </w:rPr>
        <w:t xml:space="preserve"> </w:t>
      </w:r>
      <w:proofErr w:type="spellStart"/>
      <w:r w:rsidRPr="00A14549">
        <w:rPr>
          <w:rFonts w:ascii="Times New Roman" w:hAnsi="Times New Roman" w:cs="Times New Roman"/>
          <w:sz w:val="24"/>
          <w:szCs w:val="24"/>
        </w:rPr>
        <w:t>Mugisha</w:t>
      </w:r>
      <w:proofErr w:type="spellEnd"/>
    </w:p>
    <w:p w:rsidR="00D161F7" w:rsidRPr="00A14549" w:rsidRDefault="00D161F7" w:rsidP="00A14549">
      <w:pPr>
        <w:spacing w:after="0" w:line="360" w:lineRule="auto"/>
        <w:ind w:left="90"/>
        <w:jc w:val="both"/>
        <w:rPr>
          <w:rFonts w:ascii="Times New Roman" w:hAnsi="Times New Roman" w:cs="Times New Roman"/>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u w:val="single"/>
        </w:rPr>
      </w:pPr>
      <w:r w:rsidRPr="00A14549">
        <w:rPr>
          <w:rFonts w:ascii="Times New Roman" w:hAnsi="Times New Roman" w:cs="Times New Roman"/>
          <w:b/>
          <w:sz w:val="24"/>
          <w:szCs w:val="24"/>
          <w:u w:val="single"/>
        </w:rPr>
        <w:t>PANELISTS</w:t>
      </w:r>
    </w:p>
    <w:p w:rsidR="00D161F7" w:rsidRPr="00A14549" w:rsidRDefault="00D161F7" w:rsidP="00A14549">
      <w:pPr>
        <w:pStyle w:val="ListParagraph"/>
        <w:numPr>
          <w:ilvl w:val="0"/>
          <w:numId w:val="2"/>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Mr. </w:t>
      </w:r>
      <w:proofErr w:type="spellStart"/>
      <w:r w:rsidR="001F1EE2" w:rsidRPr="00A14549">
        <w:rPr>
          <w:rFonts w:ascii="Times New Roman" w:hAnsi="Times New Roman" w:cs="Times New Roman"/>
          <w:sz w:val="24"/>
          <w:szCs w:val="24"/>
        </w:rPr>
        <w:t>Matovu</w:t>
      </w:r>
      <w:proofErr w:type="spellEnd"/>
      <w:r w:rsidR="001F1EE2" w:rsidRPr="00A14549">
        <w:rPr>
          <w:rFonts w:ascii="Times New Roman" w:hAnsi="Times New Roman" w:cs="Times New Roman"/>
          <w:sz w:val="24"/>
          <w:szCs w:val="24"/>
        </w:rPr>
        <w:t xml:space="preserve"> </w:t>
      </w:r>
      <w:proofErr w:type="spellStart"/>
      <w:r w:rsidR="001F1EE2" w:rsidRPr="00A14549">
        <w:rPr>
          <w:rFonts w:ascii="Times New Roman" w:hAnsi="Times New Roman" w:cs="Times New Roman"/>
          <w:sz w:val="24"/>
          <w:szCs w:val="24"/>
        </w:rPr>
        <w:t>Micheal</w:t>
      </w:r>
      <w:proofErr w:type="spellEnd"/>
    </w:p>
    <w:p w:rsidR="00D161F7" w:rsidRPr="00A14549" w:rsidRDefault="00D161F7" w:rsidP="00A14549">
      <w:pPr>
        <w:pStyle w:val="ListParagraph"/>
        <w:numPr>
          <w:ilvl w:val="0"/>
          <w:numId w:val="2"/>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Ms. </w:t>
      </w:r>
      <w:proofErr w:type="spellStart"/>
      <w:r w:rsidR="001F1EE2" w:rsidRPr="00A14549">
        <w:rPr>
          <w:rFonts w:ascii="Times New Roman" w:hAnsi="Times New Roman" w:cs="Times New Roman"/>
          <w:sz w:val="24"/>
          <w:szCs w:val="24"/>
        </w:rPr>
        <w:t>Adrine</w:t>
      </w:r>
      <w:proofErr w:type="spellEnd"/>
      <w:r w:rsidR="001F1EE2" w:rsidRPr="00A14549">
        <w:rPr>
          <w:rFonts w:ascii="Times New Roman" w:hAnsi="Times New Roman" w:cs="Times New Roman"/>
          <w:sz w:val="24"/>
          <w:szCs w:val="24"/>
        </w:rPr>
        <w:t xml:space="preserve"> </w:t>
      </w:r>
      <w:proofErr w:type="spellStart"/>
      <w:r w:rsidR="001F1EE2" w:rsidRPr="00A14549">
        <w:rPr>
          <w:rFonts w:ascii="Times New Roman" w:hAnsi="Times New Roman" w:cs="Times New Roman"/>
          <w:sz w:val="24"/>
          <w:szCs w:val="24"/>
        </w:rPr>
        <w:t>Namara</w:t>
      </w:r>
      <w:proofErr w:type="spellEnd"/>
      <w:r w:rsidRPr="00A14549">
        <w:rPr>
          <w:rFonts w:ascii="Times New Roman" w:hAnsi="Times New Roman" w:cs="Times New Roman"/>
          <w:sz w:val="24"/>
          <w:szCs w:val="24"/>
        </w:rPr>
        <w:t>.</w:t>
      </w:r>
    </w:p>
    <w:p w:rsidR="00D161F7" w:rsidRPr="00A14549" w:rsidRDefault="00D161F7" w:rsidP="00A14549">
      <w:pPr>
        <w:pStyle w:val="ListParagraph"/>
        <w:numPr>
          <w:ilvl w:val="0"/>
          <w:numId w:val="2"/>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 Ms. Suzan </w:t>
      </w:r>
      <w:proofErr w:type="spellStart"/>
      <w:r w:rsidRPr="00A14549">
        <w:rPr>
          <w:rFonts w:ascii="Times New Roman" w:hAnsi="Times New Roman" w:cs="Times New Roman"/>
          <w:sz w:val="24"/>
          <w:szCs w:val="24"/>
        </w:rPr>
        <w:t>Nabirye</w:t>
      </w:r>
      <w:proofErr w:type="spellEnd"/>
    </w:p>
    <w:p w:rsidR="00D161F7" w:rsidRPr="00A14549" w:rsidRDefault="00D161F7" w:rsidP="00A14549">
      <w:pPr>
        <w:spacing w:after="0" w:line="360" w:lineRule="auto"/>
        <w:ind w:left="90"/>
        <w:jc w:val="both"/>
        <w:rPr>
          <w:rFonts w:ascii="Times New Roman" w:hAnsi="Times New Roman" w:cs="Times New Roman"/>
          <w:sz w:val="24"/>
          <w:szCs w:val="24"/>
        </w:rPr>
      </w:pPr>
    </w:p>
    <w:p w:rsidR="00D161F7" w:rsidRPr="00A14549" w:rsidRDefault="00D161F7" w:rsidP="00A14549">
      <w:pPr>
        <w:spacing w:after="0" w:line="360" w:lineRule="auto"/>
        <w:ind w:left="90"/>
        <w:jc w:val="both"/>
        <w:rPr>
          <w:rFonts w:ascii="Times New Roman" w:hAnsi="Times New Roman" w:cs="Times New Roman"/>
          <w:b/>
          <w:sz w:val="24"/>
          <w:szCs w:val="24"/>
          <w:u w:val="single"/>
        </w:rPr>
      </w:pPr>
      <w:r w:rsidRPr="00A14549">
        <w:rPr>
          <w:rFonts w:ascii="Times New Roman" w:hAnsi="Times New Roman" w:cs="Times New Roman"/>
          <w:b/>
          <w:sz w:val="24"/>
          <w:szCs w:val="24"/>
          <w:u w:val="single"/>
        </w:rPr>
        <w:t>AWARD</w:t>
      </w:r>
    </w:p>
    <w:p w:rsidR="00D161F7" w:rsidRPr="00A14549" w:rsidRDefault="00D161F7" w:rsidP="00A14549">
      <w:pPr>
        <w:spacing w:after="0" w:line="360" w:lineRule="auto"/>
        <w:ind w:left="90"/>
        <w:jc w:val="both"/>
        <w:rPr>
          <w:rFonts w:ascii="Times New Roman" w:hAnsi="Times New Roman" w:cs="Times New Roman"/>
          <w:b/>
          <w:sz w:val="24"/>
          <w:szCs w:val="24"/>
          <w:u w:val="single"/>
        </w:rPr>
      </w:pPr>
    </w:p>
    <w:p w:rsidR="00D161F7" w:rsidRPr="00A14549" w:rsidRDefault="00D161F7" w:rsidP="00A14549">
      <w:pPr>
        <w:spacing w:after="0" w:line="360" w:lineRule="auto"/>
        <w:ind w:left="90"/>
        <w:jc w:val="both"/>
        <w:rPr>
          <w:rFonts w:ascii="Times New Roman" w:hAnsi="Times New Roman" w:cs="Times New Roman"/>
          <w:sz w:val="24"/>
          <w:szCs w:val="24"/>
        </w:rPr>
      </w:pPr>
      <w:r w:rsidRPr="00A14549">
        <w:rPr>
          <w:rFonts w:ascii="Times New Roman" w:hAnsi="Times New Roman" w:cs="Times New Roman"/>
          <w:sz w:val="24"/>
          <w:szCs w:val="24"/>
        </w:rPr>
        <w:t xml:space="preserve">By an appointment letter dated 08/05/1990, the claimant was offered a job as a driver by the </w:t>
      </w:r>
      <w:r w:rsidR="00C91DFE" w:rsidRPr="00A14549">
        <w:rPr>
          <w:rFonts w:ascii="Times New Roman" w:hAnsi="Times New Roman" w:cs="Times New Roman"/>
          <w:sz w:val="24"/>
          <w:szCs w:val="24"/>
        </w:rPr>
        <w:t>H</w:t>
      </w:r>
      <w:r w:rsidRPr="00A14549">
        <w:rPr>
          <w:rFonts w:ascii="Times New Roman" w:hAnsi="Times New Roman" w:cs="Times New Roman"/>
          <w:sz w:val="24"/>
          <w:szCs w:val="24"/>
        </w:rPr>
        <w:t>ead master of the respondent with effect from 15/02/1990. The letter of appointment did not include anything to do with retirement.</w:t>
      </w:r>
    </w:p>
    <w:p w:rsidR="00F540BF" w:rsidRPr="00A14549" w:rsidRDefault="00D161F7" w:rsidP="00A14549">
      <w:pPr>
        <w:spacing w:after="0" w:line="360" w:lineRule="auto"/>
        <w:ind w:left="90"/>
        <w:jc w:val="both"/>
        <w:rPr>
          <w:rFonts w:ascii="Times New Roman" w:hAnsi="Times New Roman" w:cs="Times New Roman"/>
          <w:sz w:val="24"/>
          <w:szCs w:val="24"/>
        </w:rPr>
      </w:pPr>
      <w:r w:rsidRPr="00A14549">
        <w:rPr>
          <w:rFonts w:ascii="Times New Roman" w:hAnsi="Times New Roman" w:cs="Times New Roman"/>
          <w:sz w:val="24"/>
          <w:szCs w:val="24"/>
        </w:rPr>
        <w:t>On 01/02/2014, the Board of governors</w:t>
      </w:r>
      <w:r w:rsidR="00C91DFE" w:rsidRPr="00A14549">
        <w:rPr>
          <w:rFonts w:ascii="Times New Roman" w:hAnsi="Times New Roman" w:cs="Times New Roman"/>
          <w:sz w:val="24"/>
          <w:szCs w:val="24"/>
        </w:rPr>
        <w:t xml:space="preserve"> of the respondent under minute</w:t>
      </w:r>
      <w:r w:rsidRPr="00A14549">
        <w:rPr>
          <w:rFonts w:ascii="Times New Roman" w:hAnsi="Times New Roman" w:cs="Times New Roman"/>
          <w:sz w:val="24"/>
          <w:szCs w:val="24"/>
        </w:rPr>
        <w:t xml:space="preserve"> </w:t>
      </w:r>
      <w:r w:rsidR="00F540BF" w:rsidRPr="00A14549">
        <w:rPr>
          <w:rFonts w:ascii="Times New Roman" w:hAnsi="Times New Roman" w:cs="Times New Roman"/>
          <w:sz w:val="24"/>
          <w:szCs w:val="24"/>
        </w:rPr>
        <w:t xml:space="preserve">03/BOG/2014 recommended trimming of support staff in departments that had excess staff some of whom were </w:t>
      </w:r>
      <w:r w:rsidR="006B6477" w:rsidRPr="00A14549">
        <w:rPr>
          <w:rFonts w:ascii="Times New Roman" w:hAnsi="Times New Roman" w:cs="Times New Roman"/>
          <w:sz w:val="24"/>
          <w:szCs w:val="24"/>
        </w:rPr>
        <w:t>undisciplined</w:t>
      </w:r>
      <w:r w:rsidR="00F540BF" w:rsidRPr="00A14549">
        <w:rPr>
          <w:rFonts w:ascii="Times New Roman" w:hAnsi="Times New Roman" w:cs="Times New Roman"/>
          <w:sz w:val="24"/>
          <w:szCs w:val="24"/>
        </w:rPr>
        <w:t xml:space="preserve"> and over aged.</w:t>
      </w:r>
    </w:p>
    <w:p w:rsidR="00F540BF" w:rsidRPr="00A14549" w:rsidRDefault="00C91DFE" w:rsidP="00A14549">
      <w:pPr>
        <w:spacing w:after="0" w:line="360" w:lineRule="auto"/>
        <w:ind w:left="90"/>
        <w:jc w:val="both"/>
        <w:rPr>
          <w:rFonts w:ascii="Times New Roman" w:hAnsi="Times New Roman" w:cs="Times New Roman"/>
          <w:sz w:val="24"/>
          <w:szCs w:val="24"/>
        </w:rPr>
      </w:pPr>
      <w:r w:rsidRPr="00A14549">
        <w:rPr>
          <w:rFonts w:ascii="Times New Roman" w:hAnsi="Times New Roman" w:cs="Times New Roman"/>
          <w:sz w:val="24"/>
          <w:szCs w:val="24"/>
        </w:rPr>
        <w:lastRenderedPageBreak/>
        <w:t>On 24/03/2014 the Headmaster a</w:t>
      </w:r>
      <w:r w:rsidR="00F540BF" w:rsidRPr="00A14549">
        <w:rPr>
          <w:rFonts w:ascii="Times New Roman" w:hAnsi="Times New Roman" w:cs="Times New Roman"/>
          <w:sz w:val="24"/>
          <w:szCs w:val="24"/>
        </w:rPr>
        <w:t xml:space="preserve">s secretary of the Board of governors wrote to the claimant a letter he titled </w:t>
      </w:r>
      <w:r w:rsidR="00F540BF" w:rsidRPr="00A14549">
        <w:rPr>
          <w:rFonts w:ascii="Times New Roman" w:hAnsi="Times New Roman" w:cs="Times New Roman"/>
          <w:b/>
          <w:sz w:val="24"/>
          <w:szCs w:val="24"/>
        </w:rPr>
        <w:t>“staff re-</w:t>
      </w:r>
      <w:r w:rsidR="006B6477" w:rsidRPr="00A14549">
        <w:rPr>
          <w:rFonts w:ascii="Times New Roman" w:hAnsi="Times New Roman" w:cs="Times New Roman"/>
          <w:b/>
          <w:sz w:val="24"/>
          <w:szCs w:val="24"/>
        </w:rPr>
        <w:t>organization</w:t>
      </w:r>
      <w:r w:rsidR="00F540BF" w:rsidRPr="00A14549">
        <w:rPr>
          <w:rFonts w:ascii="Times New Roman" w:hAnsi="Times New Roman" w:cs="Times New Roman"/>
          <w:b/>
          <w:sz w:val="24"/>
          <w:szCs w:val="24"/>
        </w:rPr>
        <w:t>”</w:t>
      </w:r>
      <w:r w:rsidR="00F540BF" w:rsidRPr="00A14549">
        <w:rPr>
          <w:rFonts w:ascii="Times New Roman" w:hAnsi="Times New Roman" w:cs="Times New Roman"/>
          <w:sz w:val="24"/>
          <w:szCs w:val="24"/>
        </w:rPr>
        <w:t xml:space="preserve"> the effect of which was termination of the claimant on the ground that he was over the 60 age bracket.</w:t>
      </w:r>
    </w:p>
    <w:p w:rsidR="00F540BF" w:rsidRPr="00A14549" w:rsidRDefault="00F540BF" w:rsidP="00A14549">
      <w:pPr>
        <w:spacing w:after="0" w:line="360" w:lineRule="auto"/>
        <w:ind w:left="90"/>
        <w:jc w:val="both"/>
        <w:rPr>
          <w:rFonts w:ascii="Times New Roman" w:hAnsi="Times New Roman" w:cs="Times New Roman"/>
          <w:sz w:val="24"/>
          <w:szCs w:val="24"/>
        </w:rPr>
      </w:pPr>
      <w:r w:rsidRPr="00A14549">
        <w:rPr>
          <w:rFonts w:ascii="Times New Roman" w:hAnsi="Times New Roman" w:cs="Times New Roman"/>
          <w:sz w:val="24"/>
          <w:szCs w:val="24"/>
        </w:rPr>
        <w:t xml:space="preserve">The claimant contested the termination and </w:t>
      </w:r>
      <w:r w:rsidR="00C91DFE" w:rsidRPr="00A14549">
        <w:rPr>
          <w:rFonts w:ascii="Times New Roman" w:hAnsi="Times New Roman" w:cs="Times New Roman"/>
          <w:sz w:val="24"/>
          <w:szCs w:val="24"/>
        </w:rPr>
        <w:t xml:space="preserve">hence </w:t>
      </w:r>
      <w:r w:rsidRPr="00A14549">
        <w:rPr>
          <w:rFonts w:ascii="Times New Roman" w:hAnsi="Times New Roman" w:cs="Times New Roman"/>
          <w:sz w:val="24"/>
          <w:szCs w:val="24"/>
        </w:rPr>
        <w:t xml:space="preserve">filed a claim in the </w:t>
      </w:r>
      <w:proofErr w:type="spellStart"/>
      <w:r w:rsidRPr="00A14549">
        <w:rPr>
          <w:rFonts w:ascii="Times New Roman" w:hAnsi="Times New Roman" w:cs="Times New Roman"/>
          <w:sz w:val="24"/>
          <w:szCs w:val="24"/>
        </w:rPr>
        <w:t>Labour</w:t>
      </w:r>
      <w:proofErr w:type="spellEnd"/>
      <w:r w:rsidRPr="00A14549">
        <w:rPr>
          <w:rFonts w:ascii="Times New Roman" w:hAnsi="Times New Roman" w:cs="Times New Roman"/>
          <w:sz w:val="24"/>
          <w:szCs w:val="24"/>
        </w:rPr>
        <w:t xml:space="preserve"> office which </w:t>
      </w:r>
      <w:r w:rsidR="006B6477" w:rsidRPr="00A14549">
        <w:rPr>
          <w:rFonts w:ascii="Times New Roman" w:hAnsi="Times New Roman" w:cs="Times New Roman"/>
          <w:sz w:val="24"/>
          <w:szCs w:val="24"/>
        </w:rPr>
        <w:t xml:space="preserve">claim </w:t>
      </w:r>
      <w:proofErr w:type="spellStart"/>
      <w:r w:rsidR="006B6477" w:rsidRPr="00A14549">
        <w:rPr>
          <w:rFonts w:ascii="Times New Roman" w:hAnsi="Times New Roman" w:cs="Times New Roman"/>
          <w:sz w:val="24"/>
          <w:szCs w:val="24"/>
        </w:rPr>
        <w:t>ws</w:t>
      </w:r>
      <w:proofErr w:type="spellEnd"/>
      <w:r w:rsidR="00B17D21" w:rsidRPr="00A14549">
        <w:rPr>
          <w:rFonts w:ascii="Times New Roman" w:hAnsi="Times New Roman" w:cs="Times New Roman"/>
          <w:sz w:val="24"/>
          <w:szCs w:val="24"/>
        </w:rPr>
        <w:t xml:space="preserve"> </w:t>
      </w:r>
      <w:r w:rsidR="00C91DFE" w:rsidRPr="00A14549">
        <w:rPr>
          <w:rFonts w:ascii="Times New Roman" w:hAnsi="Times New Roman" w:cs="Times New Roman"/>
          <w:sz w:val="24"/>
          <w:szCs w:val="24"/>
        </w:rPr>
        <w:t>subse</w:t>
      </w:r>
      <w:r w:rsidR="00B17D21" w:rsidRPr="00A14549">
        <w:rPr>
          <w:rFonts w:ascii="Times New Roman" w:hAnsi="Times New Roman" w:cs="Times New Roman"/>
          <w:sz w:val="24"/>
          <w:szCs w:val="24"/>
        </w:rPr>
        <w:t>quently referred to this Court.</w:t>
      </w:r>
    </w:p>
    <w:p w:rsidR="00B17D21" w:rsidRPr="00A14549" w:rsidRDefault="00B17D21" w:rsidP="00A14549">
      <w:pPr>
        <w:spacing w:after="0" w:line="360" w:lineRule="auto"/>
        <w:ind w:left="90"/>
        <w:jc w:val="both"/>
        <w:rPr>
          <w:rFonts w:ascii="Times New Roman" w:hAnsi="Times New Roman" w:cs="Times New Roman"/>
          <w:sz w:val="24"/>
          <w:szCs w:val="24"/>
        </w:rPr>
      </w:pPr>
    </w:p>
    <w:p w:rsidR="00B17D21" w:rsidRPr="00A14549" w:rsidRDefault="00B17D21" w:rsidP="00A14549">
      <w:pPr>
        <w:spacing w:after="0" w:line="360" w:lineRule="auto"/>
        <w:ind w:left="90"/>
        <w:jc w:val="both"/>
        <w:rPr>
          <w:rFonts w:ascii="Times New Roman" w:hAnsi="Times New Roman" w:cs="Times New Roman"/>
          <w:sz w:val="24"/>
          <w:szCs w:val="24"/>
        </w:rPr>
      </w:pPr>
      <w:r w:rsidRPr="00A14549">
        <w:rPr>
          <w:rFonts w:ascii="Times New Roman" w:hAnsi="Times New Roman" w:cs="Times New Roman"/>
          <w:sz w:val="24"/>
          <w:szCs w:val="24"/>
        </w:rPr>
        <w:t>The issues agreed to be determined by this Court are;</w:t>
      </w:r>
    </w:p>
    <w:p w:rsidR="00B17D21" w:rsidRPr="00A14549" w:rsidRDefault="00B17D21" w:rsidP="00A14549">
      <w:pPr>
        <w:pStyle w:val="ListParagraph"/>
        <w:numPr>
          <w:ilvl w:val="0"/>
          <w:numId w:val="4"/>
        </w:numPr>
        <w:spacing w:after="0" w:line="360" w:lineRule="auto"/>
        <w:jc w:val="both"/>
        <w:rPr>
          <w:rFonts w:ascii="Times New Roman" w:hAnsi="Times New Roman" w:cs="Times New Roman"/>
          <w:b/>
          <w:sz w:val="24"/>
          <w:szCs w:val="24"/>
        </w:rPr>
      </w:pPr>
      <w:r w:rsidRPr="00A14549">
        <w:rPr>
          <w:rFonts w:ascii="Times New Roman" w:hAnsi="Times New Roman" w:cs="Times New Roman"/>
          <w:b/>
          <w:sz w:val="24"/>
          <w:szCs w:val="24"/>
        </w:rPr>
        <w:t>Whether the claimant was unlawfully terminated.</w:t>
      </w:r>
    </w:p>
    <w:p w:rsidR="00B17D21" w:rsidRPr="00A14549" w:rsidRDefault="00B17D21" w:rsidP="00A14549">
      <w:pPr>
        <w:pStyle w:val="ListParagraph"/>
        <w:numPr>
          <w:ilvl w:val="0"/>
          <w:numId w:val="4"/>
        </w:numPr>
        <w:spacing w:after="0" w:line="360" w:lineRule="auto"/>
        <w:jc w:val="both"/>
        <w:rPr>
          <w:rFonts w:ascii="Times New Roman" w:hAnsi="Times New Roman" w:cs="Times New Roman"/>
          <w:sz w:val="24"/>
          <w:szCs w:val="24"/>
        </w:rPr>
      </w:pPr>
      <w:r w:rsidRPr="00A14549">
        <w:rPr>
          <w:rFonts w:ascii="Times New Roman" w:hAnsi="Times New Roman" w:cs="Times New Roman"/>
          <w:b/>
          <w:sz w:val="24"/>
          <w:szCs w:val="24"/>
        </w:rPr>
        <w:t>W</w:t>
      </w:r>
      <w:r w:rsidR="00073759" w:rsidRPr="00A14549">
        <w:rPr>
          <w:rFonts w:ascii="Times New Roman" w:hAnsi="Times New Roman" w:cs="Times New Roman"/>
          <w:b/>
          <w:sz w:val="24"/>
          <w:szCs w:val="24"/>
        </w:rPr>
        <w:t xml:space="preserve">hat are the remedies available to the </w:t>
      </w:r>
      <w:proofErr w:type="gramStart"/>
      <w:r w:rsidR="00073759" w:rsidRPr="00A14549">
        <w:rPr>
          <w:rFonts w:ascii="Times New Roman" w:hAnsi="Times New Roman" w:cs="Times New Roman"/>
          <w:b/>
          <w:sz w:val="24"/>
          <w:szCs w:val="24"/>
        </w:rPr>
        <w:t>parties</w:t>
      </w:r>
      <w:r w:rsidR="00073759" w:rsidRPr="00A14549">
        <w:rPr>
          <w:rFonts w:ascii="Times New Roman" w:hAnsi="Times New Roman" w:cs="Times New Roman"/>
          <w:sz w:val="24"/>
          <w:szCs w:val="24"/>
        </w:rPr>
        <w:t>.</w:t>
      </w:r>
      <w:proofErr w:type="gramEnd"/>
    </w:p>
    <w:p w:rsidR="00073759" w:rsidRPr="00A14549" w:rsidRDefault="00073759" w:rsidP="00A14549">
      <w:pPr>
        <w:spacing w:after="0" w:line="360" w:lineRule="auto"/>
        <w:jc w:val="both"/>
        <w:rPr>
          <w:rFonts w:ascii="Times New Roman" w:hAnsi="Times New Roman" w:cs="Times New Roman"/>
          <w:sz w:val="24"/>
          <w:szCs w:val="24"/>
        </w:rPr>
      </w:pPr>
    </w:p>
    <w:p w:rsidR="0016763C" w:rsidRPr="00A14549" w:rsidRDefault="00073759"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The claim</w:t>
      </w:r>
      <w:r w:rsidR="00C91DFE" w:rsidRPr="00A14549">
        <w:rPr>
          <w:rFonts w:ascii="Times New Roman" w:hAnsi="Times New Roman" w:cs="Times New Roman"/>
          <w:sz w:val="24"/>
          <w:szCs w:val="24"/>
        </w:rPr>
        <w:t>ant</w:t>
      </w:r>
      <w:r w:rsidRPr="00A14549">
        <w:rPr>
          <w:rFonts w:ascii="Times New Roman" w:hAnsi="Times New Roman" w:cs="Times New Roman"/>
          <w:sz w:val="24"/>
          <w:szCs w:val="24"/>
        </w:rPr>
        <w:t xml:space="preserve"> strongly argued through his legal counsel that the</w:t>
      </w:r>
      <w:r w:rsidR="006B39B0" w:rsidRPr="00A14549">
        <w:rPr>
          <w:rFonts w:ascii="Times New Roman" w:hAnsi="Times New Roman" w:cs="Times New Roman"/>
          <w:sz w:val="24"/>
          <w:szCs w:val="24"/>
        </w:rPr>
        <w:t xml:space="preserve"> respondent breached the contract of service by purporting to terminate the claimant on the grounds that he had </w:t>
      </w:r>
      <w:r w:rsidR="00C91DFE" w:rsidRPr="00A14549">
        <w:rPr>
          <w:rFonts w:ascii="Times New Roman" w:hAnsi="Times New Roman" w:cs="Times New Roman"/>
          <w:sz w:val="24"/>
          <w:szCs w:val="24"/>
        </w:rPr>
        <w:t xml:space="preserve">attained </w:t>
      </w:r>
      <w:r w:rsidR="006B39B0" w:rsidRPr="00A14549">
        <w:rPr>
          <w:rFonts w:ascii="Times New Roman" w:hAnsi="Times New Roman" w:cs="Times New Roman"/>
          <w:sz w:val="24"/>
          <w:szCs w:val="24"/>
        </w:rPr>
        <w:t xml:space="preserve">60years when the contract of service did not provide for retirement at that age and when the age factor did not </w:t>
      </w:r>
      <w:r w:rsidR="00C91DFE" w:rsidRPr="00A14549">
        <w:rPr>
          <w:rFonts w:ascii="Times New Roman" w:hAnsi="Times New Roman" w:cs="Times New Roman"/>
          <w:sz w:val="24"/>
          <w:szCs w:val="24"/>
        </w:rPr>
        <w:t xml:space="preserve">feature </w:t>
      </w:r>
      <w:r w:rsidR="006B39B0" w:rsidRPr="00A14549">
        <w:rPr>
          <w:rFonts w:ascii="Times New Roman" w:hAnsi="Times New Roman" w:cs="Times New Roman"/>
          <w:sz w:val="24"/>
          <w:szCs w:val="24"/>
        </w:rPr>
        <w:t>at the time the claimant was engaged.</w:t>
      </w:r>
      <w:r w:rsidR="006B6477" w:rsidRPr="00A14549">
        <w:rPr>
          <w:rFonts w:ascii="Times New Roman" w:hAnsi="Times New Roman" w:cs="Times New Roman"/>
          <w:sz w:val="24"/>
          <w:szCs w:val="24"/>
        </w:rPr>
        <w:t xml:space="preserve"> </w:t>
      </w:r>
      <w:r w:rsidR="006B39B0" w:rsidRPr="00A14549">
        <w:rPr>
          <w:rFonts w:ascii="Times New Roman" w:hAnsi="Times New Roman" w:cs="Times New Roman"/>
          <w:sz w:val="24"/>
          <w:szCs w:val="24"/>
        </w:rPr>
        <w:t xml:space="preserve"> In his submission, there was no policy at the </w:t>
      </w:r>
      <w:r w:rsidR="0016763C" w:rsidRPr="00A14549">
        <w:rPr>
          <w:rFonts w:ascii="Times New Roman" w:hAnsi="Times New Roman" w:cs="Times New Roman"/>
          <w:sz w:val="24"/>
          <w:szCs w:val="24"/>
        </w:rPr>
        <w:t xml:space="preserve">school regarding retirement and this was reflected in the fact that most affected employees were above 60 years including the claimant who expected to work all the time as long as he was able bodied. He argued that even if the policy was in effect the claimant was entitled to notice as per </w:t>
      </w:r>
      <w:r w:rsidR="0016763C" w:rsidRPr="00A14549">
        <w:rPr>
          <w:rFonts w:ascii="Times New Roman" w:hAnsi="Times New Roman" w:cs="Times New Roman"/>
          <w:b/>
          <w:sz w:val="24"/>
          <w:szCs w:val="24"/>
        </w:rPr>
        <w:t>section 58(3)</w:t>
      </w:r>
      <w:r w:rsidR="00C91DFE" w:rsidRPr="00A14549">
        <w:rPr>
          <w:rFonts w:ascii="Times New Roman" w:hAnsi="Times New Roman" w:cs="Times New Roman"/>
          <w:b/>
          <w:sz w:val="24"/>
          <w:szCs w:val="24"/>
        </w:rPr>
        <w:t xml:space="preserve"> </w:t>
      </w:r>
      <w:r w:rsidR="0016763C" w:rsidRPr="00A14549">
        <w:rPr>
          <w:rFonts w:ascii="Times New Roman" w:hAnsi="Times New Roman" w:cs="Times New Roman"/>
          <w:b/>
          <w:sz w:val="24"/>
          <w:szCs w:val="24"/>
        </w:rPr>
        <w:t>(d) of the</w:t>
      </w:r>
      <w:r w:rsidR="0016763C" w:rsidRPr="00A14549">
        <w:rPr>
          <w:rFonts w:ascii="Times New Roman" w:hAnsi="Times New Roman" w:cs="Times New Roman"/>
          <w:sz w:val="24"/>
          <w:szCs w:val="24"/>
        </w:rPr>
        <w:t xml:space="preserve"> </w:t>
      </w:r>
      <w:r w:rsidR="0016763C" w:rsidRPr="00A14549">
        <w:rPr>
          <w:rFonts w:ascii="Times New Roman" w:hAnsi="Times New Roman" w:cs="Times New Roman"/>
          <w:b/>
          <w:sz w:val="24"/>
          <w:szCs w:val="24"/>
        </w:rPr>
        <w:t>Employment Act</w:t>
      </w:r>
      <w:r w:rsidR="0016763C" w:rsidRPr="00A14549">
        <w:rPr>
          <w:rFonts w:ascii="Times New Roman" w:hAnsi="Times New Roman" w:cs="Times New Roman"/>
          <w:sz w:val="24"/>
          <w:szCs w:val="24"/>
        </w:rPr>
        <w:t>. He submitted that failure to give notice rendered the termination unfair and lawful.</w:t>
      </w:r>
    </w:p>
    <w:p w:rsidR="0016763C" w:rsidRPr="00A14549" w:rsidRDefault="0016763C" w:rsidP="00A14549">
      <w:pPr>
        <w:spacing w:after="0" w:line="360" w:lineRule="auto"/>
        <w:jc w:val="both"/>
        <w:rPr>
          <w:rFonts w:ascii="Times New Roman" w:hAnsi="Times New Roman" w:cs="Times New Roman"/>
          <w:sz w:val="24"/>
          <w:szCs w:val="24"/>
        </w:rPr>
      </w:pPr>
    </w:p>
    <w:p w:rsidR="00382F1F" w:rsidRPr="00A14549" w:rsidRDefault="0016763C"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In Reply the respondent through legal counsel strongly submitted tha</w:t>
      </w:r>
      <w:r w:rsidR="00C91DFE" w:rsidRPr="00A14549">
        <w:rPr>
          <w:rFonts w:ascii="Times New Roman" w:hAnsi="Times New Roman" w:cs="Times New Roman"/>
          <w:sz w:val="24"/>
          <w:szCs w:val="24"/>
        </w:rPr>
        <w:t xml:space="preserve">t </w:t>
      </w:r>
      <w:r w:rsidR="00C91DFE" w:rsidRPr="00A14549">
        <w:rPr>
          <w:rFonts w:ascii="Times New Roman" w:hAnsi="Times New Roman" w:cs="Times New Roman"/>
          <w:b/>
          <w:sz w:val="24"/>
          <w:szCs w:val="24"/>
        </w:rPr>
        <w:t>section 65</w:t>
      </w:r>
      <w:r w:rsidR="00C91DFE" w:rsidRPr="00A14549">
        <w:rPr>
          <w:rFonts w:ascii="Times New Roman" w:hAnsi="Times New Roman" w:cs="Times New Roman"/>
          <w:sz w:val="24"/>
          <w:szCs w:val="24"/>
        </w:rPr>
        <w:t xml:space="preserve"> </w:t>
      </w:r>
      <w:r w:rsidR="00C91DFE" w:rsidRPr="00A14549">
        <w:rPr>
          <w:rFonts w:ascii="Times New Roman" w:hAnsi="Times New Roman" w:cs="Times New Roman"/>
          <w:b/>
          <w:sz w:val="24"/>
          <w:szCs w:val="24"/>
        </w:rPr>
        <w:t>of the Employment A</w:t>
      </w:r>
      <w:r w:rsidRPr="00A14549">
        <w:rPr>
          <w:rFonts w:ascii="Times New Roman" w:hAnsi="Times New Roman" w:cs="Times New Roman"/>
          <w:b/>
          <w:sz w:val="24"/>
          <w:szCs w:val="24"/>
        </w:rPr>
        <w:t>ct</w:t>
      </w:r>
      <w:r w:rsidRPr="00A14549">
        <w:rPr>
          <w:rFonts w:ascii="Times New Roman" w:hAnsi="Times New Roman" w:cs="Times New Roman"/>
          <w:sz w:val="24"/>
          <w:szCs w:val="24"/>
        </w:rPr>
        <w:t xml:space="preserve"> provided for termination through retirement and according to counsel case Law has defined 60 years to be the age for retirement</w:t>
      </w:r>
      <w:r w:rsidR="00382F1F" w:rsidRPr="00A14549">
        <w:rPr>
          <w:rFonts w:ascii="Times New Roman" w:hAnsi="Times New Roman" w:cs="Times New Roman"/>
          <w:sz w:val="24"/>
          <w:szCs w:val="24"/>
        </w:rPr>
        <w:t xml:space="preserve">. He relied on the case of </w:t>
      </w:r>
      <w:proofErr w:type="spellStart"/>
      <w:r w:rsidR="00382F1F" w:rsidRPr="00A14549">
        <w:rPr>
          <w:rFonts w:ascii="Times New Roman" w:hAnsi="Times New Roman" w:cs="Times New Roman"/>
          <w:b/>
          <w:sz w:val="24"/>
          <w:szCs w:val="24"/>
        </w:rPr>
        <w:t>Othieno</w:t>
      </w:r>
      <w:proofErr w:type="spellEnd"/>
      <w:r w:rsidR="00382F1F" w:rsidRPr="00A14549">
        <w:rPr>
          <w:rFonts w:ascii="Times New Roman" w:hAnsi="Times New Roman" w:cs="Times New Roman"/>
          <w:b/>
          <w:sz w:val="24"/>
          <w:szCs w:val="24"/>
        </w:rPr>
        <w:t xml:space="preserve"> VS Uganda Broad Casting Corporation Case 107/</w:t>
      </w:r>
      <w:proofErr w:type="gramStart"/>
      <w:r w:rsidR="00382F1F" w:rsidRPr="00A14549">
        <w:rPr>
          <w:rFonts w:ascii="Times New Roman" w:hAnsi="Times New Roman" w:cs="Times New Roman"/>
          <w:b/>
          <w:sz w:val="24"/>
          <w:szCs w:val="24"/>
        </w:rPr>
        <w:t>2013</w:t>
      </w:r>
      <w:r w:rsidR="00382F1F" w:rsidRPr="00A14549">
        <w:rPr>
          <w:rFonts w:ascii="Times New Roman" w:hAnsi="Times New Roman" w:cs="Times New Roman"/>
          <w:sz w:val="24"/>
          <w:szCs w:val="24"/>
        </w:rPr>
        <w:t>,</w:t>
      </w:r>
      <w:proofErr w:type="gramEnd"/>
      <w:r w:rsidR="00382F1F" w:rsidRPr="00A14549">
        <w:rPr>
          <w:rFonts w:ascii="Times New Roman" w:hAnsi="Times New Roman" w:cs="Times New Roman"/>
          <w:sz w:val="24"/>
          <w:szCs w:val="24"/>
        </w:rPr>
        <w:t xml:space="preserve"> consequently in his view the termination was lawful.</w:t>
      </w:r>
    </w:p>
    <w:p w:rsidR="00382F1F" w:rsidRPr="00A14549" w:rsidRDefault="00382F1F" w:rsidP="00A14549">
      <w:pPr>
        <w:spacing w:after="0" w:line="360" w:lineRule="auto"/>
        <w:jc w:val="both"/>
        <w:rPr>
          <w:rFonts w:ascii="Times New Roman" w:hAnsi="Times New Roman" w:cs="Times New Roman"/>
          <w:sz w:val="24"/>
          <w:szCs w:val="24"/>
        </w:rPr>
      </w:pPr>
    </w:p>
    <w:p w:rsidR="00382F1F" w:rsidRPr="00A14549" w:rsidRDefault="00382F1F"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It is trite that whenever a contract of employment (</w:t>
      </w:r>
      <w:r w:rsidR="00C91DFE" w:rsidRPr="00A14549">
        <w:rPr>
          <w:rFonts w:ascii="Times New Roman" w:hAnsi="Times New Roman" w:cs="Times New Roman"/>
          <w:sz w:val="24"/>
          <w:szCs w:val="24"/>
        </w:rPr>
        <w:t xml:space="preserve">or any other contract) </w:t>
      </w:r>
      <w:r w:rsidRPr="00A14549">
        <w:rPr>
          <w:rFonts w:ascii="Times New Roman" w:hAnsi="Times New Roman" w:cs="Times New Roman"/>
          <w:sz w:val="24"/>
          <w:szCs w:val="24"/>
        </w:rPr>
        <w:t>is written</w:t>
      </w:r>
      <w:r w:rsidR="00C91DFE" w:rsidRPr="00A14549">
        <w:rPr>
          <w:rFonts w:ascii="Times New Roman" w:hAnsi="Times New Roman" w:cs="Times New Roman"/>
          <w:sz w:val="24"/>
          <w:szCs w:val="24"/>
        </w:rPr>
        <w:t>,</w:t>
      </w:r>
      <w:r w:rsidRPr="00A14549">
        <w:rPr>
          <w:rFonts w:ascii="Times New Roman" w:hAnsi="Times New Roman" w:cs="Times New Roman"/>
          <w:sz w:val="24"/>
          <w:szCs w:val="24"/>
        </w:rPr>
        <w:t xml:space="preserve"> and signed by both parties, the obligat</w:t>
      </w:r>
      <w:r w:rsidR="00C91DFE" w:rsidRPr="00A14549">
        <w:rPr>
          <w:rFonts w:ascii="Times New Roman" w:hAnsi="Times New Roman" w:cs="Times New Roman"/>
          <w:sz w:val="24"/>
          <w:szCs w:val="24"/>
        </w:rPr>
        <w:t>i</w:t>
      </w:r>
      <w:r w:rsidRPr="00A14549">
        <w:rPr>
          <w:rFonts w:ascii="Times New Roman" w:hAnsi="Times New Roman" w:cs="Times New Roman"/>
          <w:sz w:val="24"/>
          <w:szCs w:val="24"/>
        </w:rPr>
        <w:t>o</w:t>
      </w:r>
      <w:r w:rsidR="00C91DFE" w:rsidRPr="00A14549">
        <w:rPr>
          <w:rFonts w:ascii="Times New Roman" w:hAnsi="Times New Roman" w:cs="Times New Roman"/>
          <w:sz w:val="24"/>
          <w:szCs w:val="24"/>
        </w:rPr>
        <w:t>n</w:t>
      </w:r>
      <w:r w:rsidRPr="00A14549">
        <w:rPr>
          <w:rFonts w:ascii="Times New Roman" w:hAnsi="Times New Roman" w:cs="Times New Roman"/>
          <w:sz w:val="24"/>
          <w:szCs w:val="24"/>
        </w:rPr>
        <w:t xml:space="preserve">s and responsibilities as outlined in the contract provide the guidance in the execution of the contract. It is </w:t>
      </w:r>
      <w:r w:rsidR="00FC7208" w:rsidRPr="00A14549">
        <w:rPr>
          <w:rFonts w:ascii="Times New Roman" w:hAnsi="Times New Roman" w:cs="Times New Roman"/>
          <w:sz w:val="24"/>
          <w:szCs w:val="24"/>
        </w:rPr>
        <w:t xml:space="preserve">therefore expected that the intentions of the </w:t>
      </w:r>
      <w:r w:rsidR="00C91DFE" w:rsidRPr="00A14549">
        <w:rPr>
          <w:rFonts w:ascii="Times New Roman" w:hAnsi="Times New Roman" w:cs="Times New Roman"/>
          <w:sz w:val="24"/>
          <w:szCs w:val="24"/>
        </w:rPr>
        <w:t>parties are as specified in the contract</w:t>
      </w:r>
      <w:r w:rsidR="00FC7208" w:rsidRPr="00A14549">
        <w:rPr>
          <w:rFonts w:ascii="Times New Roman" w:hAnsi="Times New Roman" w:cs="Times New Roman"/>
          <w:sz w:val="24"/>
          <w:szCs w:val="24"/>
        </w:rPr>
        <w:t>.</w:t>
      </w:r>
    </w:p>
    <w:p w:rsidR="00FC7208" w:rsidRPr="00A14549" w:rsidRDefault="00FC7208"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The appointment letter of the claimant is silent about the retirement age.</w:t>
      </w:r>
    </w:p>
    <w:p w:rsidR="00FC7208" w:rsidRPr="00A14549" w:rsidRDefault="00FC7208"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lastRenderedPageBreak/>
        <w:t>Although the respondent through RW1 testified that the respondent school had a policy of retirement at 60 years, the appointment letter did not at all refer to such policy and neither was the said policy adduced in evidence.</w:t>
      </w:r>
    </w:p>
    <w:p w:rsidR="00FC7208" w:rsidRPr="00A14549" w:rsidRDefault="00FC7208" w:rsidP="00A14549">
      <w:pPr>
        <w:spacing w:after="0" w:line="360" w:lineRule="auto"/>
        <w:jc w:val="both"/>
        <w:rPr>
          <w:rFonts w:ascii="Times New Roman" w:hAnsi="Times New Roman" w:cs="Times New Roman"/>
          <w:sz w:val="24"/>
          <w:szCs w:val="24"/>
        </w:rPr>
      </w:pPr>
    </w:p>
    <w:p w:rsidR="00FC7208" w:rsidRPr="00A14549" w:rsidRDefault="00FC7208"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We take </w:t>
      </w:r>
      <w:proofErr w:type="gramStart"/>
      <w:r w:rsidR="003338BE" w:rsidRPr="00A14549">
        <w:rPr>
          <w:rFonts w:ascii="Times New Roman" w:hAnsi="Times New Roman" w:cs="Times New Roman"/>
          <w:sz w:val="24"/>
          <w:szCs w:val="24"/>
        </w:rPr>
        <w:t>Judicial</w:t>
      </w:r>
      <w:proofErr w:type="gramEnd"/>
      <w:r w:rsidRPr="00A14549">
        <w:rPr>
          <w:rFonts w:ascii="Times New Roman" w:hAnsi="Times New Roman" w:cs="Times New Roman"/>
          <w:sz w:val="24"/>
          <w:szCs w:val="24"/>
        </w:rPr>
        <w:t xml:space="preserve"> notice that the respondent school is a fully fledged government school. It seems to u</w:t>
      </w:r>
      <w:r w:rsidR="00C91DFE" w:rsidRPr="00A14549">
        <w:rPr>
          <w:rFonts w:ascii="Times New Roman" w:hAnsi="Times New Roman" w:cs="Times New Roman"/>
          <w:sz w:val="24"/>
          <w:szCs w:val="24"/>
        </w:rPr>
        <w:t>s that the school, through the H</w:t>
      </w:r>
      <w:r w:rsidRPr="00A14549">
        <w:rPr>
          <w:rFonts w:ascii="Times New Roman" w:hAnsi="Times New Roman" w:cs="Times New Roman"/>
          <w:sz w:val="24"/>
          <w:szCs w:val="24"/>
        </w:rPr>
        <w:t>eadmaster thought that this being a government school, the claimant was subjected to the government standing</w:t>
      </w:r>
      <w:r w:rsidR="003338BE" w:rsidRPr="00A14549">
        <w:rPr>
          <w:rFonts w:ascii="Times New Roman" w:hAnsi="Times New Roman" w:cs="Times New Roman"/>
          <w:sz w:val="24"/>
          <w:szCs w:val="24"/>
        </w:rPr>
        <w:t xml:space="preserve"> orders that prescribed retirement age at 60 years.</w:t>
      </w:r>
    </w:p>
    <w:p w:rsidR="0074692B" w:rsidRPr="00A14549" w:rsidRDefault="003338BE"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However this was not the case since the claimant was employed by the board of governors on the terms that were already in the appointment letter wh</w:t>
      </w:r>
      <w:r w:rsidR="0074692B" w:rsidRPr="00A14549">
        <w:rPr>
          <w:rFonts w:ascii="Times New Roman" w:hAnsi="Times New Roman" w:cs="Times New Roman"/>
          <w:sz w:val="24"/>
          <w:szCs w:val="24"/>
        </w:rPr>
        <w:t>i</w:t>
      </w:r>
      <w:r w:rsidRPr="00A14549">
        <w:rPr>
          <w:rFonts w:ascii="Times New Roman" w:hAnsi="Times New Roman" w:cs="Times New Roman"/>
          <w:sz w:val="24"/>
          <w:szCs w:val="24"/>
        </w:rPr>
        <w:t xml:space="preserve">ch did not </w:t>
      </w:r>
      <w:r w:rsidR="0074692B" w:rsidRPr="00A14549">
        <w:rPr>
          <w:rFonts w:ascii="Times New Roman" w:hAnsi="Times New Roman" w:cs="Times New Roman"/>
          <w:sz w:val="24"/>
          <w:szCs w:val="24"/>
        </w:rPr>
        <w:t xml:space="preserve">refer to the said standing orders. </w:t>
      </w:r>
    </w:p>
    <w:p w:rsidR="00DD42AB" w:rsidRPr="00A14549" w:rsidRDefault="0074692B"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We therefore agree with the submission of counsel for the claimant that in the absence of a policy in the school on the retirement of the support </w:t>
      </w:r>
      <w:r w:rsidR="00DD42AB" w:rsidRPr="00A14549">
        <w:rPr>
          <w:rFonts w:ascii="Times New Roman" w:hAnsi="Times New Roman" w:cs="Times New Roman"/>
          <w:sz w:val="24"/>
          <w:szCs w:val="24"/>
        </w:rPr>
        <w:t>staff, the claimant was en</w:t>
      </w:r>
      <w:r w:rsidRPr="00A14549">
        <w:rPr>
          <w:rFonts w:ascii="Times New Roman" w:hAnsi="Times New Roman" w:cs="Times New Roman"/>
          <w:sz w:val="24"/>
          <w:szCs w:val="24"/>
        </w:rPr>
        <w:t>titled to believe that he was employed</w:t>
      </w:r>
      <w:r w:rsidR="00DD42AB" w:rsidRPr="00A14549">
        <w:rPr>
          <w:rFonts w:ascii="Times New Roman" w:hAnsi="Times New Roman" w:cs="Times New Roman"/>
          <w:sz w:val="24"/>
          <w:szCs w:val="24"/>
        </w:rPr>
        <w:t xml:space="preserve"> until he was not able to perform his duties or until he was responsible for </w:t>
      </w:r>
      <w:proofErr w:type="gramStart"/>
      <w:r w:rsidR="00DD42AB" w:rsidRPr="00A14549">
        <w:rPr>
          <w:rFonts w:ascii="Times New Roman" w:hAnsi="Times New Roman" w:cs="Times New Roman"/>
          <w:sz w:val="24"/>
          <w:szCs w:val="24"/>
        </w:rPr>
        <w:t>misconduct</w:t>
      </w:r>
      <w:r w:rsidR="00687982" w:rsidRPr="00A14549">
        <w:rPr>
          <w:rFonts w:ascii="Times New Roman" w:hAnsi="Times New Roman" w:cs="Times New Roman"/>
          <w:sz w:val="24"/>
          <w:szCs w:val="24"/>
        </w:rPr>
        <w:t xml:space="preserve"> </w:t>
      </w:r>
      <w:r w:rsidR="00DD42AB" w:rsidRPr="00A14549">
        <w:rPr>
          <w:rFonts w:ascii="Times New Roman" w:hAnsi="Times New Roman" w:cs="Times New Roman"/>
          <w:sz w:val="24"/>
          <w:szCs w:val="24"/>
        </w:rPr>
        <w:t xml:space="preserve"> in</w:t>
      </w:r>
      <w:proofErr w:type="gramEnd"/>
      <w:r w:rsidR="00DD42AB" w:rsidRPr="00A14549">
        <w:rPr>
          <w:rFonts w:ascii="Times New Roman" w:hAnsi="Times New Roman" w:cs="Times New Roman"/>
          <w:sz w:val="24"/>
          <w:szCs w:val="24"/>
        </w:rPr>
        <w:t xml:space="preserve"> performance of his duties.</w:t>
      </w:r>
    </w:p>
    <w:p w:rsidR="00DD42AB" w:rsidRPr="00A14549" w:rsidRDefault="00DD42AB" w:rsidP="00A14549">
      <w:pPr>
        <w:spacing w:after="0" w:line="360" w:lineRule="auto"/>
        <w:jc w:val="both"/>
        <w:rPr>
          <w:rFonts w:ascii="Times New Roman" w:hAnsi="Times New Roman" w:cs="Times New Roman"/>
          <w:sz w:val="24"/>
          <w:szCs w:val="24"/>
        </w:rPr>
      </w:pPr>
    </w:p>
    <w:p w:rsidR="00DD42AB" w:rsidRPr="00A14549" w:rsidRDefault="00DD42AB" w:rsidP="00A14549">
      <w:pPr>
        <w:spacing w:after="0" w:line="360" w:lineRule="auto"/>
        <w:jc w:val="both"/>
        <w:rPr>
          <w:rFonts w:ascii="Times New Roman" w:hAnsi="Times New Roman" w:cs="Times New Roman"/>
          <w:b/>
          <w:sz w:val="24"/>
          <w:szCs w:val="24"/>
        </w:rPr>
      </w:pPr>
      <w:r w:rsidRPr="00A14549">
        <w:rPr>
          <w:rFonts w:ascii="Times New Roman" w:hAnsi="Times New Roman" w:cs="Times New Roman"/>
          <w:sz w:val="24"/>
          <w:szCs w:val="24"/>
        </w:rPr>
        <w:t xml:space="preserve">The letter constituting termination of the claimant was headed </w:t>
      </w:r>
      <w:r w:rsidRPr="00A14549">
        <w:rPr>
          <w:rFonts w:ascii="Times New Roman" w:hAnsi="Times New Roman" w:cs="Times New Roman"/>
          <w:b/>
          <w:sz w:val="24"/>
          <w:szCs w:val="24"/>
        </w:rPr>
        <w:t>“staff re-</w:t>
      </w:r>
      <w:r w:rsidR="00687982" w:rsidRPr="00A14549">
        <w:rPr>
          <w:rFonts w:ascii="Times New Roman" w:hAnsi="Times New Roman" w:cs="Times New Roman"/>
          <w:b/>
          <w:sz w:val="24"/>
          <w:szCs w:val="24"/>
        </w:rPr>
        <w:t>organization</w:t>
      </w:r>
      <w:r w:rsidRPr="00A14549">
        <w:rPr>
          <w:rFonts w:ascii="Times New Roman" w:hAnsi="Times New Roman" w:cs="Times New Roman"/>
          <w:b/>
          <w:sz w:val="24"/>
          <w:szCs w:val="24"/>
        </w:rPr>
        <w:t>”.</w:t>
      </w:r>
    </w:p>
    <w:p w:rsidR="00065193" w:rsidRPr="00A14549" w:rsidRDefault="00A8286E"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Under </w:t>
      </w:r>
      <w:r w:rsidR="00DD42AB" w:rsidRPr="00A14549">
        <w:rPr>
          <w:rFonts w:ascii="Times New Roman" w:hAnsi="Times New Roman" w:cs="Times New Roman"/>
          <w:b/>
          <w:sz w:val="24"/>
          <w:szCs w:val="24"/>
        </w:rPr>
        <w:t>Section 81 of the employment Act</w:t>
      </w:r>
      <w:r w:rsidR="00DD42AB" w:rsidRPr="00A14549">
        <w:rPr>
          <w:rFonts w:ascii="Times New Roman" w:hAnsi="Times New Roman" w:cs="Times New Roman"/>
          <w:sz w:val="24"/>
          <w:szCs w:val="24"/>
        </w:rPr>
        <w:t xml:space="preserve">, where the employer contemplates </w:t>
      </w:r>
      <w:r w:rsidR="00065193" w:rsidRPr="00A14549">
        <w:rPr>
          <w:rFonts w:ascii="Times New Roman" w:hAnsi="Times New Roman" w:cs="Times New Roman"/>
          <w:sz w:val="24"/>
          <w:szCs w:val="24"/>
        </w:rPr>
        <w:t>termination of a number of employees due to economic, technological, structural or similar reasons, he /she is required to give notice of not less than 4 weeks unless there</w:t>
      </w:r>
      <w:r w:rsidRPr="00A14549">
        <w:rPr>
          <w:rFonts w:ascii="Times New Roman" w:hAnsi="Times New Roman" w:cs="Times New Roman"/>
          <w:sz w:val="24"/>
          <w:szCs w:val="24"/>
        </w:rPr>
        <w:t xml:space="preserve"> is</w:t>
      </w:r>
      <w:r w:rsidR="00065193" w:rsidRPr="00A14549">
        <w:rPr>
          <w:rFonts w:ascii="Times New Roman" w:hAnsi="Times New Roman" w:cs="Times New Roman"/>
          <w:sz w:val="24"/>
          <w:szCs w:val="24"/>
        </w:rPr>
        <w:t xml:space="preserve"> cause for the employer not to do so.</w:t>
      </w:r>
    </w:p>
    <w:p w:rsidR="00065193" w:rsidRPr="00A14549" w:rsidRDefault="00065193" w:rsidP="00A14549">
      <w:pPr>
        <w:spacing w:after="0" w:line="360" w:lineRule="auto"/>
        <w:jc w:val="both"/>
        <w:rPr>
          <w:rFonts w:ascii="Times New Roman" w:hAnsi="Times New Roman" w:cs="Times New Roman"/>
          <w:sz w:val="24"/>
          <w:szCs w:val="24"/>
        </w:rPr>
      </w:pPr>
    </w:p>
    <w:p w:rsidR="00065193" w:rsidRPr="00A14549" w:rsidRDefault="00065193" w:rsidP="00A14549">
      <w:pPr>
        <w:spacing w:after="0" w:line="360" w:lineRule="auto"/>
        <w:jc w:val="both"/>
        <w:rPr>
          <w:rFonts w:ascii="Times New Roman" w:hAnsi="Times New Roman" w:cs="Times New Roman"/>
          <w:sz w:val="24"/>
          <w:szCs w:val="24"/>
        </w:rPr>
      </w:pPr>
    </w:p>
    <w:p w:rsidR="00065193" w:rsidRPr="00A14549" w:rsidRDefault="00065193"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In the instant case, and on the evidence available, the respondent was in the process of re-</w:t>
      </w:r>
      <w:r w:rsidR="00687982" w:rsidRPr="00A14549">
        <w:rPr>
          <w:rFonts w:ascii="Times New Roman" w:hAnsi="Times New Roman" w:cs="Times New Roman"/>
          <w:sz w:val="24"/>
          <w:szCs w:val="24"/>
        </w:rPr>
        <w:t>organizing</w:t>
      </w:r>
      <w:r w:rsidRPr="00A14549">
        <w:rPr>
          <w:rFonts w:ascii="Times New Roman" w:hAnsi="Times New Roman" w:cs="Times New Roman"/>
          <w:sz w:val="24"/>
          <w:szCs w:val="24"/>
        </w:rPr>
        <w:t xml:space="preserve"> the staff as far as age limit was concerned.</w:t>
      </w:r>
    </w:p>
    <w:p w:rsidR="00065193" w:rsidRPr="00A14549" w:rsidRDefault="00A8286E"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Consequently </w:t>
      </w:r>
      <w:r w:rsidRPr="00A14549">
        <w:rPr>
          <w:rFonts w:ascii="Times New Roman" w:hAnsi="Times New Roman" w:cs="Times New Roman"/>
          <w:b/>
          <w:sz w:val="24"/>
          <w:szCs w:val="24"/>
        </w:rPr>
        <w:t>S</w:t>
      </w:r>
      <w:r w:rsidR="00065193" w:rsidRPr="00A14549">
        <w:rPr>
          <w:rFonts w:ascii="Times New Roman" w:hAnsi="Times New Roman" w:cs="Times New Roman"/>
          <w:b/>
          <w:sz w:val="24"/>
          <w:szCs w:val="24"/>
        </w:rPr>
        <w:t>ection 81 of the Employment Act</w:t>
      </w:r>
      <w:r w:rsidR="00065193" w:rsidRPr="00A14549">
        <w:rPr>
          <w:rFonts w:ascii="Times New Roman" w:hAnsi="Times New Roman" w:cs="Times New Roman"/>
          <w:sz w:val="24"/>
          <w:szCs w:val="24"/>
        </w:rPr>
        <w:t xml:space="preserve"> ought to have been complied with. </w:t>
      </w:r>
    </w:p>
    <w:p w:rsidR="00065193" w:rsidRPr="00A14549" w:rsidRDefault="00B8100E"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Given that as employer the respondent was entitled to restructure the support staff and that the claimant was entitled to be notified, we fault the respondent for failure to so notify the claimant of the pending re-organization. It was not fair for the respondent to terminate the claimant without notice as </w:t>
      </w:r>
      <w:proofErr w:type="gramStart"/>
      <w:r w:rsidRPr="00A14549">
        <w:rPr>
          <w:rFonts w:ascii="Times New Roman" w:hAnsi="Times New Roman" w:cs="Times New Roman"/>
          <w:sz w:val="24"/>
          <w:szCs w:val="24"/>
        </w:rPr>
        <w:t xml:space="preserve">envisaged </w:t>
      </w:r>
      <w:r w:rsidR="00687982" w:rsidRPr="00A14549">
        <w:rPr>
          <w:rFonts w:ascii="Times New Roman" w:hAnsi="Times New Roman" w:cs="Times New Roman"/>
          <w:sz w:val="24"/>
          <w:szCs w:val="24"/>
        </w:rPr>
        <w:t xml:space="preserve"> in</w:t>
      </w:r>
      <w:proofErr w:type="gramEnd"/>
      <w:r w:rsidR="00687982" w:rsidRPr="00A14549">
        <w:rPr>
          <w:rFonts w:ascii="Times New Roman" w:hAnsi="Times New Roman" w:cs="Times New Roman"/>
          <w:sz w:val="24"/>
          <w:szCs w:val="24"/>
        </w:rPr>
        <w:t xml:space="preserve"> </w:t>
      </w:r>
      <w:r w:rsidRPr="00A14549">
        <w:rPr>
          <w:rFonts w:ascii="Times New Roman" w:hAnsi="Times New Roman" w:cs="Times New Roman"/>
          <w:sz w:val="24"/>
          <w:szCs w:val="24"/>
        </w:rPr>
        <w:t>the above section of the law.</w:t>
      </w:r>
    </w:p>
    <w:p w:rsidR="00B8100E" w:rsidRPr="00A14549" w:rsidRDefault="00B8100E"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He will be paid 4 </w:t>
      </w:r>
      <w:proofErr w:type="spellStart"/>
      <w:r w:rsidRPr="00A14549">
        <w:rPr>
          <w:rFonts w:ascii="Times New Roman" w:hAnsi="Times New Roman" w:cs="Times New Roman"/>
          <w:sz w:val="24"/>
          <w:szCs w:val="24"/>
        </w:rPr>
        <w:t>weeks</w:t>
      </w:r>
      <w:proofErr w:type="spellEnd"/>
      <w:r w:rsidRPr="00A14549">
        <w:rPr>
          <w:rFonts w:ascii="Times New Roman" w:hAnsi="Times New Roman" w:cs="Times New Roman"/>
          <w:sz w:val="24"/>
          <w:szCs w:val="24"/>
        </w:rPr>
        <w:t xml:space="preserve"> pay in lieu of such notice which is computed at his salary of 205,000/=.</w:t>
      </w:r>
    </w:p>
    <w:p w:rsidR="00B8100E" w:rsidRPr="00A14549" w:rsidRDefault="00B8100E" w:rsidP="00A14549">
      <w:pPr>
        <w:spacing w:after="0" w:line="360" w:lineRule="auto"/>
        <w:jc w:val="both"/>
        <w:rPr>
          <w:rFonts w:ascii="Times New Roman" w:hAnsi="Times New Roman" w:cs="Times New Roman"/>
          <w:sz w:val="24"/>
          <w:szCs w:val="24"/>
        </w:rPr>
      </w:pPr>
    </w:p>
    <w:p w:rsidR="00B8100E" w:rsidRPr="00A14549" w:rsidRDefault="00B8100E"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lastRenderedPageBreak/>
        <w:t>The second issue is about remedies</w:t>
      </w:r>
      <w:r w:rsidR="00233FE9" w:rsidRPr="00A14549">
        <w:rPr>
          <w:rFonts w:ascii="Times New Roman" w:hAnsi="Times New Roman" w:cs="Times New Roman"/>
          <w:sz w:val="24"/>
          <w:szCs w:val="24"/>
        </w:rPr>
        <w:t>.</w:t>
      </w:r>
    </w:p>
    <w:p w:rsidR="00233FE9" w:rsidRPr="00A14549" w:rsidRDefault="00233FE9" w:rsidP="00A14549">
      <w:pPr>
        <w:spacing w:after="0" w:line="360" w:lineRule="auto"/>
        <w:jc w:val="both"/>
        <w:rPr>
          <w:rFonts w:ascii="Times New Roman" w:hAnsi="Times New Roman" w:cs="Times New Roman"/>
          <w:sz w:val="24"/>
          <w:szCs w:val="24"/>
        </w:rPr>
      </w:pPr>
    </w:p>
    <w:p w:rsidR="00233FE9" w:rsidRPr="00A14549" w:rsidRDefault="00233FE9" w:rsidP="00A14549">
      <w:pPr>
        <w:pStyle w:val="ListParagraph"/>
        <w:numPr>
          <w:ilvl w:val="0"/>
          <w:numId w:val="5"/>
        </w:numPr>
        <w:spacing w:after="0" w:line="360" w:lineRule="auto"/>
        <w:jc w:val="both"/>
        <w:rPr>
          <w:rFonts w:ascii="Times New Roman" w:hAnsi="Times New Roman" w:cs="Times New Roman"/>
          <w:sz w:val="24"/>
          <w:szCs w:val="24"/>
        </w:rPr>
      </w:pPr>
      <w:r w:rsidRPr="00A14549">
        <w:rPr>
          <w:rFonts w:ascii="Times New Roman" w:hAnsi="Times New Roman" w:cs="Times New Roman"/>
          <w:b/>
          <w:sz w:val="24"/>
          <w:szCs w:val="24"/>
        </w:rPr>
        <w:t>General damages:</w:t>
      </w:r>
      <w:r w:rsidR="006D3AB1" w:rsidRPr="00A14549">
        <w:rPr>
          <w:rFonts w:ascii="Times New Roman" w:hAnsi="Times New Roman" w:cs="Times New Roman"/>
          <w:b/>
          <w:sz w:val="24"/>
          <w:szCs w:val="24"/>
        </w:rPr>
        <w:t xml:space="preserve"> </w:t>
      </w:r>
      <w:r w:rsidR="006D3AB1" w:rsidRPr="00A14549">
        <w:rPr>
          <w:rFonts w:ascii="Times New Roman" w:hAnsi="Times New Roman" w:cs="Times New Roman"/>
          <w:b/>
          <w:sz w:val="24"/>
          <w:szCs w:val="24"/>
        </w:rPr>
        <w:tab/>
      </w:r>
      <w:r w:rsidRPr="00A14549">
        <w:rPr>
          <w:rFonts w:ascii="Times New Roman" w:hAnsi="Times New Roman" w:cs="Times New Roman"/>
          <w:sz w:val="24"/>
          <w:szCs w:val="24"/>
        </w:rPr>
        <w:t>Since the respondent had a right to re-</w:t>
      </w:r>
      <w:r w:rsidR="00687982" w:rsidRPr="00A14549">
        <w:rPr>
          <w:rFonts w:ascii="Times New Roman" w:hAnsi="Times New Roman" w:cs="Times New Roman"/>
          <w:sz w:val="24"/>
          <w:szCs w:val="24"/>
        </w:rPr>
        <w:t>organize</w:t>
      </w:r>
      <w:r w:rsidRPr="00A14549">
        <w:rPr>
          <w:rFonts w:ascii="Times New Roman" w:hAnsi="Times New Roman" w:cs="Times New Roman"/>
          <w:sz w:val="24"/>
          <w:szCs w:val="24"/>
        </w:rPr>
        <w:t xml:space="preserve"> the institutional support staff, and this Court has already granted 4 weeks in l</w:t>
      </w:r>
      <w:r w:rsidR="00DC59D1" w:rsidRPr="00A14549">
        <w:rPr>
          <w:rFonts w:ascii="Times New Roman" w:hAnsi="Times New Roman" w:cs="Times New Roman"/>
          <w:sz w:val="24"/>
          <w:szCs w:val="24"/>
        </w:rPr>
        <w:t xml:space="preserve">ieu of notice, we do not </w:t>
      </w:r>
      <w:proofErr w:type="gramStart"/>
      <w:r w:rsidR="00DC59D1" w:rsidRPr="00A14549">
        <w:rPr>
          <w:rFonts w:ascii="Times New Roman" w:hAnsi="Times New Roman" w:cs="Times New Roman"/>
          <w:sz w:val="24"/>
          <w:szCs w:val="24"/>
        </w:rPr>
        <w:t xml:space="preserve">think </w:t>
      </w:r>
      <w:r w:rsidRPr="00A14549">
        <w:rPr>
          <w:rFonts w:ascii="Times New Roman" w:hAnsi="Times New Roman" w:cs="Times New Roman"/>
          <w:sz w:val="24"/>
          <w:szCs w:val="24"/>
        </w:rPr>
        <w:t xml:space="preserve"> damages</w:t>
      </w:r>
      <w:proofErr w:type="gramEnd"/>
      <w:r w:rsidRPr="00A14549">
        <w:rPr>
          <w:rFonts w:ascii="Times New Roman" w:hAnsi="Times New Roman" w:cs="Times New Roman"/>
          <w:sz w:val="24"/>
          <w:szCs w:val="24"/>
        </w:rPr>
        <w:t xml:space="preserve"> </w:t>
      </w:r>
      <w:r w:rsidR="00DC59D1" w:rsidRPr="00A14549">
        <w:rPr>
          <w:rFonts w:ascii="Times New Roman" w:hAnsi="Times New Roman" w:cs="Times New Roman"/>
          <w:sz w:val="24"/>
          <w:szCs w:val="24"/>
        </w:rPr>
        <w:t xml:space="preserve">arise </w:t>
      </w:r>
      <w:r w:rsidRPr="00A14549">
        <w:rPr>
          <w:rFonts w:ascii="Times New Roman" w:hAnsi="Times New Roman" w:cs="Times New Roman"/>
          <w:sz w:val="24"/>
          <w:szCs w:val="24"/>
        </w:rPr>
        <w:t>from the failure to give such notice. Accordingly we decline to award damages.</w:t>
      </w:r>
    </w:p>
    <w:p w:rsidR="006D3AB1" w:rsidRPr="00A14549" w:rsidRDefault="006D3AB1" w:rsidP="00A14549">
      <w:pPr>
        <w:pStyle w:val="ListParagraph"/>
        <w:spacing w:after="0" w:line="360" w:lineRule="auto"/>
        <w:ind w:left="1080"/>
        <w:jc w:val="both"/>
        <w:rPr>
          <w:rFonts w:ascii="Times New Roman" w:hAnsi="Times New Roman" w:cs="Times New Roman"/>
          <w:sz w:val="24"/>
          <w:szCs w:val="24"/>
        </w:rPr>
      </w:pPr>
    </w:p>
    <w:p w:rsidR="006D3AB1" w:rsidRPr="00A14549" w:rsidRDefault="006D3AB1" w:rsidP="00A14549">
      <w:pPr>
        <w:pStyle w:val="ListParagraph"/>
        <w:numPr>
          <w:ilvl w:val="0"/>
          <w:numId w:val="5"/>
        </w:numPr>
        <w:spacing w:after="0" w:line="360" w:lineRule="auto"/>
        <w:jc w:val="both"/>
        <w:rPr>
          <w:rFonts w:ascii="Times New Roman" w:hAnsi="Times New Roman" w:cs="Times New Roman"/>
          <w:sz w:val="24"/>
          <w:szCs w:val="24"/>
        </w:rPr>
      </w:pPr>
      <w:r w:rsidRPr="00A14549">
        <w:rPr>
          <w:rFonts w:ascii="Times New Roman" w:hAnsi="Times New Roman" w:cs="Times New Roman"/>
          <w:b/>
          <w:sz w:val="24"/>
          <w:szCs w:val="24"/>
        </w:rPr>
        <w:t>Annual leave:</w:t>
      </w:r>
      <w:r w:rsidRPr="00A14549">
        <w:rPr>
          <w:rFonts w:ascii="Times New Roman" w:hAnsi="Times New Roman" w:cs="Times New Roman"/>
          <w:sz w:val="24"/>
          <w:szCs w:val="24"/>
        </w:rPr>
        <w:tab/>
        <w:t>It was claimant’s submission that because the claimant was by virtue of his appointment required at school full time, he was expected to be paid in lieu of leave.</w:t>
      </w:r>
    </w:p>
    <w:p w:rsidR="006D3AB1" w:rsidRPr="00A14549" w:rsidRDefault="006D3AB1" w:rsidP="00A14549">
      <w:pPr>
        <w:pStyle w:val="ListParagraph"/>
        <w:spacing w:line="360" w:lineRule="auto"/>
        <w:jc w:val="both"/>
        <w:rPr>
          <w:rFonts w:ascii="Times New Roman" w:hAnsi="Times New Roman" w:cs="Times New Roman"/>
          <w:sz w:val="24"/>
          <w:szCs w:val="24"/>
        </w:rPr>
      </w:pPr>
      <w:bookmarkStart w:id="0" w:name="_GoBack"/>
      <w:bookmarkEnd w:id="0"/>
    </w:p>
    <w:p w:rsidR="0066411C" w:rsidRPr="00A14549" w:rsidRDefault="006D3AB1"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Although a</w:t>
      </w:r>
      <w:r w:rsidR="00A8286E" w:rsidRPr="00A14549">
        <w:rPr>
          <w:rFonts w:ascii="Times New Roman" w:hAnsi="Times New Roman" w:cs="Times New Roman"/>
          <w:sz w:val="24"/>
          <w:szCs w:val="24"/>
        </w:rPr>
        <w:t>n</w:t>
      </w:r>
      <w:r w:rsidRPr="00A14549">
        <w:rPr>
          <w:rFonts w:ascii="Times New Roman" w:hAnsi="Times New Roman" w:cs="Times New Roman"/>
          <w:sz w:val="24"/>
          <w:szCs w:val="24"/>
        </w:rPr>
        <w:t xml:space="preserve"> employee is entitled t</w:t>
      </w:r>
      <w:r w:rsidR="00A8286E" w:rsidRPr="00A14549">
        <w:rPr>
          <w:rFonts w:ascii="Times New Roman" w:hAnsi="Times New Roman" w:cs="Times New Roman"/>
          <w:sz w:val="24"/>
          <w:szCs w:val="24"/>
        </w:rPr>
        <w:t>o leave in accordance with the E</w:t>
      </w:r>
      <w:r w:rsidRPr="00A14549">
        <w:rPr>
          <w:rFonts w:ascii="Times New Roman" w:hAnsi="Times New Roman" w:cs="Times New Roman"/>
          <w:sz w:val="24"/>
          <w:szCs w:val="24"/>
        </w:rPr>
        <w:t xml:space="preserve">mployment Act, such leave is ordinarily granted when the employees applies for it and unless there are special circumstances an employer may not force an employee to </w:t>
      </w:r>
      <w:r w:rsidR="00DC59D1" w:rsidRPr="00A14549">
        <w:rPr>
          <w:rFonts w:ascii="Times New Roman" w:hAnsi="Times New Roman" w:cs="Times New Roman"/>
          <w:sz w:val="24"/>
          <w:szCs w:val="24"/>
        </w:rPr>
        <w:t>go on</w:t>
      </w:r>
      <w:r w:rsidRPr="00A14549">
        <w:rPr>
          <w:rFonts w:ascii="Times New Roman" w:hAnsi="Times New Roman" w:cs="Times New Roman"/>
          <w:sz w:val="24"/>
          <w:szCs w:val="24"/>
        </w:rPr>
        <w:t xml:space="preserve"> leave. The employee is expected to apply for leave so as to give the employer opportunity to fill the gaps once the employee is on</w:t>
      </w:r>
      <w:r w:rsidR="0066411C" w:rsidRPr="00A14549">
        <w:rPr>
          <w:rFonts w:ascii="Times New Roman" w:hAnsi="Times New Roman" w:cs="Times New Roman"/>
          <w:sz w:val="24"/>
          <w:szCs w:val="24"/>
        </w:rPr>
        <w:t xml:space="preserve"> leave. Unless there is evidence to the fact that the employee applied for leave and the employer refused to grant the same, it is a giv</w:t>
      </w:r>
      <w:r w:rsidR="00DC59D1" w:rsidRPr="00A14549">
        <w:rPr>
          <w:rFonts w:ascii="Times New Roman" w:hAnsi="Times New Roman" w:cs="Times New Roman"/>
          <w:sz w:val="24"/>
          <w:szCs w:val="24"/>
        </w:rPr>
        <w:t>en in our view that the employee</w:t>
      </w:r>
      <w:r w:rsidR="0066411C" w:rsidRPr="00A14549">
        <w:rPr>
          <w:rFonts w:ascii="Times New Roman" w:hAnsi="Times New Roman" w:cs="Times New Roman"/>
          <w:sz w:val="24"/>
          <w:szCs w:val="24"/>
        </w:rPr>
        <w:t xml:space="preserve"> was comfortable without leave and therefore he is </w:t>
      </w:r>
      <w:r w:rsidR="00A8286E" w:rsidRPr="00A14549">
        <w:rPr>
          <w:rFonts w:ascii="Times New Roman" w:hAnsi="Times New Roman" w:cs="Times New Roman"/>
          <w:sz w:val="24"/>
          <w:szCs w:val="24"/>
        </w:rPr>
        <w:t>e</w:t>
      </w:r>
      <w:r w:rsidR="0066411C" w:rsidRPr="00A14549">
        <w:rPr>
          <w:rFonts w:ascii="Times New Roman" w:hAnsi="Times New Roman" w:cs="Times New Roman"/>
          <w:sz w:val="24"/>
          <w:szCs w:val="24"/>
        </w:rPr>
        <w:t>stopped from claiming payment in lieu of</w:t>
      </w:r>
      <w:r w:rsidR="00DC59D1" w:rsidRPr="00A14549">
        <w:rPr>
          <w:rFonts w:ascii="Times New Roman" w:hAnsi="Times New Roman" w:cs="Times New Roman"/>
          <w:sz w:val="24"/>
          <w:szCs w:val="24"/>
        </w:rPr>
        <w:t xml:space="preserve"> the</w:t>
      </w:r>
      <w:r w:rsidR="0066411C" w:rsidRPr="00A14549">
        <w:rPr>
          <w:rFonts w:ascii="Times New Roman" w:hAnsi="Times New Roman" w:cs="Times New Roman"/>
          <w:sz w:val="24"/>
          <w:szCs w:val="24"/>
        </w:rPr>
        <w:t xml:space="preserve"> same once the he/she is terminated.</w:t>
      </w:r>
    </w:p>
    <w:p w:rsidR="0066411C" w:rsidRPr="00A14549" w:rsidRDefault="0066411C" w:rsidP="00A14549">
      <w:pPr>
        <w:spacing w:after="0" w:line="360" w:lineRule="auto"/>
        <w:jc w:val="both"/>
        <w:rPr>
          <w:rFonts w:ascii="Times New Roman" w:hAnsi="Times New Roman" w:cs="Times New Roman"/>
          <w:sz w:val="24"/>
          <w:szCs w:val="24"/>
        </w:rPr>
      </w:pPr>
    </w:p>
    <w:p w:rsidR="00056744" w:rsidRPr="00A14549" w:rsidRDefault="0066411C"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In the instant case the fact that the claimant was engaged </w:t>
      </w:r>
      <w:r w:rsidRPr="00A14549">
        <w:rPr>
          <w:rFonts w:ascii="Times New Roman" w:hAnsi="Times New Roman" w:cs="Times New Roman"/>
          <w:b/>
          <w:sz w:val="24"/>
          <w:szCs w:val="24"/>
        </w:rPr>
        <w:t>“fulltime”</w:t>
      </w:r>
      <w:r w:rsidRPr="00A14549">
        <w:rPr>
          <w:rFonts w:ascii="Times New Roman" w:hAnsi="Times New Roman" w:cs="Times New Roman"/>
          <w:sz w:val="24"/>
          <w:szCs w:val="24"/>
        </w:rPr>
        <w:t xml:space="preserve"> did not stop him from asking for leave. In fact all employees who apply for leave are ordinar</w:t>
      </w:r>
      <w:r w:rsidR="00A8286E" w:rsidRPr="00A14549">
        <w:rPr>
          <w:rFonts w:ascii="Times New Roman" w:hAnsi="Times New Roman" w:cs="Times New Roman"/>
          <w:sz w:val="24"/>
          <w:szCs w:val="24"/>
        </w:rPr>
        <w:t>il</w:t>
      </w:r>
      <w:r w:rsidRPr="00A14549">
        <w:rPr>
          <w:rFonts w:ascii="Times New Roman" w:hAnsi="Times New Roman" w:cs="Times New Roman"/>
          <w:sz w:val="24"/>
          <w:szCs w:val="24"/>
        </w:rPr>
        <w:t xml:space="preserve">y engaged on </w:t>
      </w:r>
      <w:r w:rsidRPr="00A14549">
        <w:rPr>
          <w:rFonts w:ascii="Times New Roman" w:hAnsi="Times New Roman" w:cs="Times New Roman"/>
          <w:b/>
          <w:sz w:val="24"/>
          <w:szCs w:val="24"/>
        </w:rPr>
        <w:t>“full time”</w:t>
      </w:r>
      <w:r w:rsidR="00056744" w:rsidRPr="00A14549">
        <w:rPr>
          <w:rFonts w:ascii="Times New Roman" w:hAnsi="Times New Roman" w:cs="Times New Roman"/>
          <w:sz w:val="24"/>
          <w:szCs w:val="24"/>
        </w:rPr>
        <w:t xml:space="preserve">. </w:t>
      </w:r>
    </w:p>
    <w:p w:rsidR="00056744" w:rsidRPr="00A14549" w:rsidRDefault="00056744"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Nothing in the appointment letter pre</w:t>
      </w:r>
      <w:r w:rsidR="00A8286E" w:rsidRPr="00A14549">
        <w:rPr>
          <w:rFonts w:ascii="Times New Roman" w:hAnsi="Times New Roman" w:cs="Times New Roman"/>
          <w:sz w:val="24"/>
          <w:szCs w:val="24"/>
        </w:rPr>
        <w:t>clud</w:t>
      </w:r>
      <w:r w:rsidRPr="00A14549">
        <w:rPr>
          <w:rFonts w:ascii="Times New Roman" w:hAnsi="Times New Roman" w:cs="Times New Roman"/>
          <w:sz w:val="24"/>
          <w:szCs w:val="24"/>
        </w:rPr>
        <w:t xml:space="preserve">ed the claimant from applying for leave but even if such a </w:t>
      </w:r>
      <w:r w:rsidR="00DC59D1" w:rsidRPr="00A14549">
        <w:rPr>
          <w:rFonts w:ascii="Times New Roman" w:hAnsi="Times New Roman" w:cs="Times New Roman"/>
          <w:sz w:val="24"/>
          <w:szCs w:val="24"/>
        </w:rPr>
        <w:t xml:space="preserve">clause </w:t>
      </w:r>
      <w:r w:rsidRPr="00A14549">
        <w:rPr>
          <w:rFonts w:ascii="Times New Roman" w:hAnsi="Times New Roman" w:cs="Times New Roman"/>
          <w:sz w:val="24"/>
          <w:szCs w:val="24"/>
        </w:rPr>
        <w:t>existed, it would be null and void. Consequently the prayer to payment in lieu of leave is rejected.</w:t>
      </w:r>
    </w:p>
    <w:p w:rsidR="00056744" w:rsidRPr="00A14549" w:rsidRDefault="00056744" w:rsidP="00A14549">
      <w:pPr>
        <w:spacing w:after="0" w:line="360" w:lineRule="auto"/>
        <w:jc w:val="both"/>
        <w:rPr>
          <w:rFonts w:ascii="Times New Roman" w:hAnsi="Times New Roman" w:cs="Times New Roman"/>
          <w:sz w:val="24"/>
          <w:szCs w:val="24"/>
        </w:rPr>
      </w:pPr>
    </w:p>
    <w:p w:rsidR="00056744" w:rsidRPr="00A14549" w:rsidRDefault="00056744" w:rsidP="00A14549">
      <w:pPr>
        <w:spacing w:after="0" w:line="360" w:lineRule="auto"/>
        <w:jc w:val="both"/>
        <w:rPr>
          <w:rFonts w:ascii="Times New Roman" w:hAnsi="Times New Roman" w:cs="Times New Roman"/>
          <w:b/>
          <w:sz w:val="24"/>
          <w:szCs w:val="24"/>
        </w:rPr>
      </w:pPr>
      <w:r w:rsidRPr="00A14549">
        <w:rPr>
          <w:rFonts w:ascii="Times New Roman" w:hAnsi="Times New Roman" w:cs="Times New Roman"/>
          <w:b/>
          <w:sz w:val="24"/>
          <w:szCs w:val="24"/>
        </w:rPr>
        <w:t>Repatriation:-</w:t>
      </w:r>
    </w:p>
    <w:p w:rsidR="00542814" w:rsidRPr="00A14549" w:rsidRDefault="00056744"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b/>
          <w:sz w:val="24"/>
          <w:szCs w:val="24"/>
        </w:rPr>
        <w:t>Section</w:t>
      </w:r>
      <w:r w:rsidR="00A1232C" w:rsidRPr="00A14549">
        <w:rPr>
          <w:rFonts w:ascii="Times New Roman" w:hAnsi="Times New Roman" w:cs="Times New Roman"/>
          <w:b/>
          <w:sz w:val="24"/>
          <w:szCs w:val="24"/>
        </w:rPr>
        <w:t xml:space="preserve"> 39 of the E</w:t>
      </w:r>
      <w:r w:rsidRPr="00A14549">
        <w:rPr>
          <w:rFonts w:ascii="Times New Roman" w:hAnsi="Times New Roman" w:cs="Times New Roman"/>
          <w:b/>
          <w:sz w:val="24"/>
          <w:szCs w:val="24"/>
        </w:rPr>
        <w:t>mployment Act</w:t>
      </w:r>
      <w:r w:rsidRPr="00A14549">
        <w:rPr>
          <w:rFonts w:ascii="Times New Roman" w:hAnsi="Times New Roman" w:cs="Times New Roman"/>
          <w:sz w:val="24"/>
          <w:szCs w:val="24"/>
        </w:rPr>
        <w:t xml:space="preserve"> compels</w:t>
      </w:r>
      <w:r w:rsidR="00542814" w:rsidRPr="00A14549">
        <w:rPr>
          <w:rFonts w:ascii="Times New Roman" w:hAnsi="Times New Roman" w:cs="Times New Roman"/>
          <w:sz w:val="24"/>
          <w:szCs w:val="24"/>
        </w:rPr>
        <w:t xml:space="preserve"> the employe</w:t>
      </w:r>
      <w:r w:rsidR="00A1232C" w:rsidRPr="00A14549">
        <w:rPr>
          <w:rFonts w:ascii="Times New Roman" w:hAnsi="Times New Roman" w:cs="Times New Roman"/>
          <w:sz w:val="24"/>
          <w:szCs w:val="24"/>
        </w:rPr>
        <w:t>r</w:t>
      </w:r>
      <w:r w:rsidR="00542814" w:rsidRPr="00A14549">
        <w:rPr>
          <w:rFonts w:ascii="Times New Roman" w:hAnsi="Times New Roman" w:cs="Times New Roman"/>
          <w:sz w:val="24"/>
          <w:szCs w:val="24"/>
        </w:rPr>
        <w:t xml:space="preserve"> to provide for repatriating the employee </w:t>
      </w:r>
      <w:r w:rsidR="0025561F" w:rsidRPr="00A14549">
        <w:rPr>
          <w:rFonts w:ascii="Times New Roman" w:hAnsi="Times New Roman" w:cs="Times New Roman"/>
          <w:sz w:val="24"/>
          <w:szCs w:val="24"/>
        </w:rPr>
        <w:t>to his or her original place once the recruit</w:t>
      </w:r>
      <w:r w:rsidR="00542814" w:rsidRPr="00A14549">
        <w:rPr>
          <w:rFonts w:ascii="Times New Roman" w:hAnsi="Times New Roman" w:cs="Times New Roman"/>
          <w:sz w:val="24"/>
          <w:szCs w:val="24"/>
        </w:rPr>
        <w:t xml:space="preserve">ment was </w:t>
      </w:r>
      <w:r w:rsidR="00AF66F9" w:rsidRPr="00A14549">
        <w:rPr>
          <w:rFonts w:ascii="Times New Roman" w:hAnsi="Times New Roman" w:cs="Times New Roman"/>
          <w:sz w:val="24"/>
          <w:szCs w:val="24"/>
        </w:rPr>
        <w:t xml:space="preserve">100 </w:t>
      </w:r>
      <w:r w:rsidR="00A1232C" w:rsidRPr="00A14549">
        <w:rPr>
          <w:rFonts w:ascii="Times New Roman" w:hAnsi="Times New Roman" w:cs="Times New Roman"/>
          <w:sz w:val="24"/>
          <w:szCs w:val="24"/>
        </w:rPr>
        <w:t>o</w:t>
      </w:r>
      <w:r w:rsidR="00AF66F9" w:rsidRPr="00A14549">
        <w:rPr>
          <w:rFonts w:ascii="Times New Roman" w:hAnsi="Times New Roman" w:cs="Times New Roman"/>
          <w:sz w:val="24"/>
          <w:szCs w:val="24"/>
        </w:rPr>
        <w:t>r</w:t>
      </w:r>
      <w:r w:rsidR="00542814" w:rsidRPr="00A14549">
        <w:rPr>
          <w:rFonts w:ascii="Times New Roman" w:hAnsi="Times New Roman" w:cs="Times New Roman"/>
          <w:sz w:val="24"/>
          <w:szCs w:val="24"/>
        </w:rPr>
        <w:t xml:space="preserve"> more kilometers from </w:t>
      </w:r>
      <w:r w:rsidR="00AF66F9" w:rsidRPr="00A14549">
        <w:rPr>
          <w:rFonts w:ascii="Times New Roman" w:hAnsi="Times New Roman" w:cs="Times New Roman"/>
          <w:sz w:val="24"/>
          <w:szCs w:val="24"/>
        </w:rPr>
        <w:t>his</w:t>
      </w:r>
      <w:r w:rsidR="0025561F" w:rsidRPr="00A14549">
        <w:rPr>
          <w:rFonts w:ascii="Times New Roman" w:hAnsi="Times New Roman" w:cs="Times New Roman"/>
          <w:sz w:val="24"/>
          <w:szCs w:val="24"/>
        </w:rPr>
        <w:t xml:space="preserve"> or her</w:t>
      </w:r>
      <w:r w:rsidR="00AF66F9" w:rsidRPr="00A14549">
        <w:rPr>
          <w:rFonts w:ascii="Times New Roman" w:hAnsi="Times New Roman" w:cs="Times New Roman"/>
          <w:sz w:val="24"/>
          <w:szCs w:val="24"/>
        </w:rPr>
        <w:t xml:space="preserve"> home </w:t>
      </w:r>
      <w:r w:rsidR="00542814" w:rsidRPr="00A14549">
        <w:rPr>
          <w:rFonts w:ascii="Times New Roman" w:hAnsi="Times New Roman" w:cs="Times New Roman"/>
          <w:sz w:val="24"/>
          <w:szCs w:val="24"/>
        </w:rPr>
        <w:t>though if the employee has been in service for over 10 years, the distance of his/</w:t>
      </w:r>
      <w:r w:rsidR="00AF66F9" w:rsidRPr="00A14549">
        <w:rPr>
          <w:rFonts w:ascii="Times New Roman" w:hAnsi="Times New Roman" w:cs="Times New Roman"/>
          <w:sz w:val="24"/>
          <w:szCs w:val="24"/>
        </w:rPr>
        <w:t xml:space="preserve">her </w:t>
      </w:r>
      <w:r w:rsidR="0025561F" w:rsidRPr="00A14549">
        <w:rPr>
          <w:rFonts w:ascii="Times New Roman" w:hAnsi="Times New Roman" w:cs="Times New Roman"/>
          <w:sz w:val="24"/>
          <w:szCs w:val="24"/>
        </w:rPr>
        <w:t>from the work pl</w:t>
      </w:r>
      <w:r w:rsidR="00542814" w:rsidRPr="00A14549">
        <w:rPr>
          <w:rFonts w:ascii="Times New Roman" w:hAnsi="Times New Roman" w:cs="Times New Roman"/>
          <w:sz w:val="24"/>
          <w:szCs w:val="24"/>
        </w:rPr>
        <w:t>ace does not affect this repatriation.</w:t>
      </w:r>
    </w:p>
    <w:p w:rsidR="00542814" w:rsidRPr="00A14549" w:rsidRDefault="00542814" w:rsidP="00A14549">
      <w:pPr>
        <w:spacing w:after="0" w:line="360" w:lineRule="auto"/>
        <w:jc w:val="both"/>
        <w:rPr>
          <w:rFonts w:ascii="Times New Roman" w:hAnsi="Times New Roman" w:cs="Times New Roman"/>
          <w:sz w:val="24"/>
          <w:szCs w:val="24"/>
        </w:rPr>
      </w:pPr>
    </w:p>
    <w:p w:rsidR="002A1788" w:rsidRPr="00A14549" w:rsidRDefault="00542814"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According </w:t>
      </w:r>
      <w:r w:rsidR="00AF66F9" w:rsidRPr="00A14549">
        <w:rPr>
          <w:rFonts w:ascii="Times New Roman" w:hAnsi="Times New Roman" w:cs="Times New Roman"/>
          <w:sz w:val="24"/>
          <w:szCs w:val="24"/>
        </w:rPr>
        <w:t xml:space="preserve">to </w:t>
      </w:r>
      <w:r w:rsidRPr="00A14549">
        <w:rPr>
          <w:rFonts w:ascii="Times New Roman" w:hAnsi="Times New Roman" w:cs="Times New Roman"/>
          <w:sz w:val="24"/>
          <w:szCs w:val="24"/>
        </w:rPr>
        <w:t xml:space="preserve">counsel for the claimant, his client was recruited from </w:t>
      </w:r>
      <w:proofErr w:type="spellStart"/>
      <w:r w:rsidR="00AF66F9" w:rsidRPr="00A14549">
        <w:rPr>
          <w:rFonts w:ascii="Times New Roman" w:hAnsi="Times New Roman" w:cs="Times New Roman"/>
          <w:sz w:val="24"/>
          <w:szCs w:val="24"/>
        </w:rPr>
        <w:t>Kasokoso</w:t>
      </w:r>
      <w:proofErr w:type="spellEnd"/>
      <w:r w:rsidRPr="00A14549">
        <w:rPr>
          <w:rFonts w:ascii="Times New Roman" w:hAnsi="Times New Roman" w:cs="Times New Roman"/>
          <w:sz w:val="24"/>
          <w:szCs w:val="24"/>
        </w:rPr>
        <w:t>,</w:t>
      </w:r>
      <w:r w:rsidR="00AF66F9" w:rsidRPr="00A14549">
        <w:rPr>
          <w:rFonts w:ascii="Times New Roman" w:hAnsi="Times New Roman" w:cs="Times New Roman"/>
          <w:sz w:val="24"/>
          <w:szCs w:val="24"/>
        </w:rPr>
        <w:t xml:space="preserve"> </w:t>
      </w:r>
      <w:r w:rsidRPr="00A14549">
        <w:rPr>
          <w:rFonts w:ascii="Times New Roman" w:hAnsi="Times New Roman" w:cs="Times New Roman"/>
          <w:sz w:val="24"/>
          <w:szCs w:val="24"/>
        </w:rPr>
        <w:t>Kampala and he prayed for 500,000/=.</w:t>
      </w:r>
      <w:r w:rsidR="0025561F" w:rsidRPr="00A14549">
        <w:rPr>
          <w:rFonts w:ascii="Times New Roman" w:hAnsi="Times New Roman" w:cs="Times New Roman"/>
          <w:sz w:val="24"/>
          <w:szCs w:val="24"/>
        </w:rPr>
        <w:t xml:space="preserve"> </w:t>
      </w:r>
      <w:r w:rsidRPr="00A14549">
        <w:rPr>
          <w:rFonts w:ascii="Times New Roman" w:hAnsi="Times New Roman" w:cs="Times New Roman"/>
          <w:sz w:val="24"/>
          <w:szCs w:val="24"/>
        </w:rPr>
        <w:t xml:space="preserve"> According to the evi</w:t>
      </w:r>
      <w:r w:rsidR="00AF66F9" w:rsidRPr="00A14549">
        <w:rPr>
          <w:rFonts w:ascii="Times New Roman" w:hAnsi="Times New Roman" w:cs="Times New Roman"/>
          <w:sz w:val="24"/>
          <w:szCs w:val="24"/>
        </w:rPr>
        <w:t>dence in chief of the claimant, p</w:t>
      </w:r>
      <w:r w:rsidRPr="00A14549">
        <w:rPr>
          <w:rFonts w:ascii="Times New Roman" w:hAnsi="Times New Roman" w:cs="Times New Roman"/>
          <w:sz w:val="24"/>
          <w:szCs w:val="24"/>
        </w:rPr>
        <w:t xml:space="preserve">aragraph 7 he was recruited from </w:t>
      </w:r>
      <w:proofErr w:type="spellStart"/>
      <w:r w:rsidRPr="00A14549">
        <w:rPr>
          <w:rFonts w:ascii="Times New Roman" w:hAnsi="Times New Roman" w:cs="Times New Roman"/>
          <w:sz w:val="24"/>
          <w:szCs w:val="24"/>
        </w:rPr>
        <w:t>Mukono</w:t>
      </w:r>
      <w:proofErr w:type="spellEnd"/>
      <w:r w:rsidRPr="00A14549">
        <w:rPr>
          <w:rFonts w:ascii="Times New Roman" w:hAnsi="Times New Roman" w:cs="Times New Roman"/>
          <w:sz w:val="24"/>
          <w:szCs w:val="24"/>
        </w:rPr>
        <w:t xml:space="preserve">, </w:t>
      </w:r>
      <w:proofErr w:type="spellStart"/>
      <w:r w:rsidRPr="00A14549">
        <w:rPr>
          <w:rFonts w:ascii="Times New Roman" w:hAnsi="Times New Roman" w:cs="Times New Roman"/>
          <w:sz w:val="24"/>
          <w:szCs w:val="24"/>
        </w:rPr>
        <w:t>Lugazi</w:t>
      </w:r>
      <w:proofErr w:type="spellEnd"/>
      <w:r w:rsidR="002A1788" w:rsidRPr="00A14549">
        <w:rPr>
          <w:rFonts w:ascii="Times New Roman" w:hAnsi="Times New Roman" w:cs="Times New Roman"/>
          <w:sz w:val="24"/>
          <w:szCs w:val="24"/>
        </w:rPr>
        <w:t xml:space="preserve"> </w:t>
      </w:r>
      <w:r w:rsidR="00AF66F9" w:rsidRPr="00A14549">
        <w:rPr>
          <w:rFonts w:ascii="Times New Roman" w:hAnsi="Times New Roman" w:cs="Times New Roman"/>
          <w:sz w:val="24"/>
          <w:szCs w:val="24"/>
        </w:rPr>
        <w:t>County</w:t>
      </w:r>
      <w:r w:rsidR="002A1788" w:rsidRPr="00A14549">
        <w:rPr>
          <w:rFonts w:ascii="Times New Roman" w:hAnsi="Times New Roman" w:cs="Times New Roman"/>
          <w:sz w:val="24"/>
          <w:szCs w:val="24"/>
        </w:rPr>
        <w:t xml:space="preserve">, </w:t>
      </w:r>
      <w:proofErr w:type="spellStart"/>
      <w:r w:rsidR="00AF66F9" w:rsidRPr="00A14549">
        <w:rPr>
          <w:rFonts w:ascii="Times New Roman" w:hAnsi="Times New Roman" w:cs="Times New Roman"/>
          <w:sz w:val="24"/>
          <w:szCs w:val="24"/>
        </w:rPr>
        <w:t>Kanoho</w:t>
      </w:r>
      <w:proofErr w:type="spellEnd"/>
      <w:r w:rsidR="00AF66F9" w:rsidRPr="00A14549">
        <w:rPr>
          <w:rFonts w:ascii="Times New Roman" w:hAnsi="Times New Roman" w:cs="Times New Roman"/>
          <w:sz w:val="24"/>
          <w:szCs w:val="24"/>
        </w:rPr>
        <w:t xml:space="preserve"> </w:t>
      </w:r>
      <w:r w:rsidR="002A1788" w:rsidRPr="00A14549">
        <w:rPr>
          <w:rFonts w:ascii="Times New Roman" w:hAnsi="Times New Roman" w:cs="Times New Roman"/>
          <w:sz w:val="24"/>
          <w:szCs w:val="24"/>
        </w:rPr>
        <w:t xml:space="preserve">sub county, </w:t>
      </w:r>
      <w:proofErr w:type="spellStart"/>
      <w:r w:rsidR="002A1788" w:rsidRPr="00A14549">
        <w:rPr>
          <w:rFonts w:ascii="Times New Roman" w:hAnsi="Times New Roman" w:cs="Times New Roman"/>
          <w:sz w:val="24"/>
          <w:szCs w:val="24"/>
        </w:rPr>
        <w:t>Kasokoso</w:t>
      </w:r>
      <w:proofErr w:type="spellEnd"/>
      <w:r w:rsidR="002A1788" w:rsidRPr="00A14549">
        <w:rPr>
          <w:rFonts w:ascii="Times New Roman" w:hAnsi="Times New Roman" w:cs="Times New Roman"/>
          <w:sz w:val="24"/>
          <w:szCs w:val="24"/>
        </w:rPr>
        <w:t xml:space="preserve"> village.</w:t>
      </w:r>
    </w:p>
    <w:p w:rsidR="002A1788" w:rsidRPr="00A14549" w:rsidRDefault="002A1788" w:rsidP="00A14549">
      <w:pPr>
        <w:spacing w:after="0" w:line="360" w:lineRule="auto"/>
        <w:jc w:val="both"/>
        <w:rPr>
          <w:rFonts w:ascii="Times New Roman" w:hAnsi="Times New Roman" w:cs="Times New Roman"/>
          <w:sz w:val="24"/>
          <w:szCs w:val="24"/>
        </w:rPr>
      </w:pPr>
    </w:p>
    <w:p w:rsidR="002A1788" w:rsidRPr="00A14549" w:rsidRDefault="002A1788"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In view of this evidence and in view of the fact</w:t>
      </w:r>
      <w:r w:rsidR="0025561F" w:rsidRPr="00A14549">
        <w:rPr>
          <w:rFonts w:ascii="Times New Roman" w:hAnsi="Times New Roman" w:cs="Times New Roman"/>
          <w:sz w:val="24"/>
          <w:szCs w:val="24"/>
        </w:rPr>
        <w:t xml:space="preserve"> that the respondent agreed to pay </w:t>
      </w:r>
      <w:r w:rsidRPr="00A14549">
        <w:rPr>
          <w:rFonts w:ascii="Times New Roman" w:hAnsi="Times New Roman" w:cs="Times New Roman"/>
          <w:sz w:val="24"/>
          <w:szCs w:val="24"/>
        </w:rPr>
        <w:t>200,000/=, we think 300,000/= will be sufficient for repatriation and we grant that this figure</w:t>
      </w:r>
      <w:r w:rsidR="0025561F" w:rsidRPr="00A14549">
        <w:rPr>
          <w:rFonts w:ascii="Times New Roman" w:hAnsi="Times New Roman" w:cs="Times New Roman"/>
          <w:sz w:val="24"/>
          <w:szCs w:val="24"/>
        </w:rPr>
        <w:t xml:space="preserve"> be paid to the </w:t>
      </w:r>
      <w:proofErr w:type="gramStart"/>
      <w:r w:rsidR="0025561F" w:rsidRPr="00A14549">
        <w:rPr>
          <w:rFonts w:ascii="Times New Roman" w:hAnsi="Times New Roman" w:cs="Times New Roman"/>
          <w:sz w:val="24"/>
          <w:szCs w:val="24"/>
        </w:rPr>
        <w:t xml:space="preserve">claimant </w:t>
      </w:r>
      <w:r w:rsidRPr="00A14549">
        <w:rPr>
          <w:rFonts w:ascii="Times New Roman" w:hAnsi="Times New Roman" w:cs="Times New Roman"/>
          <w:sz w:val="24"/>
          <w:szCs w:val="24"/>
        </w:rPr>
        <w:t>.</w:t>
      </w:r>
      <w:proofErr w:type="gramEnd"/>
    </w:p>
    <w:p w:rsidR="002A1788" w:rsidRPr="00A14549" w:rsidRDefault="002A1788" w:rsidP="00A14549">
      <w:pPr>
        <w:spacing w:after="0" w:line="360" w:lineRule="auto"/>
        <w:jc w:val="both"/>
        <w:rPr>
          <w:rFonts w:ascii="Times New Roman" w:hAnsi="Times New Roman" w:cs="Times New Roman"/>
          <w:sz w:val="24"/>
          <w:szCs w:val="24"/>
        </w:rPr>
      </w:pPr>
    </w:p>
    <w:p w:rsidR="00056744" w:rsidRPr="00A14549" w:rsidRDefault="002A1788"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b/>
          <w:sz w:val="24"/>
          <w:szCs w:val="24"/>
        </w:rPr>
        <w:t>Interest</w:t>
      </w:r>
      <w:proofErr w:type="gramStart"/>
      <w:r w:rsidRPr="00A14549">
        <w:rPr>
          <w:rFonts w:ascii="Times New Roman" w:hAnsi="Times New Roman" w:cs="Times New Roman"/>
          <w:b/>
          <w:sz w:val="24"/>
          <w:szCs w:val="24"/>
        </w:rPr>
        <w:t>:-</w:t>
      </w:r>
      <w:proofErr w:type="gramEnd"/>
      <w:r w:rsidRPr="00A14549">
        <w:rPr>
          <w:rFonts w:ascii="Times New Roman" w:hAnsi="Times New Roman" w:cs="Times New Roman"/>
          <w:sz w:val="24"/>
          <w:szCs w:val="24"/>
        </w:rPr>
        <w:tab/>
        <w:t xml:space="preserve">Due </w:t>
      </w:r>
      <w:r w:rsidR="00542814" w:rsidRPr="00A14549">
        <w:rPr>
          <w:rFonts w:ascii="Times New Roman" w:hAnsi="Times New Roman" w:cs="Times New Roman"/>
          <w:sz w:val="24"/>
          <w:szCs w:val="24"/>
        </w:rPr>
        <w:t xml:space="preserve"> </w:t>
      </w:r>
      <w:r w:rsidRPr="00A14549">
        <w:rPr>
          <w:rFonts w:ascii="Times New Roman" w:hAnsi="Times New Roman" w:cs="Times New Roman"/>
          <w:sz w:val="24"/>
          <w:szCs w:val="24"/>
        </w:rPr>
        <w:t>to inflationary aspects of the economy, we grant that interest in the above sum</w:t>
      </w:r>
      <w:r w:rsidR="00AF66F9" w:rsidRPr="00A14549">
        <w:rPr>
          <w:rFonts w:ascii="Times New Roman" w:hAnsi="Times New Roman" w:cs="Times New Roman"/>
          <w:sz w:val="24"/>
          <w:szCs w:val="24"/>
        </w:rPr>
        <w:t>s</w:t>
      </w:r>
      <w:r w:rsidRPr="00A14549">
        <w:rPr>
          <w:rFonts w:ascii="Times New Roman" w:hAnsi="Times New Roman" w:cs="Times New Roman"/>
          <w:sz w:val="24"/>
          <w:szCs w:val="24"/>
        </w:rPr>
        <w:t xml:space="preserve"> be at 20% per annum from the date of termination till payment in full.</w:t>
      </w:r>
    </w:p>
    <w:p w:rsidR="002A1788" w:rsidRPr="00A14549" w:rsidRDefault="002A1788" w:rsidP="00A14549">
      <w:pPr>
        <w:spacing w:after="0" w:line="360" w:lineRule="auto"/>
        <w:jc w:val="both"/>
        <w:rPr>
          <w:rFonts w:ascii="Times New Roman" w:hAnsi="Times New Roman" w:cs="Times New Roman"/>
          <w:sz w:val="24"/>
          <w:szCs w:val="24"/>
        </w:rPr>
      </w:pPr>
    </w:p>
    <w:p w:rsidR="002A1788" w:rsidRPr="00A14549" w:rsidRDefault="002A1788"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Since the cla</w:t>
      </w:r>
      <w:r w:rsidR="00AF66F9" w:rsidRPr="00A14549">
        <w:rPr>
          <w:rFonts w:ascii="Times New Roman" w:hAnsi="Times New Roman" w:cs="Times New Roman"/>
          <w:sz w:val="24"/>
          <w:szCs w:val="24"/>
        </w:rPr>
        <w:t>i</w:t>
      </w:r>
      <w:r w:rsidR="005767CD" w:rsidRPr="00A14549">
        <w:rPr>
          <w:rFonts w:ascii="Times New Roman" w:hAnsi="Times New Roman" w:cs="Times New Roman"/>
          <w:sz w:val="24"/>
          <w:szCs w:val="24"/>
        </w:rPr>
        <w:t>mant was terminated</w:t>
      </w:r>
      <w:r w:rsidRPr="00A14549">
        <w:rPr>
          <w:rFonts w:ascii="Times New Roman" w:hAnsi="Times New Roman" w:cs="Times New Roman"/>
          <w:sz w:val="24"/>
          <w:szCs w:val="24"/>
        </w:rPr>
        <w:t xml:space="preserve"> as a result of re-</w:t>
      </w:r>
      <w:r w:rsidR="0025561F" w:rsidRPr="00A14549">
        <w:rPr>
          <w:rFonts w:ascii="Times New Roman" w:hAnsi="Times New Roman" w:cs="Times New Roman"/>
          <w:sz w:val="24"/>
          <w:szCs w:val="24"/>
        </w:rPr>
        <w:t>organization</w:t>
      </w:r>
      <w:r w:rsidRPr="00A14549">
        <w:rPr>
          <w:rFonts w:ascii="Times New Roman" w:hAnsi="Times New Roman" w:cs="Times New Roman"/>
          <w:sz w:val="24"/>
          <w:szCs w:val="24"/>
        </w:rPr>
        <w:t xml:space="preserve"> of the </w:t>
      </w:r>
      <w:r w:rsidR="00E05EB9" w:rsidRPr="00A14549">
        <w:rPr>
          <w:rFonts w:ascii="Times New Roman" w:hAnsi="Times New Roman" w:cs="Times New Roman"/>
          <w:sz w:val="24"/>
          <w:szCs w:val="24"/>
        </w:rPr>
        <w:t>respondent, and since we have already gran</w:t>
      </w:r>
      <w:r w:rsidR="0025561F" w:rsidRPr="00A14549">
        <w:rPr>
          <w:rFonts w:ascii="Times New Roman" w:hAnsi="Times New Roman" w:cs="Times New Roman"/>
          <w:sz w:val="24"/>
          <w:szCs w:val="24"/>
        </w:rPr>
        <w:t xml:space="preserve">ted payment in lieu of </w:t>
      </w:r>
      <w:proofErr w:type="gramStart"/>
      <w:r w:rsidR="0025561F" w:rsidRPr="00A14549">
        <w:rPr>
          <w:rFonts w:ascii="Times New Roman" w:hAnsi="Times New Roman" w:cs="Times New Roman"/>
          <w:sz w:val="24"/>
          <w:szCs w:val="24"/>
        </w:rPr>
        <w:t>notice  we</w:t>
      </w:r>
      <w:proofErr w:type="gramEnd"/>
      <w:r w:rsidR="0025561F" w:rsidRPr="00A14549">
        <w:rPr>
          <w:rFonts w:ascii="Times New Roman" w:hAnsi="Times New Roman" w:cs="Times New Roman"/>
          <w:sz w:val="24"/>
          <w:szCs w:val="24"/>
        </w:rPr>
        <w:t xml:space="preserve"> </w:t>
      </w:r>
      <w:r w:rsidR="00E05EB9" w:rsidRPr="00A14549">
        <w:rPr>
          <w:rFonts w:ascii="Times New Roman" w:hAnsi="Times New Roman" w:cs="Times New Roman"/>
          <w:sz w:val="24"/>
          <w:szCs w:val="24"/>
        </w:rPr>
        <w:t>decline to grant the rest of the prayers.</w:t>
      </w:r>
      <w:r w:rsidR="008976F5" w:rsidRPr="00A14549">
        <w:rPr>
          <w:rFonts w:ascii="Times New Roman" w:hAnsi="Times New Roman" w:cs="Times New Roman"/>
          <w:sz w:val="24"/>
          <w:szCs w:val="24"/>
        </w:rPr>
        <w:t xml:space="preserve"> The claim partly succeeds in the above terms with no orders as to costs</w:t>
      </w:r>
      <w:r w:rsidR="00770195" w:rsidRPr="00A14549">
        <w:rPr>
          <w:rFonts w:ascii="Times New Roman" w:hAnsi="Times New Roman" w:cs="Times New Roman"/>
          <w:sz w:val="24"/>
          <w:szCs w:val="24"/>
        </w:rPr>
        <w:t>.</w:t>
      </w:r>
    </w:p>
    <w:p w:rsidR="00233FE9" w:rsidRPr="00A14549" w:rsidRDefault="0066411C"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                                                                                                                                                                                                                                </w:t>
      </w:r>
      <w:r w:rsidR="006D3AB1" w:rsidRPr="00A14549">
        <w:rPr>
          <w:rFonts w:ascii="Times New Roman" w:hAnsi="Times New Roman" w:cs="Times New Roman"/>
          <w:sz w:val="24"/>
          <w:szCs w:val="24"/>
        </w:rPr>
        <w:t xml:space="preserve"> </w:t>
      </w:r>
      <w:r w:rsidR="006D3AB1" w:rsidRPr="00A14549">
        <w:rPr>
          <w:rFonts w:ascii="Times New Roman" w:hAnsi="Times New Roman" w:cs="Times New Roman"/>
          <w:sz w:val="24"/>
          <w:szCs w:val="24"/>
        </w:rPr>
        <w:tab/>
      </w:r>
      <w:r w:rsidR="00233FE9" w:rsidRPr="00A14549">
        <w:rPr>
          <w:rFonts w:ascii="Times New Roman" w:hAnsi="Times New Roman" w:cs="Times New Roman"/>
          <w:sz w:val="24"/>
          <w:szCs w:val="24"/>
        </w:rPr>
        <w:t xml:space="preserve"> </w:t>
      </w:r>
    </w:p>
    <w:p w:rsidR="00065193" w:rsidRPr="00A14549" w:rsidRDefault="00065193" w:rsidP="00A14549">
      <w:pPr>
        <w:spacing w:after="0" w:line="360" w:lineRule="auto"/>
        <w:jc w:val="both"/>
        <w:rPr>
          <w:rFonts w:ascii="Times New Roman" w:hAnsi="Times New Roman" w:cs="Times New Roman"/>
          <w:sz w:val="24"/>
          <w:szCs w:val="24"/>
        </w:rPr>
      </w:pPr>
    </w:p>
    <w:p w:rsidR="00DD42AB" w:rsidRPr="00A14549" w:rsidRDefault="00DD42AB"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 </w:t>
      </w:r>
    </w:p>
    <w:p w:rsidR="001F1EE2" w:rsidRPr="00A14549" w:rsidRDefault="00DD42AB" w:rsidP="00A14549">
      <w:pPr>
        <w:spacing w:after="0" w:line="360" w:lineRule="auto"/>
        <w:ind w:left="90"/>
        <w:jc w:val="both"/>
        <w:rPr>
          <w:rFonts w:ascii="Times New Roman" w:hAnsi="Times New Roman" w:cs="Times New Roman"/>
          <w:b/>
          <w:sz w:val="24"/>
          <w:szCs w:val="24"/>
          <w:u w:val="single"/>
        </w:rPr>
      </w:pPr>
      <w:r w:rsidRPr="00A14549">
        <w:rPr>
          <w:rFonts w:ascii="Times New Roman" w:hAnsi="Times New Roman" w:cs="Times New Roman"/>
          <w:sz w:val="24"/>
          <w:szCs w:val="24"/>
        </w:rPr>
        <w:t xml:space="preserve"> </w:t>
      </w:r>
      <w:r w:rsidR="001F1EE2" w:rsidRPr="00A14549">
        <w:rPr>
          <w:rFonts w:ascii="Times New Roman" w:hAnsi="Times New Roman" w:cs="Times New Roman"/>
          <w:b/>
          <w:sz w:val="24"/>
          <w:szCs w:val="24"/>
          <w:u w:val="single"/>
        </w:rPr>
        <w:t>SIGNED BY</w:t>
      </w:r>
    </w:p>
    <w:p w:rsidR="001F1EE2" w:rsidRPr="00A14549" w:rsidRDefault="001F1EE2" w:rsidP="00A14549">
      <w:pPr>
        <w:pStyle w:val="ListParagraph"/>
        <w:numPr>
          <w:ilvl w:val="0"/>
          <w:numId w:val="7"/>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Hon. Chief Judge </w:t>
      </w:r>
      <w:proofErr w:type="spellStart"/>
      <w:r w:rsidRPr="00A14549">
        <w:rPr>
          <w:rFonts w:ascii="Times New Roman" w:hAnsi="Times New Roman" w:cs="Times New Roman"/>
          <w:sz w:val="24"/>
          <w:szCs w:val="24"/>
        </w:rPr>
        <w:t>Ruhinda</w:t>
      </w:r>
      <w:proofErr w:type="spellEnd"/>
      <w:r w:rsidRPr="00A14549">
        <w:rPr>
          <w:rFonts w:ascii="Times New Roman" w:hAnsi="Times New Roman" w:cs="Times New Roman"/>
          <w:sz w:val="24"/>
          <w:szCs w:val="24"/>
        </w:rPr>
        <w:t xml:space="preserve"> Ntengye</w:t>
      </w:r>
      <w:r w:rsidR="0025561F" w:rsidRPr="00A14549">
        <w:rPr>
          <w:rFonts w:ascii="Times New Roman" w:hAnsi="Times New Roman" w:cs="Times New Roman"/>
          <w:sz w:val="24"/>
          <w:szCs w:val="24"/>
        </w:rPr>
        <w:t>.............................</w:t>
      </w:r>
      <w:r w:rsidR="00534C01" w:rsidRPr="00A14549">
        <w:rPr>
          <w:rFonts w:ascii="Times New Roman" w:hAnsi="Times New Roman" w:cs="Times New Roman"/>
          <w:sz w:val="24"/>
          <w:szCs w:val="24"/>
        </w:rPr>
        <w:t>...............................</w:t>
      </w:r>
    </w:p>
    <w:p w:rsidR="00534C01" w:rsidRPr="00A14549" w:rsidRDefault="00534C01" w:rsidP="00A14549">
      <w:pPr>
        <w:pStyle w:val="ListParagraph"/>
        <w:spacing w:after="0" w:line="360" w:lineRule="auto"/>
        <w:ind w:left="450"/>
        <w:jc w:val="both"/>
        <w:rPr>
          <w:rFonts w:ascii="Times New Roman" w:hAnsi="Times New Roman" w:cs="Times New Roman"/>
          <w:sz w:val="24"/>
          <w:szCs w:val="24"/>
        </w:rPr>
      </w:pPr>
    </w:p>
    <w:p w:rsidR="001F1EE2" w:rsidRPr="00A14549" w:rsidRDefault="001F1EE2" w:rsidP="00A14549">
      <w:pPr>
        <w:pStyle w:val="ListParagraph"/>
        <w:numPr>
          <w:ilvl w:val="0"/>
          <w:numId w:val="7"/>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Hon. Lady Justice Linda </w:t>
      </w:r>
      <w:proofErr w:type="spellStart"/>
      <w:r w:rsidRPr="00A14549">
        <w:rPr>
          <w:rFonts w:ascii="Times New Roman" w:hAnsi="Times New Roman" w:cs="Times New Roman"/>
          <w:sz w:val="24"/>
          <w:szCs w:val="24"/>
        </w:rPr>
        <w:t>Tumusiime</w:t>
      </w:r>
      <w:proofErr w:type="spellEnd"/>
      <w:r w:rsidRPr="00A14549">
        <w:rPr>
          <w:rFonts w:ascii="Times New Roman" w:hAnsi="Times New Roman" w:cs="Times New Roman"/>
          <w:sz w:val="24"/>
          <w:szCs w:val="24"/>
        </w:rPr>
        <w:t xml:space="preserve"> </w:t>
      </w:r>
      <w:proofErr w:type="spellStart"/>
      <w:r w:rsidRPr="00A14549">
        <w:rPr>
          <w:rFonts w:ascii="Times New Roman" w:hAnsi="Times New Roman" w:cs="Times New Roman"/>
          <w:sz w:val="24"/>
          <w:szCs w:val="24"/>
        </w:rPr>
        <w:t>Mugisha</w:t>
      </w:r>
      <w:proofErr w:type="spellEnd"/>
      <w:r w:rsidR="0025561F" w:rsidRPr="00A14549">
        <w:rPr>
          <w:rFonts w:ascii="Times New Roman" w:hAnsi="Times New Roman" w:cs="Times New Roman"/>
          <w:sz w:val="24"/>
          <w:szCs w:val="24"/>
        </w:rPr>
        <w:t>....................................................</w:t>
      </w:r>
    </w:p>
    <w:p w:rsidR="001F1EE2" w:rsidRPr="00A14549" w:rsidRDefault="001F1EE2" w:rsidP="00A14549">
      <w:pPr>
        <w:spacing w:after="0" w:line="360" w:lineRule="auto"/>
        <w:ind w:left="90"/>
        <w:jc w:val="both"/>
        <w:rPr>
          <w:rFonts w:ascii="Times New Roman" w:hAnsi="Times New Roman" w:cs="Times New Roman"/>
          <w:sz w:val="24"/>
          <w:szCs w:val="24"/>
        </w:rPr>
      </w:pPr>
    </w:p>
    <w:p w:rsidR="001F1EE2" w:rsidRPr="00A14549" w:rsidRDefault="001F1EE2" w:rsidP="00A14549">
      <w:pPr>
        <w:spacing w:after="0" w:line="360" w:lineRule="auto"/>
        <w:ind w:left="90"/>
        <w:jc w:val="both"/>
        <w:rPr>
          <w:rFonts w:ascii="Times New Roman" w:hAnsi="Times New Roman" w:cs="Times New Roman"/>
          <w:b/>
          <w:sz w:val="24"/>
          <w:szCs w:val="24"/>
          <w:u w:val="single"/>
        </w:rPr>
      </w:pPr>
      <w:r w:rsidRPr="00A14549">
        <w:rPr>
          <w:rFonts w:ascii="Times New Roman" w:hAnsi="Times New Roman" w:cs="Times New Roman"/>
          <w:b/>
          <w:sz w:val="24"/>
          <w:szCs w:val="24"/>
          <w:u w:val="single"/>
        </w:rPr>
        <w:t>PANELISTS</w:t>
      </w:r>
    </w:p>
    <w:p w:rsidR="00534C01" w:rsidRPr="00A14549" w:rsidRDefault="001F1EE2" w:rsidP="00A14549">
      <w:pPr>
        <w:pStyle w:val="ListParagraph"/>
        <w:numPr>
          <w:ilvl w:val="0"/>
          <w:numId w:val="8"/>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Mr. </w:t>
      </w:r>
      <w:proofErr w:type="spellStart"/>
      <w:r w:rsidRPr="00A14549">
        <w:rPr>
          <w:rFonts w:ascii="Times New Roman" w:hAnsi="Times New Roman" w:cs="Times New Roman"/>
          <w:sz w:val="24"/>
          <w:szCs w:val="24"/>
        </w:rPr>
        <w:t>Matovu</w:t>
      </w:r>
      <w:proofErr w:type="spellEnd"/>
      <w:r w:rsidRPr="00A14549">
        <w:rPr>
          <w:rFonts w:ascii="Times New Roman" w:hAnsi="Times New Roman" w:cs="Times New Roman"/>
          <w:sz w:val="24"/>
          <w:szCs w:val="24"/>
        </w:rPr>
        <w:t xml:space="preserve"> Micheal</w:t>
      </w:r>
      <w:r w:rsidR="0025561F" w:rsidRPr="00A14549">
        <w:rPr>
          <w:rFonts w:ascii="Times New Roman" w:hAnsi="Times New Roman" w:cs="Times New Roman"/>
          <w:sz w:val="24"/>
          <w:szCs w:val="24"/>
        </w:rPr>
        <w:t>..................................................................</w:t>
      </w:r>
    </w:p>
    <w:p w:rsidR="001F1EE2" w:rsidRPr="00A14549" w:rsidRDefault="0025561F" w:rsidP="00A14549">
      <w:pPr>
        <w:pStyle w:val="ListParagraph"/>
        <w:spacing w:after="0" w:line="360" w:lineRule="auto"/>
        <w:ind w:left="450"/>
        <w:jc w:val="both"/>
        <w:rPr>
          <w:rFonts w:ascii="Times New Roman" w:hAnsi="Times New Roman" w:cs="Times New Roman"/>
          <w:sz w:val="24"/>
          <w:szCs w:val="24"/>
        </w:rPr>
      </w:pPr>
      <w:r w:rsidRPr="00A14549">
        <w:rPr>
          <w:rFonts w:ascii="Times New Roman" w:hAnsi="Times New Roman" w:cs="Times New Roman"/>
          <w:sz w:val="24"/>
          <w:szCs w:val="24"/>
        </w:rPr>
        <w:t>.</w:t>
      </w:r>
    </w:p>
    <w:p w:rsidR="001F1EE2" w:rsidRPr="00A14549" w:rsidRDefault="001F1EE2" w:rsidP="00A14549">
      <w:pPr>
        <w:pStyle w:val="ListParagraph"/>
        <w:numPr>
          <w:ilvl w:val="0"/>
          <w:numId w:val="8"/>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Ms. </w:t>
      </w:r>
      <w:proofErr w:type="spellStart"/>
      <w:r w:rsidRPr="00A14549">
        <w:rPr>
          <w:rFonts w:ascii="Times New Roman" w:hAnsi="Times New Roman" w:cs="Times New Roman"/>
          <w:sz w:val="24"/>
          <w:szCs w:val="24"/>
        </w:rPr>
        <w:t>Adrine</w:t>
      </w:r>
      <w:proofErr w:type="spellEnd"/>
      <w:r w:rsidRPr="00A14549">
        <w:rPr>
          <w:rFonts w:ascii="Times New Roman" w:hAnsi="Times New Roman" w:cs="Times New Roman"/>
          <w:sz w:val="24"/>
          <w:szCs w:val="24"/>
        </w:rPr>
        <w:t xml:space="preserve"> Namara.</w:t>
      </w:r>
      <w:r w:rsidR="0025561F" w:rsidRPr="00A14549">
        <w:rPr>
          <w:rFonts w:ascii="Times New Roman" w:hAnsi="Times New Roman" w:cs="Times New Roman"/>
          <w:sz w:val="24"/>
          <w:szCs w:val="24"/>
        </w:rPr>
        <w:t>.....................................................................</w:t>
      </w:r>
    </w:p>
    <w:p w:rsidR="00534C01" w:rsidRPr="00A14549" w:rsidRDefault="00534C01" w:rsidP="00A14549">
      <w:pPr>
        <w:pStyle w:val="ListParagraph"/>
        <w:spacing w:after="0" w:line="360" w:lineRule="auto"/>
        <w:ind w:left="450"/>
        <w:jc w:val="both"/>
        <w:rPr>
          <w:rFonts w:ascii="Times New Roman" w:hAnsi="Times New Roman" w:cs="Times New Roman"/>
          <w:sz w:val="24"/>
          <w:szCs w:val="24"/>
        </w:rPr>
      </w:pPr>
    </w:p>
    <w:p w:rsidR="001F1EE2" w:rsidRPr="00A14549" w:rsidRDefault="001F1EE2" w:rsidP="00A14549">
      <w:pPr>
        <w:pStyle w:val="ListParagraph"/>
        <w:numPr>
          <w:ilvl w:val="0"/>
          <w:numId w:val="8"/>
        </w:num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Ms. Suzan Nabirye.</w:t>
      </w:r>
      <w:r w:rsidR="0025561F" w:rsidRPr="00A14549">
        <w:rPr>
          <w:rFonts w:ascii="Times New Roman" w:hAnsi="Times New Roman" w:cs="Times New Roman"/>
          <w:sz w:val="24"/>
          <w:szCs w:val="24"/>
        </w:rPr>
        <w:t>....................................................................</w:t>
      </w:r>
    </w:p>
    <w:p w:rsidR="001F1EE2" w:rsidRPr="00A14549" w:rsidRDefault="001F1EE2" w:rsidP="00A14549">
      <w:pPr>
        <w:spacing w:after="0" w:line="360" w:lineRule="auto"/>
        <w:jc w:val="both"/>
        <w:rPr>
          <w:rFonts w:ascii="Times New Roman" w:hAnsi="Times New Roman" w:cs="Times New Roman"/>
          <w:sz w:val="24"/>
          <w:szCs w:val="24"/>
        </w:rPr>
      </w:pPr>
    </w:p>
    <w:p w:rsidR="003338BE" w:rsidRPr="00A14549" w:rsidRDefault="00D70B5C"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lastRenderedPageBreak/>
        <w:t>DATED: 13/APRIL/2018</w:t>
      </w:r>
    </w:p>
    <w:p w:rsidR="003338BE" w:rsidRPr="00A14549" w:rsidRDefault="003338BE" w:rsidP="00A14549">
      <w:pPr>
        <w:spacing w:after="0" w:line="360" w:lineRule="auto"/>
        <w:jc w:val="both"/>
        <w:rPr>
          <w:rFonts w:ascii="Times New Roman" w:hAnsi="Times New Roman" w:cs="Times New Roman"/>
          <w:sz w:val="24"/>
          <w:szCs w:val="24"/>
        </w:rPr>
      </w:pPr>
    </w:p>
    <w:p w:rsidR="00073759" w:rsidRPr="00A14549" w:rsidRDefault="0016763C" w:rsidP="00A14549">
      <w:pPr>
        <w:spacing w:after="0" w:line="360" w:lineRule="auto"/>
        <w:jc w:val="both"/>
        <w:rPr>
          <w:rFonts w:ascii="Times New Roman" w:hAnsi="Times New Roman" w:cs="Times New Roman"/>
          <w:sz w:val="24"/>
          <w:szCs w:val="24"/>
        </w:rPr>
      </w:pPr>
      <w:r w:rsidRPr="00A14549">
        <w:rPr>
          <w:rFonts w:ascii="Times New Roman" w:hAnsi="Times New Roman" w:cs="Times New Roman"/>
          <w:sz w:val="24"/>
          <w:szCs w:val="24"/>
        </w:rPr>
        <w:t xml:space="preserve"> </w:t>
      </w:r>
      <w:r w:rsidR="00695FC3" w:rsidRPr="00A14549">
        <w:rPr>
          <w:rFonts w:ascii="Times New Roman" w:hAnsi="Times New Roman" w:cs="Times New Roman"/>
          <w:sz w:val="24"/>
          <w:szCs w:val="24"/>
        </w:rPr>
        <w:tab/>
      </w:r>
    </w:p>
    <w:p w:rsidR="00415252" w:rsidRPr="00A14549" w:rsidRDefault="00415252" w:rsidP="00A14549">
      <w:pPr>
        <w:spacing w:line="360" w:lineRule="auto"/>
        <w:jc w:val="both"/>
        <w:rPr>
          <w:rFonts w:ascii="Times New Roman" w:hAnsi="Times New Roman" w:cs="Times New Roman"/>
          <w:sz w:val="24"/>
          <w:szCs w:val="24"/>
        </w:rPr>
      </w:pPr>
    </w:p>
    <w:sectPr w:rsidR="00415252" w:rsidRPr="00A14549" w:rsidSect="00BA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62C"/>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AA563A"/>
    <w:multiLevelType w:val="hybridMultilevel"/>
    <w:tmpl w:val="56F0B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553FFE"/>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CD5B50"/>
    <w:multiLevelType w:val="hybridMultilevel"/>
    <w:tmpl w:val="8FB21CE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F7"/>
    <w:rsid w:val="00056744"/>
    <w:rsid w:val="00065193"/>
    <w:rsid w:val="00073759"/>
    <w:rsid w:val="0016763C"/>
    <w:rsid w:val="001F1EE2"/>
    <w:rsid w:val="00233FE9"/>
    <w:rsid w:val="0025561F"/>
    <w:rsid w:val="002A1788"/>
    <w:rsid w:val="003338BE"/>
    <w:rsid w:val="00382F1F"/>
    <w:rsid w:val="00415252"/>
    <w:rsid w:val="00477764"/>
    <w:rsid w:val="00534C01"/>
    <w:rsid w:val="00542814"/>
    <w:rsid w:val="005767CD"/>
    <w:rsid w:val="0066411C"/>
    <w:rsid w:val="00687982"/>
    <w:rsid w:val="00695FC3"/>
    <w:rsid w:val="006B39B0"/>
    <w:rsid w:val="006B6477"/>
    <w:rsid w:val="006D3AB1"/>
    <w:rsid w:val="0074692B"/>
    <w:rsid w:val="00770195"/>
    <w:rsid w:val="00806C40"/>
    <w:rsid w:val="008976F5"/>
    <w:rsid w:val="00A1232C"/>
    <w:rsid w:val="00A14549"/>
    <w:rsid w:val="00A8286E"/>
    <w:rsid w:val="00AF66F9"/>
    <w:rsid w:val="00B17D21"/>
    <w:rsid w:val="00B6078D"/>
    <w:rsid w:val="00B8100E"/>
    <w:rsid w:val="00BA08FB"/>
    <w:rsid w:val="00C8427F"/>
    <w:rsid w:val="00C91DFE"/>
    <w:rsid w:val="00D161F7"/>
    <w:rsid w:val="00D70B5C"/>
    <w:rsid w:val="00D82BF3"/>
    <w:rsid w:val="00DC59D1"/>
    <w:rsid w:val="00DD42AB"/>
    <w:rsid w:val="00E05EB9"/>
    <w:rsid w:val="00E556CD"/>
    <w:rsid w:val="00ED2BE4"/>
    <w:rsid w:val="00F540BF"/>
    <w:rsid w:val="00FC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Ben Mulingoki</cp:lastModifiedBy>
  <cp:revision>2</cp:revision>
  <cp:lastPrinted>2018-04-04T20:39:00Z</cp:lastPrinted>
  <dcterms:created xsi:type="dcterms:W3CDTF">2019-02-13T08:15:00Z</dcterms:created>
  <dcterms:modified xsi:type="dcterms:W3CDTF">2019-02-13T08:15:00Z</dcterms:modified>
</cp:coreProperties>
</file>