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THE REPUBLIC OF UGANDA</w:t>
      </w: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 xml:space="preserve">IN THE HIGH COURT OF UGANDA </w:t>
      </w: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HOLDEN AT SOROTI</w:t>
      </w:r>
    </w:p>
    <w:p w:rsidR="00FB4C68" w:rsidRPr="00AF50E5" w:rsidRDefault="00FB4C68" w:rsidP="00FB4C68">
      <w:pPr>
        <w:spacing w:line="360" w:lineRule="auto"/>
        <w:jc w:val="center"/>
        <w:rPr>
          <w:rFonts w:ascii="Times New Roman" w:hAnsi="Times New Roman" w:cs="Times New Roman"/>
          <w:b/>
          <w:sz w:val="28"/>
          <w:szCs w:val="28"/>
        </w:rPr>
      </w:pPr>
      <w:proofErr w:type="gramStart"/>
      <w:r w:rsidRPr="00AF50E5">
        <w:rPr>
          <w:rFonts w:ascii="Times New Roman" w:hAnsi="Times New Roman" w:cs="Times New Roman"/>
          <w:b/>
          <w:sz w:val="28"/>
          <w:szCs w:val="28"/>
        </w:rPr>
        <w:t>HCT-09-CR-CRIMINAL APPEAL NO.</w:t>
      </w:r>
      <w:proofErr w:type="gramEnd"/>
      <w:r w:rsidRPr="00AF50E5">
        <w:rPr>
          <w:rFonts w:ascii="Times New Roman" w:hAnsi="Times New Roman" w:cs="Times New Roman"/>
          <w:b/>
          <w:sz w:val="28"/>
          <w:szCs w:val="28"/>
        </w:rPr>
        <w:t xml:space="preserve"> 0001/2010</w:t>
      </w: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w:t>
      </w:r>
      <w:r w:rsidRPr="00AF50E5">
        <w:rPr>
          <w:rFonts w:ascii="Times New Roman" w:hAnsi="Times New Roman" w:cs="Times New Roman"/>
          <w:i/>
          <w:sz w:val="28"/>
          <w:szCs w:val="28"/>
        </w:rPr>
        <w:t>Arising from Soroti Chief Magistrate’s Court Criminal Case No. 509/2009</w:t>
      </w:r>
      <w:r w:rsidRPr="00AF50E5">
        <w:rPr>
          <w:rFonts w:ascii="Times New Roman" w:hAnsi="Times New Roman" w:cs="Times New Roman"/>
          <w:b/>
          <w:sz w:val="28"/>
          <w:szCs w:val="28"/>
        </w:rPr>
        <w:t>)</w:t>
      </w:r>
    </w:p>
    <w:p w:rsidR="00FB4C68" w:rsidRPr="00AF50E5" w:rsidRDefault="00FB4C68" w:rsidP="00FB4C68">
      <w:pPr>
        <w:spacing w:line="360" w:lineRule="auto"/>
        <w:jc w:val="center"/>
        <w:rPr>
          <w:rFonts w:ascii="Times New Roman" w:hAnsi="Times New Roman" w:cs="Times New Roman"/>
          <w:b/>
          <w:sz w:val="28"/>
          <w:szCs w:val="28"/>
        </w:rPr>
      </w:pP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UGANDA...........................................................................APPELLANT</w:t>
      </w: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1pt;margin-top:24.9pt;width:6pt;height:92pt;z-index:251660288"/>
        </w:pict>
      </w:r>
      <w:r w:rsidRPr="00AF50E5">
        <w:rPr>
          <w:rFonts w:ascii="Times New Roman" w:hAnsi="Times New Roman" w:cs="Times New Roman"/>
          <w:b/>
          <w:sz w:val="28"/>
          <w:szCs w:val="28"/>
        </w:rPr>
        <w:t>VERSUS</w:t>
      </w:r>
    </w:p>
    <w:p w:rsidR="00FB4C68" w:rsidRPr="00AF50E5" w:rsidRDefault="00FB4C68" w:rsidP="00FB4C68">
      <w:pPr>
        <w:tabs>
          <w:tab w:val="center" w:pos="4680"/>
        </w:tabs>
        <w:spacing w:line="240" w:lineRule="auto"/>
        <w:rPr>
          <w:rFonts w:ascii="Times New Roman" w:hAnsi="Times New Roman" w:cs="Times New Roman"/>
          <w:b/>
          <w:sz w:val="28"/>
          <w:szCs w:val="28"/>
        </w:rPr>
      </w:pPr>
      <w:proofErr w:type="gramStart"/>
      <w:r w:rsidRPr="00AF50E5">
        <w:rPr>
          <w:rFonts w:ascii="Times New Roman" w:hAnsi="Times New Roman" w:cs="Times New Roman"/>
          <w:b/>
          <w:sz w:val="28"/>
          <w:szCs w:val="28"/>
        </w:rPr>
        <w:t>1.AKERU</w:t>
      </w:r>
      <w:proofErr w:type="gramEnd"/>
      <w:r w:rsidRPr="00AF50E5">
        <w:rPr>
          <w:rFonts w:ascii="Times New Roman" w:hAnsi="Times New Roman" w:cs="Times New Roman"/>
          <w:b/>
          <w:sz w:val="28"/>
          <w:szCs w:val="28"/>
        </w:rPr>
        <w:t xml:space="preserve"> LEVI</w:t>
      </w:r>
      <w:r w:rsidRPr="00AF50E5">
        <w:rPr>
          <w:rFonts w:ascii="Times New Roman" w:hAnsi="Times New Roman" w:cs="Times New Roman"/>
          <w:b/>
          <w:sz w:val="28"/>
          <w:szCs w:val="28"/>
        </w:rPr>
        <w:tab/>
      </w:r>
    </w:p>
    <w:p w:rsidR="00FB4C68" w:rsidRPr="00AF50E5" w:rsidRDefault="00FB4C68" w:rsidP="00FB4C68">
      <w:pPr>
        <w:spacing w:line="240" w:lineRule="auto"/>
        <w:rPr>
          <w:rFonts w:ascii="Times New Roman" w:hAnsi="Times New Roman" w:cs="Times New Roman"/>
          <w:b/>
          <w:sz w:val="28"/>
          <w:szCs w:val="28"/>
        </w:rPr>
      </w:pPr>
      <w:r w:rsidRPr="00AF50E5">
        <w:rPr>
          <w:rFonts w:ascii="Times New Roman" w:hAnsi="Times New Roman" w:cs="Times New Roman"/>
          <w:b/>
          <w:sz w:val="28"/>
          <w:szCs w:val="28"/>
        </w:rPr>
        <w:t>2. ABIRO MARGARET  ....................................................RESPONDENT</w:t>
      </w:r>
    </w:p>
    <w:p w:rsidR="00FB4C68" w:rsidRPr="00AF50E5" w:rsidRDefault="00FB4C68" w:rsidP="00FB4C68">
      <w:pPr>
        <w:spacing w:line="360" w:lineRule="auto"/>
        <w:jc w:val="center"/>
        <w:rPr>
          <w:rFonts w:ascii="Times New Roman" w:hAnsi="Times New Roman" w:cs="Times New Roman"/>
          <w:b/>
          <w:sz w:val="28"/>
          <w:szCs w:val="28"/>
        </w:rPr>
      </w:pPr>
    </w:p>
    <w:p w:rsidR="00FB4C68" w:rsidRPr="00AF50E5" w:rsidRDefault="00FB4C68" w:rsidP="00FB4C68">
      <w:pPr>
        <w:spacing w:line="360" w:lineRule="auto"/>
        <w:jc w:val="center"/>
        <w:rPr>
          <w:rFonts w:ascii="Times New Roman" w:hAnsi="Times New Roman" w:cs="Times New Roman"/>
          <w:b/>
          <w:sz w:val="28"/>
          <w:szCs w:val="28"/>
        </w:rPr>
      </w:pP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 xml:space="preserve">BEFORE:       HON. JUSTICE MUSOTA STEPHEN. </w:t>
      </w:r>
    </w:p>
    <w:p w:rsidR="00FB4C68" w:rsidRPr="00AF50E5" w:rsidRDefault="00FB4C68" w:rsidP="00FB4C68">
      <w:pPr>
        <w:spacing w:line="360" w:lineRule="auto"/>
        <w:jc w:val="center"/>
        <w:rPr>
          <w:rFonts w:ascii="Times New Roman" w:hAnsi="Times New Roman" w:cs="Times New Roman"/>
          <w:b/>
          <w:sz w:val="28"/>
          <w:szCs w:val="28"/>
        </w:rPr>
      </w:pPr>
      <w:r w:rsidRPr="00AF50E5">
        <w:rPr>
          <w:rFonts w:ascii="Times New Roman" w:hAnsi="Times New Roman" w:cs="Times New Roman"/>
          <w:b/>
          <w:sz w:val="28"/>
          <w:szCs w:val="28"/>
        </w:rPr>
        <w:t>JUDGMENT</w:t>
      </w:r>
    </w:p>
    <w:p w:rsidR="00FB4C68" w:rsidRPr="00AF50E5" w:rsidRDefault="00FB4C68" w:rsidP="00FB4C68">
      <w:pPr>
        <w:spacing w:line="360" w:lineRule="auto"/>
        <w:jc w:val="both"/>
        <w:rPr>
          <w:rFonts w:ascii="Times New Roman" w:hAnsi="Times New Roman" w:cs="Times New Roman"/>
          <w:b/>
          <w:sz w:val="28"/>
          <w:szCs w:val="28"/>
        </w:rPr>
      </w:pPr>
      <w:r w:rsidRPr="00AF50E5">
        <w:rPr>
          <w:rFonts w:ascii="Times New Roman" w:hAnsi="Times New Roman" w:cs="Times New Roman"/>
          <w:sz w:val="28"/>
          <w:szCs w:val="28"/>
        </w:rPr>
        <w:t xml:space="preserve">This an appeal from the ruling of the Magistrate Grade 1 Soroti where he acquitted the deceased persons to wit </w:t>
      </w:r>
      <w:proofErr w:type="spellStart"/>
      <w:r w:rsidRPr="00AF50E5">
        <w:rPr>
          <w:rFonts w:ascii="Times New Roman" w:hAnsi="Times New Roman" w:cs="Times New Roman"/>
          <w:b/>
          <w:sz w:val="28"/>
          <w:szCs w:val="28"/>
        </w:rPr>
        <w:t>Akeru</w:t>
      </w:r>
      <w:proofErr w:type="spellEnd"/>
      <w:r w:rsidRPr="00AF50E5">
        <w:rPr>
          <w:rFonts w:ascii="Times New Roman" w:hAnsi="Times New Roman" w:cs="Times New Roman"/>
          <w:b/>
          <w:sz w:val="28"/>
          <w:szCs w:val="28"/>
        </w:rPr>
        <w:t xml:space="preserve">  Levi</w:t>
      </w:r>
      <w:r w:rsidRPr="00AF50E5">
        <w:rPr>
          <w:rFonts w:ascii="Times New Roman" w:hAnsi="Times New Roman" w:cs="Times New Roman"/>
          <w:sz w:val="28"/>
          <w:szCs w:val="28"/>
        </w:rPr>
        <w:t xml:space="preserve"> and </w:t>
      </w:r>
      <w:proofErr w:type="spellStart"/>
      <w:r w:rsidRPr="00AF50E5">
        <w:rPr>
          <w:rFonts w:ascii="Times New Roman" w:hAnsi="Times New Roman" w:cs="Times New Roman"/>
          <w:sz w:val="28"/>
          <w:szCs w:val="28"/>
        </w:rPr>
        <w:t>Abiro</w:t>
      </w:r>
      <w:proofErr w:type="spellEnd"/>
      <w:r w:rsidRPr="00AF50E5">
        <w:rPr>
          <w:rFonts w:ascii="Times New Roman" w:hAnsi="Times New Roman" w:cs="Times New Roman"/>
          <w:sz w:val="28"/>
          <w:szCs w:val="28"/>
        </w:rPr>
        <w:t xml:space="preserve"> Margaret on a no  case to answer on charges of malicious damage and causing grievous harm</w:t>
      </w:r>
      <w:r w:rsidRPr="00AF50E5">
        <w:rPr>
          <w:rFonts w:ascii="Times New Roman" w:hAnsi="Times New Roman" w:cs="Times New Roman"/>
          <w:b/>
          <w:sz w:val="28"/>
          <w:szCs w:val="28"/>
        </w:rPr>
        <w:t>.</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In the Memorandum of appeal filed by the Director of Public Prosecutions, three grounds of appeal are raised that:-</w:t>
      </w:r>
    </w:p>
    <w:p w:rsidR="00FB4C68" w:rsidRPr="00AF50E5" w:rsidRDefault="00FB4C68" w:rsidP="00FB4C68">
      <w:pPr>
        <w:pStyle w:val="ListParagraph"/>
        <w:numPr>
          <w:ilvl w:val="0"/>
          <w:numId w:val="1"/>
        </w:num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 The learned trial Magistrate erred in law and fact when he failed to properly evaluate the evidence before him.</w:t>
      </w:r>
    </w:p>
    <w:p w:rsidR="00FB4C68" w:rsidRPr="00AF50E5" w:rsidRDefault="00FB4C68" w:rsidP="00FB4C68">
      <w:pPr>
        <w:pStyle w:val="ListParagraph"/>
        <w:numPr>
          <w:ilvl w:val="0"/>
          <w:numId w:val="1"/>
        </w:num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lastRenderedPageBreak/>
        <w:t>The learned trial Magistrate misdirected himself on the law and evidence before him.</w:t>
      </w:r>
    </w:p>
    <w:p w:rsidR="00FB4C68" w:rsidRPr="00AF50E5" w:rsidRDefault="00FB4C68" w:rsidP="00FB4C68">
      <w:pPr>
        <w:pStyle w:val="ListParagraph"/>
        <w:numPr>
          <w:ilvl w:val="0"/>
          <w:numId w:val="1"/>
        </w:num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The learned trial Magistrate misdirected himself in law in failing to put both accused persons on their defence and yet there was a prima facie case against both accused persons on both counts.</w:t>
      </w: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 xml:space="preserve">At the trial, the state was represented by </w:t>
      </w:r>
      <w:r w:rsidRPr="00AF50E5">
        <w:rPr>
          <w:rFonts w:ascii="Times New Roman" w:hAnsi="Times New Roman" w:cs="Times New Roman"/>
          <w:b/>
          <w:sz w:val="28"/>
          <w:szCs w:val="28"/>
        </w:rPr>
        <w:t>Ms Njuki</w:t>
      </w:r>
      <w:r w:rsidRPr="00AF50E5">
        <w:rPr>
          <w:rFonts w:ascii="Times New Roman" w:hAnsi="Times New Roman" w:cs="Times New Roman"/>
          <w:sz w:val="28"/>
          <w:szCs w:val="28"/>
        </w:rPr>
        <w:t xml:space="preserve"> the Resident State Attorney Soroti while the respondents were represented by </w:t>
      </w:r>
      <w:r w:rsidRPr="00AF50E5">
        <w:rPr>
          <w:rFonts w:ascii="Times New Roman" w:hAnsi="Times New Roman" w:cs="Times New Roman"/>
          <w:b/>
          <w:sz w:val="28"/>
          <w:szCs w:val="28"/>
        </w:rPr>
        <w:t>Mr. Isodo.</w:t>
      </w:r>
      <w:r w:rsidRPr="00AF50E5">
        <w:rPr>
          <w:rFonts w:ascii="Times New Roman" w:hAnsi="Times New Roman" w:cs="Times New Roman"/>
          <w:sz w:val="28"/>
          <w:szCs w:val="28"/>
        </w:rPr>
        <w:t xml:space="preserve">  Both Counsels submitted in support of their respective cases.</w:t>
      </w: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According to the state Attorney prosecution evidence proved that A1 intended to cause grievous harm to PW.1.  She did not agree with the basis for the learned Magistrate’s finding which was failure by the State to call the evidence of</w:t>
      </w:r>
      <w:r w:rsidRPr="00AF50E5">
        <w:rPr>
          <w:rFonts w:ascii="Times New Roman" w:hAnsi="Times New Roman" w:cs="Times New Roman"/>
          <w:b/>
          <w:sz w:val="28"/>
          <w:szCs w:val="28"/>
        </w:rPr>
        <w:t xml:space="preserve"> </w:t>
      </w:r>
      <w:proofErr w:type="spellStart"/>
      <w:r w:rsidRPr="00AF50E5">
        <w:rPr>
          <w:rFonts w:ascii="Times New Roman" w:hAnsi="Times New Roman" w:cs="Times New Roman"/>
          <w:b/>
          <w:sz w:val="28"/>
          <w:szCs w:val="28"/>
        </w:rPr>
        <w:t>Ojilong</w:t>
      </w:r>
      <w:proofErr w:type="spellEnd"/>
      <w:r w:rsidRPr="00AF50E5">
        <w:rPr>
          <w:rFonts w:ascii="Times New Roman" w:hAnsi="Times New Roman" w:cs="Times New Roman"/>
          <w:sz w:val="28"/>
          <w:szCs w:val="28"/>
        </w:rPr>
        <w:t xml:space="preserve"> and </w:t>
      </w:r>
      <w:proofErr w:type="spellStart"/>
      <w:r w:rsidRPr="00AF50E5">
        <w:rPr>
          <w:rFonts w:ascii="Times New Roman" w:hAnsi="Times New Roman" w:cs="Times New Roman"/>
          <w:b/>
          <w:sz w:val="28"/>
          <w:szCs w:val="28"/>
        </w:rPr>
        <w:t>Opedun</w:t>
      </w:r>
      <w:proofErr w:type="spellEnd"/>
      <w:r w:rsidRPr="00AF50E5">
        <w:rPr>
          <w:rFonts w:ascii="Times New Roman" w:hAnsi="Times New Roman" w:cs="Times New Roman"/>
          <w:b/>
          <w:sz w:val="28"/>
          <w:szCs w:val="28"/>
        </w:rPr>
        <w:t xml:space="preserve"> Martin</w:t>
      </w:r>
      <w:r w:rsidRPr="00AF50E5">
        <w:rPr>
          <w:rFonts w:ascii="Times New Roman" w:hAnsi="Times New Roman" w:cs="Times New Roman"/>
          <w:sz w:val="28"/>
          <w:szCs w:val="28"/>
        </w:rPr>
        <w:t xml:space="preserve"> who were at the scene and that it was not clear how the Motor cycle and bicycle were burnt yet there was clear evidence to prove this.  That the accused persons were seen rolling the motor cycle after hitting it.  Further that the contradictions alluded to by the learned Magistrate were minor because witnesses arrived at the scene at different times.  That the witnesses not called were unnecessary because the one who testified satisfactorily proved the case.</w:t>
      </w: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In reply, Mr. Isodo for the respondents submitted that if he was in the shoes of the learned trial Magistrate he would have reached the same conclusion.  That failure by the prosecution to call the witnesses who saw everything left a gap in the case.</w:t>
      </w:r>
    </w:p>
    <w:p w:rsidR="00FB4C68" w:rsidRPr="00AF50E5" w:rsidRDefault="00FB4C68" w:rsidP="00FB4C68">
      <w:pPr>
        <w:spacing w:line="360" w:lineRule="auto"/>
        <w:ind w:left="360"/>
        <w:jc w:val="both"/>
        <w:rPr>
          <w:rFonts w:ascii="Times New Roman" w:hAnsi="Times New Roman" w:cs="Times New Roman"/>
          <w:sz w:val="28"/>
          <w:szCs w:val="28"/>
        </w:rPr>
      </w:pPr>
      <w:proofErr w:type="gramStart"/>
      <w:r w:rsidRPr="00AF50E5">
        <w:rPr>
          <w:rFonts w:ascii="Times New Roman" w:hAnsi="Times New Roman" w:cs="Times New Roman"/>
          <w:sz w:val="28"/>
          <w:szCs w:val="28"/>
        </w:rPr>
        <w:t>That the prosecution lied on witnesses who came after the event.</w:t>
      </w:r>
      <w:proofErr w:type="gramEnd"/>
      <w:r w:rsidRPr="00AF50E5">
        <w:rPr>
          <w:rFonts w:ascii="Times New Roman" w:hAnsi="Times New Roman" w:cs="Times New Roman"/>
          <w:sz w:val="28"/>
          <w:szCs w:val="28"/>
        </w:rPr>
        <w:t xml:space="preserve">  Further that PW.3 was a couched witness.  Regarding contradictions learned Counsel submitted that they manifested in the way the damage to the motor cycle was done.  Some witnesses said it was damaged using sticks yet others say it was hit using bricks and later burnt but the witnesses did not know who burnt the motor cycle.  According to </w:t>
      </w:r>
      <w:r w:rsidRPr="00AF50E5">
        <w:rPr>
          <w:rFonts w:ascii="Times New Roman" w:hAnsi="Times New Roman" w:cs="Times New Roman"/>
          <w:b/>
          <w:sz w:val="28"/>
          <w:szCs w:val="28"/>
        </w:rPr>
        <w:t xml:space="preserve">Mr. Isodo, </w:t>
      </w:r>
      <w:r w:rsidRPr="00AF50E5">
        <w:rPr>
          <w:rFonts w:ascii="Times New Roman" w:hAnsi="Times New Roman" w:cs="Times New Roman"/>
          <w:sz w:val="28"/>
          <w:szCs w:val="28"/>
        </w:rPr>
        <w:t>the case against his clients is motivated by a land dispute.  He urged court to agree with the findings by the learned trial Magistrate.</w:t>
      </w: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In his ruling, the learned trial Magistrate held that because of the contradictions and inconsistencies, the prosecution failed to prove a prima facie case against the two accused persons.  He acquitted them.</w:t>
      </w: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It is trite law that a finding of no case to answer is made at the close of the case for the prosecution.  This is made if at the close of the evidence  in support of the charge (s) it appears to the court that a case is not made out against the accused sufficiently to require him/her to make his/her defense.  Then, court dismisses the charges and acquits the accused.</w:t>
      </w: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This implies that court was not satisfied that there exists an arguable case against a suspect.  An arguable case is also known as a prima facie case.</w:t>
      </w: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A prima facie case means such case on which a reasonable court properly directing its mind to the law and evidence could convict if no explanation is offered by the accused person.</w:t>
      </w: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A prima facie case does not mean a case proved beyond reasonable doubt.  It is less than that.  At this stage court is not required to decide fully whether the evidence is worthy of credit or whether if believed is weighty enough to prove the case conclusively because such final determination can only be made when the defence has been heard.</w:t>
      </w: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r w:rsidRPr="00AF50E5">
        <w:rPr>
          <w:rFonts w:ascii="Times New Roman" w:hAnsi="Times New Roman" w:cs="Times New Roman"/>
          <w:sz w:val="28"/>
          <w:szCs w:val="28"/>
        </w:rPr>
        <w:t>The main considerations for finding that there is no prima facie case made out are basically two:-</w:t>
      </w:r>
    </w:p>
    <w:p w:rsidR="00FB4C68" w:rsidRPr="00AF50E5" w:rsidRDefault="00FB4C68" w:rsidP="00FB4C68">
      <w:pPr>
        <w:pStyle w:val="ListParagraph"/>
        <w:numPr>
          <w:ilvl w:val="0"/>
          <w:numId w:val="2"/>
        </w:num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When there has been no evidence to prove an essential ingredient in the alleged offence, or</w:t>
      </w:r>
    </w:p>
    <w:p w:rsidR="00FB4C68" w:rsidRPr="00AF50E5" w:rsidRDefault="00FB4C68" w:rsidP="00FB4C68">
      <w:pPr>
        <w:pStyle w:val="ListParagraph"/>
        <w:numPr>
          <w:ilvl w:val="0"/>
          <w:numId w:val="2"/>
        </w:num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When the evidence adduced by prosecution has been so discredited as a result of cross examination, or is manifestly </w:t>
      </w:r>
      <w:proofErr w:type="gramStart"/>
      <w:r w:rsidRPr="00AF50E5">
        <w:rPr>
          <w:rFonts w:ascii="Times New Roman" w:hAnsi="Times New Roman" w:cs="Times New Roman"/>
          <w:sz w:val="28"/>
          <w:szCs w:val="28"/>
        </w:rPr>
        <w:t>un</w:t>
      </w:r>
      <w:proofErr w:type="gramEnd"/>
      <w:r w:rsidRPr="00AF50E5">
        <w:rPr>
          <w:rFonts w:ascii="Times New Roman" w:hAnsi="Times New Roman" w:cs="Times New Roman"/>
          <w:sz w:val="28"/>
          <w:szCs w:val="28"/>
        </w:rPr>
        <w:t xml:space="preserve"> reliable that a reasonable court could safely convict on it.</w:t>
      </w:r>
    </w:p>
    <w:p w:rsidR="00FB4C68" w:rsidRPr="00AF50E5" w:rsidRDefault="00FB4C68" w:rsidP="00FB4C68">
      <w:pPr>
        <w:pStyle w:val="ListParagraph"/>
        <w:numPr>
          <w:ilvl w:val="0"/>
          <w:numId w:val="2"/>
        </w:num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In his ruling, the learned trial Magistrate made no mention of these two yardsticks for finding a no case to answer.</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I will agree with the submission by the learned State Attorney that there was no bias for dismissing the case against the respondents at this stage because the evidence by all the prosecution witnesses showed that prima facie the complainant was attacked from his garden and a motor cycle and bicycle damaged in the process.  As to who did it would have been resolved if the accused person were put on defence.</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PW.1 </w:t>
      </w:r>
      <w:proofErr w:type="spellStart"/>
      <w:r w:rsidRPr="00AF50E5">
        <w:rPr>
          <w:rFonts w:ascii="Times New Roman" w:hAnsi="Times New Roman" w:cs="Times New Roman"/>
          <w:b/>
          <w:sz w:val="28"/>
          <w:szCs w:val="28"/>
        </w:rPr>
        <w:t>Eswagu</w:t>
      </w:r>
      <w:proofErr w:type="spellEnd"/>
      <w:r w:rsidRPr="00AF50E5">
        <w:rPr>
          <w:rFonts w:ascii="Times New Roman" w:hAnsi="Times New Roman" w:cs="Times New Roman"/>
          <w:b/>
          <w:sz w:val="28"/>
          <w:szCs w:val="28"/>
        </w:rPr>
        <w:t xml:space="preserve"> Willy</w:t>
      </w:r>
      <w:r w:rsidRPr="00AF50E5">
        <w:rPr>
          <w:rFonts w:ascii="Times New Roman" w:hAnsi="Times New Roman" w:cs="Times New Roman"/>
          <w:sz w:val="28"/>
          <w:szCs w:val="28"/>
        </w:rPr>
        <w:t xml:space="preserve"> testified that while in his garden on 11.7.2009, he saw the two accused persons and their family members run towards him including a sister to A2 and her children.  A2 was </w:t>
      </w:r>
      <w:proofErr w:type="gramStart"/>
      <w:r w:rsidRPr="00AF50E5">
        <w:rPr>
          <w:rFonts w:ascii="Times New Roman" w:hAnsi="Times New Roman" w:cs="Times New Roman"/>
          <w:sz w:val="28"/>
          <w:szCs w:val="28"/>
        </w:rPr>
        <w:t>saying ”</w:t>
      </w:r>
      <w:proofErr w:type="gramEnd"/>
      <w:r w:rsidRPr="00AF50E5">
        <w:rPr>
          <w:rFonts w:ascii="Times New Roman" w:hAnsi="Times New Roman" w:cs="Times New Roman"/>
          <w:sz w:val="28"/>
          <w:szCs w:val="28"/>
        </w:rPr>
        <w:t xml:space="preserve"> I want him to kill me today in my </w:t>
      </w:r>
      <w:proofErr w:type="spellStart"/>
      <w:r w:rsidRPr="00AF50E5">
        <w:rPr>
          <w:rFonts w:ascii="Times New Roman" w:hAnsi="Times New Roman" w:cs="Times New Roman"/>
          <w:sz w:val="28"/>
          <w:szCs w:val="28"/>
        </w:rPr>
        <w:t>shamba</w:t>
      </w:r>
      <w:proofErr w:type="spellEnd"/>
      <w:r w:rsidRPr="00AF50E5">
        <w:rPr>
          <w:rFonts w:ascii="Times New Roman" w:hAnsi="Times New Roman" w:cs="Times New Roman"/>
          <w:sz w:val="28"/>
          <w:szCs w:val="28"/>
        </w:rPr>
        <w:t>” A1 held PW.1 firmly upon which a struggle ensued.  That A2 wanted to cut him but he dodged.  PW.1 then said:-</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“When I saw the situation was worsening I started struggling with</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A1 till I put him down and when A1 realized that I was over</w:t>
      </w:r>
    </w:p>
    <w:p w:rsidR="00FB4C68" w:rsidRPr="00AF50E5" w:rsidRDefault="00FB4C68" w:rsidP="00FB4C68">
      <w:pPr>
        <w:spacing w:line="360" w:lineRule="auto"/>
        <w:ind w:firstLine="720"/>
        <w:jc w:val="both"/>
        <w:rPr>
          <w:rFonts w:ascii="Times New Roman" w:hAnsi="Times New Roman" w:cs="Times New Roman"/>
          <w:i/>
          <w:sz w:val="28"/>
          <w:szCs w:val="28"/>
        </w:rPr>
      </w:pPr>
      <w:proofErr w:type="gramStart"/>
      <w:r w:rsidRPr="00AF50E5">
        <w:rPr>
          <w:rFonts w:ascii="Times New Roman" w:hAnsi="Times New Roman" w:cs="Times New Roman"/>
          <w:i/>
          <w:sz w:val="28"/>
          <w:szCs w:val="28"/>
        </w:rPr>
        <w:t>powering</w:t>
      </w:r>
      <w:proofErr w:type="gramEnd"/>
      <w:r w:rsidRPr="00AF50E5">
        <w:rPr>
          <w:rFonts w:ascii="Times New Roman" w:hAnsi="Times New Roman" w:cs="Times New Roman"/>
          <w:i/>
          <w:sz w:val="28"/>
          <w:szCs w:val="28"/>
        </w:rPr>
        <w:t xml:space="preserve"> him he hit me on my upper hip.  A2 raised a hoe </w:t>
      </w:r>
    </w:p>
    <w:p w:rsidR="00FB4C68" w:rsidRPr="00AF50E5" w:rsidRDefault="00FB4C68" w:rsidP="00FB4C68">
      <w:pPr>
        <w:spacing w:line="360" w:lineRule="auto"/>
        <w:ind w:firstLine="720"/>
        <w:jc w:val="both"/>
        <w:rPr>
          <w:rFonts w:ascii="Times New Roman" w:hAnsi="Times New Roman" w:cs="Times New Roman"/>
          <w:i/>
          <w:sz w:val="28"/>
          <w:szCs w:val="28"/>
        </w:rPr>
      </w:pPr>
      <w:proofErr w:type="gramStart"/>
      <w:r w:rsidRPr="00AF50E5">
        <w:rPr>
          <w:rFonts w:ascii="Times New Roman" w:hAnsi="Times New Roman" w:cs="Times New Roman"/>
          <w:i/>
          <w:sz w:val="28"/>
          <w:szCs w:val="28"/>
        </w:rPr>
        <w:t>to</w:t>
      </w:r>
      <w:proofErr w:type="gramEnd"/>
      <w:r w:rsidRPr="00AF50E5">
        <w:rPr>
          <w:rFonts w:ascii="Times New Roman" w:hAnsi="Times New Roman" w:cs="Times New Roman"/>
          <w:i/>
          <w:sz w:val="28"/>
          <w:szCs w:val="28"/>
        </w:rPr>
        <w:t xml:space="preserve"> cut me but my son </w:t>
      </w:r>
      <w:proofErr w:type="spellStart"/>
      <w:r w:rsidRPr="00AF50E5">
        <w:rPr>
          <w:rFonts w:ascii="Times New Roman" w:hAnsi="Times New Roman" w:cs="Times New Roman"/>
          <w:i/>
          <w:sz w:val="28"/>
          <w:szCs w:val="28"/>
        </w:rPr>
        <w:t>Ojulong</w:t>
      </w:r>
      <w:proofErr w:type="spellEnd"/>
      <w:r w:rsidRPr="00AF50E5">
        <w:rPr>
          <w:rFonts w:ascii="Times New Roman" w:hAnsi="Times New Roman" w:cs="Times New Roman"/>
          <w:i/>
          <w:sz w:val="28"/>
          <w:szCs w:val="28"/>
        </w:rPr>
        <w:t xml:space="preserve"> grabbed the hoe from A2.</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A2 then grabbed a stick and started hitting me seriously</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on</w:t>
      </w:r>
      <w:proofErr w:type="gramEnd"/>
      <w:r w:rsidRPr="00AF50E5">
        <w:rPr>
          <w:rFonts w:ascii="Times New Roman" w:hAnsi="Times New Roman" w:cs="Times New Roman"/>
          <w:i/>
          <w:sz w:val="28"/>
          <w:szCs w:val="28"/>
        </w:rPr>
        <w:t xml:space="preserve"> the back...........................I had parked my motor cycle</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on</w:t>
      </w:r>
      <w:proofErr w:type="gramEnd"/>
      <w:r w:rsidRPr="00AF50E5">
        <w:rPr>
          <w:rFonts w:ascii="Times New Roman" w:hAnsi="Times New Roman" w:cs="Times New Roman"/>
          <w:i/>
          <w:sz w:val="28"/>
          <w:szCs w:val="28"/>
        </w:rPr>
        <w:t xml:space="preserve"> the roadside I tried to kick start the motor cycle, A1 was</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already</w:t>
      </w:r>
      <w:proofErr w:type="gramEnd"/>
      <w:r w:rsidRPr="00AF50E5">
        <w:rPr>
          <w:rFonts w:ascii="Times New Roman" w:hAnsi="Times New Roman" w:cs="Times New Roman"/>
          <w:i/>
          <w:sz w:val="28"/>
          <w:szCs w:val="28"/>
        </w:rPr>
        <w:t xml:space="preserve"> there, and hit me with a stick on the back.   </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So I abandoned the motorcycle and ran for about 20 meters </w:t>
      </w:r>
    </w:p>
    <w:p w:rsidR="00FB4C68" w:rsidRPr="00AF50E5" w:rsidRDefault="00FB4C68" w:rsidP="00FB4C68">
      <w:pPr>
        <w:spacing w:line="360" w:lineRule="auto"/>
        <w:ind w:firstLine="720"/>
        <w:jc w:val="both"/>
        <w:rPr>
          <w:rFonts w:ascii="Times New Roman" w:hAnsi="Times New Roman" w:cs="Times New Roman"/>
          <w:i/>
          <w:sz w:val="28"/>
          <w:szCs w:val="28"/>
        </w:rPr>
      </w:pPr>
      <w:proofErr w:type="gramStart"/>
      <w:r w:rsidRPr="00AF50E5">
        <w:rPr>
          <w:rFonts w:ascii="Times New Roman" w:hAnsi="Times New Roman" w:cs="Times New Roman"/>
          <w:i/>
          <w:sz w:val="28"/>
          <w:szCs w:val="28"/>
        </w:rPr>
        <w:t>leaving</w:t>
      </w:r>
      <w:proofErr w:type="gramEnd"/>
      <w:r w:rsidRPr="00AF50E5">
        <w:rPr>
          <w:rFonts w:ascii="Times New Roman" w:hAnsi="Times New Roman" w:cs="Times New Roman"/>
          <w:i/>
          <w:sz w:val="28"/>
          <w:szCs w:val="28"/>
        </w:rPr>
        <w:t xml:space="preserve"> the motor cycle behind.  I heard A1 saying:-</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that</w:t>
      </w:r>
      <w:proofErr w:type="gramEnd"/>
      <w:r w:rsidRPr="00AF50E5">
        <w:rPr>
          <w:rFonts w:ascii="Times New Roman" w:hAnsi="Times New Roman" w:cs="Times New Roman"/>
          <w:i/>
          <w:sz w:val="28"/>
          <w:szCs w:val="28"/>
        </w:rPr>
        <w:t xml:space="preserve"> the Motor cycle was not leaving there.............A1 then </w:t>
      </w:r>
    </w:p>
    <w:p w:rsidR="00FB4C68" w:rsidRPr="00AF50E5" w:rsidRDefault="00FB4C68" w:rsidP="00FB4C68">
      <w:pPr>
        <w:spacing w:line="360" w:lineRule="auto"/>
        <w:ind w:left="720"/>
        <w:jc w:val="both"/>
        <w:rPr>
          <w:rFonts w:ascii="Times New Roman" w:hAnsi="Times New Roman" w:cs="Times New Roman"/>
          <w:i/>
          <w:sz w:val="28"/>
          <w:szCs w:val="28"/>
        </w:rPr>
      </w:pPr>
      <w:proofErr w:type="gramStart"/>
      <w:r w:rsidRPr="00AF50E5">
        <w:rPr>
          <w:rFonts w:ascii="Times New Roman" w:hAnsi="Times New Roman" w:cs="Times New Roman"/>
          <w:i/>
          <w:sz w:val="28"/>
          <w:szCs w:val="28"/>
        </w:rPr>
        <w:t>put</w:t>
      </w:r>
      <w:proofErr w:type="gramEnd"/>
      <w:r w:rsidRPr="00AF50E5">
        <w:rPr>
          <w:rFonts w:ascii="Times New Roman" w:hAnsi="Times New Roman" w:cs="Times New Roman"/>
          <w:i/>
          <w:sz w:val="28"/>
          <w:szCs w:val="28"/>
        </w:rPr>
        <w:t xml:space="preserve"> the motor cycle on a standing position and started hitting it </w:t>
      </w:r>
    </w:p>
    <w:p w:rsidR="00FB4C68" w:rsidRPr="00AF50E5" w:rsidRDefault="00FB4C68" w:rsidP="00FB4C68">
      <w:pPr>
        <w:spacing w:line="360" w:lineRule="auto"/>
        <w:ind w:left="720"/>
        <w:jc w:val="both"/>
        <w:rPr>
          <w:rFonts w:ascii="Times New Roman" w:hAnsi="Times New Roman" w:cs="Times New Roman"/>
          <w:sz w:val="28"/>
          <w:szCs w:val="28"/>
        </w:rPr>
      </w:pPr>
      <w:proofErr w:type="gramStart"/>
      <w:r w:rsidRPr="00AF50E5">
        <w:rPr>
          <w:rFonts w:ascii="Times New Roman" w:hAnsi="Times New Roman" w:cs="Times New Roman"/>
          <w:sz w:val="28"/>
          <w:szCs w:val="28"/>
        </w:rPr>
        <w:t>using</w:t>
      </w:r>
      <w:proofErr w:type="gramEnd"/>
      <w:r w:rsidRPr="00AF50E5">
        <w:rPr>
          <w:rFonts w:ascii="Times New Roman" w:hAnsi="Times New Roman" w:cs="Times New Roman"/>
          <w:sz w:val="28"/>
          <w:szCs w:val="28"/>
        </w:rPr>
        <w:t xml:space="preserve"> bricks.  Shortly others joined A1 in damaging my motor cycle -------I went with police to the scene and found out that the motor </w:t>
      </w:r>
    </w:p>
    <w:p w:rsidR="00FB4C68" w:rsidRPr="00AF50E5" w:rsidRDefault="00FB4C68" w:rsidP="00FB4C68">
      <w:pPr>
        <w:spacing w:line="360" w:lineRule="auto"/>
        <w:ind w:left="720"/>
        <w:jc w:val="both"/>
        <w:rPr>
          <w:rFonts w:ascii="Times New Roman" w:hAnsi="Times New Roman" w:cs="Times New Roman"/>
          <w:sz w:val="28"/>
          <w:szCs w:val="28"/>
        </w:rPr>
      </w:pPr>
      <w:proofErr w:type="gramStart"/>
      <w:r w:rsidRPr="00AF50E5">
        <w:rPr>
          <w:rFonts w:ascii="Times New Roman" w:hAnsi="Times New Roman" w:cs="Times New Roman"/>
          <w:sz w:val="28"/>
          <w:szCs w:val="28"/>
        </w:rPr>
        <w:t>cycle</w:t>
      </w:r>
      <w:proofErr w:type="gramEnd"/>
      <w:r w:rsidRPr="00AF50E5">
        <w:rPr>
          <w:rFonts w:ascii="Times New Roman" w:hAnsi="Times New Roman" w:cs="Times New Roman"/>
          <w:sz w:val="28"/>
          <w:szCs w:val="28"/>
        </w:rPr>
        <w:t xml:space="preserve"> and bicycle that my sons had used previously to go to the </w:t>
      </w:r>
      <w:proofErr w:type="spellStart"/>
      <w:r w:rsidRPr="00AF50E5">
        <w:rPr>
          <w:rFonts w:ascii="Times New Roman" w:hAnsi="Times New Roman" w:cs="Times New Roman"/>
          <w:sz w:val="28"/>
          <w:szCs w:val="28"/>
        </w:rPr>
        <w:t>shamba</w:t>
      </w:r>
      <w:proofErr w:type="spellEnd"/>
      <w:r w:rsidRPr="00AF50E5">
        <w:rPr>
          <w:rFonts w:ascii="Times New Roman" w:hAnsi="Times New Roman" w:cs="Times New Roman"/>
          <w:sz w:val="28"/>
          <w:szCs w:val="28"/>
        </w:rPr>
        <w:t xml:space="preserve"> was burnt..................”</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PW.2 </w:t>
      </w:r>
      <w:proofErr w:type="spellStart"/>
      <w:r w:rsidRPr="00AF50E5">
        <w:rPr>
          <w:rFonts w:ascii="Times New Roman" w:hAnsi="Times New Roman" w:cs="Times New Roman"/>
          <w:sz w:val="28"/>
          <w:szCs w:val="28"/>
        </w:rPr>
        <w:t>Ebou</w:t>
      </w:r>
      <w:proofErr w:type="spellEnd"/>
      <w:r w:rsidRPr="00AF50E5">
        <w:rPr>
          <w:rFonts w:ascii="Times New Roman" w:hAnsi="Times New Roman" w:cs="Times New Roman"/>
          <w:sz w:val="28"/>
          <w:szCs w:val="28"/>
        </w:rPr>
        <w:t xml:space="preserve"> Francis testified that:-.</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“..................I went to the scene and found A1 hitting a motor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cycle</w:t>
      </w:r>
      <w:proofErr w:type="gramEnd"/>
      <w:r w:rsidRPr="00AF50E5">
        <w:rPr>
          <w:rFonts w:ascii="Times New Roman" w:hAnsi="Times New Roman" w:cs="Times New Roman"/>
          <w:i/>
          <w:sz w:val="28"/>
          <w:szCs w:val="28"/>
        </w:rPr>
        <w:t xml:space="preserve"> using a big stick................  I also saw a bicycle being hit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by</w:t>
      </w:r>
      <w:proofErr w:type="gramEnd"/>
      <w:r w:rsidRPr="00AF50E5">
        <w:rPr>
          <w:rFonts w:ascii="Times New Roman" w:hAnsi="Times New Roman" w:cs="Times New Roman"/>
          <w:i/>
          <w:sz w:val="28"/>
          <w:szCs w:val="28"/>
        </w:rPr>
        <w:t xml:space="preserve"> the same A1.  Both ...................belong to the complainant.........</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Both the motor cycle and bicycle were damaged.  All the wheels</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of</w:t>
      </w:r>
      <w:proofErr w:type="gramEnd"/>
      <w:r w:rsidRPr="00AF50E5">
        <w:rPr>
          <w:rFonts w:ascii="Times New Roman" w:hAnsi="Times New Roman" w:cs="Times New Roman"/>
          <w:i/>
          <w:sz w:val="28"/>
          <w:szCs w:val="28"/>
        </w:rPr>
        <w:t xml:space="preserve"> both ...........were deflated.”</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PW</w:t>
      </w:r>
      <w:proofErr w:type="gramStart"/>
      <w:r w:rsidRPr="00AF50E5">
        <w:rPr>
          <w:rFonts w:ascii="Times New Roman" w:hAnsi="Times New Roman" w:cs="Times New Roman"/>
          <w:i/>
          <w:sz w:val="28"/>
          <w:szCs w:val="28"/>
        </w:rPr>
        <w:t>,.</w:t>
      </w:r>
      <w:proofErr w:type="gramEnd"/>
      <w:r w:rsidRPr="00AF50E5">
        <w:rPr>
          <w:rFonts w:ascii="Times New Roman" w:hAnsi="Times New Roman" w:cs="Times New Roman"/>
          <w:i/>
          <w:sz w:val="28"/>
          <w:szCs w:val="28"/>
        </w:rPr>
        <w:t xml:space="preserve">3  </w:t>
      </w:r>
      <w:proofErr w:type="spellStart"/>
      <w:r w:rsidRPr="00AF50E5">
        <w:rPr>
          <w:rFonts w:ascii="Times New Roman" w:hAnsi="Times New Roman" w:cs="Times New Roman"/>
          <w:i/>
          <w:sz w:val="28"/>
          <w:szCs w:val="28"/>
        </w:rPr>
        <w:t>Edwam</w:t>
      </w:r>
      <w:proofErr w:type="spellEnd"/>
      <w:r w:rsidRPr="00AF50E5">
        <w:rPr>
          <w:rFonts w:ascii="Times New Roman" w:hAnsi="Times New Roman" w:cs="Times New Roman"/>
          <w:i/>
          <w:sz w:val="28"/>
          <w:szCs w:val="28"/>
        </w:rPr>
        <w:t xml:space="preserve"> Sam testified that.........I saw the </w:t>
      </w:r>
      <w:proofErr w:type="spellStart"/>
      <w:r w:rsidRPr="00AF50E5">
        <w:rPr>
          <w:rFonts w:ascii="Times New Roman" w:hAnsi="Times New Roman" w:cs="Times New Roman"/>
          <w:i/>
          <w:sz w:val="28"/>
          <w:szCs w:val="28"/>
        </w:rPr>
        <w:t>shamba</w:t>
      </w:r>
      <w:proofErr w:type="spellEnd"/>
      <w:r w:rsidRPr="00AF50E5">
        <w:rPr>
          <w:rFonts w:ascii="Times New Roman" w:hAnsi="Times New Roman" w:cs="Times New Roman"/>
          <w:i/>
          <w:sz w:val="28"/>
          <w:szCs w:val="28"/>
        </w:rPr>
        <w:t xml:space="preserve"> of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the</w:t>
      </w:r>
      <w:proofErr w:type="gramEnd"/>
      <w:r w:rsidRPr="00AF50E5">
        <w:rPr>
          <w:rFonts w:ascii="Times New Roman" w:hAnsi="Times New Roman" w:cs="Times New Roman"/>
          <w:i/>
          <w:sz w:val="28"/>
          <w:szCs w:val="28"/>
        </w:rPr>
        <w:t xml:space="preserve">      complainant which is nearby....when going home</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I heard noise............</w:t>
      </w:r>
      <w:proofErr w:type="gramStart"/>
      <w:r w:rsidRPr="00AF50E5">
        <w:rPr>
          <w:rFonts w:ascii="Times New Roman" w:hAnsi="Times New Roman" w:cs="Times New Roman"/>
          <w:i/>
          <w:sz w:val="28"/>
          <w:szCs w:val="28"/>
        </w:rPr>
        <w:t>Immediately  ran</w:t>
      </w:r>
      <w:proofErr w:type="gramEnd"/>
      <w:r w:rsidRPr="00AF50E5">
        <w:rPr>
          <w:rFonts w:ascii="Times New Roman" w:hAnsi="Times New Roman" w:cs="Times New Roman"/>
          <w:i/>
          <w:sz w:val="28"/>
          <w:szCs w:val="28"/>
        </w:rPr>
        <w:t xml:space="preserve"> to the scene and found A</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1 on top of the complainant and boxing him.</w:t>
      </w:r>
      <w:proofErr w:type="gramEnd"/>
      <w:r w:rsidRPr="00AF50E5">
        <w:rPr>
          <w:rFonts w:ascii="Times New Roman" w:hAnsi="Times New Roman" w:cs="Times New Roman"/>
          <w:i/>
          <w:sz w:val="28"/>
          <w:szCs w:val="28"/>
        </w:rPr>
        <w:t xml:space="preserve">  I separated them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upon</w:t>
      </w:r>
      <w:proofErr w:type="gramEnd"/>
      <w:r w:rsidRPr="00AF50E5">
        <w:rPr>
          <w:rFonts w:ascii="Times New Roman" w:hAnsi="Times New Roman" w:cs="Times New Roman"/>
          <w:i/>
          <w:sz w:val="28"/>
          <w:szCs w:val="28"/>
        </w:rPr>
        <w:t xml:space="preserve"> separating A1 and the complainant, A2 came and wanted to</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hit</w:t>
      </w:r>
      <w:proofErr w:type="gramEnd"/>
      <w:r w:rsidRPr="00AF50E5">
        <w:rPr>
          <w:rFonts w:ascii="Times New Roman" w:hAnsi="Times New Roman" w:cs="Times New Roman"/>
          <w:i/>
          <w:sz w:val="28"/>
          <w:szCs w:val="28"/>
        </w:rPr>
        <w:t xml:space="preserve"> using a stick.  I jumped a distance and I avoided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the</w:t>
      </w:r>
      <w:proofErr w:type="gramEnd"/>
      <w:r w:rsidRPr="00AF50E5">
        <w:rPr>
          <w:rFonts w:ascii="Times New Roman" w:hAnsi="Times New Roman" w:cs="Times New Roman"/>
          <w:i/>
          <w:sz w:val="28"/>
          <w:szCs w:val="28"/>
        </w:rPr>
        <w:t xml:space="preserve"> strike........shortly A1 came and hit the head lamp using the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stick</w:t>
      </w:r>
      <w:proofErr w:type="gramEnd"/>
      <w:r w:rsidRPr="00AF50E5">
        <w:rPr>
          <w:rFonts w:ascii="Times New Roman" w:hAnsi="Times New Roman" w:cs="Times New Roman"/>
          <w:i/>
          <w:sz w:val="28"/>
          <w:szCs w:val="28"/>
        </w:rPr>
        <w:t xml:space="preserve"> once........I saw the complainant after the scuffle and he </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had</w:t>
      </w:r>
      <w:proofErr w:type="gramEnd"/>
      <w:r w:rsidRPr="00AF50E5">
        <w:rPr>
          <w:rFonts w:ascii="Times New Roman" w:hAnsi="Times New Roman" w:cs="Times New Roman"/>
          <w:i/>
          <w:sz w:val="28"/>
          <w:szCs w:val="28"/>
        </w:rPr>
        <w:t xml:space="preserve"> a swollen </w:t>
      </w:r>
      <w:proofErr w:type="spellStart"/>
      <w:r w:rsidRPr="00AF50E5">
        <w:rPr>
          <w:rFonts w:ascii="Times New Roman" w:hAnsi="Times New Roman" w:cs="Times New Roman"/>
          <w:i/>
          <w:sz w:val="28"/>
          <w:szCs w:val="28"/>
        </w:rPr>
        <w:t>cheecks</w:t>
      </w:r>
      <w:proofErr w:type="spellEnd"/>
      <w:r w:rsidRPr="00AF50E5">
        <w:rPr>
          <w:rFonts w:ascii="Times New Roman" w:hAnsi="Times New Roman" w:cs="Times New Roman"/>
          <w:i/>
          <w:sz w:val="28"/>
          <w:szCs w:val="28"/>
        </w:rPr>
        <w:t>.............”</w:t>
      </w:r>
    </w:p>
    <w:p w:rsidR="00FB4C68" w:rsidRPr="00AF50E5" w:rsidRDefault="00FB4C68" w:rsidP="00FB4C68">
      <w:pPr>
        <w:spacing w:line="360" w:lineRule="auto"/>
        <w:jc w:val="both"/>
        <w:rPr>
          <w:rFonts w:ascii="Times New Roman" w:hAnsi="Times New Roman" w:cs="Times New Roman"/>
          <w:i/>
          <w:sz w:val="28"/>
          <w:szCs w:val="28"/>
        </w:rPr>
      </w:pPr>
      <w:r w:rsidRPr="00AF50E5">
        <w:rPr>
          <w:rFonts w:ascii="Times New Roman" w:hAnsi="Times New Roman" w:cs="Times New Roman"/>
          <w:i/>
          <w:sz w:val="28"/>
          <w:szCs w:val="28"/>
        </w:rPr>
        <w:t xml:space="preserve">PW.4 </w:t>
      </w:r>
      <w:proofErr w:type="spellStart"/>
      <w:r w:rsidRPr="00AF50E5">
        <w:rPr>
          <w:rFonts w:ascii="Times New Roman" w:hAnsi="Times New Roman" w:cs="Times New Roman"/>
          <w:b/>
          <w:i/>
          <w:sz w:val="28"/>
          <w:szCs w:val="28"/>
        </w:rPr>
        <w:t>Engolu</w:t>
      </w:r>
      <w:proofErr w:type="spellEnd"/>
      <w:r w:rsidRPr="00AF50E5">
        <w:rPr>
          <w:rFonts w:ascii="Times New Roman" w:hAnsi="Times New Roman" w:cs="Times New Roman"/>
          <w:b/>
          <w:i/>
          <w:sz w:val="28"/>
          <w:szCs w:val="28"/>
        </w:rPr>
        <w:t xml:space="preserve"> Charles</w:t>
      </w:r>
      <w:r w:rsidRPr="00AF50E5">
        <w:rPr>
          <w:rFonts w:ascii="Times New Roman" w:hAnsi="Times New Roman" w:cs="Times New Roman"/>
          <w:i/>
          <w:sz w:val="28"/>
          <w:szCs w:val="28"/>
        </w:rPr>
        <w:t xml:space="preserve"> testified </w:t>
      </w:r>
      <w:proofErr w:type="spellStart"/>
      <w:r w:rsidRPr="00AF50E5">
        <w:rPr>
          <w:rFonts w:ascii="Times New Roman" w:hAnsi="Times New Roman" w:cs="Times New Roman"/>
          <w:i/>
          <w:sz w:val="28"/>
          <w:szCs w:val="28"/>
        </w:rPr>
        <w:t>interalia</w:t>
      </w:r>
      <w:proofErr w:type="spellEnd"/>
      <w:r w:rsidRPr="00AF50E5">
        <w:rPr>
          <w:rFonts w:ascii="Times New Roman" w:hAnsi="Times New Roman" w:cs="Times New Roman"/>
          <w:i/>
          <w:sz w:val="28"/>
          <w:szCs w:val="28"/>
        </w:rPr>
        <w:t xml:space="preserve"> that”</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“A1 hit the complainant using a stick on the cheek as</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the</w:t>
      </w:r>
      <w:proofErr w:type="gramEnd"/>
      <w:r w:rsidRPr="00AF50E5">
        <w:rPr>
          <w:rFonts w:ascii="Times New Roman" w:hAnsi="Times New Roman" w:cs="Times New Roman"/>
          <w:i/>
          <w:sz w:val="28"/>
          <w:szCs w:val="28"/>
        </w:rPr>
        <w:t xml:space="preserve"> complainant was trying to kick start the motor cycle.</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A2 was chasing one </w:t>
      </w:r>
      <w:proofErr w:type="spellStart"/>
      <w:r w:rsidRPr="00AF50E5">
        <w:rPr>
          <w:rFonts w:ascii="Times New Roman" w:hAnsi="Times New Roman" w:cs="Times New Roman"/>
          <w:i/>
          <w:sz w:val="28"/>
          <w:szCs w:val="28"/>
        </w:rPr>
        <w:t>Ojulong</w:t>
      </w:r>
      <w:proofErr w:type="spellEnd"/>
      <w:r w:rsidRPr="00AF50E5">
        <w:rPr>
          <w:rFonts w:ascii="Times New Roman" w:hAnsi="Times New Roman" w:cs="Times New Roman"/>
          <w:i/>
          <w:sz w:val="28"/>
          <w:szCs w:val="28"/>
        </w:rPr>
        <w:t xml:space="preserve"> who is a son to the complainant.</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A2. </w:t>
      </w:r>
      <w:proofErr w:type="gramStart"/>
      <w:r w:rsidRPr="00AF50E5">
        <w:rPr>
          <w:rFonts w:ascii="Times New Roman" w:hAnsi="Times New Roman" w:cs="Times New Roman"/>
          <w:i/>
          <w:sz w:val="28"/>
          <w:szCs w:val="28"/>
        </w:rPr>
        <w:t>was</w:t>
      </w:r>
      <w:proofErr w:type="gramEnd"/>
      <w:r w:rsidRPr="00AF50E5">
        <w:rPr>
          <w:rFonts w:ascii="Times New Roman" w:hAnsi="Times New Roman" w:cs="Times New Roman"/>
          <w:i/>
          <w:sz w:val="28"/>
          <w:szCs w:val="28"/>
        </w:rPr>
        <w:t xml:space="preserve"> having a hoe.   A1. </w:t>
      </w:r>
      <w:proofErr w:type="gramStart"/>
      <w:r w:rsidRPr="00AF50E5">
        <w:rPr>
          <w:rFonts w:ascii="Times New Roman" w:hAnsi="Times New Roman" w:cs="Times New Roman"/>
          <w:i/>
          <w:sz w:val="28"/>
          <w:szCs w:val="28"/>
        </w:rPr>
        <w:t>started</w:t>
      </w:r>
      <w:proofErr w:type="gramEnd"/>
      <w:r w:rsidRPr="00AF50E5">
        <w:rPr>
          <w:rFonts w:ascii="Times New Roman" w:hAnsi="Times New Roman" w:cs="Times New Roman"/>
          <w:i/>
          <w:sz w:val="28"/>
          <w:szCs w:val="28"/>
        </w:rPr>
        <w:t xml:space="preserve"> hitting the motor cycle using</w:t>
      </w:r>
    </w:p>
    <w:p w:rsidR="00FB4C68" w:rsidRPr="00AF50E5" w:rsidRDefault="00FB4C68" w:rsidP="00FB4C68">
      <w:pPr>
        <w:spacing w:line="360" w:lineRule="auto"/>
        <w:ind w:firstLine="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a</w:t>
      </w:r>
      <w:proofErr w:type="gramEnd"/>
      <w:r w:rsidRPr="00AF50E5">
        <w:rPr>
          <w:rFonts w:ascii="Times New Roman" w:hAnsi="Times New Roman" w:cs="Times New Roman"/>
          <w:i/>
          <w:sz w:val="28"/>
          <w:szCs w:val="28"/>
        </w:rPr>
        <w:t xml:space="preserve"> stick.  I did not see A2. </w:t>
      </w:r>
      <w:proofErr w:type="gramStart"/>
      <w:r w:rsidRPr="00AF50E5">
        <w:rPr>
          <w:rFonts w:ascii="Times New Roman" w:hAnsi="Times New Roman" w:cs="Times New Roman"/>
          <w:i/>
          <w:sz w:val="28"/>
          <w:szCs w:val="28"/>
        </w:rPr>
        <w:t>do</w:t>
      </w:r>
      <w:proofErr w:type="gramEnd"/>
      <w:r w:rsidRPr="00AF50E5">
        <w:rPr>
          <w:rFonts w:ascii="Times New Roman" w:hAnsi="Times New Roman" w:cs="Times New Roman"/>
          <w:i/>
          <w:sz w:val="28"/>
          <w:szCs w:val="28"/>
        </w:rPr>
        <w:t xml:space="preserve"> anything to the complainant”.</w:t>
      </w:r>
    </w:p>
    <w:p w:rsidR="00FB4C68" w:rsidRPr="00AF50E5" w:rsidRDefault="00FB4C68" w:rsidP="00FB4C68">
      <w:pPr>
        <w:spacing w:line="360" w:lineRule="auto"/>
        <w:ind w:firstLine="720"/>
        <w:jc w:val="both"/>
        <w:rPr>
          <w:rFonts w:ascii="Times New Roman" w:hAnsi="Times New Roman" w:cs="Times New Roman"/>
          <w:i/>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PW.5 </w:t>
      </w:r>
      <w:r w:rsidRPr="00AF50E5">
        <w:rPr>
          <w:rFonts w:ascii="Times New Roman" w:hAnsi="Times New Roman" w:cs="Times New Roman"/>
          <w:b/>
          <w:sz w:val="28"/>
          <w:szCs w:val="28"/>
        </w:rPr>
        <w:t xml:space="preserve">No 32556 D/C </w:t>
      </w:r>
      <w:proofErr w:type="spellStart"/>
      <w:r w:rsidRPr="00AF50E5">
        <w:rPr>
          <w:rFonts w:ascii="Times New Roman" w:hAnsi="Times New Roman" w:cs="Times New Roman"/>
          <w:b/>
          <w:sz w:val="28"/>
          <w:szCs w:val="28"/>
        </w:rPr>
        <w:t>Okwang</w:t>
      </w:r>
      <w:proofErr w:type="spellEnd"/>
      <w:r w:rsidRPr="00AF50E5">
        <w:rPr>
          <w:rFonts w:ascii="Times New Roman" w:hAnsi="Times New Roman" w:cs="Times New Roman"/>
          <w:b/>
          <w:sz w:val="28"/>
          <w:szCs w:val="28"/>
        </w:rPr>
        <w:t xml:space="preserve"> Julius</w:t>
      </w:r>
      <w:r w:rsidRPr="00AF50E5">
        <w:rPr>
          <w:rFonts w:ascii="Times New Roman" w:hAnsi="Times New Roman" w:cs="Times New Roman"/>
          <w:sz w:val="28"/>
          <w:szCs w:val="28"/>
        </w:rPr>
        <w:t xml:space="preserve"> visited the scene.  A1 had reported that people wanted to lynch him for burning the motor cycle and bicycle of the complainant .......At the scene PW.5 testified;-</w:t>
      </w:r>
    </w:p>
    <w:p w:rsidR="00FB4C68" w:rsidRPr="00AF50E5" w:rsidRDefault="00FB4C68" w:rsidP="00FB4C68">
      <w:pPr>
        <w:spacing w:line="360" w:lineRule="auto"/>
        <w:ind w:left="720"/>
        <w:jc w:val="both"/>
        <w:rPr>
          <w:rFonts w:ascii="Times New Roman" w:hAnsi="Times New Roman" w:cs="Times New Roman"/>
          <w:i/>
          <w:sz w:val="28"/>
          <w:szCs w:val="28"/>
        </w:rPr>
      </w:pPr>
      <w:r w:rsidRPr="00AF50E5">
        <w:rPr>
          <w:rFonts w:ascii="Times New Roman" w:hAnsi="Times New Roman" w:cs="Times New Roman"/>
          <w:sz w:val="28"/>
          <w:szCs w:val="28"/>
        </w:rPr>
        <w:t xml:space="preserve"> </w:t>
      </w:r>
      <w:r w:rsidRPr="00AF50E5">
        <w:rPr>
          <w:rFonts w:ascii="Times New Roman" w:hAnsi="Times New Roman" w:cs="Times New Roman"/>
          <w:i/>
          <w:sz w:val="28"/>
          <w:szCs w:val="28"/>
        </w:rPr>
        <w:t xml:space="preserve">“We found a motorcycle UDK 425 G red in </w:t>
      </w:r>
      <w:proofErr w:type="spellStart"/>
      <w:r w:rsidRPr="00AF50E5">
        <w:rPr>
          <w:rFonts w:ascii="Times New Roman" w:hAnsi="Times New Roman" w:cs="Times New Roman"/>
          <w:i/>
          <w:sz w:val="28"/>
          <w:szCs w:val="28"/>
        </w:rPr>
        <w:t>colour</w:t>
      </w:r>
      <w:proofErr w:type="spellEnd"/>
      <w:r w:rsidRPr="00AF50E5">
        <w:rPr>
          <w:rFonts w:ascii="Times New Roman" w:hAnsi="Times New Roman" w:cs="Times New Roman"/>
          <w:i/>
          <w:sz w:val="28"/>
          <w:szCs w:val="28"/>
        </w:rPr>
        <w:t xml:space="preserve"> </w:t>
      </w:r>
      <w:proofErr w:type="spellStart"/>
      <w:r w:rsidRPr="00AF50E5">
        <w:rPr>
          <w:rFonts w:ascii="Times New Roman" w:hAnsi="Times New Roman" w:cs="Times New Roman"/>
          <w:i/>
          <w:sz w:val="28"/>
          <w:szCs w:val="28"/>
        </w:rPr>
        <w:t>Haojin</w:t>
      </w:r>
      <w:proofErr w:type="spellEnd"/>
      <w:r w:rsidRPr="00AF50E5">
        <w:rPr>
          <w:rFonts w:ascii="Times New Roman" w:hAnsi="Times New Roman" w:cs="Times New Roman"/>
          <w:i/>
          <w:sz w:val="28"/>
          <w:szCs w:val="28"/>
        </w:rPr>
        <w:t xml:space="preserve"> burnt</w:t>
      </w:r>
    </w:p>
    <w:p w:rsidR="00FB4C68" w:rsidRPr="00AF50E5" w:rsidRDefault="00FB4C68" w:rsidP="00FB4C68">
      <w:pPr>
        <w:spacing w:line="360" w:lineRule="auto"/>
        <w:ind w:left="720"/>
        <w:jc w:val="both"/>
        <w:rPr>
          <w:rFonts w:ascii="Times New Roman" w:hAnsi="Times New Roman" w:cs="Times New Roman"/>
          <w:i/>
          <w:sz w:val="28"/>
          <w:szCs w:val="28"/>
        </w:rPr>
      </w:pPr>
      <w:r w:rsidRPr="00AF50E5">
        <w:rPr>
          <w:rFonts w:ascii="Times New Roman" w:hAnsi="Times New Roman" w:cs="Times New Roman"/>
          <w:i/>
          <w:sz w:val="28"/>
          <w:szCs w:val="28"/>
        </w:rPr>
        <w:t xml:space="preserve"> </w:t>
      </w:r>
      <w:proofErr w:type="gramStart"/>
      <w:r w:rsidRPr="00AF50E5">
        <w:rPr>
          <w:rFonts w:ascii="Times New Roman" w:hAnsi="Times New Roman" w:cs="Times New Roman"/>
          <w:i/>
          <w:sz w:val="28"/>
          <w:szCs w:val="28"/>
        </w:rPr>
        <w:t>in</w:t>
      </w:r>
      <w:proofErr w:type="gramEnd"/>
      <w:r w:rsidRPr="00AF50E5">
        <w:rPr>
          <w:rFonts w:ascii="Times New Roman" w:hAnsi="Times New Roman" w:cs="Times New Roman"/>
          <w:i/>
          <w:sz w:val="28"/>
          <w:szCs w:val="28"/>
        </w:rPr>
        <w:t xml:space="preserve"> the garden...........belonging to the complainant.  There was </w:t>
      </w:r>
    </w:p>
    <w:p w:rsidR="00FB4C68" w:rsidRPr="00AF50E5" w:rsidRDefault="00FB4C68" w:rsidP="00FB4C68">
      <w:pPr>
        <w:spacing w:line="360" w:lineRule="auto"/>
        <w:ind w:left="720"/>
        <w:jc w:val="both"/>
        <w:rPr>
          <w:rFonts w:ascii="Times New Roman" w:hAnsi="Times New Roman" w:cs="Times New Roman"/>
          <w:i/>
          <w:sz w:val="28"/>
          <w:szCs w:val="28"/>
        </w:rPr>
      </w:pPr>
      <w:proofErr w:type="gramStart"/>
      <w:r w:rsidRPr="00AF50E5">
        <w:rPr>
          <w:rFonts w:ascii="Times New Roman" w:hAnsi="Times New Roman" w:cs="Times New Roman"/>
          <w:i/>
          <w:sz w:val="28"/>
          <w:szCs w:val="28"/>
        </w:rPr>
        <w:t>also</w:t>
      </w:r>
      <w:proofErr w:type="gramEnd"/>
      <w:r w:rsidRPr="00AF50E5">
        <w:rPr>
          <w:rFonts w:ascii="Times New Roman" w:hAnsi="Times New Roman" w:cs="Times New Roman"/>
          <w:i/>
          <w:sz w:val="28"/>
          <w:szCs w:val="28"/>
        </w:rPr>
        <w:t xml:space="preserve"> a burnt bicycle and put on top of the motor cycle ................”</w:t>
      </w:r>
    </w:p>
    <w:p w:rsidR="00FB4C68" w:rsidRPr="00AF50E5" w:rsidRDefault="00FB4C68" w:rsidP="00FB4C68">
      <w:pPr>
        <w:spacing w:line="360" w:lineRule="auto"/>
        <w:ind w:left="720"/>
        <w:jc w:val="both"/>
        <w:rPr>
          <w:rFonts w:ascii="Times New Roman" w:hAnsi="Times New Roman" w:cs="Times New Roman"/>
          <w:i/>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Court admitted in evidence the exhibit slip as P1 and photograph of burnt motor cycle and bicycle as Exh P2.</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 xml:space="preserve">PW.6 </w:t>
      </w:r>
      <w:proofErr w:type="spellStart"/>
      <w:r w:rsidRPr="00AF50E5">
        <w:rPr>
          <w:rFonts w:ascii="Times New Roman" w:hAnsi="Times New Roman" w:cs="Times New Roman"/>
          <w:sz w:val="28"/>
          <w:szCs w:val="28"/>
        </w:rPr>
        <w:t>Erabu</w:t>
      </w:r>
      <w:proofErr w:type="spellEnd"/>
      <w:r w:rsidRPr="00AF50E5">
        <w:rPr>
          <w:rFonts w:ascii="Times New Roman" w:hAnsi="Times New Roman" w:cs="Times New Roman"/>
          <w:sz w:val="28"/>
          <w:szCs w:val="28"/>
        </w:rPr>
        <w:t xml:space="preserve"> Lambert the Medical Clinical Officer attached to </w:t>
      </w:r>
      <w:proofErr w:type="spellStart"/>
      <w:r w:rsidRPr="00AF50E5">
        <w:rPr>
          <w:rFonts w:ascii="Times New Roman" w:hAnsi="Times New Roman" w:cs="Times New Roman"/>
          <w:sz w:val="28"/>
          <w:szCs w:val="28"/>
        </w:rPr>
        <w:t>Katakwi</w:t>
      </w:r>
      <w:proofErr w:type="spellEnd"/>
      <w:r w:rsidRPr="00AF50E5">
        <w:rPr>
          <w:rFonts w:ascii="Times New Roman" w:hAnsi="Times New Roman" w:cs="Times New Roman"/>
          <w:sz w:val="28"/>
          <w:szCs w:val="28"/>
        </w:rPr>
        <w:t xml:space="preserve"> Hospital examined PW.1 and found he has a swelling on the face, bruised jaw and on the upper lid.  He classified the injuries as bodily </w:t>
      </w:r>
      <w:proofErr w:type="spellStart"/>
      <w:r w:rsidRPr="00AF50E5">
        <w:rPr>
          <w:rFonts w:ascii="Times New Roman" w:hAnsi="Times New Roman" w:cs="Times New Roman"/>
          <w:sz w:val="28"/>
          <w:szCs w:val="28"/>
        </w:rPr>
        <w:t>harm.This</w:t>
      </w:r>
      <w:proofErr w:type="spellEnd"/>
      <w:r w:rsidRPr="00AF50E5">
        <w:rPr>
          <w:rFonts w:ascii="Times New Roman" w:hAnsi="Times New Roman" w:cs="Times New Roman"/>
          <w:sz w:val="28"/>
          <w:szCs w:val="28"/>
        </w:rPr>
        <w:t xml:space="preserve"> was the evidence by the prosecution.</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The above evidence was cogent enough to warrant requiring each of the accused persons to be put on defence to explain themselves.  This is because all prosecution witnesses corroborated each other on what transpired on the fateful day.  Each witness told what he saw and witnessed.  The complainant was assaulted; his motor cycle and bicycle were damaged and burnt.  What remained was to establish who the culprits are.  There was suspicious against the accused persons.  Almost all the witnesses were implicating the accused in the commission of these offences.  It would have served the interest of Justice to have required each of the accused persons to explain their respective cases.</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After evaluating the entire prosecution evidence, I was satisfied that prosecution evidence, managed to make out a prima facie case against each of the accuse persons.</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This would not mean that the accused persons are guilty.  Such verdict would be reached after the defence version was heard.</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In my view, the learned trial Magistrate did not judiciously evaluate the evidence before him before he reached his conclusions.  All the conclusions made were premature after hearing one side of the story in view of the revelations made by the prosecution witnesses.  He misdirected himself on the law regarding the finding of a case to answer or not.</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A prima facie case was made out in this case.</w:t>
      </w: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Consequently, I will allow this appeal and set aside the ruling by the learned trial Magistrate.</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r w:rsidRPr="00AF50E5">
        <w:rPr>
          <w:rFonts w:ascii="Times New Roman" w:hAnsi="Times New Roman" w:cs="Times New Roman"/>
          <w:sz w:val="28"/>
          <w:szCs w:val="28"/>
        </w:rPr>
        <w:t>I will find that each of the accused persons has a case to answer. Each should be put on defence.  I so order.</w:t>
      </w: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240" w:lineRule="auto"/>
        <w:jc w:val="both"/>
        <w:rPr>
          <w:rFonts w:ascii="Times New Roman" w:hAnsi="Times New Roman" w:cs="Times New Roman"/>
          <w:sz w:val="28"/>
          <w:szCs w:val="28"/>
        </w:rPr>
      </w:pPr>
      <w:r w:rsidRPr="00AF50E5">
        <w:rPr>
          <w:rFonts w:ascii="Times New Roman" w:hAnsi="Times New Roman" w:cs="Times New Roman"/>
          <w:sz w:val="28"/>
          <w:szCs w:val="28"/>
        </w:rPr>
        <w:t>Musota Stephen,</w:t>
      </w:r>
    </w:p>
    <w:p w:rsidR="00FB4C68" w:rsidRPr="00AF50E5" w:rsidRDefault="00FB4C68" w:rsidP="00FB4C68">
      <w:pPr>
        <w:spacing w:line="240" w:lineRule="auto"/>
        <w:jc w:val="both"/>
        <w:rPr>
          <w:rFonts w:ascii="Times New Roman" w:hAnsi="Times New Roman" w:cs="Times New Roman"/>
          <w:sz w:val="28"/>
          <w:szCs w:val="28"/>
        </w:rPr>
      </w:pPr>
      <w:r w:rsidRPr="00AF50E5">
        <w:rPr>
          <w:rFonts w:ascii="Times New Roman" w:hAnsi="Times New Roman" w:cs="Times New Roman"/>
          <w:sz w:val="28"/>
          <w:szCs w:val="28"/>
        </w:rPr>
        <w:t>JUDGE,</w:t>
      </w:r>
    </w:p>
    <w:p w:rsidR="00FB4C68" w:rsidRPr="00AF50E5" w:rsidRDefault="00FB4C68" w:rsidP="00FB4C68">
      <w:pPr>
        <w:spacing w:line="240" w:lineRule="auto"/>
        <w:jc w:val="both"/>
        <w:rPr>
          <w:rFonts w:ascii="Times New Roman" w:hAnsi="Times New Roman" w:cs="Times New Roman"/>
          <w:sz w:val="28"/>
          <w:szCs w:val="28"/>
        </w:rPr>
      </w:pPr>
      <w:proofErr w:type="gramStart"/>
      <w:r w:rsidRPr="00AF50E5">
        <w:rPr>
          <w:rFonts w:ascii="Times New Roman" w:hAnsi="Times New Roman" w:cs="Times New Roman"/>
          <w:sz w:val="28"/>
          <w:szCs w:val="28"/>
        </w:rPr>
        <w:t>31/10</w:t>
      </w:r>
      <w:r>
        <w:rPr>
          <w:rFonts w:ascii="Times New Roman" w:hAnsi="Times New Roman" w:cs="Times New Roman"/>
          <w:sz w:val="28"/>
          <w:szCs w:val="28"/>
        </w:rPr>
        <w:t xml:space="preserve"> </w:t>
      </w:r>
      <w:r w:rsidRPr="00AF50E5">
        <w:rPr>
          <w:rFonts w:ascii="Times New Roman" w:hAnsi="Times New Roman" w:cs="Times New Roman"/>
          <w:sz w:val="28"/>
          <w:szCs w:val="28"/>
        </w:rPr>
        <w:t>2012.</w:t>
      </w:r>
      <w:proofErr w:type="gramEnd"/>
    </w:p>
    <w:p w:rsidR="00FB4C68" w:rsidRPr="00AF50E5" w:rsidRDefault="00FB4C68" w:rsidP="00FB4C68">
      <w:pPr>
        <w:spacing w:line="360" w:lineRule="auto"/>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left="360"/>
        <w:jc w:val="both"/>
        <w:rPr>
          <w:rFonts w:ascii="Times New Roman" w:hAnsi="Times New Roman" w:cs="Times New Roman"/>
          <w:sz w:val="28"/>
          <w:szCs w:val="28"/>
        </w:rPr>
      </w:pPr>
    </w:p>
    <w:p w:rsidR="00FB4C68" w:rsidRPr="00AF50E5" w:rsidRDefault="00FB4C68" w:rsidP="00FB4C68">
      <w:pPr>
        <w:spacing w:line="360" w:lineRule="auto"/>
        <w:ind w:firstLine="720"/>
        <w:rPr>
          <w:rFonts w:ascii="Times New Roman" w:hAnsi="Times New Roman" w:cs="Times New Roman"/>
          <w:sz w:val="28"/>
          <w:szCs w:val="28"/>
        </w:rPr>
      </w:pPr>
    </w:p>
    <w:p w:rsidR="00595A68" w:rsidRDefault="00FB4C68"/>
    <w:sectPr w:rsidR="00595A68" w:rsidSect="00702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050"/>
    <w:multiLevelType w:val="hybridMultilevel"/>
    <w:tmpl w:val="9DCC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B419E"/>
    <w:multiLevelType w:val="hybridMultilevel"/>
    <w:tmpl w:val="2F82EE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FB4C68"/>
    <w:rsid w:val="00773DBA"/>
    <w:rsid w:val="00B05DFF"/>
    <w:rsid w:val="00E348CD"/>
    <w:rsid w:val="00FB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2013-02-13T06:23:00Z</dcterms:created>
  <dcterms:modified xsi:type="dcterms:W3CDTF">2013-02-13T06:24:00Z</dcterms:modified>
</cp:coreProperties>
</file>