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194849" w:rsidRDefault="00353CD7" w:rsidP="006E38FC">
      <w:pPr>
        <w:jc w:val="center"/>
        <w:rPr>
          <w:rFonts w:ascii="Times New Roman" w:hAnsi="Times New Roman" w:cs="Times New Roman"/>
          <w:b/>
          <w:sz w:val="24"/>
          <w:szCs w:val="24"/>
        </w:rPr>
      </w:pPr>
      <w:r w:rsidRPr="00194849">
        <w:rPr>
          <w:rFonts w:ascii="Times New Roman" w:hAnsi="Times New Roman" w:cs="Times New Roman"/>
          <w:b/>
          <w:sz w:val="24"/>
          <w:szCs w:val="24"/>
        </w:rPr>
        <w:t>THE REPUBLIC OF UGANDA</w:t>
      </w:r>
    </w:p>
    <w:p w:rsidR="00353CD7" w:rsidRPr="00194849" w:rsidRDefault="00615BE3" w:rsidP="006E38FC">
      <w:pPr>
        <w:jc w:val="center"/>
        <w:rPr>
          <w:rFonts w:ascii="Times New Roman" w:hAnsi="Times New Roman" w:cs="Times New Roman"/>
          <w:b/>
          <w:sz w:val="24"/>
          <w:szCs w:val="24"/>
        </w:rPr>
      </w:pPr>
      <w:r w:rsidRPr="00194849">
        <w:rPr>
          <w:rFonts w:ascii="Times New Roman" w:hAnsi="Times New Roman" w:cs="Times New Roman"/>
          <w:b/>
          <w:sz w:val="24"/>
          <w:szCs w:val="24"/>
        </w:rPr>
        <w:t>IN THE HIGH COURT OF UGANDA AT FORT PORTAL</w:t>
      </w:r>
    </w:p>
    <w:p w:rsidR="00615BE3" w:rsidRPr="00194849" w:rsidRDefault="00615BE3" w:rsidP="006E38FC">
      <w:pPr>
        <w:jc w:val="center"/>
        <w:rPr>
          <w:rFonts w:ascii="Times New Roman" w:hAnsi="Times New Roman" w:cs="Times New Roman"/>
          <w:b/>
          <w:sz w:val="24"/>
          <w:szCs w:val="24"/>
        </w:rPr>
      </w:pPr>
      <w:r w:rsidRPr="00194849">
        <w:rPr>
          <w:rFonts w:ascii="Times New Roman" w:hAnsi="Times New Roman" w:cs="Times New Roman"/>
          <w:b/>
          <w:sz w:val="24"/>
          <w:szCs w:val="24"/>
        </w:rPr>
        <w:t>HCT – 01 – LD – CA – 002 OF 2017</w:t>
      </w:r>
    </w:p>
    <w:p w:rsidR="00615BE3" w:rsidRPr="00194849" w:rsidRDefault="00615BE3" w:rsidP="006E38FC">
      <w:pPr>
        <w:jc w:val="center"/>
        <w:rPr>
          <w:rFonts w:ascii="Times New Roman" w:hAnsi="Times New Roman" w:cs="Times New Roman"/>
          <w:b/>
          <w:sz w:val="24"/>
          <w:szCs w:val="24"/>
        </w:rPr>
      </w:pPr>
      <w:r w:rsidRPr="00194849">
        <w:rPr>
          <w:rFonts w:ascii="Times New Roman" w:hAnsi="Times New Roman" w:cs="Times New Roman"/>
          <w:b/>
          <w:sz w:val="24"/>
          <w:szCs w:val="24"/>
        </w:rPr>
        <w:t>(Arising from KAS – 00 – CS LD No. 019 of 2015)</w:t>
      </w:r>
    </w:p>
    <w:p w:rsidR="00615BE3" w:rsidRPr="00194849" w:rsidRDefault="00615BE3" w:rsidP="006E38FC">
      <w:pPr>
        <w:rPr>
          <w:rFonts w:ascii="Times New Roman" w:hAnsi="Times New Roman" w:cs="Times New Roman"/>
          <w:b/>
          <w:sz w:val="24"/>
          <w:szCs w:val="24"/>
        </w:rPr>
      </w:pPr>
      <w:bookmarkStart w:id="0" w:name="_GoBack"/>
      <w:bookmarkEnd w:id="0"/>
      <w:r w:rsidRPr="00194849">
        <w:rPr>
          <w:rFonts w:ascii="Times New Roman" w:hAnsi="Times New Roman" w:cs="Times New Roman"/>
          <w:b/>
          <w:sz w:val="24"/>
          <w:szCs w:val="24"/>
        </w:rPr>
        <w:t>1. ASIIMWE ERISA</w:t>
      </w:r>
    </w:p>
    <w:p w:rsidR="00615BE3" w:rsidRPr="00194849" w:rsidRDefault="00615BE3" w:rsidP="006E38FC">
      <w:pPr>
        <w:jc w:val="center"/>
        <w:rPr>
          <w:rFonts w:ascii="Times New Roman" w:hAnsi="Times New Roman" w:cs="Times New Roman"/>
          <w:b/>
          <w:sz w:val="24"/>
          <w:szCs w:val="24"/>
        </w:rPr>
      </w:pPr>
      <w:r w:rsidRPr="00194849">
        <w:rPr>
          <w:rFonts w:ascii="Times New Roman" w:hAnsi="Times New Roman" w:cs="Times New Roman"/>
          <w:b/>
          <w:sz w:val="24"/>
          <w:szCs w:val="24"/>
        </w:rPr>
        <w:t>2. KIKUNDI EMMANUEL  .........................................</w:t>
      </w:r>
      <w:r w:rsidR="006E38FC" w:rsidRPr="00194849">
        <w:rPr>
          <w:rFonts w:ascii="Times New Roman" w:hAnsi="Times New Roman" w:cs="Times New Roman"/>
          <w:b/>
          <w:sz w:val="24"/>
          <w:szCs w:val="24"/>
        </w:rPr>
        <w:t>.............</w:t>
      </w:r>
      <w:r w:rsidRPr="00194849">
        <w:rPr>
          <w:rFonts w:ascii="Times New Roman" w:hAnsi="Times New Roman" w:cs="Times New Roman"/>
          <w:b/>
          <w:sz w:val="24"/>
          <w:szCs w:val="24"/>
        </w:rPr>
        <w:t>.............APPELLANTS</w:t>
      </w:r>
    </w:p>
    <w:p w:rsidR="00615BE3" w:rsidRPr="00194849" w:rsidRDefault="00615BE3" w:rsidP="006E38FC">
      <w:pPr>
        <w:jc w:val="center"/>
        <w:rPr>
          <w:rFonts w:ascii="Times New Roman" w:hAnsi="Times New Roman" w:cs="Times New Roman"/>
          <w:b/>
          <w:sz w:val="24"/>
          <w:szCs w:val="24"/>
        </w:rPr>
      </w:pPr>
      <w:r w:rsidRPr="00194849">
        <w:rPr>
          <w:rFonts w:ascii="Times New Roman" w:hAnsi="Times New Roman" w:cs="Times New Roman"/>
          <w:b/>
          <w:sz w:val="24"/>
          <w:szCs w:val="24"/>
        </w:rPr>
        <w:t>VERSUS</w:t>
      </w:r>
    </w:p>
    <w:p w:rsidR="00615BE3" w:rsidRPr="00194849" w:rsidRDefault="00615BE3" w:rsidP="006E38FC">
      <w:pPr>
        <w:jc w:val="center"/>
        <w:rPr>
          <w:rFonts w:ascii="Times New Roman" w:hAnsi="Times New Roman" w:cs="Times New Roman"/>
          <w:b/>
          <w:sz w:val="24"/>
          <w:szCs w:val="24"/>
        </w:rPr>
      </w:pPr>
      <w:r w:rsidRPr="00194849">
        <w:rPr>
          <w:rFonts w:ascii="Times New Roman" w:hAnsi="Times New Roman" w:cs="Times New Roman"/>
          <w:b/>
          <w:sz w:val="24"/>
          <w:szCs w:val="24"/>
        </w:rPr>
        <w:t>YOSITAS MUKIRANIA...............................</w:t>
      </w:r>
      <w:r w:rsidR="006E38FC" w:rsidRPr="00194849">
        <w:rPr>
          <w:rFonts w:ascii="Times New Roman" w:hAnsi="Times New Roman" w:cs="Times New Roman"/>
          <w:b/>
          <w:sz w:val="24"/>
          <w:szCs w:val="24"/>
        </w:rPr>
        <w:t>................</w:t>
      </w:r>
      <w:r w:rsidRPr="00194849">
        <w:rPr>
          <w:rFonts w:ascii="Times New Roman" w:hAnsi="Times New Roman" w:cs="Times New Roman"/>
          <w:b/>
          <w:sz w:val="24"/>
          <w:szCs w:val="24"/>
        </w:rPr>
        <w:t>.........................RESPONDENT</w:t>
      </w:r>
    </w:p>
    <w:p w:rsidR="00F12912" w:rsidRPr="00194849" w:rsidRDefault="00F12912">
      <w:pPr>
        <w:rPr>
          <w:rFonts w:ascii="Times New Roman" w:hAnsi="Times New Roman" w:cs="Times New Roman"/>
          <w:sz w:val="24"/>
          <w:szCs w:val="24"/>
        </w:rPr>
      </w:pPr>
    </w:p>
    <w:p w:rsidR="00F12912" w:rsidRPr="00194849" w:rsidRDefault="00F12912">
      <w:pPr>
        <w:rPr>
          <w:rFonts w:ascii="Times New Roman" w:hAnsi="Times New Roman" w:cs="Times New Roman"/>
          <w:b/>
          <w:sz w:val="24"/>
          <w:szCs w:val="24"/>
        </w:rPr>
      </w:pPr>
      <w:r w:rsidRPr="00194849">
        <w:rPr>
          <w:rFonts w:ascii="Times New Roman" w:hAnsi="Times New Roman" w:cs="Times New Roman"/>
          <w:b/>
          <w:sz w:val="24"/>
          <w:szCs w:val="24"/>
        </w:rPr>
        <w:t>BEFORE: HIS LORDHSIP HON. JUSTICE OYUKO. ANTHONY OJOK, JUDGE</w:t>
      </w:r>
    </w:p>
    <w:p w:rsidR="00615BE3" w:rsidRPr="00194849" w:rsidRDefault="00F12912" w:rsidP="006E38FC">
      <w:pPr>
        <w:jc w:val="both"/>
        <w:rPr>
          <w:rFonts w:ascii="Times New Roman" w:hAnsi="Times New Roman" w:cs="Times New Roman"/>
          <w:b/>
          <w:sz w:val="24"/>
          <w:szCs w:val="24"/>
          <w:u w:val="single"/>
        </w:rPr>
      </w:pPr>
      <w:r w:rsidRPr="00194849">
        <w:rPr>
          <w:rFonts w:ascii="Times New Roman" w:hAnsi="Times New Roman" w:cs="Times New Roman"/>
          <w:b/>
          <w:sz w:val="24"/>
          <w:szCs w:val="24"/>
          <w:u w:val="single"/>
        </w:rPr>
        <w:t xml:space="preserve">Judgment </w:t>
      </w:r>
    </w:p>
    <w:p w:rsidR="006E38FC" w:rsidRPr="00194849" w:rsidRDefault="006E38FC" w:rsidP="006E38FC">
      <w:pPr>
        <w:jc w:val="both"/>
        <w:rPr>
          <w:rFonts w:ascii="Times New Roman" w:hAnsi="Times New Roman" w:cs="Times New Roman"/>
          <w:sz w:val="24"/>
          <w:szCs w:val="24"/>
        </w:rPr>
      </w:pPr>
      <w:r w:rsidRPr="00194849">
        <w:rPr>
          <w:rFonts w:ascii="Times New Roman" w:hAnsi="Times New Roman" w:cs="Times New Roman"/>
          <w:sz w:val="24"/>
          <w:szCs w:val="24"/>
        </w:rPr>
        <w:t xml:space="preserve">This is an appeal against the decision of His Worship </w:t>
      </w:r>
      <w:proofErr w:type="spellStart"/>
      <w:r w:rsidRPr="00194849">
        <w:rPr>
          <w:rFonts w:ascii="Times New Roman" w:hAnsi="Times New Roman" w:cs="Times New Roman"/>
          <w:sz w:val="24"/>
          <w:szCs w:val="24"/>
        </w:rPr>
        <w:t>Matenga</w:t>
      </w:r>
      <w:proofErr w:type="spellEnd"/>
      <w:r w:rsidRPr="00194849">
        <w:rPr>
          <w:rFonts w:ascii="Times New Roman" w:hAnsi="Times New Roman" w:cs="Times New Roman"/>
          <w:sz w:val="24"/>
          <w:szCs w:val="24"/>
        </w:rPr>
        <w:t xml:space="preserve"> </w:t>
      </w:r>
      <w:proofErr w:type="spellStart"/>
      <w:r w:rsidRPr="00194849">
        <w:rPr>
          <w:rFonts w:ascii="Times New Roman" w:hAnsi="Times New Roman" w:cs="Times New Roman"/>
          <w:sz w:val="24"/>
          <w:szCs w:val="24"/>
        </w:rPr>
        <w:t>Dawa</w:t>
      </w:r>
      <w:proofErr w:type="spellEnd"/>
      <w:r w:rsidRPr="00194849">
        <w:rPr>
          <w:rFonts w:ascii="Times New Roman" w:hAnsi="Times New Roman" w:cs="Times New Roman"/>
          <w:sz w:val="24"/>
          <w:szCs w:val="24"/>
        </w:rPr>
        <w:t xml:space="preserve"> Francis, Chief Magistrate at </w:t>
      </w:r>
      <w:proofErr w:type="spellStart"/>
      <w:r w:rsidRPr="00194849">
        <w:rPr>
          <w:rFonts w:ascii="Times New Roman" w:hAnsi="Times New Roman" w:cs="Times New Roman"/>
          <w:sz w:val="24"/>
          <w:szCs w:val="24"/>
        </w:rPr>
        <w:t>Kasese</w:t>
      </w:r>
      <w:proofErr w:type="spellEnd"/>
      <w:r w:rsidRPr="00194849">
        <w:rPr>
          <w:rFonts w:ascii="Times New Roman" w:hAnsi="Times New Roman" w:cs="Times New Roman"/>
          <w:sz w:val="24"/>
          <w:szCs w:val="24"/>
        </w:rPr>
        <w:t xml:space="preserve"> delivered on </w:t>
      </w:r>
      <w:r w:rsidR="00210785" w:rsidRPr="00194849">
        <w:rPr>
          <w:rFonts w:ascii="Times New Roman" w:hAnsi="Times New Roman" w:cs="Times New Roman"/>
          <w:sz w:val="24"/>
          <w:szCs w:val="24"/>
        </w:rPr>
        <w:t xml:space="preserve">the </w:t>
      </w:r>
      <w:r w:rsidR="0012141A" w:rsidRPr="00194849">
        <w:rPr>
          <w:rFonts w:ascii="Times New Roman" w:hAnsi="Times New Roman" w:cs="Times New Roman"/>
          <w:sz w:val="24"/>
          <w:szCs w:val="24"/>
        </w:rPr>
        <w:t>6/12/2016.</w:t>
      </w:r>
    </w:p>
    <w:p w:rsidR="0012141A" w:rsidRPr="00194849" w:rsidRDefault="0012141A" w:rsidP="006E38FC">
      <w:pPr>
        <w:jc w:val="both"/>
        <w:rPr>
          <w:rFonts w:ascii="Times New Roman" w:hAnsi="Times New Roman" w:cs="Times New Roman"/>
          <w:b/>
          <w:sz w:val="24"/>
          <w:szCs w:val="24"/>
        </w:rPr>
      </w:pPr>
      <w:r w:rsidRPr="00194849">
        <w:rPr>
          <w:rFonts w:ascii="Times New Roman" w:hAnsi="Times New Roman" w:cs="Times New Roman"/>
          <w:b/>
          <w:sz w:val="24"/>
          <w:szCs w:val="24"/>
        </w:rPr>
        <w:t>Background</w:t>
      </w:r>
    </w:p>
    <w:p w:rsidR="0012141A" w:rsidRPr="00194849" w:rsidRDefault="0012141A" w:rsidP="006E38FC">
      <w:pPr>
        <w:jc w:val="both"/>
        <w:rPr>
          <w:rFonts w:ascii="Times New Roman" w:hAnsi="Times New Roman" w:cs="Times New Roman"/>
          <w:sz w:val="24"/>
          <w:szCs w:val="24"/>
        </w:rPr>
      </w:pPr>
      <w:r w:rsidRPr="00194849">
        <w:rPr>
          <w:rFonts w:ascii="Times New Roman" w:hAnsi="Times New Roman" w:cs="Times New Roman"/>
          <w:sz w:val="24"/>
          <w:szCs w:val="24"/>
        </w:rPr>
        <w:t xml:space="preserve">The Respondent sued the Appellants on allegations of trespass on the suit land. The </w:t>
      </w:r>
      <w:r w:rsidR="005F790D" w:rsidRPr="00194849">
        <w:rPr>
          <w:rFonts w:ascii="Times New Roman" w:hAnsi="Times New Roman" w:cs="Times New Roman"/>
          <w:sz w:val="24"/>
          <w:szCs w:val="24"/>
        </w:rPr>
        <w:t>1</w:t>
      </w:r>
      <w:r w:rsidR="005F790D" w:rsidRPr="00194849">
        <w:rPr>
          <w:rFonts w:ascii="Times New Roman" w:hAnsi="Times New Roman" w:cs="Times New Roman"/>
          <w:sz w:val="24"/>
          <w:szCs w:val="24"/>
          <w:vertAlign w:val="superscript"/>
        </w:rPr>
        <w:t>st</w:t>
      </w:r>
      <w:r w:rsidR="005F790D" w:rsidRPr="00194849">
        <w:rPr>
          <w:rFonts w:ascii="Times New Roman" w:hAnsi="Times New Roman" w:cs="Times New Roman"/>
          <w:sz w:val="24"/>
          <w:szCs w:val="24"/>
        </w:rPr>
        <w:t xml:space="preserve"> Appellant</w:t>
      </w:r>
      <w:r w:rsidRPr="00194849">
        <w:rPr>
          <w:rFonts w:ascii="Times New Roman" w:hAnsi="Times New Roman" w:cs="Times New Roman"/>
          <w:sz w:val="24"/>
          <w:szCs w:val="24"/>
        </w:rPr>
        <w:t xml:space="preserve"> denied the a</w:t>
      </w:r>
      <w:r w:rsidR="005F790D" w:rsidRPr="00194849">
        <w:rPr>
          <w:rFonts w:ascii="Times New Roman" w:hAnsi="Times New Roman" w:cs="Times New Roman"/>
          <w:sz w:val="24"/>
          <w:szCs w:val="24"/>
        </w:rPr>
        <w:t xml:space="preserve">llegations and averred that he was a </w:t>
      </w:r>
      <w:proofErr w:type="spellStart"/>
      <w:r w:rsidR="005F790D" w:rsidRPr="00194849">
        <w:rPr>
          <w:rFonts w:ascii="Times New Roman" w:hAnsi="Times New Roman" w:cs="Times New Roman"/>
          <w:sz w:val="24"/>
          <w:szCs w:val="24"/>
        </w:rPr>
        <w:t>bonafide</w:t>
      </w:r>
      <w:proofErr w:type="spellEnd"/>
      <w:r w:rsidR="005F790D" w:rsidRPr="00194849">
        <w:rPr>
          <w:rFonts w:ascii="Times New Roman" w:hAnsi="Times New Roman" w:cs="Times New Roman"/>
          <w:sz w:val="24"/>
          <w:szCs w:val="24"/>
        </w:rPr>
        <w:t xml:space="preserve"> purchaser</w:t>
      </w:r>
      <w:r w:rsidRPr="00194849">
        <w:rPr>
          <w:rFonts w:ascii="Times New Roman" w:hAnsi="Times New Roman" w:cs="Times New Roman"/>
          <w:sz w:val="24"/>
          <w:szCs w:val="24"/>
        </w:rPr>
        <w:t xml:space="preserve"> for value having bought the suit</w:t>
      </w:r>
      <w:r w:rsidR="000E071A" w:rsidRPr="00194849">
        <w:rPr>
          <w:rFonts w:ascii="Times New Roman" w:hAnsi="Times New Roman" w:cs="Times New Roman"/>
          <w:sz w:val="24"/>
          <w:szCs w:val="24"/>
        </w:rPr>
        <w:t xml:space="preserve"> land from the 2</w:t>
      </w:r>
      <w:r w:rsidR="000E071A" w:rsidRPr="00194849">
        <w:rPr>
          <w:rFonts w:ascii="Times New Roman" w:hAnsi="Times New Roman" w:cs="Times New Roman"/>
          <w:sz w:val="24"/>
          <w:szCs w:val="24"/>
          <w:vertAlign w:val="superscript"/>
        </w:rPr>
        <w:t>nd</w:t>
      </w:r>
      <w:r w:rsidR="000E071A" w:rsidRPr="00194849">
        <w:rPr>
          <w:rFonts w:ascii="Times New Roman" w:hAnsi="Times New Roman" w:cs="Times New Roman"/>
          <w:sz w:val="24"/>
          <w:szCs w:val="24"/>
        </w:rPr>
        <w:t xml:space="preserve"> Appellant </w:t>
      </w:r>
      <w:r w:rsidRPr="00194849">
        <w:rPr>
          <w:rFonts w:ascii="Times New Roman" w:hAnsi="Times New Roman" w:cs="Times New Roman"/>
          <w:sz w:val="24"/>
          <w:szCs w:val="24"/>
        </w:rPr>
        <w:t xml:space="preserve">and a sale agreement executed to that effect. </w:t>
      </w:r>
    </w:p>
    <w:p w:rsidR="0012141A" w:rsidRPr="00194849" w:rsidRDefault="0012141A" w:rsidP="006E38FC">
      <w:pPr>
        <w:jc w:val="both"/>
        <w:rPr>
          <w:rFonts w:ascii="Times New Roman" w:hAnsi="Times New Roman" w:cs="Times New Roman"/>
          <w:b/>
          <w:sz w:val="24"/>
          <w:szCs w:val="24"/>
        </w:rPr>
      </w:pPr>
      <w:r w:rsidRPr="00194849">
        <w:rPr>
          <w:rFonts w:ascii="Times New Roman" w:hAnsi="Times New Roman" w:cs="Times New Roman"/>
          <w:b/>
          <w:sz w:val="24"/>
          <w:szCs w:val="24"/>
        </w:rPr>
        <w:t>Issues for determination in the lower Court were:</w:t>
      </w:r>
    </w:p>
    <w:p w:rsidR="0012141A" w:rsidRPr="00194849" w:rsidRDefault="001A59C5" w:rsidP="0012141A">
      <w:pPr>
        <w:pStyle w:val="ListParagraph"/>
        <w:numPr>
          <w:ilvl w:val="0"/>
          <w:numId w:val="1"/>
        </w:numPr>
        <w:jc w:val="both"/>
        <w:rPr>
          <w:rFonts w:ascii="Times New Roman" w:hAnsi="Times New Roman" w:cs="Times New Roman"/>
          <w:sz w:val="24"/>
          <w:szCs w:val="24"/>
        </w:rPr>
      </w:pPr>
      <w:r w:rsidRPr="00194849">
        <w:rPr>
          <w:rFonts w:ascii="Times New Roman" w:hAnsi="Times New Roman" w:cs="Times New Roman"/>
          <w:sz w:val="24"/>
          <w:szCs w:val="24"/>
        </w:rPr>
        <w:t>Whether the Defendants have locus to bring a counterclaim against the Plaintiff?</w:t>
      </w:r>
    </w:p>
    <w:p w:rsidR="001A59C5" w:rsidRPr="00194849" w:rsidRDefault="001A59C5" w:rsidP="0012141A">
      <w:pPr>
        <w:pStyle w:val="ListParagraph"/>
        <w:numPr>
          <w:ilvl w:val="0"/>
          <w:numId w:val="1"/>
        </w:numPr>
        <w:jc w:val="both"/>
        <w:rPr>
          <w:rFonts w:ascii="Times New Roman" w:hAnsi="Times New Roman" w:cs="Times New Roman"/>
          <w:sz w:val="24"/>
          <w:szCs w:val="24"/>
        </w:rPr>
      </w:pPr>
      <w:r w:rsidRPr="00194849">
        <w:rPr>
          <w:rFonts w:ascii="Times New Roman" w:hAnsi="Times New Roman" w:cs="Times New Roman"/>
          <w:sz w:val="24"/>
          <w:szCs w:val="24"/>
        </w:rPr>
        <w:t>Who is the lawful owner of the suit land?</w:t>
      </w:r>
    </w:p>
    <w:p w:rsidR="001A59C5" w:rsidRPr="00194849" w:rsidRDefault="001A59C5" w:rsidP="0012141A">
      <w:pPr>
        <w:pStyle w:val="ListParagraph"/>
        <w:numPr>
          <w:ilvl w:val="0"/>
          <w:numId w:val="1"/>
        </w:numPr>
        <w:jc w:val="both"/>
        <w:rPr>
          <w:rFonts w:ascii="Times New Roman" w:hAnsi="Times New Roman" w:cs="Times New Roman"/>
          <w:sz w:val="24"/>
          <w:szCs w:val="24"/>
        </w:rPr>
      </w:pPr>
      <w:r w:rsidRPr="00194849">
        <w:rPr>
          <w:rFonts w:ascii="Times New Roman" w:hAnsi="Times New Roman" w:cs="Times New Roman"/>
          <w:sz w:val="24"/>
          <w:szCs w:val="24"/>
        </w:rPr>
        <w:t>Whether the Certificate of title was procured through fraud?</w:t>
      </w:r>
    </w:p>
    <w:p w:rsidR="001A59C5" w:rsidRPr="00194849" w:rsidRDefault="001A59C5" w:rsidP="0012141A">
      <w:pPr>
        <w:pStyle w:val="ListParagraph"/>
        <w:numPr>
          <w:ilvl w:val="0"/>
          <w:numId w:val="1"/>
        </w:numPr>
        <w:jc w:val="both"/>
        <w:rPr>
          <w:rFonts w:ascii="Times New Roman" w:hAnsi="Times New Roman" w:cs="Times New Roman"/>
          <w:sz w:val="24"/>
          <w:szCs w:val="24"/>
        </w:rPr>
      </w:pPr>
      <w:r w:rsidRPr="00194849">
        <w:rPr>
          <w:rFonts w:ascii="Times New Roman" w:hAnsi="Times New Roman" w:cs="Times New Roman"/>
          <w:sz w:val="24"/>
          <w:szCs w:val="24"/>
        </w:rPr>
        <w:t>Whether the sale by D2 to D1 was valid?</w:t>
      </w:r>
    </w:p>
    <w:p w:rsidR="001A59C5" w:rsidRPr="00194849" w:rsidRDefault="001A59C5" w:rsidP="0012141A">
      <w:pPr>
        <w:pStyle w:val="ListParagraph"/>
        <w:numPr>
          <w:ilvl w:val="0"/>
          <w:numId w:val="1"/>
        </w:numPr>
        <w:jc w:val="both"/>
        <w:rPr>
          <w:rFonts w:ascii="Times New Roman" w:hAnsi="Times New Roman" w:cs="Times New Roman"/>
          <w:sz w:val="24"/>
          <w:szCs w:val="24"/>
        </w:rPr>
      </w:pPr>
      <w:r w:rsidRPr="00194849">
        <w:rPr>
          <w:rFonts w:ascii="Times New Roman" w:hAnsi="Times New Roman" w:cs="Times New Roman"/>
          <w:sz w:val="24"/>
          <w:szCs w:val="24"/>
        </w:rPr>
        <w:t>Whether there is trespass to the suit land by either party?</w:t>
      </w:r>
    </w:p>
    <w:p w:rsidR="001A59C5" w:rsidRPr="00194849" w:rsidRDefault="001A59C5" w:rsidP="0012141A">
      <w:pPr>
        <w:pStyle w:val="ListParagraph"/>
        <w:numPr>
          <w:ilvl w:val="0"/>
          <w:numId w:val="1"/>
        </w:numPr>
        <w:jc w:val="both"/>
        <w:rPr>
          <w:rFonts w:ascii="Times New Roman" w:hAnsi="Times New Roman" w:cs="Times New Roman"/>
          <w:sz w:val="24"/>
          <w:szCs w:val="24"/>
        </w:rPr>
      </w:pPr>
      <w:r w:rsidRPr="00194849">
        <w:rPr>
          <w:rFonts w:ascii="Times New Roman" w:hAnsi="Times New Roman" w:cs="Times New Roman"/>
          <w:sz w:val="24"/>
          <w:szCs w:val="24"/>
        </w:rPr>
        <w:t>What are the remedies available to the parties?</w:t>
      </w:r>
    </w:p>
    <w:p w:rsidR="001A59C5" w:rsidRPr="00194849" w:rsidRDefault="009E24BD" w:rsidP="001A59C5">
      <w:pPr>
        <w:jc w:val="both"/>
        <w:rPr>
          <w:rFonts w:ascii="Times New Roman" w:hAnsi="Times New Roman" w:cs="Times New Roman"/>
          <w:sz w:val="24"/>
          <w:szCs w:val="24"/>
        </w:rPr>
      </w:pPr>
      <w:r w:rsidRPr="00194849">
        <w:rPr>
          <w:rFonts w:ascii="Times New Roman" w:hAnsi="Times New Roman" w:cs="Times New Roman"/>
          <w:sz w:val="24"/>
          <w:szCs w:val="24"/>
        </w:rPr>
        <w:t xml:space="preserve">The trial Magistrate found that the Appellants had no locus to bring a counterclaim, </w:t>
      </w:r>
      <w:r w:rsidR="00A5248C" w:rsidRPr="00194849">
        <w:rPr>
          <w:rFonts w:ascii="Times New Roman" w:hAnsi="Times New Roman" w:cs="Times New Roman"/>
          <w:sz w:val="24"/>
          <w:szCs w:val="24"/>
        </w:rPr>
        <w:t>th</w:t>
      </w:r>
      <w:r w:rsidR="00BF7DF5" w:rsidRPr="00194849">
        <w:rPr>
          <w:rFonts w:ascii="Times New Roman" w:hAnsi="Times New Roman" w:cs="Times New Roman"/>
          <w:sz w:val="24"/>
          <w:szCs w:val="24"/>
        </w:rPr>
        <w:t>at the Respondent wa</w:t>
      </w:r>
      <w:r w:rsidR="00A5248C" w:rsidRPr="00194849">
        <w:rPr>
          <w:rFonts w:ascii="Times New Roman" w:hAnsi="Times New Roman" w:cs="Times New Roman"/>
          <w:sz w:val="24"/>
          <w:szCs w:val="24"/>
        </w:rPr>
        <w:t xml:space="preserve">s the lawful owner of the suit land, that the Certificate of title was not fraudulently acquired, </w:t>
      </w:r>
      <w:r w:rsidR="00167099" w:rsidRPr="00194849">
        <w:rPr>
          <w:rFonts w:ascii="Times New Roman" w:hAnsi="Times New Roman" w:cs="Times New Roman"/>
          <w:sz w:val="24"/>
          <w:szCs w:val="24"/>
        </w:rPr>
        <w:t xml:space="preserve">the Appellants were found to be trespassers, </w:t>
      </w:r>
      <w:r w:rsidR="00BF7DF5" w:rsidRPr="00194849">
        <w:rPr>
          <w:rFonts w:ascii="Times New Roman" w:hAnsi="Times New Roman" w:cs="Times New Roman"/>
          <w:sz w:val="24"/>
          <w:szCs w:val="24"/>
        </w:rPr>
        <w:t xml:space="preserve">an </w:t>
      </w:r>
      <w:r w:rsidR="00167099" w:rsidRPr="00194849">
        <w:rPr>
          <w:rFonts w:ascii="Times New Roman" w:hAnsi="Times New Roman" w:cs="Times New Roman"/>
          <w:sz w:val="24"/>
          <w:szCs w:val="24"/>
        </w:rPr>
        <w:t>eviction order</w:t>
      </w:r>
      <w:r w:rsidR="00BF7DF5" w:rsidRPr="00194849">
        <w:rPr>
          <w:rFonts w:ascii="Times New Roman" w:hAnsi="Times New Roman" w:cs="Times New Roman"/>
          <w:sz w:val="24"/>
          <w:szCs w:val="24"/>
        </w:rPr>
        <w:t xml:space="preserve"> was</w:t>
      </w:r>
      <w:r w:rsidR="00167099" w:rsidRPr="00194849">
        <w:rPr>
          <w:rFonts w:ascii="Times New Roman" w:hAnsi="Times New Roman" w:cs="Times New Roman"/>
          <w:sz w:val="24"/>
          <w:szCs w:val="24"/>
        </w:rPr>
        <w:t xml:space="preserve"> issued, counter claim dismissed and costs awarded to the Respondent.</w:t>
      </w:r>
    </w:p>
    <w:p w:rsidR="00210785" w:rsidRPr="00194849" w:rsidRDefault="00210785" w:rsidP="001A59C5">
      <w:pPr>
        <w:jc w:val="both"/>
        <w:rPr>
          <w:rFonts w:ascii="Times New Roman" w:hAnsi="Times New Roman" w:cs="Times New Roman"/>
          <w:sz w:val="24"/>
          <w:szCs w:val="24"/>
        </w:rPr>
      </w:pPr>
      <w:r w:rsidRPr="00194849">
        <w:rPr>
          <w:rFonts w:ascii="Times New Roman" w:hAnsi="Times New Roman" w:cs="Times New Roman"/>
          <w:sz w:val="24"/>
          <w:szCs w:val="24"/>
        </w:rPr>
        <w:t>The Appellant</w:t>
      </w:r>
      <w:r w:rsidR="00BF7DF5" w:rsidRPr="00194849">
        <w:rPr>
          <w:rFonts w:ascii="Times New Roman" w:hAnsi="Times New Roman" w:cs="Times New Roman"/>
          <w:sz w:val="24"/>
          <w:szCs w:val="24"/>
        </w:rPr>
        <w:t>s</w:t>
      </w:r>
      <w:r w:rsidRPr="00194849">
        <w:rPr>
          <w:rFonts w:ascii="Times New Roman" w:hAnsi="Times New Roman" w:cs="Times New Roman"/>
          <w:sz w:val="24"/>
          <w:szCs w:val="24"/>
        </w:rPr>
        <w:t xml:space="preserve"> being dissatisfied with the above decision lodged the instant appeal whose grounds as per the memorandum of appeal are;</w:t>
      </w:r>
    </w:p>
    <w:p w:rsidR="00210785" w:rsidRPr="00194849" w:rsidRDefault="00210785" w:rsidP="00210785">
      <w:pPr>
        <w:pStyle w:val="ListParagraph"/>
        <w:numPr>
          <w:ilvl w:val="0"/>
          <w:numId w:val="2"/>
        </w:numPr>
        <w:jc w:val="both"/>
        <w:rPr>
          <w:rFonts w:ascii="Times New Roman" w:hAnsi="Times New Roman" w:cs="Times New Roman"/>
          <w:sz w:val="24"/>
          <w:szCs w:val="24"/>
        </w:rPr>
      </w:pPr>
      <w:r w:rsidRPr="00194849">
        <w:rPr>
          <w:rFonts w:ascii="Times New Roman" w:hAnsi="Times New Roman" w:cs="Times New Roman"/>
          <w:sz w:val="24"/>
          <w:szCs w:val="24"/>
        </w:rPr>
        <w:lastRenderedPageBreak/>
        <w:t xml:space="preserve">That the </w:t>
      </w:r>
      <w:proofErr w:type="gramStart"/>
      <w:r w:rsidRPr="00194849">
        <w:rPr>
          <w:rFonts w:ascii="Times New Roman" w:hAnsi="Times New Roman" w:cs="Times New Roman"/>
          <w:sz w:val="24"/>
          <w:szCs w:val="24"/>
        </w:rPr>
        <w:t xml:space="preserve">trial learned Magistrate failed to and did not properly or at all </w:t>
      </w:r>
      <w:r w:rsidR="002B3CBF" w:rsidRPr="00194849">
        <w:rPr>
          <w:rFonts w:ascii="Times New Roman" w:hAnsi="Times New Roman" w:cs="Times New Roman"/>
          <w:sz w:val="24"/>
          <w:szCs w:val="24"/>
        </w:rPr>
        <w:t>evaluate</w:t>
      </w:r>
      <w:proofErr w:type="gramEnd"/>
      <w:r w:rsidR="002B3CBF" w:rsidRPr="00194849">
        <w:rPr>
          <w:rFonts w:ascii="Times New Roman" w:hAnsi="Times New Roman" w:cs="Times New Roman"/>
          <w:sz w:val="24"/>
          <w:szCs w:val="24"/>
        </w:rPr>
        <w:t xml:space="preserve"> the evidence on record and as a result he came to a wrong and erroneous decision thereby occasioning miscarriage of justice.</w:t>
      </w:r>
    </w:p>
    <w:p w:rsidR="002B3CBF" w:rsidRPr="00194849" w:rsidRDefault="002B3CBF" w:rsidP="00210785">
      <w:pPr>
        <w:pStyle w:val="ListParagraph"/>
        <w:numPr>
          <w:ilvl w:val="0"/>
          <w:numId w:val="2"/>
        </w:numPr>
        <w:jc w:val="both"/>
        <w:rPr>
          <w:rFonts w:ascii="Times New Roman" w:hAnsi="Times New Roman" w:cs="Times New Roman"/>
          <w:sz w:val="24"/>
          <w:szCs w:val="24"/>
        </w:rPr>
      </w:pPr>
      <w:r w:rsidRPr="00194849">
        <w:rPr>
          <w:rFonts w:ascii="Times New Roman" w:hAnsi="Times New Roman" w:cs="Times New Roman"/>
          <w:sz w:val="24"/>
          <w:szCs w:val="24"/>
        </w:rPr>
        <w:t>That the trial learned Magistrate erred in law and fact when he held that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was not a </w:t>
      </w:r>
      <w:proofErr w:type="spellStart"/>
      <w:r w:rsidRPr="00194849">
        <w:rPr>
          <w:rFonts w:ascii="Times New Roman" w:hAnsi="Times New Roman" w:cs="Times New Roman"/>
          <w:sz w:val="24"/>
          <w:szCs w:val="24"/>
        </w:rPr>
        <w:t>bonafide</w:t>
      </w:r>
      <w:proofErr w:type="spellEnd"/>
      <w:r w:rsidRPr="00194849">
        <w:rPr>
          <w:rFonts w:ascii="Times New Roman" w:hAnsi="Times New Roman" w:cs="Times New Roman"/>
          <w:sz w:val="24"/>
          <w:szCs w:val="24"/>
        </w:rPr>
        <w:t xml:space="preserve"> purchaser for value</w:t>
      </w:r>
      <w:r w:rsidR="00205092" w:rsidRPr="00194849">
        <w:rPr>
          <w:rFonts w:ascii="Times New Roman" w:hAnsi="Times New Roman" w:cs="Times New Roman"/>
          <w:sz w:val="24"/>
          <w:szCs w:val="24"/>
        </w:rPr>
        <w:t xml:space="preserve"> without notice</w:t>
      </w:r>
      <w:r w:rsidRPr="00194849">
        <w:rPr>
          <w:rFonts w:ascii="Times New Roman" w:hAnsi="Times New Roman" w:cs="Times New Roman"/>
          <w:sz w:val="24"/>
          <w:szCs w:val="24"/>
        </w:rPr>
        <w:t>.</w:t>
      </w:r>
    </w:p>
    <w:p w:rsidR="002B3CBF" w:rsidRPr="00194849" w:rsidRDefault="002B3CBF" w:rsidP="00210785">
      <w:pPr>
        <w:pStyle w:val="ListParagraph"/>
        <w:numPr>
          <w:ilvl w:val="0"/>
          <w:numId w:val="2"/>
        </w:numPr>
        <w:jc w:val="both"/>
        <w:rPr>
          <w:rFonts w:ascii="Times New Roman" w:hAnsi="Times New Roman" w:cs="Times New Roman"/>
          <w:sz w:val="24"/>
          <w:szCs w:val="24"/>
        </w:rPr>
      </w:pPr>
      <w:r w:rsidRPr="00194849">
        <w:rPr>
          <w:rFonts w:ascii="Times New Roman" w:hAnsi="Times New Roman" w:cs="Times New Roman"/>
          <w:sz w:val="24"/>
          <w:szCs w:val="24"/>
        </w:rPr>
        <w:t>That the trial Magistrate erred in law and fact when he failed to consider the fact that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not a party to the suit where execution was carried out.</w:t>
      </w:r>
    </w:p>
    <w:p w:rsidR="002B3CBF" w:rsidRPr="00194849" w:rsidRDefault="002B3CBF" w:rsidP="00210785">
      <w:pPr>
        <w:pStyle w:val="ListParagraph"/>
        <w:numPr>
          <w:ilvl w:val="0"/>
          <w:numId w:val="2"/>
        </w:numPr>
        <w:jc w:val="both"/>
        <w:rPr>
          <w:rFonts w:ascii="Times New Roman" w:hAnsi="Times New Roman" w:cs="Times New Roman"/>
          <w:sz w:val="24"/>
          <w:szCs w:val="24"/>
        </w:rPr>
      </w:pPr>
      <w:r w:rsidRPr="00194849">
        <w:rPr>
          <w:rFonts w:ascii="Times New Roman" w:hAnsi="Times New Roman" w:cs="Times New Roman"/>
          <w:sz w:val="24"/>
          <w:szCs w:val="24"/>
        </w:rPr>
        <w:t>That the learned trial Magistrate erred in law and fact when he held that the Respondent was not fraudulent in acquiring the Certificate of Title.</w:t>
      </w:r>
    </w:p>
    <w:p w:rsidR="002B3CBF" w:rsidRPr="00194849" w:rsidRDefault="002B3CBF" w:rsidP="002B3CBF">
      <w:pPr>
        <w:jc w:val="both"/>
        <w:rPr>
          <w:rFonts w:ascii="Times New Roman" w:hAnsi="Times New Roman" w:cs="Times New Roman"/>
          <w:b/>
          <w:sz w:val="24"/>
          <w:szCs w:val="24"/>
        </w:rPr>
      </w:pPr>
      <w:r w:rsidRPr="00194849">
        <w:rPr>
          <w:rFonts w:ascii="Times New Roman" w:hAnsi="Times New Roman" w:cs="Times New Roman"/>
          <w:b/>
          <w:sz w:val="24"/>
          <w:szCs w:val="24"/>
        </w:rPr>
        <w:t>Representation</w:t>
      </w:r>
      <w:r w:rsidR="00BF7DF5" w:rsidRPr="00194849">
        <w:rPr>
          <w:rFonts w:ascii="Times New Roman" w:hAnsi="Times New Roman" w:cs="Times New Roman"/>
          <w:b/>
          <w:sz w:val="24"/>
          <w:szCs w:val="24"/>
        </w:rPr>
        <w:t>:</w:t>
      </w:r>
      <w:r w:rsidRPr="00194849">
        <w:rPr>
          <w:rFonts w:ascii="Times New Roman" w:hAnsi="Times New Roman" w:cs="Times New Roman"/>
          <w:b/>
          <w:sz w:val="24"/>
          <w:szCs w:val="24"/>
        </w:rPr>
        <w:t xml:space="preserve"> </w:t>
      </w:r>
    </w:p>
    <w:p w:rsidR="002B3CBF" w:rsidRPr="00194849" w:rsidRDefault="002B3CBF"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Counsel Chan </w:t>
      </w:r>
      <w:proofErr w:type="spellStart"/>
      <w:r w:rsidRPr="00194849">
        <w:rPr>
          <w:rFonts w:ascii="Times New Roman" w:hAnsi="Times New Roman" w:cs="Times New Roman"/>
          <w:sz w:val="24"/>
          <w:szCs w:val="24"/>
        </w:rPr>
        <w:t>Masereka</w:t>
      </w:r>
      <w:proofErr w:type="spellEnd"/>
      <w:r w:rsidRPr="00194849">
        <w:rPr>
          <w:rFonts w:ascii="Times New Roman" w:hAnsi="Times New Roman" w:cs="Times New Roman"/>
          <w:sz w:val="24"/>
          <w:szCs w:val="24"/>
        </w:rPr>
        <w:t xml:space="preserve"> appeared for the Appellants and </w:t>
      </w:r>
      <w:r w:rsidR="00EE0E7F" w:rsidRPr="00194849">
        <w:rPr>
          <w:rFonts w:ascii="Times New Roman" w:hAnsi="Times New Roman" w:cs="Times New Roman"/>
          <w:sz w:val="24"/>
          <w:szCs w:val="24"/>
        </w:rPr>
        <w:t>Counsel</w:t>
      </w:r>
      <w:r w:rsidRPr="00194849">
        <w:rPr>
          <w:rFonts w:ascii="Times New Roman" w:hAnsi="Times New Roman" w:cs="Times New Roman"/>
          <w:sz w:val="24"/>
          <w:szCs w:val="24"/>
        </w:rPr>
        <w:t xml:space="preserve"> </w:t>
      </w:r>
      <w:proofErr w:type="spellStart"/>
      <w:r w:rsidRPr="00194849">
        <w:rPr>
          <w:rFonts w:ascii="Times New Roman" w:hAnsi="Times New Roman" w:cs="Times New Roman"/>
          <w:sz w:val="24"/>
          <w:szCs w:val="24"/>
        </w:rPr>
        <w:t>Komunda</w:t>
      </w:r>
      <w:proofErr w:type="spellEnd"/>
      <w:r w:rsidR="00CD7A07" w:rsidRPr="00194849">
        <w:rPr>
          <w:rFonts w:ascii="Times New Roman" w:hAnsi="Times New Roman" w:cs="Times New Roman"/>
          <w:sz w:val="24"/>
          <w:szCs w:val="24"/>
        </w:rPr>
        <w:t xml:space="preserve"> Ambrose</w:t>
      </w:r>
      <w:r w:rsidRPr="00194849">
        <w:rPr>
          <w:rFonts w:ascii="Times New Roman" w:hAnsi="Times New Roman" w:cs="Times New Roman"/>
          <w:sz w:val="24"/>
          <w:szCs w:val="24"/>
        </w:rPr>
        <w:t xml:space="preserve"> for the Respondents. By consent both parties agreed to file written submissions.  </w:t>
      </w:r>
    </w:p>
    <w:p w:rsidR="00966CB2" w:rsidRPr="00194849" w:rsidRDefault="00966CB2" w:rsidP="002B3CBF">
      <w:pPr>
        <w:jc w:val="both"/>
        <w:rPr>
          <w:rFonts w:ascii="Times New Roman" w:hAnsi="Times New Roman" w:cs="Times New Roman"/>
          <w:b/>
          <w:sz w:val="24"/>
          <w:szCs w:val="24"/>
        </w:rPr>
      </w:pPr>
      <w:r w:rsidRPr="00194849">
        <w:rPr>
          <w:rFonts w:ascii="Times New Roman" w:hAnsi="Times New Roman" w:cs="Times New Roman"/>
          <w:b/>
          <w:sz w:val="24"/>
          <w:szCs w:val="24"/>
        </w:rPr>
        <w:t>The duty of the 1</w:t>
      </w:r>
      <w:r w:rsidRPr="00194849">
        <w:rPr>
          <w:rFonts w:ascii="Times New Roman" w:hAnsi="Times New Roman" w:cs="Times New Roman"/>
          <w:b/>
          <w:sz w:val="24"/>
          <w:szCs w:val="24"/>
          <w:vertAlign w:val="superscript"/>
        </w:rPr>
        <w:t>st</w:t>
      </w:r>
      <w:r w:rsidRPr="00194849">
        <w:rPr>
          <w:rFonts w:ascii="Times New Roman" w:hAnsi="Times New Roman" w:cs="Times New Roman"/>
          <w:b/>
          <w:sz w:val="24"/>
          <w:szCs w:val="24"/>
        </w:rPr>
        <w:t xml:space="preserve"> Appellate Court</w:t>
      </w:r>
      <w:r w:rsidR="00BF7DF5" w:rsidRPr="00194849">
        <w:rPr>
          <w:rFonts w:ascii="Times New Roman" w:hAnsi="Times New Roman" w:cs="Times New Roman"/>
          <w:b/>
          <w:sz w:val="24"/>
          <w:szCs w:val="24"/>
        </w:rPr>
        <w:t>:</w:t>
      </w:r>
    </w:p>
    <w:p w:rsidR="00BF7DF5" w:rsidRPr="00194849" w:rsidRDefault="00BF7DF5"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The duty of the first Appellate Court is to re-evaluate the evidence on record and come to its own conclusion bearing in mind that it never saw or heard the witnesses in the lower Court. </w:t>
      </w:r>
    </w:p>
    <w:p w:rsidR="00CA4698" w:rsidRPr="00194849" w:rsidRDefault="00BF7DF5"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In the case of </w:t>
      </w:r>
      <w:proofErr w:type="spellStart"/>
      <w:r w:rsidR="00CA4698" w:rsidRPr="00194849">
        <w:rPr>
          <w:rFonts w:ascii="Times New Roman" w:hAnsi="Times New Roman" w:cs="Times New Roman"/>
          <w:b/>
          <w:sz w:val="24"/>
          <w:szCs w:val="24"/>
        </w:rPr>
        <w:t>Kifamunte</w:t>
      </w:r>
      <w:proofErr w:type="spellEnd"/>
      <w:r w:rsidR="00CA4698" w:rsidRPr="00194849">
        <w:rPr>
          <w:rFonts w:ascii="Times New Roman" w:hAnsi="Times New Roman" w:cs="Times New Roman"/>
          <w:b/>
          <w:sz w:val="24"/>
          <w:szCs w:val="24"/>
        </w:rPr>
        <w:t xml:space="preserve"> Henry versus Uganda, SC, (Cr) Appeal No. 10 of 2007</w:t>
      </w:r>
      <w:r w:rsidR="00CA4698" w:rsidRPr="00194849">
        <w:rPr>
          <w:rFonts w:ascii="Times New Roman" w:hAnsi="Times New Roman" w:cs="Times New Roman"/>
          <w:sz w:val="24"/>
          <w:szCs w:val="24"/>
        </w:rPr>
        <w:t>, it was held that;</w:t>
      </w:r>
    </w:p>
    <w:p w:rsidR="00CA4698" w:rsidRPr="00194849" w:rsidRDefault="00CA4698" w:rsidP="002B3CBF">
      <w:pPr>
        <w:jc w:val="both"/>
        <w:rPr>
          <w:rFonts w:ascii="Times New Roman" w:hAnsi="Times New Roman" w:cs="Times New Roman"/>
          <w:i/>
          <w:sz w:val="24"/>
          <w:szCs w:val="24"/>
        </w:rPr>
      </w:pPr>
      <w:r w:rsidRPr="00194849">
        <w:rPr>
          <w:rFonts w:ascii="Times New Roman" w:hAnsi="Times New Roman" w:cs="Times New Roman"/>
          <w:i/>
          <w:sz w:val="24"/>
          <w:szCs w:val="24"/>
        </w:rPr>
        <w:t>“...the first Appellate Court has a duty to review the evidence of the case and to reconsider the materials before the trial judge. The Appellate Court must then make up its own mind not disregarding the judgment appealed from but carefully weighing and considering it...”</w:t>
      </w:r>
    </w:p>
    <w:p w:rsidR="00966CB2" w:rsidRPr="00194849" w:rsidRDefault="00966CB2" w:rsidP="002B3CBF">
      <w:pPr>
        <w:jc w:val="both"/>
        <w:rPr>
          <w:rFonts w:ascii="Times New Roman" w:hAnsi="Times New Roman" w:cs="Times New Roman"/>
          <w:b/>
          <w:sz w:val="24"/>
          <w:szCs w:val="24"/>
        </w:rPr>
      </w:pPr>
      <w:r w:rsidRPr="00194849">
        <w:rPr>
          <w:rFonts w:ascii="Times New Roman" w:hAnsi="Times New Roman" w:cs="Times New Roman"/>
          <w:b/>
          <w:sz w:val="24"/>
          <w:szCs w:val="24"/>
        </w:rPr>
        <w:t>Resolution of the Grounds:</w:t>
      </w:r>
    </w:p>
    <w:p w:rsidR="00966CB2" w:rsidRPr="00194849" w:rsidRDefault="00966CB2" w:rsidP="002B3CBF">
      <w:pPr>
        <w:jc w:val="both"/>
        <w:rPr>
          <w:rFonts w:ascii="Times New Roman" w:hAnsi="Times New Roman" w:cs="Times New Roman"/>
          <w:b/>
          <w:sz w:val="24"/>
          <w:szCs w:val="24"/>
        </w:rPr>
      </w:pPr>
      <w:proofErr w:type="gramStart"/>
      <w:r w:rsidRPr="00194849">
        <w:rPr>
          <w:rFonts w:ascii="Times New Roman" w:hAnsi="Times New Roman" w:cs="Times New Roman"/>
          <w:b/>
          <w:sz w:val="24"/>
          <w:szCs w:val="24"/>
        </w:rPr>
        <w:t>Ground 1:</w:t>
      </w:r>
      <w:r w:rsidR="002823CC" w:rsidRPr="00194849">
        <w:rPr>
          <w:rFonts w:ascii="Times New Roman" w:hAnsi="Times New Roman" w:cs="Times New Roman"/>
          <w:b/>
          <w:sz w:val="24"/>
          <w:szCs w:val="24"/>
        </w:rPr>
        <w:t xml:space="preserve"> That the trial learned Magistrate failed to and did not properly or at all evaluate the evidence on record and as a result he came to a wrong and erroneous decision thereby occasioning miscarriage of justice.</w:t>
      </w:r>
      <w:proofErr w:type="gramEnd"/>
    </w:p>
    <w:p w:rsidR="001C1DC0" w:rsidRPr="00194849" w:rsidRDefault="006D2D3D" w:rsidP="002B3CBF">
      <w:pPr>
        <w:jc w:val="both"/>
        <w:rPr>
          <w:rFonts w:ascii="Times New Roman" w:hAnsi="Times New Roman" w:cs="Times New Roman"/>
          <w:sz w:val="24"/>
          <w:szCs w:val="24"/>
        </w:rPr>
      </w:pPr>
      <w:r w:rsidRPr="00194849">
        <w:rPr>
          <w:rFonts w:ascii="Times New Roman" w:hAnsi="Times New Roman" w:cs="Times New Roman"/>
          <w:sz w:val="24"/>
          <w:szCs w:val="24"/>
        </w:rPr>
        <w:t>Counsel for the Appellants submitted that the evidence of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not challenged when he mentioned that he got the suit land from his late father </w:t>
      </w:r>
      <w:proofErr w:type="spellStart"/>
      <w:r w:rsidRPr="00194849">
        <w:rPr>
          <w:rFonts w:ascii="Times New Roman" w:hAnsi="Times New Roman" w:cs="Times New Roman"/>
          <w:sz w:val="24"/>
          <w:szCs w:val="24"/>
        </w:rPr>
        <w:t>Isambiro</w:t>
      </w:r>
      <w:proofErr w:type="spellEnd"/>
      <w:r w:rsidRPr="00194849">
        <w:rPr>
          <w:rFonts w:ascii="Times New Roman" w:hAnsi="Times New Roman" w:cs="Times New Roman"/>
          <w:sz w:val="24"/>
          <w:szCs w:val="24"/>
        </w:rPr>
        <w:t xml:space="preserve"> </w:t>
      </w:r>
      <w:proofErr w:type="spellStart"/>
      <w:r w:rsidRPr="00194849">
        <w:rPr>
          <w:rFonts w:ascii="Times New Roman" w:hAnsi="Times New Roman" w:cs="Times New Roman"/>
          <w:sz w:val="24"/>
          <w:szCs w:val="24"/>
        </w:rPr>
        <w:t>Kiiza</w:t>
      </w:r>
      <w:proofErr w:type="spellEnd"/>
      <w:r w:rsidRPr="00194849">
        <w:rPr>
          <w:rFonts w:ascii="Times New Roman" w:hAnsi="Times New Roman" w:cs="Times New Roman"/>
          <w:sz w:val="24"/>
          <w:szCs w:val="24"/>
        </w:rPr>
        <w:t xml:space="preserve"> who was a ridge leader. </w:t>
      </w:r>
      <w:r w:rsidR="002823CC" w:rsidRPr="00194849">
        <w:rPr>
          <w:rFonts w:ascii="Times New Roman" w:hAnsi="Times New Roman" w:cs="Times New Roman"/>
          <w:sz w:val="24"/>
          <w:szCs w:val="24"/>
        </w:rPr>
        <w:t xml:space="preserve">That the Respondent himself told Court that </w:t>
      </w:r>
      <w:proofErr w:type="spellStart"/>
      <w:r w:rsidR="002823CC" w:rsidRPr="00194849">
        <w:rPr>
          <w:rFonts w:ascii="Times New Roman" w:hAnsi="Times New Roman" w:cs="Times New Roman"/>
          <w:sz w:val="24"/>
          <w:szCs w:val="24"/>
        </w:rPr>
        <w:t>Isambiro</w:t>
      </w:r>
      <w:proofErr w:type="spellEnd"/>
      <w:r w:rsidR="002823CC" w:rsidRPr="00194849">
        <w:rPr>
          <w:rFonts w:ascii="Times New Roman" w:hAnsi="Times New Roman" w:cs="Times New Roman"/>
          <w:sz w:val="24"/>
          <w:szCs w:val="24"/>
        </w:rPr>
        <w:t xml:space="preserve"> </w:t>
      </w:r>
      <w:proofErr w:type="spellStart"/>
      <w:r w:rsidR="002823CC" w:rsidRPr="00194849">
        <w:rPr>
          <w:rFonts w:ascii="Times New Roman" w:hAnsi="Times New Roman" w:cs="Times New Roman"/>
          <w:sz w:val="24"/>
          <w:szCs w:val="24"/>
        </w:rPr>
        <w:t>Kiiza</w:t>
      </w:r>
      <w:proofErr w:type="spellEnd"/>
      <w:r w:rsidR="002823CC" w:rsidRPr="00194849">
        <w:rPr>
          <w:rFonts w:ascii="Times New Roman" w:hAnsi="Times New Roman" w:cs="Times New Roman"/>
          <w:sz w:val="24"/>
          <w:szCs w:val="24"/>
        </w:rPr>
        <w:t xml:space="preserve"> was the ridge leader and father to the 2</w:t>
      </w:r>
      <w:r w:rsidR="002823CC" w:rsidRPr="00194849">
        <w:rPr>
          <w:rFonts w:ascii="Times New Roman" w:hAnsi="Times New Roman" w:cs="Times New Roman"/>
          <w:sz w:val="24"/>
          <w:szCs w:val="24"/>
          <w:vertAlign w:val="superscript"/>
        </w:rPr>
        <w:t>nd</w:t>
      </w:r>
      <w:r w:rsidR="002823CC" w:rsidRPr="00194849">
        <w:rPr>
          <w:rFonts w:ascii="Times New Roman" w:hAnsi="Times New Roman" w:cs="Times New Roman"/>
          <w:sz w:val="24"/>
          <w:szCs w:val="24"/>
        </w:rPr>
        <w:t xml:space="preserve"> Appellant.</w:t>
      </w:r>
      <w:r w:rsidR="00CA4698" w:rsidRPr="00194849">
        <w:rPr>
          <w:rFonts w:ascii="Times New Roman" w:hAnsi="Times New Roman" w:cs="Times New Roman"/>
          <w:sz w:val="24"/>
          <w:szCs w:val="24"/>
        </w:rPr>
        <w:t xml:space="preserve"> That subsequently the Respondent acquired the Certificate of title without the permission of the 2</w:t>
      </w:r>
      <w:r w:rsidR="00CA4698" w:rsidRPr="00194849">
        <w:rPr>
          <w:rFonts w:ascii="Times New Roman" w:hAnsi="Times New Roman" w:cs="Times New Roman"/>
          <w:sz w:val="24"/>
          <w:szCs w:val="24"/>
          <w:vertAlign w:val="superscript"/>
        </w:rPr>
        <w:t>nd</w:t>
      </w:r>
      <w:r w:rsidR="00CA4698" w:rsidRPr="00194849">
        <w:rPr>
          <w:rFonts w:ascii="Times New Roman" w:hAnsi="Times New Roman" w:cs="Times New Roman"/>
          <w:sz w:val="24"/>
          <w:szCs w:val="24"/>
        </w:rPr>
        <w:t xml:space="preserve"> Appellant who is the owner of the suit land.</w:t>
      </w:r>
    </w:p>
    <w:p w:rsidR="001C1DC0" w:rsidRPr="00194849" w:rsidRDefault="001C1DC0" w:rsidP="002B3CBF">
      <w:pPr>
        <w:jc w:val="both"/>
        <w:rPr>
          <w:rFonts w:ascii="Times New Roman" w:hAnsi="Times New Roman" w:cs="Times New Roman"/>
          <w:b/>
          <w:sz w:val="24"/>
          <w:szCs w:val="24"/>
        </w:rPr>
      </w:pPr>
      <w:r w:rsidRPr="00194849">
        <w:rPr>
          <w:rFonts w:ascii="Times New Roman" w:hAnsi="Times New Roman" w:cs="Times New Roman"/>
          <w:sz w:val="24"/>
          <w:szCs w:val="24"/>
        </w:rPr>
        <w:t>Counsel for the Respon</w:t>
      </w:r>
      <w:r w:rsidR="003B0CC7" w:rsidRPr="00194849">
        <w:rPr>
          <w:rFonts w:ascii="Times New Roman" w:hAnsi="Times New Roman" w:cs="Times New Roman"/>
          <w:sz w:val="24"/>
          <w:szCs w:val="24"/>
        </w:rPr>
        <w:t>dent on the other hand submitte</w:t>
      </w:r>
      <w:r w:rsidRPr="00194849">
        <w:rPr>
          <w:rFonts w:ascii="Times New Roman" w:hAnsi="Times New Roman" w:cs="Times New Roman"/>
          <w:sz w:val="24"/>
          <w:szCs w:val="24"/>
        </w:rPr>
        <w:t>d</w:t>
      </w:r>
      <w:r w:rsidR="003B0CC7" w:rsidRPr="00194849">
        <w:rPr>
          <w:rFonts w:ascii="Times New Roman" w:hAnsi="Times New Roman" w:cs="Times New Roman"/>
          <w:sz w:val="24"/>
          <w:szCs w:val="24"/>
        </w:rPr>
        <w:t xml:space="preserve"> </w:t>
      </w:r>
      <w:r w:rsidRPr="00194849">
        <w:rPr>
          <w:rFonts w:ascii="Times New Roman" w:hAnsi="Times New Roman" w:cs="Times New Roman"/>
          <w:sz w:val="24"/>
          <w:szCs w:val="24"/>
        </w:rPr>
        <w:t xml:space="preserve">that the Appellants had no locus </w:t>
      </w:r>
      <w:proofErr w:type="spellStart"/>
      <w:r w:rsidRPr="00194849">
        <w:rPr>
          <w:rFonts w:ascii="Times New Roman" w:hAnsi="Times New Roman" w:cs="Times New Roman"/>
          <w:sz w:val="24"/>
          <w:szCs w:val="24"/>
        </w:rPr>
        <w:t>standi</w:t>
      </w:r>
      <w:proofErr w:type="spellEnd"/>
      <w:r w:rsidRPr="00194849">
        <w:rPr>
          <w:rFonts w:ascii="Times New Roman" w:hAnsi="Times New Roman" w:cs="Times New Roman"/>
          <w:sz w:val="24"/>
          <w:szCs w:val="24"/>
        </w:rPr>
        <w:t xml:space="preserve"> to institute the Counter clai</w:t>
      </w:r>
      <w:r w:rsidR="003B0CC7" w:rsidRPr="00194849">
        <w:rPr>
          <w:rFonts w:ascii="Times New Roman" w:hAnsi="Times New Roman" w:cs="Times New Roman"/>
          <w:sz w:val="24"/>
          <w:szCs w:val="24"/>
        </w:rPr>
        <w:t>m and even allege fraud yet</w:t>
      </w:r>
      <w:r w:rsidRPr="00194849">
        <w:rPr>
          <w:rFonts w:ascii="Times New Roman" w:hAnsi="Times New Roman" w:cs="Times New Roman"/>
          <w:sz w:val="24"/>
          <w:szCs w:val="24"/>
        </w:rPr>
        <w:t xml:space="preserve">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is even still in occupation of the same. </w:t>
      </w:r>
      <w:r w:rsidRPr="00194849">
        <w:rPr>
          <w:rFonts w:ascii="Times New Roman" w:hAnsi="Times New Roman" w:cs="Times New Roman"/>
          <w:b/>
          <w:sz w:val="24"/>
          <w:szCs w:val="24"/>
        </w:rPr>
        <w:t>(See</w:t>
      </w:r>
      <w:r w:rsidR="003B0CC7" w:rsidRPr="00194849">
        <w:rPr>
          <w:rFonts w:ascii="Times New Roman" w:hAnsi="Times New Roman" w:cs="Times New Roman"/>
          <w:b/>
          <w:sz w:val="24"/>
          <w:szCs w:val="24"/>
        </w:rPr>
        <w:t>:</w:t>
      </w:r>
      <w:r w:rsidRPr="00194849">
        <w:rPr>
          <w:rFonts w:ascii="Times New Roman" w:hAnsi="Times New Roman" w:cs="Times New Roman"/>
          <w:b/>
          <w:sz w:val="24"/>
          <w:szCs w:val="24"/>
        </w:rPr>
        <w:t xml:space="preserve"> </w:t>
      </w:r>
      <w:proofErr w:type="spellStart"/>
      <w:r w:rsidRPr="00194849">
        <w:rPr>
          <w:rFonts w:ascii="Times New Roman" w:hAnsi="Times New Roman" w:cs="Times New Roman"/>
          <w:b/>
          <w:sz w:val="24"/>
          <w:szCs w:val="24"/>
        </w:rPr>
        <w:t>Madhivan</w:t>
      </w:r>
      <w:proofErr w:type="spellEnd"/>
      <w:r w:rsidRPr="00194849">
        <w:rPr>
          <w:rFonts w:ascii="Times New Roman" w:hAnsi="Times New Roman" w:cs="Times New Roman"/>
          <w:b/>
          <w:sz w:val="24"/>
          <w:szCs w:val="24"/>
        </w:rPr>
        <w:t xml:space="preserve"> Group Limited versus Alexander David </w:t>
      </w:r>
      <w:proofErr w:type="spellStart"/>
      <w:r w:rsidRPr="00194849">
        <w:rPr>
          <w:rFonts w:ascii="Times New Roman" w:hAnsi="Times New Roman" w:cs="Times New Roman"/>
          <w:b/>
          <w:sz w:val="24"/>
          <w:szCs w:val="24"/>
        </w:rPr>
        <w:t>Simbwa</w:t>
      </w:r>
      <w:proofErr w:type="spellEnd"/>
      <w:r w:rsidRPr="00194849">
        <w:rPr>
          <w:rFonts w:ascii="Times New Roman" w:hAnsi="Times New Roman" w:cs="Times New Roman"/>
          <w:b/>
          <w:sz w:val="24"/>
          <w:szCs w:val="24"/>
        </w:rPr>
        <w:t xml:space="preserve">, Moses </w:t>
      </w:r>
      <w:proofErr w:type="spellStart"/>
      <w:r w:rsidRPr="00194849">
        <w:rPr>
          <w:rFonts w:ascii="Times New Roman" w:hAnsi="Times New Roman" w:cs="Times New Roman"/>
          <w:b/>
          <w:sz w:val="24"/>
          <w:szCs w:val="24"/>
        </w:rPr>
        <w:t>Walugembe</w:t>
      </w:r>
      <w:proofErr w:type="spellEnd"/>
      <w:r w:rsidRPr="00194849">
        <w:rPr>
          <w:rFonts w:ascii="Times New Roman" w:hAnsi="Times New Roman" w:cs="Times New Roman"/>
          <w:b/>
          <w:sz w:val="24"/>
          <w:szCs w:val="24"/>
        </w:rPr>
        <w:t xml:space="preserve">, Hajji Abdu </w:t>
      </w:r>
      <w:proofErr w:type="spellStart"/>
      <w:r w:rsidRPr="00194849">
        <w:rPr>
          <w:rFonts w:ascii="Times New Roman" w:hAnsi="Times New Roman" w:cs="Times New Roman"/>
          <w:b/>
          <w:sz w:val="24"/>
          <w:szCs w:val="24"/>
        </w:rPr>
        <w:t>Karim</w:t>
      </w:r>
      <w:proofErr w:type="spellEnd"/>
      <w:r w:rsidRPr="00194849">
        <w:rPr>
          <w:rFonts w:ascii="Times New Roman" w:hAnsi="Times New Roman" w:cs="Times New Roman"/>
          <w:b/>
          <w:sz w:val="24"/>
          <w:szCs w:val="24"/>
        </w:rPr>
        <w:t xml:space="preserve"> </w:t>
      </w:r>
      <w:proofErr w:type="spellStart"/>
      <w:r w:rsidRPr="00194849">
        <w:rPr>
          <w:rFonts w:ascii="Times New Roman" w:hAnsi="Times New Roman" w:cs="Times New Roman"/>
          <w:b/>
          <w:sz w:val="24"/>
          <w:szCs w:val="24"/>
        </w:rPr>
        <w:t>Saava</w:t>
      </w:r>
      <w:proofErr w:type="spellEnd"/>
      <w:r w:rsidRPr="00194849">
        <w:rPr>
          <w:rFonts w:ascii="Times New Roman" w:hAnsi="Times New Roman" w:cs="Times New Roman"/>
          <w:b/>
          <w:sz w:val="24"/>
          <w:szCs w:val="24"/>
        </w:rPr>
        <w:t xml:space="preserve">, </w:t>
      </w:r>
      <w:proofErr w:type="spellStart"/>
      <w:r w:rsidRPr="00194849">
        <w:rPr>
          <w:rFonts w:ascii="Times New Roman" w:hAnsi="Times New Roman" w:cs="Times New Roman"/>
          <w:b/>
          <w:sz w:val="24"/>
          <w:szCs w:val="24"/>
        </w:rPr>
        <w:t>Walugembe</w:t>
      </w:r>
      <w:proofErr w:type="spellEnd"/>
      <w:r w:rsidRPr="00194849">
        <w:rPr>
          <w:rFonts w:ascii="Times New Roman" w:hAnsi="Times New Roman" w:cs="Times New Roman"/>
          <w:b/>
          <w:sz w:val="24"/>
          <w:szCs w:val="24"/>
        </w:rPr>
        <w:t xml:space="preserve"> Godfrey &amp; 73 </w:t>
      </w:r>
      <w:proofErr w:type="gramStart"/>
      <w:r w:rsidRPr="00194849">
        <w:rPr>
          <w:rFonts w:ascii="Times New Roman" w:hAnsi="Times New Roman" w:cs="Times New Roman"/>
          <w:b/>
          <w:sz w:val="24"/>
          <w:szCs w:val="24"/>
        </w:rPr>
        <w:t>Others</w:t>
      </w:r>
      <w:proofErr w:type="gramEnd"/>
      <w:r w:rsidRPr="00194849">
        <w:rPr>
          <w:rFonts w:ascii="Times New Roman" w:hAnsi="Times New Roman" w:cs="Times New Roman"/>
          <w:b/>
          <w:sz w:val="24"/>
          <w:szCs w:val="24"/>
        </w:rPr>
        <w:t xml:space="preserve">, by Counterclaim Alexander David </w:t>
      </w:r>
      <w:proofErr w:type="spellStart"/>
      <w:r w:rsidRPr="00194849">
        <w:rPr>
          <w:rFonts w:ascii="Times New Roman" w:hAnsi="Times New Roman" w:cs="Times New Roman"/>
          <w:b/>
          <w:sz w:val="24"/>
          <w:szCs w:val="24"/>
        </w:rPr>
        <w:t>Simbwa</w:t>
      </w:r>
      <w:proofErr w:type="spellEnd"/>
      <w:r w:rsidRPr="00194849">
        <w:rPr>
          <w:rFonts w:ascii="Times New Roman" w:hAnsi="Times New Roman" w:cs="Times New Roman"/>
          <w:b/>
          <w:sz w:val="24"/>
          <w:szCs w:val="24"/>
        </w:rPr>
        <w:t xml:space="preserve"> &amp; 77 Others versus </w:t>
      </w:r>
      <w:proofErr w:type="spellStart"/>
      <w:r w:rsidRPr="00194849">
        <w:rPr>
          <w:rFonts w:ascii="Times New Roman" w:hAnsi="Times New Roman" w:cs="Times New Roman"/>
          <w:b/>
          <w:sz w:val="24"/>
          <w:szCs w:val="24"/>
        </w:rPr>
        <w:t>Madhivani</w:t>
      </w:r>
      <w:proofErr w:type="spellEnd"/>
      <w:r w:rsidRPr="00194849">
        <w:rPr>
          <w:rFonts w:ascii="Times New Roman" w:hAnsi="Times New Roman" w:cs="Times New Roman"/>
          <w:b/>
          <w:sz w:val="24"/>
          <w:szCs w:val="24"/>
        </w:rPr>
        <w:t xml:space="preserve"> Group Limited and Another, HCCS No.</w:t>
      </w:r>
      <w:r w:rsidR="00CA4698" w:rsidRPr="00194849">
        <w:rPr>
          <w:rFonts w:ascii="Times New Roman" w:hAnsi="Times New Roman" w:cs="Times New Roman"/>
          <w:b/>
          <w:sz w:val="24"/>
          <w:szCs w:val="24"/>
        </w:rPr>
        <w:t xml:space="preserve"> </w:t>
      </w:r>
      <w:r w:rsidRPr="00194849">
        <w:rPr>
          <w:rFonts w:ascii="Times New Roman" w:hAnsi="Times New Roman" w:cs="Times New Roman"/>
          <w:b/>
          <w:sz w:val="24"/>
          <w:szCs w:val="24"/>
        </w:rPr>
        <w:t>615 of 2012 (unreported)</w:t>
      </w:r>
      <w:r w:rsidR="00C865BC" w:rsidRPr="00194849">
        <w:rPr>
          <w:rFonts w:ascii="Times New Roman" w:hAnsi="Times New Roman" w:cs="Times New Roman"/>
          <w:b/>
          <w:sz w:val="24"/>
          <w:szCs w:val="24"/>
        </w:rPr>
        <w:t xml:space="preserve"> and Section 176(c) of the Registration of Titles Act</w:t>
      </w:r>
      <w:r w:rsidRPr="00194849">
        <w:rPr>
          <w:rFonts w:ascii="Times New Roman" w:hAnsi="Times New Roman" w:cs="Times New Roman"/>
          <w:b/>
          <w:sz w:val="24"/>
          <w:szCs w:val="24"/>
        </w:rPr>
        <w:t>).</w:t>
      </w:r>
    </w:p>
    <w:p w:rsidR="00C865BC" w:rsidRPr="00194849" w:rsidRDefault="00C865BC" w:rsidP="002B3CBF">
      <w:pPr>
        <w:jc w:val="both"/>
        <w:rPr>
          <w:rFonts w:ascii="Times New Roman" w:hAnsi="Times New Roman" w:cs="Times New Roman"/>
          <w:b/>
          <w:sz w:val="24"/>
          <w:szCs w:val="24"/>
        </w:rPr>
      </w:pPr>
      <w:r w:rsidRPr="00194849">
        <w:rPr>
          <w:rFonts w:ascii="Times New Roman" w:hAnsi="Times New Roman" w:cs="Times New Roman"/>
          <w:sz w:val="24"/>
          <w:szCs w:val="24"/>
        </w:rPr>
        <w:lastRenderedPageBreak/>
        <w:t xml:space="preserve">In addition </w:t>
      </w:r>
      <w:r w:rsidR="003B0CC7" w:rsidRPr="00194849">
        <w:rPr>
          <w:rFonts w:ascii="Times New Roman" w:hAnsi="Times New Roman" w:cs="Times New Roman"/>
          <w:sz w:val="24"/>
          <w:szCs w:val="24"/>
        </w:rPr>
        <w:t>Counsel</w:t>
      </w:r>
      <w:r w:rsidRPr="00194849">
        <w:rPr>
          <w:rFonts w:ascii="Times New Roman" w:hAnsi="Times New Roman" w:cs="Times New Roman"/>
          <w:sz w:val="24"/>
          <w:szCs w:val="24"/>
        </w:rPr>
        <w:t xml:space="preserve"> for the </w:t>
      </w:r>
      <w:r w:rsidR="003B0CC7" w:rsidRPr="00194849">
        <w:rPr>
          <w:rFonts w:ascii="Times New Roman" w:hAnsi="Times New Roman" w:cs="Times New Roman"/>
          <w:sz w:val="24"/>
          <w:szCs w:val="24"/>
        </w:rPr>
        <w:t>Respondent submitted</w:t>
      </w:r>
      <w:r w:rsidRPr="00194849">
        <w:rPr>
          <w:rFonts w:ascii="Times New Roman" w:hAnsi="Times New Roman" w:cs="Times New Roman"/>
          <w:sz w:val="24"/>
          <w:szCs w:val="24"/>
        </w:rPr>
        <w:t xml:space="preserve"> that there was no proof of fraud adduced by the Appellants, thus, the Certificate of title of the Respondent cannot be impeached and it is conclusive proof of ownership of the suit land. </w:t>
      </w:r>
      <w:r w:rsidRPr="00194849">
        <w:rPr>
          <w:rFonts w:ascii="Times New Roman" w:hAnsi="Times New Roman" w:cs="Times New Roman"/>
          <w:b/>
          <w:sz w:val="24"/>
          <w:szCs w:val="24"/>
        </w:rPr>
        <w:t xml:space="preserve">(See: Sections 59 and 176 of the Registration of Titles Act, David </w:t>
      </w:r>
      <w:proofErr w:type="spellStart"/>
      <w:r w:rsidRPr="00194849">
        <w:rPr>
          <w:rFonts w:ascii="Times New Roman" w:hAnsi="Times New Roman" w:cs="Times New Roman"/>
          <w:b/>
          <w:sz w:val="24"/>
          <w:szCs w:val="24"/>
        </w:rPr>
        <w:t>Acar</w:t>
      </w:r>
      <w:proofErr w:type="spellEnd"/>
      <w:r w:rsidRPr="00194849">
        <w:rPr>
          <w:rFonts w:ascii="Times New Roman" w:hAnsi="Times New Roman" w:cs="Times New Roman"/>
          <w:b/>
          <w:sz w:val="24"/>
          <w:szCs w:val="24"/>
        </w:rPr>
        <w:t xml:space="preserve"> versus Alfred </w:t>
      </w:r>
      <w:proofErr w:type="spellStart"/>
      <w:r w:rsidRPr="00194849">
        <w:rPr>
          <w:rFonts w:ascii="Times New Roman" w:hAnsi="Times New Roman" w:cs="Times New Roman"/>
          <w:b/>
          <w:sz w:val="24"/>
          <w:szCs w:val="24"/>
        </w:rPr>
        <w:t>Acar</w:t>
      </w:r>
      <w:proofErr w:type="spellEnd"/>
      <w:r w:rsidRPr="00194849">
        <w:rPr>
          <w:rFonts w:ascii="Times New Roman" w:hAnsi="Times New Roman" w:cs="Times New Roman"/>
          <w:b/>
          <w:sz w:val="24"/>
          <w:szCs w:val="24"/>
        </w:rPr>
        <w:t xml:space="preserve"> – </w:t>
      </w:r>
      <w:proofErr w:type="spellStart"/>
      <w:r w:rsidRPr="00194849">
        <w:rPr>
          <w:rFonts w:ascii="Times New Roman" w:hAnsi="Times New Roman" w:cs="Times New Roman"/>
          <w:b/>
          <w:sz w:val="24"/>
          <w:szCs w:val="24"/>
        </w:rPr>
        <w:t>Aliro</w:t>
      </w:r>
      <w:proofErr w:type="spellEnd"/>
      <w:r w:rsidRPr="00194849">
        <w:rPr>
          <w:rFonts w:ascii="Times New Roman" w:hAnsi="Times New Roman" w:cs="Times New Roman"/>
          <w:b/>
          <w:sz w:val="24"/>
          <w:szCs w:val="24"/>
        </w:rPr>
        <w:t xml:space="preserve"> [1982] HCB 60 and H. R. Patel versus B.K. Patel [1992 – 1993]HCB 137).</w:t>
      </w:r>
    </w:p>
    <w:p w:rsidR="00C865BC" w:rsidRPr="00194849" w:rsidRDefault="00C865BC" w:rsidP="002B3CBF">
      <w:pPr>
        <w:jc w:val="both"/>
        <w:rPr>
          <w:rFonts w:ascii="Times New Roman" w:hAnsi="Times New Roman" w:cs="Times New Roman"/>
          <w:sz w:val="24"/>
          <w:szCs w:val="24"/>
        </w:rPr>
      </w:pPr>
      <w:r w:rsidRPr="00194849">
        <w:rPr>
          <w:rFonts w:ascii="Times New Roman" w:hAnsi="Times New Roman" w:cs="Times New Roman"/>
          <w:sz w:val="24"/>
          <w:szCs w:val="24"/>
        </w:rPr>
        <w:t>On the other hand that if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had checked with the line </w:t>
      </w:r>
      <w:r w:rsidR="003B0CC7" w:rsidRPr="00194849">
        <w:rPr>
          <w:rFonts w:ascii="Times New Roman" w:hAnsi="Times New Roman" w:cs="Times New Roman"/>
          <w:sz w:val="24"/>
          <w:szCs w:val="24"/>
        </w:rPr>
        <w:t>ministry,</w:t>
      </w:r>
      <w:r w:rsidRPr="00194849">
        <w:rPr>
          <w:rFonts w:ascii="Times New Roman" w:hAnsi="Times New Roman" w:cs="Times New Roman"/>
          <w:sz w:val="24"/>
          <w:szCs w:val="24"/>
        </w:rPr>
        <w:t xml:space="preserve"> he would have found that the suit land was registered in the Respondent’s name, so he would have contacted the Respondent for compensation or alternatively ask for a refund of the</w:t>
      </w:r>
      <w:r w:rsidR="003B0CC7" w:rsidRPr="00194849">
        <w:rPr>
          <w:rFonts w:ascii="Times New Roman" w:hAnsi="Times New Roman" w:cs="Times New Roman"/>
          <w:sz w:val="24"/>
          <w:szCs w:val="24"/>
        </w:rPr>
        <w:t xml:space="preserve"> purchase price. Thus, no</w:t>
      </w:r>
      <w:r w:rsidRPr="00194849">
        <w:rPr>
          <w:rFonts w:ascii="Times New Roman" w:hAnsi="Times New Roman" w:cs="Times New Roman"/>
          <w:sz w:val="24"/>
          <w:szCs w:val="24"/>
        </w:rPr>
        <w:t xml:space="preserve"> due </w:t>
      </w:r>
      <w:r w:rsidR="003B0CC7" w:rsidRPr="00194849">
        <w:rPr>
          <w:rFonts w:ascii="Times New Roman" w:hAnsi="Times New Roman" w:cs="Times New Roman"/>
          <w:sz w:val="24"/>
          <w:szCs w:val="24"/>
        </w:rPr>
        <w:t>diligence</w:t>
      </w:r>
      <w:r w:rsidRPr="00194849">
        <w:rPr>
          <w:rFonts w:ascii="Times New Roman" w:hAnsi="Times New Roman" w:cs="Times New Roman"/>
          <w:sz w:val="24"/>
          <w:szCs w:val="24"/>
        </w:rPr>
        <w:t xml:space="preserve"> was exercised.  </w:t>
      </w:r>
    </w:p>
    <w:p w:rsidR="00CD7A07" w:rsidRPr="00194849" w:rsidRDefault="00CD7A07"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Counsel for the </w:t>
      </w:r>
      <w:r w:rsidR="005F790D" w:rsidRPr="00194849">
        <w:rPr>
          <w:rFonts w:ascii="Times New Roman" w:hAnsi="Times New Roman" w:cs="Times New Roman"/>
          <w:sz w:val="24"/>
          <w:szCs w:val="24"/>
        </w:rPr>
        <w:t>Appellants</w:t>
      </w:r>
      <w:r w:rsidRPr="00194849">
        <w:rPr>
          <w:rFonts w:ascii="Times New Roman" w:hAnsi="Times New Roman" w:cs="Times New Roman"/>
          <w:sz w:val="24"/>
          <w:szCs w:val="24"/>
        </w:rPr>
        <w:t xml:space="preserve"> in rejoinder submitted that the Appellant</w:t>
      </w:r>
      <w:r w:rsidR="000E4B91" w:rsidRPr="00194849">
        <w:rPr>
          <w:rFonts w:ascii="Times New Roman" w:hAnsi="Times New Roman" w:cs="Times New Roman"/>
          <w:sz w:val="24"/>
          <w:szCs w:val="24"/>
        </w:rPr>
        <w:t xml:space="preserve">s were unjustly being denied to Counterclaim </w:t>
      </w:r>
      <w:r w:rsidR="005F790D" w:rsidRPr="00194849">
        <w:rPr>
          <w:rFonts w:ascii="Times New Roman" w:hAnsi="Times New Roman" w:cs="Times New Roman"/>
          <w:sz w:val="24"/>
          <w:szCs w:val="24"/>
        </w:rPr>
        <w:t>against</w:t>
      </w:r>
      <w:r w:rsidR="000E4B91" w:rsidRPr="00194849">
        <w:rPr>
          <w:rFonts w:ascii="Times New Roman" w:hAnsi="Times New Roman" w:cs="Times New Roman"/>
          <w:sz w:val="24"/>
          <w:szCs w:val="24"/>
        </w:rPr>
        <w:t xml:space="preserve"> the </w:t>
      </w:r>
      <w:r w:rsidR="005F790D" w:rsidRPr="00194849">
        <w:rPr>
          <w:rFonts w:ascii="Times New Roman" w:hAnsi="Times New Roman" w:cs="Times New Roman"/>
          <w:sz w:val="24"/>
          <w:szCs w:val="24"/>
        </w:rPr>
        <w:t>Respondent</w:t>
      </w:r>
      <w:r w:rsidR="000E4B91" w:rsidRPr="00194849">
        <w:rPr>
          <w:rFonts w:ascii="Times New Roman" w:hAnsi="Times New Roman" w:cs="Times New Roman"/>
          <w:sz w:val="24"/>
          <w:szCs w:val="24"/>
        </w:rPr>
        <w:t xml:space="preserve"> who had fraudulently acquired a </w:t>
      </w:r>
      <w:r w:rsidR="005F790D" w:rsidRPr="00194849">
        <w:rPr>
          <w:rFonts w:ascii="Times New Roman" w:hAnsi="Times New Roman" w:cs="Times New Roman"/>
          <w:sz w:val="24"/>
          <w:szCs w:val="24"/>
        </w:rPr>
        <w:t>Certificate</w:t>
      </w:r>
      <w:r w:rsidR="000E4B91" w:rsidRPr="00194849">
        <w:rPr>
          <w:rFonts w:ascii="Times New Roman" w:hAnsi="Times New Roman" w:cs="Times New Roman"/>
          <w:sz w:val="24"/>
          <w:szCs w:val="24"/>
        </w:rPr>
        <w:t xml:space="preserve"> of </w:t>
      </w:r>
      <w:r w:rsidR="005F790D" w:rsidRPr="00194849">
        <w:rPr>
          <w:rFonts w:ascii="Times New Roman" w:hAnsi="Times New Roman" w:cs="Times New Roman"/>
          <w:sz w:val="24"/>
          <w:szCs w:val="24"/>
        </w:rPr>
        <w:t>title</w:t>
      </w:r>
      <w:r w:rsidR="000E4B91" w:rsidRPr="00194849">
        <w:rPr>
          <w:rFonts w:ascii="Times New Roman" w:hAnsi="Times New Roman" w:cs="Times New Roman"/>
          <w:sz w:val="24"/>
          <w:szCs w:val="24"/>
        </w:rPr>
        <w:t xml:space="preserve"> to the </w:t>
      </w:r>
      <w:r w:rsidR="005F790D" w:rsidRPr="00194849">
        <w:rPr>
          <w:rFonts w:ascii="Times New Roman" w:hAnsi="Times New Roman" w:cs="Times New Roman"/>
          <w:sz w:val="24"/>
          <w:szCs w:val="24"/>
        </w:rPr>
        <w:t>suit</w:t>
      </w:r>
      <w:r w:rsidR="000E4B91" w:rsidRPr="00194849">
        <w:rPr>
          <w:rFonts w:ascii="Times New Roman" w:hAnsi="Times New Roman" w:cs="Times New Roman"/>
          <w:sz w:val="24"/>
          <w:szCs w:val="24"/>
        </w:rPr>
        <w:t xml:space="preserve"> land depriving them of their customary right on the same.</w:t>
      </w:r>
    </w:p>
    <w:p w:rsidR="000E4B91" w:rsidRPr="00194849" w:rsidRDefault="000E4B91"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That the </w:t>
      </w:r>
      <w:proofErr w:type="spellStart"/>
      <w:r w:rsidRPr="00194849">
        <w:rPr>
          <w:rFonts w:ascii="Times New Roman" w:hAnsi="Times New Roman" w:cs="Times New Roman"/>
          <w:b/>
          <w:sz w:val="24"/>
          <w:szCs w:val="24"/>
        </w:rPr>
        <w:t>Madhivan</w:t>
      </w:r>
      <w:proofErr w:type="spellEnd"/>
      <w:r w:rsidRPr="00194849">
        <w:rPr>
          <w:rFonts w:ascii="Times New Roman" w:hAnsi="Times New Roman" w:cs="Times New Roman"/>
          <w:b/>
          <w:sz w:val="24"/>
          <w:szCs w:val="24"/>
        </w:rPr>
        <w:t xml:space="preserve"> case (Supra)</w:t>
      </w:r>
      <w:r w:rsidRPr="00194849">
        <w:rPr>
          <w:rFonts w:ascii="Times New Roman" w:hAnsi="Times New Roman" w:cs="Times New Roman"/>
          <w:sz w:val="24"/>
          <w:szCs w:val="24"/>
        </w:rPr>
        <w:t xml:space="preserve"> is distinguishable from the </w:t>
      </w:r>
      <w:r w:rsidR="005F790D" w:rsidRPr="00194849">
        <w:rPr>
          <w:rFonts w:ascii="Times New Roman" w:hAnsi="Times New Roman" w:cs="Times New Roman"/>
          <w:sz w:val="24"/>
          <w:szCs w:val="24"/>
        </w:rPr>
        <w:t>instant</w:t>
      </w:r>
      <w:r w:rsidRPr="00194849">
        <w:rPr>
          <w:rFonts w:ascii="Times New Roman" w:hAnsi="Times New Roman" w:cs="Times New Roman"/>
          <w:sz w:val="24"/>
          <w:szCs w:val="24"/>
        </w:rPr>
        <w:t xml:space="preserve"> case where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had been on the suit land since the 1950’s </w:t>
      </w:r>
      <w:r w:rsidR="008B15FC" w:rsidRPr="00194849">
        <w:rPr>
          <w:rFonts w:ascii="Times New Roman" w:hAnsi="Times New Roman" w:cs="Times New Roman"/>
          <w:sz w:val="24"/>
          <w:szCs w:val="24"/>
        </w:rPr>
        <w:t>and the Respondent registered in 1993 to defeat the 2</w:t>
      </w:r>
      <w:r w:rsidR="008B15FC" w:rsidRPr="00194849">
        <w:rPr>
          <w:rFonts w:ascii="Times New Roman" w:hAnsi="Times New Roman" w:cs="Times New Roman"/>
          <w:sz w:val="24"/>
          <w:szCs w:val="24"/>
          <w:vertAlign w:val="superscript"/>
        </w:rPr>
        <w:t>nd</w:t>
      </w:r>
      <w:r w:rsidR="008B15FC" w:rsidRPr="00194849">
        <w:rPr>
          <w:rFonts w:ascii="Times New Roman" w:hAnsi="Times New Roman" w:cs="Times New Roman"/>
          <w:sz w:val="24"/>
          <w:szCs w:val="24"/>
        </w:rPr>
        <w:t xml:space="preserve"> Appellant’s interest in the same and the Respondent has never occupied the suit land.  </w:t>
      </w:r>
    </w:p>
    <w:p w:rsidR="003B0CC7" w:rsidRPr="00194849" w:rsidRDefault="003B0CC7" w:rsidP="002B3CBF">
      <w:pPr>
        <w:jc w:val="both"/>
        <w:rPr>
          <w:rFonts w:ascii="Times New Roman" w:hAnsi="Times New Roman" w:cs="Times New Roman"/>
          <w:sz w:val="24"/>
          <w:szCs w:val="24"/>
        </w:rPr>
      </w:pPr>
      <w:r w:rsidRPr="00194849">
        <w:rPr>
          <w:rFonts w:ascii="Times New Roman" w:hAnsi="Times New Roman" w:cs="Times New Roman"/>
          <w:sz w:val="24"/>
          <w:szCs w:val="24"/>
        </w:rPr>
        <w:t>I have addressed my mind to the submissions of both Counsel and find that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Appellant’s testimony in regard to how he acquired the suit land was not challenged, meaning that he had good title that he passed on to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w:t>
      </w:r>
    </w:p>
    <w:p w:rsidR="005F790D" w:rsidRPr="00194849" w:rsidRDefault="003B0CC7"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In regard to the Counter-claim, I am of the view that only a party who is being denied a right has the locus </w:t>
      </w:r>
      <w:proofErr w:type="spellStart"/>
      <w:r w:rsidRPr="00194849">
        <w:rPr>
          <w:rFonts w:ascii="Times New Roman" w:hAnsi="Times New Roman" w:cs="Times New Roman"/>
          <w:sz w:val="24"/>
          <w:szCs w:val="24"/>
        </w:rPr>
        <w:t>standi</w:t>
      </w:r>
      <w:proofErr w:type="spellEnd"/>
      <w:r w:rsidRPr="00194849">
        <w:rPr>
          <w:rFonts w:ascii="Times New Roman" w:hAnsi="Times New Roman" w:cs="Times New Roman"/>
          <w:sz w:val="24"/>
          <w:szCs w:val="24"/>
        </w:rPr>
        <w:t xml:space="preserve"> to institute one. In the instant case the Appellants though </w:t>
      </w:r>
      <w:r w:rsidR="00E34ADA" w:rsidRPr="00194849">
        <w:rPr>
          <w:rFonts w:ascii="Times New Roman" w:hAnsi="Times New Roman" w:cs="Times New Roman"/>
          <w:sz w:val="24"/>
          <w:szCs w:val="24"/>
        </w:rPr>
        <w:t>in occupation of the suit land we</w:t>
      </w:r>
      <w:r w:rsidRPr="00194849">
        <w:rPr>
          <w:rFonts w:ascii="Times New Roman" w:hAnsi="Times New Roman" w:cs="Times New Roman"/>
          <w:sz w:val="24"/>
          <w:szCs w:val="24"/>
        </w:rPr>
        <w:t>re being threatened with eviction by the Respondent thus had a right to institute a counter claim to protect</w:t>
      </w:r>
      <w:r w:rsidR="00E34ADA" w:rsidRPr="00194849">
        <w:rPr>
          <w:rFonts w:ascii="Times New Roman" w:hAnsi="Times New Roman" w:cs="Times New Roman"/>
          <w:sz w:val="24"/>
          <w:szCs w:val="24"/>
        </w:rPr>
        <w:t xml:space="preserve"> their interests and were right to institute one. </w:t>
      </w:r>
    </w:p>
    <w:p w:rsidR="0000747E" w:rsidRPr="00194849" w:rsidRDefault="0000747E" w:rsidP="002B3CBF">
      <w:pPr>
        <w:jc w:val="both"/>
        <w:rPr>
          <w:rFonts w:ascii="Times New Roman" w:hAnsi="Times New Roman" w:cs="Times New Roman"/>
          <w:sz w:val="24"/>
          <w:szCs w:val="24"/>
        </w:rPr>
      </w:pPr>
      <w:r w:rsidRPr="00194849">
        <w:rPr>
          <w:rFonts w:ascii="Times New Roman" w:hAnsi="Times New Roman" w:cs="Times New Roman"/>
          <w:sz w:val="24"/>
          <w:szCs w:val="24"/>
        </w:rPr>
        <w:t>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having purchased land from a person that had lived on the suit </w:t>
      </w:r>
      <w:r w:rsidR="00E34ADA" w:rsidRPr="00194849">
        <w:rPr>
          <w:rFonts w:ascii="Times New Roman" w:hAnsi="Times New Roman" w:cs="Times New Roman"/>
          <w:sz w:val="24"/>
          <w:szCs w:val="24"/>
        </w:rPr>
        <w:t xml:space="preserve">for a very long time unchallenged </w:t>
      </w:r>
      <w:r w:rsidRPr="00194849">
        <w:rPr>
          <w:rFonts w:ascii="Times New Roman" w:hAnsi="Times New Roman" w:cs="Times New Roman"/>
          <w:sz w:val="24"/>
          <w:szCs w:val="24"/>
        </w:rPr>
        <w:t>and had neighbours witness on the sale agreement in my view did a reasonable</w:t>
      </w:r>
      <w:r w:rsidR="000E6326" w:rsidRPr="00194849">
        <w:rPr>
          <w:rFonts w:ascii="Times New Roman" w:hAnsi="Times New Roman" w:cs="Times New Roman"/>
          <w:sz w:val="24"/>
          <w:szCs w:val="24"/>
        </w:rPr>
        <w:t xml:space="preserve"> search</w:t>
      </w:r>
      <w:r w:rsidRPr="00194849">
        <w:rPr>
          <w:rFonts w:ascii="Times New Roman" w:hAnsi="Times New Roman" w:cs="Times New Roman"/>
          <w:sz w:val="24"/>
          <w:szCs w:val="24"/>
        </w:rPr>
        <w:t xml:space="preserve"> expected of a lay man. The arguments of Counsel for the Respondent that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should have gone to the line ministry is not practical</w:t>
      </w:r>
      <w:r w:rsidR="000E6326" w:rsidRPr="00194849">
        <w:rPr>
          <w:rFonts w:ascii="Times New Roman" w:hAnsi="Times New Roman" w:cs="Times New Roman"/>
          <w:sz w:val="24"/>
          <w:szCs w:val="24"/>
        </w:rPr>
        <w:t xml:space="preserve"> with all due respect</w:t>
      </w:r>
      <w:r w:rsidRPr="00194849">
        <w:rPr>
          <w:rFonts w:ascii="Times New Roman" w:hAnsi="Times New Roman" w:cs="Times New Roman"/>
          <w:sz w:val="24"/>
          <w:szCs w:val="24"/>
        </w:rPr>
        <w:t xml:space="preserve"> in instances that involve persons that are ignorant of the law, it would have been a different</w:t>
      </w:r>
      <w:r w:rsidR="000E6326" w:rsidRPr="00194849">
        <w:rPr>
          <w:rFonts w:ascii="Times New Roman" w:hAnsi="Times New Roman" w:cs="Times New Roman"/>
          <w:sz w:val="24"/>
          <w:szCs w:val="24"/>
        </w:rPr>
        <w:t xml:space="preserve"> case i</w:t>
      </w:r>
      <w:r w:rsidRPr="00194849">
        <w:rPr>
          <w:rFonts w:ascii="Times New Roman" w:hAnsi="Times New Roman" w:cs="Times New Roman"/>
          <w:sz w:val="24"/>
          <w:szCs w:val="24"/>
        </w:rPr>
        <w:t>f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had an advocate that helped execute the transaction. Otherwise, inquiring from neighbours and having them witness</w:t>
      </w:r>
      <w:r w:rsidR="00E34ADA" w:rsidRPr="00194849">
        <w:rPr>
          <w:rFonts w:ascii="Times New Roman" w:hAnsi="Times New Roman" w:cs="Times New Roman"/>
          <w:sz w:val="24"/>
          <w:szCs w:val="24"/>
        </w:rPr>
        <w:t xml:space="preserve"> during the transaction in the instant case </w:t>
      </w:r>
      <w:r w:rsidR="000E6326" w:rsidRPr="00194849">
        <w:rPr>
          <w:rFonts w:ascii="Times New Roman" w:hAnsi="Times New Roman" w:cs="Times New Roman"/>
          <w:sz w:val="24"/>
          <w:szCs w:val="24"/>
        </w:rPr>
        <w:t>was</w:t>
      </w:r>
      <w:r w:rsidR="00E34ADA" w:rsidRPr="00194849">
        <w:rPr>
          <w:rFonts w:ascii="Times New Roman" w:hAnsi="Times New Roman" w:cs="Times New Roman"/>
          <w:sz w:val="24"/>
          <w:szCs w:val="24"/>
        </w:rPr>
        <w:t xml:space="preserve"> sufficient</w:t>
      </w:r>
      <w:r w:rsidR="000E6326" w:rsidRPr="00194849">
        <w:rPr>
          <w:rFonts w:ascii="Times New Roman" w:hAnsi="Times New Roman" w:cs="Times New Roman"/>
          <w:sz w:val="24"/>
          <w:szCs w:val="24"/>
        </w:rPr>
        <w:t xml:space="preserve"> due </w:t>
      </w:r>
      <w:r w:rsidR="00264C74" w:rsidRPr="00194849">
        <w:rPr>
          <w:rFonts w:ascii="Times New Roman" w:hAnsi="Times New Roman" w:cs="Times New Roman"/>
          <w:sz w:val="24"/>
          <w:szCs w:val="24"/>
        </w:rPr>
        <w:t>diligence</w:t>
      </w:r>
      <w:r w:rsidR="00E34ADA" w:rsidRPr="00194849">
        <w:rPr>
          <w:rFonts w:ascii="Times New Roman" w:hAnsi="Times New Roman" w:cs="Times New Roman"/>
          <w:sz w:val="24"/>
          <w:szCs w:val="24"/>
        </w:rPr>
        <w:t xml:space="preserve">. </w:t>
      </w:r>
    </w:p>
    <w:p w:rsidR="00E34ADA" w:rsidRPr="00194849" w:rsidRDefault="00E34ADA" w:rsidP="002B3CBF">
      <w:pPr>
        <w:jc w:val="both"/>
        <w:rPr>
          <w:rFonts w:ascii="Times New Roman" w:hAnsi="Times New Roman" w:cs="Times New Roman"/>
          <w:sz w:val="24"/>
          <w:szCs w:val="24"/>
        </w:rPr>
      </w:pPr>
      <w:r w:rsidRPr="00194849">
        <w:rPr>
          <w:rFonts w:ascii="Times New Roman" w:hAnsi="Times New Roman" w:cs="Times New Roman"/>
          <w:sz w:val="24"/>
          <w:szCs w:val="24"/>
        </w:rPr>
        <w:t>This ground therefore succeeds.</w:t>
      </w:r>
    </w:p>
    <w:p w:rsidR="00205092" w:rsidRPr="00194849" w:rsidRDefault="00781F9B" w:rsidP="00205092">
      <w:pPr>
        <w:jc w:val="both"/>
        <w:rPr>
          <w:rFonts w:ascii="Times New Roman" w:hAnsi="Times New Roman" w:cs="Times New Roman"/>
          <w:b/>
          <w:sz w:val="24"/>
          <w:szCs w:val="24"/>
        </w:rPr>
      </w:pPr>
      <w:proofErr w:type="gramStart"/>
      <w:r w:rsidRPr="00194849">
        <w:rPr>
          <w:rFonts w:ascii="Times New Roman" w:hAnsi="Times New Roman" w:cs="Times New Roman"/>
          <w:b/>
          <w:sz w:val="24"/>
          <w:szCs w:val="24"/>
        </w:rPr>
        <w:t>Ground 3</w:t>
      </w:r>
      <w:r w:rsidR="00CA4698" w:rsidRPr="00194849">
        <w:rPr>
          <w:rFonts w:ascii="Times New Roman" w:hAnsi="Times New Roman" w:cs="Times New Roman"/>
          <w:b/>
          <w:sz w:val="24"/>
          <w:szCs w:val="24"/>
        </w:rPr>
        <w:t>:</w:t>
      </w:r>
      <w:r w:rsidR="00BE597D" w:rsidRPr="00194849">
        <w:rPr>
          <w:rFonts w:ascii="Times New Roman" w:hAnsi="Times New Roman" w:cs="Times New Roman"/>
          <w:b/>
          <w:sz w:val="24"/>
          <w:szCs w:val="24"/>
        </w:rPr>
        <w:t xml:space="preserve"> </w:t>
      </w:r>
      <w:r w:rsidR="00205092" w:rsidRPr="00194849">
        <w:rPr>
          <w:rFonts w:ascii="Times New Roman" w:hAnsi="Times New Roman" w:cs="Times New Roman"/>
          <w:b/>
          <w:sz w:val="24"/>
          <w:szCs w:val="24"/>
        </w:rPr>
        <w:t>That the trial Magistrate erred in law and fact when he failed to consider the fact that the 2</w:t>
      </w:r>
      <w:r w:rsidR="00205092" w:rsidRPr="00194849">
        <w:rPr>
          <w:rFonts w:ascii="Times New Roman" w:hAnsi="Times New Roman" w:cs="Times New Roman"/>
          <w:b/>
          <w:sz w:val="24"/>
          <w:szCs w:val="24"/>
          <w:vertAlign w:val="superscript"/>
        </w:rPr>
        <w:t>nd</w:t>
      </w:r>
      <w:r w:rsidR="00205092" w:rsidRPr="00194849">
        <w:rPr>
          <w:rFonts w:ascii="Times New Roman" w:hAnsi="Times New Roman" w:cs="Times New Roman"/>
          <w:b/>
          <w:sz w:val="24"/>
          <w:szCs w:val="24"/>
        </w:rPr>
        <w:t xml:space="preserve"> Appellant was not a party to the suit where execution was carried out.</w:t>
      </w:r>
      <w:proofErr w:type="gramEnd"/>
    </w:p>
    <w:p w:rsidR="00BF3568" w:rsidRPr="00194849" w:rsidRDefault="00BF3568" w:rsidP="002B3CBF">
      <w:pPr>
        <w:jc w:val="both"/>
        <w:rPr>
          <w:rFonts w:ascii="Times New Roman" w:hAnsi="Times New Roman" w:cs="Times New Roman"/>
          <w:sz w:val="24"/>
          <w:szCs w:val="24"/>
        </w:rPr>
      </w:pPr>
      <w:r w:rsidRPr="00194849">
        <w:rPr>
          <w:rFonts w:ascii="Times New Roman" w:hAnsi="Times New Roman" w:cs="Times New Roman"/>
          <w:sz w:val="24"/>
          <w:szCs w:val="24"/>
        </w:rPr>
        <w:t>Counsel for the Appellants submitted that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not party to Civil Suit No. </w:t>
      </w:r>
      <w:proofErr w:type="gramStart"/>
      <w:r w:rsidRPr="00194849">
        <w:rPr>
          <w:rFonts w:ascii="Times New Roman" w:hAnsi="Times New Roman" w:cs="Times New Roman"/>
          <w:sz w:val="24"/>
          <w:szCs w:val="24"/>
        </w:rPr>
        <w:t>MFP 08/83 where execution was carried out.</w:t>
      </w:r>
      <w:proofErr w:type="gramEnd"/>
      <w:r w:rsidRPr="00194849">
        <w:rPr>
          <w:rFonts w:ascii="Times New Roman" w:hAnsi="Times New Roman" w:cs="Times New Roman"/>
          <w:sz w:val="24"/>
          <w:szCs w:val="24"/>
        </w:rPr>
        <w:t xml:space="preserve"> That his</w:t>
      </w:r>
      <w:r w:rsidR="00264C74" w:rsidRPr="00194849">
        <w:rPr>
          <w:rFonts w:ascii="Times New Roman" w:hAnsi="Times New Roman" w:cs="Times New Roman"/>
          <w:sz w:val="24"/>
          <w:szCs w:val="24"/>
        </w:rPr>
        <w:t xml:space="preserve"> house was even never demolished and</w:t>
      </w:r>
      <w:r w:rsidRPr="00194849">
        <w:rPr>
          <w:rFonts w:ascii="Times New Roman" w:hAnsi="Times New Roman" w:cs="Times New Roman"/>
          <w:sz w:val="24"/>
          <w:szCs w:val="24"/>
        </w:rPr>
        <w:t xml:space="preserve"> it was wron</w:t>
      </w:r>
      <w:r w:rsidR="00264C74" w:rsidRPr="00194849">
        <w:rPr>
          <w:rFonts w:ascii="Times New Roman" w:hAnsi="Times New Roman" w:cs="Times New Roman"/>
          <w:sz w:val="24"/>
          <w:szCs w:val="24"/>
        </w:rPr>
        <w:t>g</w:t>
      </w:r>
      <w:r w:rsidRPr="00194849">
        <w:rPr>
          <w:rFonts w:ascii="Times New Roman" w:hAnsi="Times New Roman" w:cs="Times New Roman"/>
          <w:sz w:val="24"/>
          <w:szCs w:val="24"/>
        </w:rPr>
        <w:t xml:space="preserve"> for the trial Magistrate to rely on that </w:t>
      </w:r>
      <w:r w:rsidR="00264C74" w:rsidRPr="00194849">
        <w:rPr>
          <w:rFonts w:ascii="Times New Roman" w:hAnsi="Times New Roman" w:cs="Times New Roman"/>
          <w:sz w:val="24"/>
          <w:szCs w:val="24"/>
        </w:rPr>
        <w:t>judgment</w:t>
      </w:r>
      <w:r w:rsidRPr="00194849">
        <w:rPr>
          <w:rFonts w:ascii="Times New Roman" w:hAnsi="Times New Roman" w:cs="Times New Roman"/>
          <w:sz w:val="24"/>
          <w:szCs w:val="24"/>
        </w:rPr>
        <w:t xml:space="preserve"> yet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w:t>
      </w:r>
      <w:r w:rsidR="00264C74" w:rsidRPr="00194849">
        <w:rPr>
          <w:rFonts w:ascii="Times New Roman" w:hAnsi="Times New Roman" w:cs="Times New Roman"/>
          <w:sz w:val="24"/>
          <w:szCs w:val="24"/>
        </w:rPr>
        <w:t>t</w:t>
      </w:r>
      <w:r w:rsidRPr="00194849">
        <w:rPr>
          <w:rFonts w:ascii="Times New Roman" w:hAnsi="Times New Roman" w:cs="Times New Roman"/>
          <w:sz w:val="24"/>
          <w:szCs w:val="24"/>
        </w:rPr>
        <w:t xml:space="preserve"> party to the suit and the Respondent was at liberty to sue whoever he thought he had a claim </w:t>
      </w:r>
      <w:r w:rsidRPr="00194849">
        <w:rPr>
          <w:rFonts w:ascii="Times New Roman" w:hAnsi="Times New Roman" w:cs="Times New Roman"/>
          <w:sz w:val="24"/>
          <w:szCs w:val="24"/>
        </w:rPr>
        <w:lastRenderedPageBreak/>
        <w:t xml:space="preserve">against </w:t>
      </w:r>
      <w:r w:rsidR="00264C74" w:rsidRPr="00194849">
        <w:rPr>
          <w:rFonts w:ascii="Times New Roman" w:hAnsi="Times New Roman" w:cs="Times New Roman"/>
          <w:sz w:val="24"/>
          <w:szCs w:val="24"/>
        </w:rPr>
        <w:t>but did not add the 2</w:t>
      </w:r>
      <w:r w:rsidR="00264C74" w:rsidRPr="00194849">
        <w:rPr>
          <w:rFonts w:ascii="Times New Roman" w:hAnsi="Times New Roman" w:cs="Times New Roman"/>
          <w:sz w:val="24"/>
          <w:szCs w:val="24"/>
          <w:vertAlign w:val="superscript"/>
        </w:rPr>
        <w:t>nd</w:t>
      </w:r>
      <w:r w:rsidR="00264C74" w:rsidRPr="00194849">
        <w:rPr>
          <w:rFonts w:ascii="Times New Roman" w:hAnsi="Times New Roman" w:cs="Times New Roman"/>
          <w:sz w:val="24"/>
          <w:szCs w:val="24"/>
        </w:rPr>
        <w:t xml:space="preserve"> Appellant </w:t>
      </w:r>
      <w:r w:rsidRPr="00194849">
        <w:rPr>
          <w:rFonts w:ascii="Times New Roman" w:hAnsi="Times New Roman" w:cs="Times New Roman"/>
          <w:sz w:val="24"/>
          <w:szCs w:val="24"/>
        </w:rPr>
        <w:t xml:space="preserve">as per the case of </w:t>
      </w:r>
      <w:proofErr w:type="spellStart"/>
      <w:r w:rsidRPr="00194849">
        <w:rPr>
          <w:rFonts w:ascii="Times New Roman" w:hAnsi="Times New Roman" w:cs="Times New Roman"/>
          <w:b/>
          <w:sz w:val="24"/>
          <w:szCs w:val="24"/>
        </w:rPr>
        <w:t>Kalemera</w:t>
      </w:r>
      <w:proofErr w:type="spellEnd"/>
      <w:r w:rsidRPr="00194849">
        <w:rPr>
          <w:rFonts w:ascii="Times New Roman" w:hAnsi="Times New Roman" w:cs="Times New Roman"/>
          <w:b/>
          <w:sz w:val="24"/>
          <w:szCs w:val="24"/>
        </w:rPr>
        <w:t xml:space="preserve"> and Others versus Unilever (U)Limited [2008] HCB 137</w:t>
      </w:r>
      <w:r w:rsidRPr="00194849">
        <w:rPr>
          <w:rFonts w:ascii="Times New Roman" w:hAnsi="Times New Roman" w:cs="Times New Roman"/>
          <w:sz w:val="24"/>
          <w:szCs w:val="24"/>
        </w:rPr>
        <w:t xml:space="preserve"> where Court held that a Plaintiff is at liberty to sue anybody he or she thinks that he or she has a claim against and cannot be forced to sue anybody else.</w:t>
      </w:r>
    </w:p>
    <w:p w:rsidR="00C865BC" w:rsidRPr="00194849" w:rsidRDefault="00AB005A" w:rsidP="002B3CBF">
      <w:pPr>
        <w:jc w:val="both"/>
        <w:rPr>
          <w:rFonts w:ascii="Times New Roman" w:hAnsi="Times New Roman" w:cs="Times New Roman"/>
          <w:sz w:val="24"/>
          <w:szCs w:val="24"/>
        </w:rPr>
      </w:pPr>
      <w:r w:rsidRPr="00194849">
        <w:rPr>
          <w:rFonts w:ascii="Times New Roman" w:hAnsi="Times New Roman" w:cs="Times New Roman"/>
          <w:sz w:val="24"/>
          <w:szCs w:val="24"/>
        </w:rPr>
        <w:t>Counsel for the Respondent submitted that even though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not party where there was execution, he never protested because he had no </w:t>
      </w:r>
      <w:r w:rsidR="00453CD0" w:rsidRPr="00194849">
        <w:rPr>
          <w:rFonts w:ascii="Times New Roman" w:hAnsi="Times New Roman" w:cs="Times New Roman"/>
          <w:sz w:val="24"/>
          <w:szCs w:val="24"/>
        </w:rPr>
        <w:t>interest in the land. Otherwise</w:t>
      </w:r>
      <w:r w:rsidRPr="00194849">
        <w:rPr>
          <w:rFonts w:ascii="Times New Roman" w:hAnsi="Times New Roman" w:cs="Times New Roman"/>
          <w:sz w:val="24"/>
          <w:szCs w:val="24"/>
        </w:rPr>
        <w:t xml:space="preserve"> he would have challenged through objector proceedings or sued the Respondent for the destruction of his property</w:t>
      </w:r>
      <w:r w:rsidR="00C010CD" w:rsidRPr="00194849">
        <w:rPr>
          <w:rFonts w:ascii="Times New Roman" w:hAnsi="Times New Roman" w:cs="Times New Roman"/>
          <w:sz w:val="24"/>
          <w:szCs w:val="24"/>
        </w:rPr>
        <w:t xml:space="preserve"> or even lodged a caveat</w:t>
      </w:r>
      <w:r w:rsidRPr="00194849">
        <w:rPr>
          <w:rFonts w:ascii="Times New Roman" w:hAnsi="Times New Roman" w:cs="Times New Roman"/>
          <w:sz w:val="24"/>
          <w:szCs w:val="24"/>
        </w:rPr>
        <w:t xml:space="preserve"> but rather he entered the land forcefully and later sold two piece</w:t>
      </w:r>
      <w:r w:rsidR="00C974BD" w:rsidRPr="00194849">
        <w:rPr>
          <w:rFonts w:ascii="Times New Roman" w:hAnsi="Times New Roman" w:cs="Times New Roman"/>
          <w:sz w:val="24"/>
          <w:szCs w:val="24"/>
        </w:rPr>
        <w:t>s</w:t>
      </w:r>
      <w:r w:rsidRPr="00194849">
        <w:rPr>
          <w:rFonts w:ascii="Times New Roman" w:hAnsi="Times New Roman" w:cs="Times New Roman"/>
          <w:sz w:val="24"/>
          <w:szCs w:val="24"/>
        </w:rPr>
        <w:t xml:space="preserve"> of land to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without permission.</w:t>
      </w:r>
    </w:p>
    <w:p w:rsidR="001B2068" w:rsidRPr="00194849" w:rsidRDefault="00C974BD" w:rsidP="002B3CBF">
      <w:pPr>
        <w:jc w:val="both"/>
        <w:rPr>
          <w:rFonts w:ascii="Times New Roman" w:hAnsi="Times New Roman" w:cs="Times New Roman"/>
          <w:sz w:val="24"/>
          <w:szCs w:val="24"/>
        </w:rPr>
      </w:pPr>
      <w:r w:rsidRPr="00194849">
        <w:rPr>
          <w:rFonts w:ascii="Times New Roman" w:hAnsi="Times New Roman" w:cs="Times New Roman"/>
          <w:sz w:val="24"/>
          <w:szCs w:val="24"/>
        </w:rPr>
        <w:t>Counsel for the Respondent i</w:t>
      </w:r>
      <w:r w:rsidR="001B2068" w:rsidRPr="00194849">
        <w:rPr>
          <w:rFonts w:ascii="Times New Roman" w:hAnsi="Times New Roman" w:cs="Times New Roman"/>
          <w:sz w:val="24"/>
          <w:szCs w:val="24"/>
        </w:rPr>
        <w:t xml:space="preserve">n rejoinder submitted that the </w:t>
      </w:r>
      <w:r w:rsidR="00453CD0" w:rsidRPr="00194849">
        <w:rPr>
          <w:rFonts w:ascii="Times New Roman" w:hAnsi="Times New Roman" w:cs="Times New Roman"/>
          <w:sz w:val="24"/>
          <w:szCs w:val="24"/>
        </w:rPr>
        <w:t>Appellants</w:t>
      </w:r>
      <w:r w:rsidR="001B2068" w:rsidRPr="00194849">
        <w:rPr>
          <w:rFonts w:ascii="Times New Roman" w:hAnsi="Times New Roman" w:cs="Times New Roman"/>
          <w:sz w:val="24"/>
          <w:szCs w:val="24"/>
        </w:rPr>
        <w:t xml:space="preserve"> in their lay man understanding protest</w:t>
      </w:r>
      <w:r w:rsidRPr="00194849">
        <w:rPr>
          <w:rFonts w:ascii="Times New Roman" w:hAnsi="Times New Roman" w:cs="Times New Roman"/>
          <w:sz w:val="24"/>
          <w:szCs w:val="24"/>
        </w:rPr>
        <w:t>ed</w:t>
      </w:r>
      <w:r w:rsidR="001B2068" w:rsidRPr="00194849">
        <w:rPr>
          <w:rFonts w:ascii="Times New Roman" w:hAnsi="Times New Roman" w:cs="Times New Roman"/>
          <w:sz w:val="24"/>
          <w:szCs w:val="24"/>
        </w:rPr>
        <w:t xml:space="preserve"> the execution by </w:t>
      </w:r>
      <w:r w:rsidR="00453CD0" w:rsidRPr="00194849">
        <w:rPr>
          <w:rFonts w:ascii="Times New Roman" w:hAnsi="Times New Roman" w:cs="Times New Roman"/>
          <w:sz w:val="24"/>
          <w:szCs w:val="24"/>
        </w:rPr>
        <w:t>reoccupying</w:t>
      </w:r>
      <w:r w:rsidR="001B2068" w:rsidRPr="00194849">
        <w:rPr>
          <w:rFonts w:ascii="Times New Roman" w:hAnsi="Times New Roman" w:cs="Times New Roman"/>
          <w:sz w:val="24"/>
          <w:szCs w:val="24"/>
        </w:rPr>
        <w:t xml:space="preserve"> the suit land and the same was not </w:t>
      </w:r>
      <w:r w:rsidR="00453CD0" w:rsidRPr="00194849">
        <w:rPr>
          <w:rFonts w:ascii="Times New Roman" w:hAnsi="Times New Roman" w:cs="Times New Roman"/>
          <w:sz w:val="24"/>
          <w:szCs w:val="24"/>
        </w:rPr>
        <w:t xml:space="preserve">challenged by </w:t>
      </w:r>
      <w:r w:rsidR="001B2068" w:rsidRPr="00194849">
        <w:rPr>
          <w:rFonts w:ascii="Times New Roman" w:hAnsi="Times New Roman" w:cs="Times New Roman"/>
          <w:sz w:val="24"/>
          <w:szCs w:val="24"/>
        </w:rPr>
        <w:t xml:space="preserve">the Respondent until 2015. </w:t>
      </w:r>
      <w:proofErr w:type="gramStart"/>
      <w:r w:rsidR="001B2068" w:rsidRPr="00194849">
        <w:rPr>
          <w:rFonts w:ascii="Times New Roman" w:hAnsi="Times New Roman" w:cs="Times New Roman"/>
          <w:sz w:val="24"/>
          <w:szCs w:val="24"/>
        </w:rPr>
        <w:t xml:space="preserve">That </w:t>
      </w:r>
      <w:r w:rsidR="00453CD0" w:rsidRPr="00194849">
        <w:rPr>
          <w:rFonts w:ascii="Times New Roman" w:hAnsi="Times New Roman" w:cs="Times New Roman"/>
          <w:sz w:val="24"/>
          <w:szCs w:val="24"/>
        </w:rPr>
        <w:t>interest</w:t>
      </w:r>
      <w:r w:rsidR="001B2068" w:rsidRPr="00194849">
        <w:rPr>
          <w:rFonts w:ascii="Times New Roman" w:hAnsi="Times New Roman" w:cs="Times New Roman"/>
          <w:sz w:val="24"/>
          <w:szCs w:val="24"/>
        </w:rPr>
        <w:t xml:space="preserve"> in land cannot be lost through wrongful eviction </w:t>
      </w:r>
      <w:r w:rsidR="00453CD0" w:rsidRPr="00194849">
        <w:rPr>
          <w:rFonts w:ascii="Times New Roman" w:hAnsi="Times New Roman" w:cs="Times New Roman"/>
          <w:sz w:val="24"/>
          <w:szCs w:val="24"/>
        </w:rPr>
        <w:t>and the ignorance of the law by</w:t>
      </w:r>
      <w:r w:rsidR="001B2068" w:rsidRPr="00194849">
        <w:rPr>
          <w:rFonts w:ascii="Times New Roman" w:hAnsi="Times New Roman" w:cs="Times New Roman"/>
          <w:sz w:val="24"/>
          <w:szCs w:val="24"/>
        </w:rPr>
        <w:t xml:space="preserve"> the 2</w:t>
      </w:r>
      <w:r w:rsidR="001B2068" w:rsidRPr="00194849">
        <w:rPr>
          <w:rFonts w:ascii="Times New Roman" w:hAnsi="Times New Roman" w:cs="Times New Roman"/>
          <w:sz w:val="24"/>
          <w:szCs w:val="24"/>
          <w:vertAlign w:val="superscript"/>
        </w:rPr>
        <w:t>nd</w:t>
      </w:r>
      <w:r w:rsidR="001B2068" w:rsidRPr="00194849">
        <w:rPr>
          <w:rFonts w:ascii="Times New Roman" w:hAnsi="Times New Roman" w:cs="Times New Roman"/>
          <w:sz w:val="24"/>
          <w:szCs w:val="24"/>
        </w:rPr>
        <w:t xml:space="preserve"> Appellant can be cured under </w:t>
      </w:r>
      <w:r w:rsidR="001B2068" w:rsidRPr="00194849">
        <w:rPr>
          <w:rFonts w:ascii="Times New Roman" w:hAnsi="Times New Roman" w:cs="Times New Roman"/>
          <w:b/>
          <w:sz w:val="24"/>
          <w:szCs w:val="24"/>
        </w:rPr>
        <w:t>Article 126</w:t>
      </w:r>
      <w:r w:rsidRPr="00194849">
        <w:rPr>
          <w:rFonts w:ascii="Times New Roman" w:hAnsi="Times New Roman" w:cs="Times New Roman"/>
          <w:b/>
          <w:sz w:val="24"/>
          <w:szCs w:val="24"/>
        </w:rPr>
        <w:t xml:space="preserve"> </w:t>
      </w:r>
      <w:r w:rsidR="001B2068" w:rsidRPr="00194849">
        <w:rPr>
          <w:rFonts w:ascii="Times New Roman" w:hAnsi="Times New Roman" w:cs="Times New Roman"/>
          <w:b/>
          <w:sz w:val="24"/>
          <w:szCs w:val="24"/>
        </w:rPr>
        <w:t>(2)</w:t>
      </w:r>
      <w:r w:rsidRPr="00194849">
        <w:rPr>
          <w:rFonts w:ascii="Times New Roman" w:hAnsi="Times New Roman" w:cs="Times New Roman"/>
          <w:b/>
          <w:sz w:val="24"/>
          <w:szCs w:val="24"/>
        </w:rPr>
        <w:t xml:space="preserve"> </w:t>
      </w:r>
      <w:r w:rsidR="001B2068" w:rsidRPr="00194849">
        <w:rPr>
          <w:rFonts w:ascii="Times New Roman" w:hAnsi="Times New Roman" w:cs="Times New Roman"/>
          <w:b/>
          <w:sz w:val="24"/>
          <w:szCs w:val="24"/>
        </w:rPr>
        <w:t>(e)</w:t>
      </w:r>
      <w:r w:rsidR="001B2068" w:rsidRPr="00194849">
        <w:rPr>
          <w:rFonts w:ascii="Times New Roman" w:hAnsi="Times New Roman" w:cs="Times New Roman"/>
          <w:sz w:val="24"/>
          <w:szCs w:val="24"/>
        </w:rPr>
        <w:t xml:space="preserve"> of the Constitution of the Republic of Uganda, 1995.</w:t>
      </w:r>
      <w:proofErr w:type="gramEnd"/>
    </w:p>
    <w:p w:rsidR="00C974BD" w:rsidRPr="00194849" w:rsidRDefault="00C974BD"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In the instant case the Respondent did not institute any legal action against the Appellants until 2015 which could only mean that he was aware that they did have customary interests in the suit land otherwise he would have ensured that there were no encroachers on his alleged land immediately after registration or after execution which he never did. </w:t>
      </w:r>
    </w:p>
    <w:p w:rsidR="00574DBD" w:rsidRPr="00194849" w:rsidRDefault="00574DBD" w:rsidP="002B3CBF">
      <w:pPr>
        <w:jc w:val="both"/>
        <w:rPr>
          <w:rFonts w:ascii="Times New Roman" w:hAnsi="Times New Roman" w:cs="Times New Roman"/>
          <w:sz w:val="24"/>
          <w:szCs w:val="24"/>
        </w:rPr>
      </w:pPr>
      <w:r w:rsidRPr="00194849">
        <w:rPr>
          <w:rFonts w:ascii="Times New Roman" w:hAnsi="Times New Roman" w:cs="Times New Roman"/>
          <w:sz w:val="24"/>
          <w:szCs w:val="24"/>
        </w:rPr>
        <w:t>It is evident that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not party to the suit where execution was conducted and thus the trial was wrong in failing to consider the fact that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not a party to the suit where execution was carried out.</w:t>
      </w:r>
    </w:p>
    <w:p w:rsidR="00574DBD" w:rsidRPr="00194849" w:rsidRDefault="00574DBD" w:rsidP="002B3CBF">
      <w:pPr>
        <w:jc w:val="both"/>
        <w:rPr>
          <w:rFonts w:ascii="Times New Roman" w:hAnsi="Times New Roman" w:cs="Times New Roman"/>
          <w:sz w:val="24"/>
          <w:szCs w:val="24"/>
        </w:rPr>
      </w:pPr>
      <w:r w:rsidRPr="00194849">
        <w:rPr>
          <w:rFonts w:ascii="Times New Roman" w:hAnsi="Times New Roman" w:cs="Times New Roman"/>
          <w:sz w:val="24"/>
          <w:szCs w:val="24"/>
        </w:rPr>
        <w:t>This ground therefore succeeds.</w:t>
      </w:r>
    </w:p>
    <w:p w:rsidR="00205092" w:rsidRPr="00194849" w:rsidRDefault="00781F9B" w:rsidP="00205092">
      <w:pPr>
        <w:jc w:val="both"/>
        <w:rPr>
          <w:rFonts w:ascii="Times New Roman" w:hAnsi="Times New Roman" w:cs="Times New Roman"/>
          <w:b/>
          <w:sz w:val="24"/>
          <w:szCs w:val="24"/>
        </w:rPr>
      </w:pPr>
      <w:proofErr w:type="gramStart"/>
      <w:r w:rsidRPr="00194849">
        <w:rPr>
          <w:rFonts w:ascii="Times New Roman" w:hAnsi="Times New Roman" w:cs="Times New Roman"/>
          <w:b/>
          <w:sz w:val="24"/>
          <w:szCs w:val="24"/>
        </w:rPr>
        <w:t>Ground 4</w:t>
      </w:r>
      <w:r w:rsidR="00BE597D" w:rsidRPr="00194849">
        <w:rPr>
          <w:rFonts w:ascii="Times New Roman" w:hAnsi="Times New Roman" w:cs="Times New Roman"/>
          <w:b/>
          <w:sz w:val="24"/>
          <w:szCs w:val="24"/>
        </w:rPr>
        <w:t xml:space="preserve">: </w:t>
      </w:r>
      <w:r w:rsidR="00205092" w:rsidRPr="00194849">
        <w:rPr>
          <w:rFonts w:ascii="Times New Roman" w:hAnsi="Times New Roman" w:cs="Times New Roman"/>
          <w:b/>
          <w:sz w:val="24"/>
          <w:szCs w:val="24"/>
        </w:rPr>
        <w:t>That the learned trial Magistrate erred in law and fact when he held that the Respondent was not fraudulent in acquiring the Certificate of Title.</w:t>
      </w:r>
      <w:proofErr w:type="gramEnd"/>
    </w:p>
    <w:p w:rsidR="00BE597D" w:rsidRPr="00194849" w:rsidRDefault="00BE597D" w:rsidP="002B3CBF">
      <w:pPr>
        <w:jc w:val="both"/>
        <w:rPr>
          <w:rFonts w:ascii="Times New Roman" w:hAnsi="Times New Roman" w:cs="Times New Roman"/>
          <w:sz w:val="24"/>
          <w:szCs w:val="24"/>
        </w:rPr>
      </w:pPr>
      <w:r w:rsidRPr="00194849">
        <w:rPr>
          <w:rFonts w:ascii="Times New Roman" w:hAnsi="Times New Roman" w:cs="Times New Roman"/>
          <w:sz w:val="24"/>
          <w:szCs w:val="24"/>
        </w:rPr>
        <w:t xml:space="preserve">Fraud was defined in the case of </w:t>
      </w:r>
      <w:r w:rsidRPr="00194849">
        <w:rPr>
          <w:rFonts w:ascii="Times New Roman" w:hAnsi="Times New Roman" w:cs="Times New Roman"/>
          <w:b/>
          <w:sz w:val="24"/>
          <w:szCs w:val="24"/>
        </w:rPr>
        <w:t xml:space="preserve">Fredrick </w:t>
      </w:r>
      <w:proofErr w:type="spellStart"/>
      <w:r w:rsidRPr="00194849">
        <w:rPr>
          <w:rFonts w:ascii="Times New Roman" w:hAnsi="Times New Roman" w:cs="Times New Roman"/>
          <w:b/>
          <w:sz w:val="24"/>
          <w:szCs w:val="24"/>
        </w:rPr>
        <w:t>Zabwe</w:t>
      </w:r>
      <w:proofErr w:type="spellEnd"/>
      <w:r w:rsidRPr="00194849">
        <w:rPr>
          <w:rFonts w:ascii="Times New Roman" w:hAnsi="Times New Roman" w:cs="Times New Roman"/>
          <w:b/>
          <w:sz w:val="24"/>
          <w:szCs w:val="24"/>
        </w:rPr>
        <w:t xml:space="preserve"> </w:t>
      </w:r>
      <w:r w:rsidR="00E9467F" w:rsidRPr="00194849">
        <w:rPr>
          <w:rFonts w:ascii="Times New Roman" w:hAnsi="Times New Roman" w:cs="Times New Roman"/>
          <w:b/>
          <w:sz w:val="24"/>
          <w:szCs w:val="24"/>
        </w:rPr>
        <w:t>versus Orient Bank and 5 Others, SCCA No. 4 of 2006</w:t>
      </w:r>
      <w:r w:rsidR="00E9467F" w:rsidRPr="00194849">
        <w:rPr>
          <w:rFonts w:ascii="Times New Roman" w:hAnsi="Times New Roman" w:cs="Times New Roman"/>
          <w:sz w:val="24"/>
          <w:szCs w:val="24"/>
        </w:rPr>
        <w:t>, to mean;</w:t>
      </w:r>
    </w:p>
    <w:p w:rsidR="00CD7A07" w:rsidRPr="00194849" w:rsidRDefault="00E9467F" w:rsidP="00FA2196">
      <w:pPr>
        <w:jc w:val="both"/>
        <w:rPr>
          <w:rFonts w:ascii="Times New Roman" w:hAnsi="Times New Roman" w:cs="Times New Roman"/>
          <w:i/>
          <w:sz w:val="24"/>
          <w:szCs w:val="24"/>
        </w:rPr>
      </w:pPr>
      <w:r w:rsidRPr="00194849">
        <w:rPr>
          <w:rFonts w:ascii="Times New Roman" w:hAnsi="Times New Roman" w:cs="Times New Roman"/>
          <w:i/>
          <w:sz w:val="24"/>
          <w:szCs w:val="24"/>
        </w:rPr>
        <w:t>“An intentional perversion of truth for purposes of inducing another in reliance upon it to part with some valuable thing...”</w:t>
      </w:r>
    </w:p>
    <w:p w:rsidR="00CD7A07" w:rsidRPr="00194849" w:rsidRDefault="00CD7A07" w:rsidP="00FA2196">
      <w:pPr>
        <w:jc w:val="both"/>
        <w:rPr>
          <w:rFonts w:ascii="Times New Roman" w:hAnsi="Times New Roman" w:cs="Times New Roman"/>
          <w:sz w:val="24"/>
          <w:szCs w:val="24"/>
        </w:rPr>
      </w:pPr>
      <w:r w:rsidRPr="00194849">
        <w:rPr>
          <w:rFonts w:ascii="Times New Roman" w:hAnsi="Times New Roman" w:cs="Times New Roman"/>
          <w:sz w:val="24"/>
          <w:szCs w:val="24"/>
        </w:rPr>
        <w:t xml:space="preserve">And in the case of </w:t>
      </w:r>
      <w:r w:rsidRPr="00194849">
        <w:rPr>
          <w:rFonts w:ascii="Times New Roman" w:hAnsi="Times New Roman" w:cs="Times New Roman"/>
          <w:b/>
          <w:sz w:val="24"/>
          <w:szCs w:val="24"/>
        </w:rPr>
        <w:t xml:space="preserve">John </w:t>
      </w:r>
      <w:proofErr w:type="spellStart"/>
      <w:r w:rsidRPr="00194849">
        <w:rPr>
          <w:rFonts w:ascii="Times New Roman" w:hAnsi="Times New Roman" w:cs="Times New Roman"/>
          <w:b/>
          <w:sz w:val="24"/>
          <w:szCs w:val="24"/>
        </w:rPr>
        <w:t>Katarikawe</w:t>
      </w:r>
      <w:proofErr w:type="spellEnd"/>
      <w:r w:rsidRPr="00194849">
        <w:rPr>
          <w:rFonts w:ascii="Times New Roman" w:hAnsi="Times New Roman" w:cs="Times New Roman"/>
          <w:b/>
          <w:sz w:val="24"/>
          <w:szCs w:val="24"/>
        </w:rPr>
        <w:t xml:space="preserve"> versus William </w:t>
      </w:r>
      <w:proofErr w:type="spellStart"/>
      <w:r w:rsidRPr="00194849">
        <w:rPr>
          <w:rFonts w:ascii="Times New Roman" w:hAnsi="Times New Roman" w:cs="Times New Roman"/>
          <w:b/>
          <w:sz w:val="24"/>
          <w:szCs w:val="24"/>
        </w:rPr>
        <w:t>Katwiremu</w:t>
      </w:r>
      <w:proofErr w:type="spellEnd"/>
      <w:r w:rsidRPr="00194849">
        <w:rPr>
          <w:rFonts w:ascii="Times New Roman" w:hAnsi="Times New Roman" w:cs="Times New Roman"/>
          <w:b/>
          <w:sz w:val="24"/>
          <w:szCs w:val="24"/>
        </w:rPr>
        <w:t xml:space="preserve"> and Another [1977] HCB 187</w:t>
      </w:r>
      <w:r w:rsidRPr="00194849">
        <w:rPr>
          <w:rFonts w:ascii="Times New Roman" w:hAnsi="Times New Roman" w:cs="Times New Roman"/>
          <w:sz w:val="24"/>
          <w:szCs w:val="24"/>
        </w:rPr>
        <w:t xml:space="preserve"> fraud was defined as:</w:t>
      </w:r>
    </w:p>
    <w:p w:rsidR="00CD7A07" w:rsidRPr="00194849" w:rsidRDefault="00CD7A07" w:rsidP="00FA2196">
      <w:pPr>
        <w:jc w:val="both"/>
        <w:rPr>
          <w:rFonts w:ascii="Times New Roman" w:hAnsi="Times New Roman" w:cs="Times New Roman"/>
          <w:i/>
          <w:sz w:val="24"/>
          <w:szCs w:val="24"/>
        </w:rPr>
      </w:pPr>
      <w:r w:rsidRPr="00194849">
        <w:rPr>
          <w:rFonts w:ascii="Times New Roman" w:hAnsi="Times New Roman" w:cs="Times New Roman"/>
          <w:i/>
          <w:sz w:val="24"/>
          <w:szCs w:val="24"/>
        </w:rPr>
        <w:t>“</w:t>
      </w:r>
      <w:r w:rsidR="00781F9B" w:rsidRPr="00194849">
        <w:rPr>
          <w:rFonts w:ascii="Times New Roman" w:hAnsi="Times New Roman" w:cs="Times New Roman"/>
          <w:i/>
          <w:sz w:val="24"/>
          <w:szCs w:val="24"/>
        </w:rPr>
        <w:t>Fraud</w:t>
      </w:r>
      <w:r w:rsidRPr="00194849">
        <w:rPr>
          <w:rFonts w:ascii="Times New Roman" w:hAnsi="Times New Roman" w:cs="Times New Roman"/>
          <w:i/>
          <w:sz w:val="24"/>
          <w:szCs w:val="24"/>
        </w:rPr>
        <w:t>, though not defined under the Registration of Titles Act, covers dishonest dealings in land such as depriving a purchaser for value in occupation of the land of his unregistered interest.”</w:t>
      </w:r>
    </w:p>
    <w:p w:rsidR="00464094" w:rsidRPr="00194849" w:rsidRDefault="00FA2196" w:rsidP="00FA2196">
      <w:pPr>
        <w:jc w:val="both"/>
        <w:rPr>
          <w:rFonts w:ascii="Times New Roman" w:hAnsi="Times New Roman" w:cs="Times New Roman"/>
          <w:sz w:val="24"/>
          <w:szCs w:val="24"/>
        </w:rPr>
      </w:pPr>
      <w:r w:rsidRPr="00194849">
        <w:rPr>
          <w:rFonts w:ascii="Times New Roman" w:hAnsi="Times New Roman" w:cs="Times New Roman"/>
          <w:sz w:val="24"/>
          <w:szCs w:val="24"/>
        </w:rPr>
        <w:t xml:space="preserve">Counsel for the Appellants submitted that DW2 told </w:t>
      </w:r>
      <w:r w:rsidR="00CD678F" w:rsidRPr="00194849">
        <w:rPr>
          <w:rFonts w:ascii="Times New Roman" w:hAnsi="Times New Roman" w:cs="Times New Roman"/>
          <w:sz w:val="24"/>
          <w:szCs w:val="24"/>
        </w:rPr>
        <w:t>Court</w:t>
      </w:r>
      <w:r w:rsidRPr="00194849">
        <w:rPr>
          <w:rFonts w:ascii="Times New Roman" w:hAnsi="Times New Roman" w:cs="Times New Roman"/>
          <w:sz w:val="24"/>
          <w:szCs w:val="24"/>
        </w:rPr>
        <w:t xml:space="preserve"> that he got the suit land from the ridge leader as per the </w:t>
      </w:r>
      <w:proofErr w:type="spellStart"/>
      <w:r w:rsidRPr="00194849">
        <w:rPr>
          <w:rFonts w:ascii="Times New Roman" w:hAnsi="Times New Roman" w:cs="Times New Roman"/>
          <w:sz w:val="24"/>
          <w:szCs w:val="24"/>
        </w:rPr>
        <w:t>Bakonzo</w:t>
      </w:r>
      <w:proofErr w:type="spellEnd"/>
      <w:r w:rsidRPr="00194849">
        <w:rPr>
          <w:rFonts w:ascii="Times New Roman" w:hAnsi="Times New Roman" w:cs="Times New Roman"/>
          <w:sz w:val="24"/>
          <w:szCs w:val="24"/>
        </w:rPr>
        <w:t xml:space="preserve"> culture and the same was </w:t>
      </w:r>
      <w:r w:rsidR="00CD678F" w:rsidRPr="00194849">
        <w:rPr>
          <w:rFonts w:ascii="Times New Roman" w:hAnsi="Times New Roman" w:cs="Times New Roman"/>
          <w:sz w:val="24"/>
          <w:szCs w:val="24"/>
        </w:rPr>
        <w:t>confirmed</w:t>
      </w:r>
      <w:r w:rsidRPr="00194849">
        <w:rPr>
          <w:rFonts w:ascii="Times New Roman" w:hAnsi="Times New Roman" w:cs="Times New Roman"/>
          <w:sz w:val="24"/>
          <w:szCs w:val="24"/>
        </w:rPr>
        <w:t xml:space="preserve"> by the Respondent.  </w:t>
      </w:r>
      <w:r w:rsidR="00CD678F" w:rsidRPr="00194849">
        <w:rPr>
          <w:rFonts w:ascii="Times New Roman" w:hAnsi="Times New Roman" w:cs="Times New Roman"/>
          <w:sz w:val="24"/>
          <w:szCs w:val="24"/>
        </w:rPr>
        <w:t>The 2</w:t>
      </w:r>
      <w:r w:rsidR="00CD678F" w:rsidRPr="00194849">
        <w:rPr>
          <w:rFonts w:ascii="Times New Roman" w:hAnsi="Times New Roman" w:cs="Times New Roman"/>
          <w:sz w:val="24"/>
          <w:szCs w:val="24"/>
          <w:vertAlign w:val="superscript"/>
        </w:rPr>
        <w:t>nd</w:t>
      </w:r>
      <w:r w:rsidR="00CD678F" w:rsidRPr="00194849">
        <w:rPr>
          <w:rFonts w:ascii="Times New Roman" w:hAnsi="Times New Roman" w:cs="Times New Roman"/>
          <w:sz w:val="24"/>
          <w:szCs w:val="24"/>
        </w:rPr>
        <w:t xml:space="preserve"> Appellant also testified that he had</w:t>
      </w:r>
      <w:r w:rsidR="00781F9B" w:rsidRPr="00194849">
        <w:rPr>
          <w:rFonts w:ascii="Times New Roman" w:hAnsi="Times New Roman" w:cs="Times New Roman"/>
          <w:sz w:val="24"/>
          <w:szCs w:val="24"/>
        </w:rPr>
        <w:t xml:space="preserve"> been the ridge leader since </w:t>
      </w:r>
      <w:r w:rsidR="00CD678F" w:rsidRPr="00194849">
        <w:rPr>
          <w:rFonts w:ascii="Times New Roman" w:hAnsi="Times New Roman" w:cs="Times New Roman"/>
          <w:sz w:val="24"/>
          <w:szCs w:val="24"/>
        </w:rPr>
        <w:t>1960 and the same was not challenged</w:t>
      </w:r>
      <w:r w:rsidR="00464094" w:rsidRPr="00194849">
        <w:rPr>
          <w:rFonts w:ascii="Times New Roman" w:hAnsi="Times New Roman" w:cs="Times New Roman"/>
          <w:sz w:val="24"/>
          <w:szCs w:val="24"/>
        </w:rPr>
        <w:t>. Thus, the 2</w:t>
      </w:r>
      <w:r w:rsidR="00464094" w:rsidRPr="00194849">
        <w:rPr>
          <w:rFonts w:ascii="Times New Roman" w:hAnsi="Times New Roman" w:cs="Times New Roman"/>
          <w:sz w:val="24"/>
          <w:szCs w:val="24"/>
          <w:vertAlign w:val="superscript"/>
        </w:rPr>
        <w:t>nd</w:t>
      </w:r>
      <w:r w:rsidR="00464094" w:rsidRPr="00194849">
        <w:rPr>
          <w:rFonts w:ascii="Times New Roman" w:hAnsi="Times New Roman" w:cs="Times New Roman"/>
          <w:sz w:val="24"/>
          <w:szCs w:val="24"/>
        </w:rPr>
        <w:t xml:space="preserve"> Appellant has customary interest in the suit land even though the </w:t>
      </w:r>
      <w:r w:rsidR="00464094" w:rsidRPr="00194849">
        <w:rPr>
          <w:rFonts w:ascii="Times New Roman" w:hAnsi="Times New Roman" w:cs="Times New Roman"/>
          <w:sz w:val="24"/>
          <w:szCs w:val="24"/>
        </w:rPr>
        <w:lastRenderedPageBreak/>
        <w:t>same was offered to another person by the Uganda Land Commission; he was entitled to compensation for his developments on the land.</w:t>
      </w:r>
    </w:p>
    <w:p w:rsidR="00464094" w:rsidRPr="00194849" w:rsidRDefault="00464094" w:rsidP="00FA2196">
      <w:pPr>
        <w:jc w:val="both"/>
        <w:rPr>
          <w:rFonts w:ascii="Times New Roman" w:hAnsi="Times New Roman" w:cs="Times New Roman"/>
          <w:sz w:val="24"/>
          <w:szCs w:val="24"/>
        </w:rPr>
      </w:pPr>
      <w:r w:rsidRPr="00194849">
        <w:rPr>
          <w:rFonts w:ascii="Times New Roman" w:hAnsi="Times New Roman" w:cs="Times New Roman"/>
          <w:sz w:val="24"/>
          <w:szCs w:val="24"/>
        </w:rPr>
        <w:t xml:space="preserve">Further, that the Respondent at </w:t>
      </w:r>
      <w:proofErr w:type="spellStart"/>
      <w:r w:rsidRPr="00194849">
        <w:rPr>
          <w:rFonts w:ascii="Times New Roman" w:hAnsi="Times New Roman" w:cs="Times New Roman"/>
          <w:sz w:val="24"/>
          <w:szCs w:val="24"/>
        </w:rPr>
        <w:t>Bwera</w:t>
      </w:r>
      <w:proofErr w:type="spellEnd"/>
      <w:r w:rsidRPr="00194849">
        <w:rPr>
          <w:rFonts w:ascii="Times New Roman" w:hAnsi="Times New Roman" w:cs="Times New Roman"/>
          <w:sz w:val="24"/>
          <w:szCs w:val="24"/>
        </w:rPr>
        <w:t xml:space="preserve"> Court testified to the effect that in 1968 he was given land by the ridge leader measuring 200 acres who is the father of the 2</w:t>
      </w:r>
      <w:r w:rsidRPr="00194849">
        <w:rPr>
          <w:rFonts w:ascii="Times New Roman" w:hAnsi="Times New Roman" w:cs="Times New Roman"/>
          <w:sz w:val="24"/>
          <w:szCs w:val="24"/>
          <w:vertAlign w:val="superscript"/>
        </w:rPr>
        <w:t>nd</w:t>
      </w:r>
      <w:r w:rsidR="00BA6F6E" w:rsidRPr="00194849">
        <w:rPr>
          <w:rFonts w:ascii="Times New Roman" w:hAnsi="Times New Roman" w:cs="Times New Roman"/>
          <w:sz w:val="24"/>
          <w:szCs w:val="24"/>
        </w:rPr>
        <w:t xml:space="preserve"> Appellant. Yet on the record</w:t>
      </w:r>
      <w:r w:rsidRPr="00194849">
        <w:rPr>
          <w:rFonts w:ascii="Times New Roman" w:hAnsi="Times New Roman" w:cs="Times New Roman"/>
          <w:sz w:val="24"/>
          <w:szCs w:val="24"/>
        </w:rPr>
        <w:t xml:space="preserve"> of proceedings from which the </w:t>
      </w:r>
      <w:r w:rsidR="00BA6F6E" w:rsidRPr="00194849">
        <w:rPr>
          <w:rFonts w:ascii="Times New Roman" w:hAnsi="Times New Roman" w:cs="Times New Roman"/>
          <w:sz w:val="24"/>
          <w:szCs w:val="24"/>
        </w:rPr>
        <w:t>instant</w:t>
      </w:r>
      <w:r w:rsidRPr="00194849">
        <w:rPr>
          <w:rFonts w:ascii="Times New Roman" w:hAnsi="Times New Roman" w:cs="Times New Roman"/>
          <w:sz w:val="24"/>
          <w:szCs w:val="24"/>
        </w:rPr>
        <w:t xml:space="preserve"> appeal arises he told Court that he inherited the suit land in 1980 and got the Certificate of Title in 1993. The Respondent also stated that he bought 13 acres from the father of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but no sale agreement was tendered in Court. </w:t>
      </w:r>
    </w:p>
    <w:p w:rsidR="004009B7" w:rsidRPr="00194849" w:rsidRDefault="00464094" w:rsidP="00FA2196">
      <w:pPr>
        <w:jc w:val="both"/>
        <w:rPr>
          <w:rFonts w:ascii="Times New Roman" w:hAnsi="Times New Roman" w:cs="Times New Roman"/>
          <w:sz w:val="24"/>
          <w:szCs w:val="24"/>
        </w:rPr>
      </w:pPr>
      <w:r w:rsidRPr="00194849">
        <w:rPr>
          <w:rFonts w:ascii="Times New Roman" w:hAnsi="Times New Roman" w:cs="Times New Roman"/>
          <w:sz w:val="24"/>
          <w:szCs w:val="24"/>
        </w:rPr>
        <w:t xml:space="preserve">Furthermore, that exhibit “P” is not proof that the suit land was inspected before survey and no </w:t>
      </w:r>
      <w:r w:rsidR="008A4EB6" w:rsidRPr="00194849">
        <w:rPr>
          <w:rFonts w:ascii="Times New Roman" w:hAnsi="Times New Roman" w:cs="Times New Roman"/>
          <w:sz w:val="24"/>
          <w:szCs w:val="24"/>
        </w:rPr>
        <w:t>inspection</w:t>
      </w:r>
      <w:r w:rsidRPr="00194849">
        <w:rPr>
          <w:rFonts w:ascii="Times New Roman" w:hAnsi="Times New Roman" w:cs="Times New Roman"/>
          <w:sz w:val="24"/>
          <w:szCs w:val="24"/>
        </w:rPr>
        <w:t xml:space="preserve"> report was tendered in Court by the Respondent to prove that the </w:t>
      </w:r>
      <w:r w:rsidR="008A4EB6" w:rsidRPr="00194849">
        <w:rPr>
          <w:rFonts w:ascii="Times New Roman" w:hAnsi="Times New Roman" w:cs="Times New Roman"/>
          <w:sz w:val="24"/>
          <w:szCs w:val="24"/>
        </w:rPr>
        <w:t>neighbours</w:t>
      </w:r>
      <w:r w:rsidRPr="00194849">
        <w:rPr>
          <w:rFonts w:ascii="Times New Roman" w:hAnsi="Times New Roman" w:cs="Times New Roman"/>
          <w:sz w:val="24"/>
          <w:szCs w:val="24"/>
        </w:rPr>
        <w:t xml:space="preserve"> were present when the Respondent acquired the suit land. </w:t>
      </w:r>
      <w:r w:rsidR="00EB1E27" w:rsidRPr="00194849">
        <w:rPr>
          <w:rFonts w:ascii="Times New Roman" w:hAnsi="Times New Roman" w:cs="Times New Roman"/>
          <w:sz w:val="24"/>
          <w:szCs w:val="24"/>
        </w:rPr>
        <w:t xml:space="preserve">Thus, the Respondent with full knowledge of the </w:t>
      </w:r>
      <w:proofErr w:type="gramStart"/>
      <w:r w:rsidR="00EB1E27" w:rsidRPr="00194849">
        <w:rPr>
          <w:rFonts w:ascii="Times New Roman" w:hAnsi="Times New Roman" w:cs="Times New Roman"/>
          <w:sz w:val="24"/>
          <w:szCs w:val="24"/>
        </w:rPr>
        <w:t>Customary</w:t>
      </w:r>
      <w:proofErr w:type="gramEnd"/>
      <w:r w:rsidR="00EB1E27" w:rsidRPr="00194849">
        <w:rPr>
          <w:rFonts w:ascii="Times New Roman" w:hAnsi="Times New Roman" w:cs="Times New Roman"/>
          <w:sz w:val="24"/>
          <w:szCs w:val="24"/>
        </w:rPr>
        <w:t xml:space="preserve"> rights of the 2</w:t>
      </w:r>
      <w:r w:rsidR="00EB1E27" w:rsidRPr="00194849">
        <w:rPr>
          <w:rFonts w:ascii="Times New Roman" w:hAnsi="Times New Roman" w:cs="Times New Roman"/>
          <w:sz w:val="24"/>
          <w:szCs w:val="24"/>
          <w:vertAlign w:val="superscript"/>
        </w:rPr>
        <w:t>nd</w:t>
      </w:r>
      <w:r w:rsidR="00EB1E27" w:rsidRPr="00194849">
        <w:rPr>
          <w:rFonts w:ascii="Times New Roman" w:hAnsi="Times New Roman" w:cs="Times New Roman"/>
          <w:sz w:val="24"/>
          <w:szCs w:val="24"/>
        </w:rPr>
        <w:t xml:space="preserve"> Appellant went ahead to apply for </w:t>
      </w:r>
      <w:r w:rsidR="004009B7" w:rsidRPr="00194849">
        <w:rPr>
          <w:rFonts w:ascii="Times New Roman" w:hAnsi="Times New Roman" w:cs="Times New Roman"/>
          <w:sz w:val="24"/>
          <w:szCs w:val="24"/>
        </w:rPr>
        <w:t xml:space="preserve">the suit land well knowing it was not vacant. </w:t>
      </w:r>
    </w:p>
    <w:p w:rsidR="004009B7" w:rsidRPr="00194849" w:rsidRDefault="004009B7" w:rsidP="00FA2196">
      <w:pPr>
        <w:jc w:val="both"/>
        <w:rPr>
          <w:rFonts w:ascii="Times New Roman" w:hAnsi="Times New Roman" w:cs="Times New Roman"/>
          <w:sz w:val="24"/>
          <w:szCs w:val="24"/>
        </w:rPr>
      </w:pPr>
      <w:r w:rsidRPr="00194849">
        <w:rPr>
          <w:rFonts w:ascii="Times New Roman" w:hAnsi="Times New Roman" w:cs="Times New Roman"/>
          <w:b/>
          <w:sz w:val="24"/>
          <w:szCs w:val="24"/>
        </w:rPr>
        <w:t>In the</w:t>
      </w:r>
      <w:r w:rsidRPr="00194849">
        <w:rPr>
          <w:rFonts w:ascii="Times New Roman" w:hAnsi="Times New Roman" w:cs="Times New Roman"/>
          <w:sz w:val="24"/>
          <w:szCs w:val="24"/>
        </w:rPr>
        <w:t xml:space="preserve"> </w:t>
      </w:r>
      <w:r w:rsidRPr="00194849">
        <w:rPr>
          <w:rFonts w:ascii="Times New Roman" w:hAnsi="Times New Roman" w:cs="Times New Roman"/>
          <w:b/>
          <w:sz w:val="24"/>
          <w:szCs w:val="24"/>
        </w:rPr>
        <w:t xml:space="preserve">Matter of </w:t>
      </w:r>
      <w:proofErr w:type="spellStart"/>
      <w:r w:rsidRPr="00194849">
        <w:rPr>
          <w:rFonts w:ascii="Times New Roman" w:hAnsi="Times New Roman" w:cs="Times New Roman"/>
          <w:b/>
          <w:sz w:val="24"/>
          <w:szCs w:val="24"/>
        </w:rPr>
        <w:t>Ruzhwengyibwa</w:t>
      </w:r>
      <w:proofErr w:type="spellEnd"/>
      <w:r w:rsidRPr="00194849">
        <w:rPr>
          <w:rFonts w:ascii="Times New Roman" w:hAnsi="Times New Roman" w:cs="Times New Roman"/>
          <w:b/>
          <w:sz w:val="24"/>
          <w:szCs w:val="24"/>
        </w:rPr>
        <w:t xml:space="preserve"> and in the Matter of </w:t>
      </w:r>
      <w:proofErr w:type="spellStart"/>
      <w:r w:rsidRPr="00194849">
        <w:rPr>
          <w:rFonts w:ascii="Times New Roman" w:hAnsi="Times New Roman" w:cs="Times New Roman"/>
          <w:b/>
          <w:sz w:val="24"/>
          <w:szCs w:val="24"/>
        </w:rPr>
        <w:t>Ruzigana</w:t>
      </w:r>
      <w:proofErr w:type="spellEnd"/>
      <w:r w:rsidRPr="00194849">
        <w:rPr>
          <w:rFonts w:ascii="Times New Roman" w:hAnsi="Times New Roman" w:cs="Times New Roman"/>
          <w:b/>
          <w:sz w:val="24"/>
          <w:szCs w:val="24"/>
        </w:rPr>
        <w:t>, Miscellaneous cause No. 48 of 1976</w:t>
      </w:r>
      <w:r w:rsidR="006453E1" w:rsidRPr="00194849">
        <w:rPr>
          <w:rFonts w:ascii="Times New Roman" w:hAnsi="Times New Roman" w:cs="Times New Roman"/>
          <w:sz w:val="24"/>
          <w:szCs w:val="24"/>
        </w:rPr>
        <w:t>,</w:t>
      </w:r>
      <w:r w:rsidRPr="00194849">
        <w:rPr>
          <w:rFonts w:ascii="Times New Roman" w:hAnsi="Times New Roman" w:cs="Times New Roman"/>
          <w:sz w:val="24"/>
          <w:szCs w:val="24"/>
        </w:rPr>
        <w:t xml:space="preserve"> Court held that knowledge of other people’s rights or claims and the deliberate acquisition of a </w:t>
      </w:r>
      <w:proofErr w:type="spellStart"/>
      <w:r w:rsidRPr="00194849">
        <w:rPr>
          <w:rFonts w:ascii="Times New Roman" w:hAnsi="Times New Roman" w:cs="Times New Roman"/>
          <w:sz w:val="24"/>
          <w:szCs w:val="24"/>
        </w:rPr>
        <w:t>regist</w:t>
      </w:r>
      <w:r w:rsidR="006453E1" w:rsidRPr="00194849">
        <w:rPr>
          <w:rFonts w:ascii="Times New Roman" w:hAnsi="Times New Roman" w:cs="Times New Roman"/>
          <w:sz w:val="24"/>
          <w:szCs w:val="24"/>
        </w:rPr>
        <w:t>e</w:t>
      </w:r>
      <w:r w:rsidRPr="00194849">
        <w:rPr>
          <w:rFonts w:ascii="Times New Roman" w:hAnsi="Times New Roman" w:cs="Times New Roman"/>
          <w:sz w:val="24"/>
          <w:szCs w:val="24"/>
        </w:rPr>
        <w:t>rable</w:t>
      </w:r>
      <w:proofErr w:type="spellEnd"/>
      <w:r w:rsidRPr="00194849">
        <w:rPr>
          <w:rFonts w:ascii="Times New Roman" w:hAnsi="Times New Roman" w:cs="Times New Roman"/>
          <w:sz w:val="24"/>
          <w:szCs w:val="24"/>
        </w:rPr>
        <w:t xml:space="preserve"> title in the face of such knowledge is fraud. And </w:t>
      </w:r>
      <w:r w:rsidRPr="00194849">
        <w:rPr>
          <w:rFonts w:ascii="Times New Roman" w:hAnsi="Times New Roman" w:cs="Times New Roman"/>
          <w:b/>
          <w:sz w:val="24"/>
          <w:szCs w:val="24"/>
        </w:rPr>
        <w:t>Section 77</w:t>
      </w:r>
      <w:r w:rsidRPr="00194849">
        <w:rPr>
          <w:rFonts w:ascii="Times New Roman" w:hAnsi="Times New Roman" w:cs="Times New Roman"/>
          <w:sz w:val="24"/>
          <w:szCs w:val="24"/>
        </w:rPr>
        <w:t xml:space="preserve"> of the Registration of titles Act is to the effect that a certificate of title procured by fraud is void.</w:t>
      </w:r>
    </w:p>
    <w:p w:rsidR="00E46764" w:rsidRPr="00194849" w:rsidRDefault="006453E1" w:rsidP="00E46764">
      <w:pPr>
        <w:jc w:val="both"/>
        <w:rPr>
          <w:rFonts w:ascii="Times New Roman" w:hAnsi="Times New Roman" w:cs="Times New Roman"/>
          <w:b/>
          <w:sz w:val="24"/>
          <w:szCs w:val="24"/>
        </w:rPr>
      </w:pPr>
      <w:r w:rsidRPr="00194849">
        <w:rPr>
          <w:rFonts w:ascii="Times New Roman" w:hAnsi="Times New Roman" w:cs="Times New Roman"/>
          <w:sz w:val="24"/>
          <w:szCs w:val="24"/>
        </w:rPr>
        <w:t>Counsel</w:t>
      </w:r>
      <w:r w:rsidR="00E46764" w:rsidRPr="00194849">
        <w:rPr>
          <w:rFonts w:ascii="Times New Roman" w:hAnsi="Times New Roman" w:cs="Times New Roman"/>
          <w:sz w:val="24"/>
          <w:szCs w:val="24"/>
        </w:rPr>
        <w:t xml:space="preserve"> for the Respondent </w:t>
      </w:r>
      <w:r w:rsidRPr="00194849">
        <w:rPr>
          <w:rFonts w:ascii="Times New Roman" w:hAnsi="Times New Roman" w:cs="Times New Roman"/>
          <w:sz w:val="24"/>
          <w:szCs w:val="24"/>
        </w:rPr>
        <w:t xml:space="preserve">on the other hand </w:t>
      </w:r>
      <w:r w:rsidR="00E46764" w:rsidRPr="00194849">
        <w:rPr>
          <w:rFonts w:ascii="Times New Roman" w:hAnsi="Times New Roman" w:cs="Times New Roman"/>
          <w:sz w:val="24"/>
          <w:szCs w:val="24"/>
        </w:rPr>
        <w:t>submitted that</w:t>
      </w:r>
      <w:r w:rsidRPr="00194849">
        <w:rPr>
          <w:rFonts w:ascii="Times New Roman" w:hAnsi="Times New Roman" w:cs="Times New Roman"/>
          <w:sz w:val="24"/>
          <w:szCs w:val="24"/>
        </w:rPr>
        <w:t xml:space="preserve"> there</w:t>
      </w:r>
      <w:r w:rsidR="00E46764" w:rsidRPr="00194849">
        <w:rPr>
          <w:rFonts w:ascii="Times New Roman" w:hAnsi="Times New Roman" w:cs="Times New Roman"/>
          <w:sz w:val="24"/>
          <w:szCs w:val="24"/>
        </w:rPr>
        <w:t xml:space="preserve"> was no evidence adduced on the fraudulent acts of the Respondent in acquiring the </w:t>
      </w:r>
      <w:r w:rsidRPr="00194849">
        <w:rPr>
          <w:rFonts w:ascii="Times New Roman" w:hAnsi="Times New Roman" w:cs="Times New Roman"/>
          <w:sz w:val="24"/>
          <w:szCs w:val="24"/>
        </w:rPr>
        <w:t>Certificate</w:t>
      </w:r>
      <w:r w:rsidR="00E46764" w:rsidRPr="00194849">
        <w:rPr>
          <w:rFonts w:ascii="Times New Roman" w:hAnsi="Times New Roman" w:cs="Times New Roman"/>
          <w:sz w:val="24"/>
          <w:szCs w:val="24"/>
        </w:rPr>
        <w:t xml:space="preserve"> of Title and proof of fraud is slightly higher than in other civil case thus, above balance of probabilities. </w:t>
      </w:r>
      <w:proofErr w:type="gramStart"/>
      <w:r w:rsidR="00E46764" w:rsidRPr="00194849">
        <w:rPr>
          <w:rFonts w:ascii="Times New Roman" w:hAnsi="Times New Roman" w:cs="Times New Roman"/>
          <w:b/>
          <w:sz w:val="24"/>
          <w:szCs w:val="24"/>
        </w:rPr>
        <w:t xml:space="preserve">(See: Ronal </w:t>
      </w:r>
      <w:proofErr w:type="spellStart"/>
      <w:r w:rsidR="00E46764" w:rsidRPr="00194849">
        <w:rPr>
          <w:rFonts w:ascii="Times New Roman" w:hAnsi="Times New Roman" w:cs="Times New Roman"/>
          <w:b/>
          <w:sz w:val="24"/>
          <w:szCs w:val="24"/>
        </w:rPr>
        <w:t>Kayara</w:t>
      </w:r>
      <w:proofErr w:type="spellEnd"/>
      <w:r w:rsidR="00E46764" w:rsidRPr="00194849">
        <w:rPr>
          <w:rFonts w:ascii="Times New Roman" w:hAnsi="Times New Roman" w:cs="Times New Roman"/>
          <w:b/>
          <w:sz w:val="24"/>
          <w:szCs w:val="24"/>
        </w:rPr>
        <w:t xml:space="preserve"> versus Hassan Ali Ahmed, SCCA No. 1 of 1990).</w:t>
      </w:r>
      <w:proofErr w:type="gramEnd"/>
    </w:p>
    <w:p w:rsidR="00E46764" w:rsidRPr="00194849" w:rsidRDefault="00E46764" w:rsidP="00E46764">
      <w:pPr>
        <w:jc w:val="both"/>
        <w:rPr>
          <w:rFonts w:ascii="Times New Roman" w:hAnsi="Times New Roman" w:cs="Times New Roman"/>
          <w:sz w:val="24"/>
          <w:szCs w:val="24"/>
        </w:rPr>
      </w:pPr>
      <w:r w:rsidRPr="00194849">
        <w:rPr>
          <w:rFonts w:ascii="Times New Roman" w:hAnsi="Times New Roman" w:cs="Times New Roman"/>
          <w:sz w:val="24"/>
          <w:szCs w:val="24"/>
        </w:rPr>
        <w:t xml:space="preserve">In regard to proving fraud, </w:t>
      </w:r>
      <w:r w:rsidR="006453E1" w:rsidRPr="00194849">
        <w:rPr>
          <w:rFonts w:ascii="Times New Roman" w:hAnsi="Times New Roman" w:cs="Times New Roman"/>
          <w:sz w:val="24"/>
          <w:szCs w:val="24"/>
        </w:rPr>
        <w:t>Counsel</w:t>
      </w:r>
      <w:r w:rsidRPr="00194849">
        <w:rPr>
          <w:rFonts w:ascii="Times New Roman" w:hAnsi="Times New Roman" w:cs="Times New Roman"/>
          <w:sz w:val="24"/>
          <w:szCs w:val="24"/>
        </w:rPr>
        <w:t xml:space="preserve"> for the Appellants in rejoinder submitted that the evidence of DW2 </w:t>
      </w:r>
      <w:r w:rsidR="006453E1" w:rsidRPr="00194849">
        <w:rPr>
          <w:rFonts w:ascii="Times New Roman" w:hAnsi="Times New Roman" w:cs="Times New Roman"/>
          <w:sz w:val="24"/>
          <w:szCs w:val="24"/>
        </w:rPr>
        <w:t>was unc</w:t>
      </w:r>
      <w:r w:rsidRPr="00194849">
        <w:rPr>
          <w:rFonts w:ascii="Times New Roman" w:hAnsi="Times New Roman" w:cs="Times New Roman"/>
          <w:sz w:val="24"/>
          <w:szCs w:val="24"/>
        </w:rPr>
        <w:t>h</w:t>
      </w:r>
      <w:r w:rsidR="006453E1" w:rsidRPr="00194849">
        <w:rPr>
          <w:rFonts w:ascii="Times New Roman" w:hAnsi="Times New Roman" w:cs="Times New Roman"/>
          <w:sz w:val="24"/>
          <w:szCs w:val="24"/>
        </w:rPr>
        <w:t>all</w:t>
      </w:r>
      <w:r w:rsidRPr="00194849">
        <w:rPr>
          <w:rFonts w:ascii="Times New Roman" w:hAnsi="Times New Roman" w:cs="Times New Roman"/>
          <w:sz w:val="24"/>
          <w:szCs w:val="24"/>
        </w:rPr>
        <w:t xml:space="preserve">enged that he acquired the suit land in the 1950s and the testimony of the </w:t>
      </w:r>
      <w:r w:rsidR="006453E1" w:rsidRPr="00194849">
        <w:rPr>
          <w:rFonts w:ascii="Times New Roman" w:hAnsi="Times New Roman" w:cs="Times New Roman"/>
          <w:sz w:val="24"/>
          <w:szCs w:val="24"/>
        </w:rPr>
        <w:t>Respondent</w:t>
      </w:r>
      <w:r w:rsidRPr="00194849">
        <w:rPr>
          <w:rFonts w:ascii="Times New Roman" w:hAnsi="Times New Roman" w:cs="Times New Roman"/>
          <w:sz w:val="24"/>
          <w:szCs w:val="24"/>
        </w:rPr>
        <w:t xml:space="preserve"> on the other hand was full of </w:t>
      </w:r>
      <w:r w:rsidR="006453E1" w:rsidRPr="00194849">
        <w:rPr>
          <w:rFonts w:ascii="Times New Roman" w:hAnsi="Times New Roman" w:cs="Times New Roman"/>
          <w:sz w:val="24"/>
          <w:szCs w:val="24"/>
        </w:rPr>
        <w:t>contradictions</w:t>
      </w:r>
      <w:r w:rsidRPr="00194849">
        <w:rPr>
          <w:rFonts w:ascii="Times New Roman" w:hAnsi="Times New Roman" w:cs="Times New Roman"/>
          <w:sz w:val="24"/>
          <w:szCs w:val="24"/>
        </w:rPr>
        <w:t xml:space="preserve"> which prove that there was a customary interest on the suit land in favour of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which the Respondent sought to defeat through obtaining a title without compensating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Counsel cited the case of </w:t>
      </w:r>
      <w:proofErr w:type="spellStart"/>
      <w:r w:rsidRPr="00194849">
        <w:rPr>
          <w:rFonts w:ascii="Times New Roman" w:hAnsi="Times New Roman" w:cs="Times New Roman"/>
          <w:b/>
          <w:sz w:val="24"/>
          <w:szCs w:val="24"/>
        </w:rPr>
        <w:t>Eridad</w:t>
      </w:r>
      <w:proofErr w:type="spellEnd"/>
      <w:r w:rsidRPr="00194849">
        <w:rPr>
          <w:rFonts w:ascii="Times New Roman" w:hAnsi="Times New Roman" w:cs="Times New Roman"/>
          <w:b/>
          <w:sz w:val="24"/>
          <w:szCs w:val="24"/>
        </w:rPr>
        <w:t xml:space="preserve"> </w:t>
      </w:r>
      <w:proofErr w:type="spellStart"/>
      <w:r w:rsidRPr="00194849">
        <w:rPr>
          <w:rFonts w:ascii="Times New Roman" w:hAnsi="Times New Roman" w:cs="Times New Roman"/>
          <w:b/>
          <w:sz w:val="24"/>
          <w:szCs w:val="24"/>
        </w:rPr>
        <w:t>Kabagyema</w:t>
      </w:r>
      <w:proofErr w:type="spellEnd"/>
      <w:r w:rsidRPr="00194849">
        <w:rPr>
          <w:rFonts w:ascii="Times New Roman" w:hAnsi="Times New Roman" w:cs="Times New Roman"/>
          <w:b/>
          <w:sz w:val="24"/>
          <w:szCs w:val="24"/>
        </w:rPr>
        <w:t xml:space="preserve"> versus </w:t>
      </w:r>
      <w:proofErr w:type="spellStart"/>
      <w:r w:rsidRPr="00194849">
        <w:rPr>
          <w:rFonts w:ascii="Times New Roman" w:hAnsi="Times New Roman" w:cs="Times New Roman"/>
          <w:b/>
          <w:sz w:val="24"/>
          <w:szCs w:val="24"/>
        </w:rPr>
        <w:t>Biterwa</w:t>
      </w:r>
      <w:proofErr w:type="spellEnd"/>
      <w:r w:rsidRPr="00194849">
        <w:rPr>
          <w:rFonts w:ascii="Times New Roman" w:hAnsi="Times New Roman" w:cs="Times New Roman"/>
          <w:b/>
          <w:sz w:val="24"/>
          <w:szCs w:val="24"/>
        </w:rPr>
        <w:t>, HCCS No. 79 of 1987</w:t>
      </w:r>
      <w:r w:rsidRPr="00194849">
        <w:rPr>
          <w:rFonts w:ascii="Times New Roman" w:hAnsi="Times New Roman" w:cs="Times New Roman"/>
          <w:sz w:val="24"/>
          <w:szCs w:val="24"/>
        </w:rPr>
        <w:t xml:space="preserve">, where Court held that the Defendant was </w:t>
      </w:r>
      <w:r w:rsidR="006453E1" w:rsidRPr="00194849">
        <w:rPr>
          <w:rFonts w:ascii="Times New Roman" w:hAnsi="Times New Roman" w:cs="Times New Roman"/>
          <w:sz w:val="24"/>
          <w:szCs w:val="24"/>
        </w:rPr>
        <w:t>guilty</w:t>
      </w:r>
      <w:r w:rsidRPr="00194849">
        <w:rPr>
          <w:rFonts w:ascii="Times New Roman" w:hAnsi="Times New Roman" w:cs="Times New Roman"/>
          <w:sz w:val="24"/>
          <w:szCs w:val="24"/>
        </w:rPr>
        <w:t xml:space="preserve"> of fraud when they obtained registration </w:t>
      </w:r>
      <w:r w:rsidR="006453E1" w:rsidRPr="00194849">
        <w:rPr>
          <w:rFonts w:ascii="Times New Roman" w:hAnsi="Times New Roman" w:cs="Times New Roman"/>
          <w:sz w:val="24"/>
          <w:szCs w:val="24"/>
        </w:rPr>
        <w:t>with proved knowledge</w:t>
      </w:r>
      <w:r w:rsidRPr="00194849">
        <w:rPr>
          <w:rFonts w:ascii="Times New Roman" w:hAnsi="Times New Roman" w:cs="Times New Roman"/>
          <w:sz w:val="24"/>
          <w:szCs w:val="24"/>
        </w:rPr>
        <w:t xml:space="preserve"> of the </w:t>
      </w:r>
      <w:r w:rsidR="006453E1" w:rsidRPr="00194849">
        <w:rPr>
          <w:rFonts w:ascii="Times New Roman" w:hAnsi="Times New Roman" w:cs="Times New Roman"/>
          <w:sz w:val="24"/>
          <w:szCs w:val="24"/>
        </w:rPr>
        <w:t>existence</w:t>
      </w:r>
      <w:r w:rsidRPr="00194849">
        <w:rPr>
          <w:rFonts w:ascii="Times New Roman" w:hAnsi="Times New Roman" w:cs="Times New Roman"/>
          <w:sz w:val="24"/>
          <w:szCs w:val="24"/>
        </w:rPr>
        <w:t xml:space="preserve"> of the unregistered interest of the Plaintiff which they wrongly and knowingly defeated.</w:t>
      </w:r>
    </w:p>
    <w:p w:rsidR="00E46764" w:rsidRPr="00194849" w:rsidRDefault="00E46764" w:rsidP="00E46764">
      <w:pPr>
        <w:jc w:val="both"/>
        <w:rPr>
          <w:rFonts w:ascii="Times New Roman" w:hAnsi="Times New Roman" w:cs="Times New Roman"/>
          <w:sz w:val="24"/>
          <w:szCs w:val="24"/>
        </w:rPr>
      </w:pPr>
      <w:r w:rsidRPr="00194849">
        <w:rPr>
          <w:rFonts w:ascii="Times New Roman" w:hAnsi="Times New Roman" w:cs="Times New Roman"/>
          <w:sz w:val="24"/>
          <w:szCs w:val="24"/>
        </w:rPr>
        <w:t xml:space="preserve">Further, that failure to inspect the land </w:t>
      </w:r>
      <w:r w:rsidR="006453E1" w:rsidRPr="00194849">
        <w:rPr>
          <w:rFonts w:ascii="Times New Roman" w:hAnsi="Times New Roman" w:cs="Times New Roman"/>
          <w:sz w:val="24"/>
          <w:szCs w:val="24"/>
        </w:rPr>
        <w:t>for</w:t>
      </w:r>
      <w:r w:rsidRPr="00194849">
        <w:rPr>
          <w:rFonts w:ascii="Times New Roman" w:hAnsi="Times New Roman" w:cs="Times New Roman"/>
          <w:sz w:val="24"/>
          <w:szCs w:val="24"/>
        </w:rPr>
        <w:t xml:space="preserve"> purposes of being brought under t</w:t>
      </w:r>
      <w:r w:rsidR="006453E1" w:rsidRPr="00194849">
        <w:rPr>
          <w:rFonts w:ascii="Times New Roman" w:hAnsi="Times New Roman" w:cs="Times New Roman"/>
          <w:sz w:val="24"/>
          <w:szCs w:val="24"/>
        </w:rPr>
        <w:t>h</w:t>
      </w:r>
      <w:r w:rsidRPr="00194849">
        <w:rPr>
          <w:rFonts w:ascii="Times New Roman" w:hAnsi="Times New Roman" w:cs="Times New Roman"/>
          <w:sz w:val="24"/>
          <w:szCs w:val="24"/>
        </w:rPr>
        <w:t>e R</w:t>
      </w:r>
      <w:r w:rsidR="006453E1" w:rsidRPr="00194849">
        <w:rPr>
          <w:rFonts w:ascii="Times New Roman" w:hAnsi="Times New Roman" w:cs="Times New Roman"/>
          <w:sz w:val="24"/>
          <w:szCs w:val="24"/>
        </w:rPr>
        <w:t xml:space="preserve">egistration of </w:t>
      </w:r>
      <w:r w:rsidRPr="00194849">
        <w:rPr>
          <w:rFonts w:ascii="Times New Roman" w:hAnsi="Times New Roman" w:cs="Times New Roman"/>
          <w:sz w:val="24"/>
          <w:szCs w:val="24"/>
        </w:rPr>
        <w:t>T</w:t>
      </w:r>
      <w:r w:rsidR="006453E1" w:rsidRPr="00194849">
        <w:rPr>
          <w:rFonts w:ascii="Times New Roman" w:hAnsi="Times New Roman" w:cs="Times New Roman"/>
          <w:sz w:val="24"/>
          <w:szCs w:val="24"/>
        </w:rPr>
        <w:t xml:space="preserve">itles </w:t>
      </w:r>
      <w:r w:rsidRPr="00194849">
        <w:rPr>
          <w:rFonts w:ascii="Times New Roman" w:hAnsi="Times New Roman" w:cs="Times New Roman"/>
          <w:sz w:val="24"/>
          <w:szCs w:val="24"/>
        </w:rPr>
        <w:t>A</w:t>
      </w:r>
      <w:r w:rsidR="006453E1" w:rsidRPr="00194849">
        <w:rPr>
          <w:rFonts w:ascii="Times New Roman" w:hAnsi="Times New Roman" w:cs="Times New Roman"/>
          <w:sz w:val="24"/>
          <w:szCs w:val="24"/>
        </w:rPr>
        <w:t>ct</w:t>
      </w:r>
      <w:r w:rsidRPr="00194849">
        <w:rPr>
          <w:rFonts w:ascii="Times New Roman" w:hAnsi="Times New Roman" w:cs="Times New Roman"/>
          <w:sz w:val="24"/>
          <w:szCs w:val="24"/>
        </w:rPr>
        <w:t xml:space="preserve"> is a fatal irregularity and the </w:t>
      </w:r>
      <w:r w:rsidR="006453E1" w:rsidRPr="00194849">
        <w:rPr>
          <w:rFonts w:ascii="Times New Roman" w:hAnsi="Times New Roman" w:cs="Times New Roman"/>
          <w:sz w:val="24"/>
          <w:szCs w:val="24"/>
        </w:rPr>
        <w:t>Respondent</w:t>
      </w:r>
      <w:r w:rsidRPr="00194849">
        <w:rPr>
          <w:rFonts w:ascii="Times New Roman" w:hAnsi="Times New Roman" w:cs="Times New Roman"/>
          <w:sz w:val="24"/>
          <w:szCs w:val="24"/>
        </w:rPr>
        <w:t xml:space="preserve"> acted fraudulently by processing the title well knowing he had not followed proper procedure. Thus, the title should be impeached and cancelled for lack of an inspection report that is so </w:t>
      </w:r>
      <w:r w:rsidR="006453E1" w:rsidRPr="00194849">
        <w:rPr>
          <w:rFonts w:ascii="Times New Roman" w:hAnsi="Times New Roman" w:cs="Times New Roman"/>
          <w:sz w:val="24"/>
          <w:szCs w:val="24"/>
        </w:rPr>
        <w:t>crucial</w:t>
      </w:r>
      <w:r w:rsidRPr="00194849">
        <w:rPr>
          <w:rFonts w:ascii="Times New Roman" w:hAnsi="Times New Roman" w:cs="Times New Roman"/>
          <w:sz w:val="24"/>
          <w:szCs w:val="24"/>
        </w:rPr>
        <w:t xml:space="preserve"> in the process of </w:t>
      </w:r>
      <w:r w:rsidR="006453E1" w:rsidRPr="00194849">
        <w:rPr>
          <w:rFonts w:ascii="Times New Roman" w:hAnsi="Times New Roman" w:cs="Times New Roman"/>
          <w:sz w:val="24"/>
          <w:szCs w:val="24"/>
        </w:rPr>
        <w:t>obtaining</w:t>
      </w:r>
      <w:r w:rsidRPr="00194849">
        <w:rPr>
          <w:rFonts w:ascii="Times New Roman" w:hAnsi="Times New Roman" w:cs="Times New Roman"/>
          <w:sz w:val="24"/>
          <w:szCs w:val="24"/>
        </w:rPr>
        <w:t xml:space="preserve"> a title. </w:t>
      </w:r>
    </w:p>
    <w:p w:rsidR="006453E1" w:rsidRPr="00194849" w:rsidRDefault="006453E1" w:rsidP="006453E1">
      <w:pPr>
        <w:jc w:val="both"/>
        <w:rPr>
          <w:rFonts w:ascii="Times New Roman" w:hAnsi="Times New Roman" w:cs="Times New Roman"/>
          <w:sz w:val="24"/>
          <w:szCs w:val="24"/>
        </w:rPr>
      </w:pPr>
      <w:r w:rsidRPr="00194849">
        <w:rPr>
          <w:rFonts w:ascii="Times New Roman" w:hAnsi="Times New Roman" w:cs="Times New Roman"/>
          <w:sz w:val="24"/>
          <w:szCs w:val="24"/>
        </w:rPr>
        <w:t>I find that the acts of the Respondent as per the above definitions of fraud were fraudulent in as far as obtaining the Certificate of title to the suit land is concerned. The Respondent got the Certificate of title in 1993 when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in occupation of the suit land. There </w:t>
      </w:r>
      <w:r w:rsidRPr="00194849">
        <w:rPr>
          <w:rFonts w:ascii="Times New Roman" w:hAnsi="Times New Roman" w:cs="Times New Roman"/>
          <w:sz w:val="24"/>
          <w:szCs w:val="24"/>
        </w:rPr>
        <w:lastRenderedPageBreak/>
        <w:t>was no evidence adduced that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was ever compensated for his developments on the suit land yet the Respondent applied for title well knowing the land was not vacant. There was no inspection report submitted in Court and on the alleged purchased 13 acres from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no sale agreement was tendered in Court.</w:t>
      </w:r>
    </w:p>
    <w:p w:rsidR="006453E1" w:rsidRPr="00194849" w:rsidRDefault="006453E1" w:rsidP="006453E1">
      <w:pPr>
        <w:jc w:val="both"/>
        <w:rPr>
          <w:rFonts w:ascii="Times New Roman" w:hAnsi="Times New Roman" w:cs="Times New Roman"/>
          <w:sz w:val="24"/>
          <w:szCs w:val="24"/>
        </w:rPr>
      </w:pPr>
      <w:r w:rsidRPr="00194849">
        <w:rPr>
          <w:rFonts w:ascii="Times New Roman" w:hAnsi="Times New Roman" w:cs="Times New Roman"/>
          <w:sz w:val="24"/>
          <w:szCs w:val="24"/>
        </w:rPr>
        <w:t>I find that the learned trial Magistrate erred in law and fact when he held that the Respondent was not fraudulent in acquiring the Certificate of Title.</w:t>
      </w:r>
    </w:p>
    <w:p w:rsidR="006453E1" w:rsidRPr="00194849" w:rsidRDefault="006453E1" w:rsidP="006453E1">
      <w:pPr>
        <w:jc w:val="both"/>
        <w:rPr>
          <w:rFonts w:ascii="Times New Roman" w:hAnsi="Times New Roman" w:cs="Times New Roman"/>
          <w:sz w:val="24"/>
          <w:szCs w:val="24"/>
        </w:rPr>
      </w:pPr>
      <w:r w:rsidRPr="00194849">
        <w:rPr>
          <w:rFonts w:ascii="Times New Roman" w:hAnsi="Times New Roman" w:cs="Times New Roman"/>
          <w:sz w:val="24"/>
          <w:szCs w:val="24"/>
        </w:rPr>
        <w:t xml:space="preserve">This ground also succeeds. </w:t>
      </w:r>
    </w:p>
    <w:p w:rsidR="004F393C" w:rsidRPr="00194849" w:rsidRDefault="00777281" w:rsidP="004F393C">
      <w:pPr>
        <w:jc w:val="both"/>
        <w:rPr>
          <w:rFonts w:ascii="Times New Roman" w:hAnsi="Times New Roman" w:cs="Times New Roman"/>
          <w:b/>
          <w:sz w:val="24"/>
          <w:szCs w:val="24"/>
        </w:rPr>
      </w:pPr>
      <w:proofErr w:type="gramStart"/>
      <w:r w:rsidRPr="00194849">
        <w:rPr>
          <w:rFonts w:ascii="Times New Roman" w:hAnsi="Times New Roman" w:cs="Times New Roman"/>
          <w:b/>
          <w:sz w:val="24"/>
          <w:szCs w:val="24"/>
        </w:rPr>
        <w:t>Ground 2</w:t>
      </w:r>
      <w:r w:rsidR="001076F6" w:rsidRPr="00194849">
        <w:rPr>
          <w:rFonts w:ascii="Times New Roman" w:hAnsi="Times New Roman" w:cs="Times New Roman"/>
          <w:b/>
          <w:sz w:val="24"/>
          <w:szCs w:val="24"/>
        </w:rPr>
        <w:t xml:space="preserve">: </w:t>
      </w:r>
      <w:r w:rsidR="004F393C" w:rsidRPr="00194849">
        <w:rPr>
          <w:rFonts w:ascii="Times New Roman" w:hAnsi="Times New Roman" w:cs="Times New Roman"/>
          <w:b/>
          <w:sz w:val="24"/>
          <w:szCs w:val="24"/>
        </w:rPr>
        <w:t>That the trial learned Magistrate erred in law and fact when he held that the 1</w:t>
      </w:r>
      <w:r w:rsidR="004F393C" w:rsidRPr="00194849">
        <w:rPr>
          <w:rFonts w:ascii="Times New Roman" w:hAnsi="Times New Roman" w:cs="Times New Roman"/>
          <w:b/>
          <w:sz w:val="24"/>
          <w:szCs w:val="24"/>
          <w:vertAlign w:val="superscript"/>
        </w:rPr>
        <w:t>st</w:t>
      </w:r>
      <w:r w:rsidR="004F393C" w:rsidRPr="00194849">
        <w:rPr>
          <w:rFonts w:ascii="Times New Roman" w:hAnsi="Times New Roman" w:cs="Times New Roman"/>
          <w:b/>
          <w:sz w:val="24"/>
          <w:szCs w:val="24"/>
        </w:rPr>
        <w:t xml:space="preserve"> Appellant was not a </w:t>
      </w:r>
      <w:proofErr w:type="spellStart"/>
      <w:r w:rsidR="004F393C" w:rsidRPr="00194849">
        <w:rPr>
          <w:rFonts w:ascii="Times New Roman" w:hAnsi="Times New Roman" w:cs="Times New Roman"/>
          <w:b/>
          <w:sz w:val="24"/>
          <w:szCs w:val="24"/>
        </w:rPr>
        <w:t>bonafide</w:t>
      </w:r>
      <w:proofErr w:type="spellEnd"/>
      <w:r w:rsidR="004F393C" w:rsidRPr="00194849">
        <w:rPr>
          <w:rFonts w:ascii="Times New Roman" w:hAnsi="Times New Roman" w:cs="Times New Roman"/>
          <w:b/>
          <w:sz w:val="24"/>
          <w:szCs w:val="24"/>
        </w:rPr>
        <w:t xml:space="preserve"> purchaser for value without notice.</w:t>
      </w:r>
      <w:proofErr w:type="gramEnd"/>
    </w:p>
    <w:p w:rsidR="004F393C" w:rsidRPr="00194849" w:rsidRDefault="004F393C" w:rsidP="004F393C">
      <w:pPr>
        <w:jc w:val="both"/>
        <w:rPr>
          <w:rFonts w:ascii="Times New Roman" w:hAnsi="Times New Roman" w:cs="Times New Roman"/>
          <w:sz w:val="24"/>
          <w:szCs w:val="24"/>
        </w:rPr>
      </w:pPr>
      <w:r w:rsidRPr="00194849">
        <w:rPr>
          <w:rFonts w:ascii="Times New Roman" w:hAnsi="Times New Roman" w:cs="Times New Roman"/>
          <w:sz w:val="24"/>
          <w:szCs w:val="24"/>
        </w:rPr>
        <w:t xml:space="preserve">A </w:t>
      </w:r>
      <w:proofErr w:type="spellStart"/>
      <w:r w:rsidRPr="00194849">
        <w:rPr>
          <w:rFonts w:ascii="Times New Roman" w:hAnsi="Times New Roman" w:cs="Times New Roman"/>
          <w:sz w:val="24"/>
          <w:szCs w:val="24"/>
        </w:rPr>
        <w:t>bonafide</w:t>
      </w:r>
      <w:proofErr w:type="spellEnd"/>
      <w:r w:rsidRPr="00194849">
        <w:rPr>
          <w:rFonts w:ascii="Times New Roman" w:hAnsi="Times New Roman" w:cs="Times New Roman"/>
          <w:sz w:val="24"/>
          <w:szCs w:val="24"/>
        </w:rPr>
        <w:t xml:space="preserve"> purchaser is defined in Black’s law </w:t>
      </w:r>
      <w:r w:rsidR="00777281" w:rsidRPr="00194849">
        <w:rPr>
          <w:rFonts w:ascii="Times New Roman" w:hAnsi="Times New Roman" w:cs="Times New Roman"/>
          <w:sz w:val="24"/>
          <w:szCs w:val="24"/>
        </w:rPr>
        <w:t>Dictionary,</w:t>
      </w:r>
      <w:r w:rsidRPr="00194849">
        <w:rPr>
          <w:rFonts w:ascii="Times New Roman" w:hAnsi="Times New Roman" w:cs="Times New Roman"/>
          <w:sz w:val="24"/>
          <w:szCs w:val="24"/>
        </w:rPr>
        <w:t xml:space="preserve"> 8</w:t>
      </w:r>
      <w:r w:rsidRPr="00194849">
        <w:rPr>
          <w:rFonts w:ascii="Times New Roman" w:hAnsi="Times New Roman" w:cs="Times New Roman"/>
          <w:sz w:val="24"/>
          <w:szCs w:val="24"/>
          <w:vertAlign w:val="superscript"/>
        </w:rPr>
        <w:t>th</w:t>
      </w:r>
      <w:r w:rsidRPr="00194849">
        <w:rPr>
          <w:rFonts w:ascii="Times New Roman" w:hAnsi="Times New Roman" w:cs="Times New Roman"/>
          <w:sz w:val="24"/>
          <w:szCs w:val="24"/>
        </w:rPr>
        <w:t xml:space="preserve"> Edition, Page 1291 as;</w:t>
      </w:r>
    </w:p>
    <w:p w:rsidR="004F393C" w:rsidRPr="00194849" w:rsidRDefault="004F393C" w:rsidP="004F393C">
      <w:pPr>
        <w:jc w:val="both"/>
        <w:rPr>
          <w:rFonts w:ascii="Times New Roman" w:hAnsi="Times New Roman" w:cs="Times New Roman"/>
          <w:i/>
          <w:sz w:val="24"/>
          <w:szCs w:val="24"/>
        </w:rPr>
      </w:pPr>
      <w:r w:rsidRPr="00194849">
        <w:rPr>
          <w:rFonts w:ascii="Times New Roman" w:hAnsi="Times New Roman" w:cs="Times New Roman"/>
          <w:i/>
          <w:sz w:val="24"/>
          <w:szCs w:val="24"/>
        </w:rPr>
        <w:t xml:space="preserve">“One who buys something </w:t>
      </w:r>
      <w:r w:rsidR="00777281" w:rsidRPr="00194849">
        <w:rPr>
          <w:rFonts w:ascii="Times New Roman" w:hAnsi="Times New Roman" w:cs="Times New Roman"/>
          <w:i/>
          <w:sz w:val="24"/>
          <w:szCs w:val="24"/>
        </w:rPr>
        <w:t>for</w:t>
      </w:r>
      <w:r w:rsidRPr="00194849">
        <w:rPr>
          <w:rFonts w:ascii="Times New Roman" w:hAnsi="Times New Roman" w:cs="Times New Roman"/>
          <w:i/>
          <w:sz w:val="24"/>
          <w:szCs w:val="24"/>
        </w:rPr>
        <w:t xml:space="preserve"> value without notice of another claim to the property and whether actual or constructive notice of any defect or informality claims or equities against the seller’s title, one who was in good faith paid valuable consideration for property without notice of prior adverse claims.” </w:t>
      </w:r>
    </w:p>
    <w:p w:rsidR="001076F6" w:rsidRPr="00194849" w:rsidRDefault="001076F6" w:rsidP="00FA2196">
      <w:pPr>
        <w:jc w:val="both"/>
        <w:rPr>
          <w:rFonts w:ascii="Times New Roman" w:hAnsi="Times New Roman" w:cs="Times New Roman"/>
          <w:b/>
          <w:sz w:val="24"/>
          <w:szCs w:val="24"/>
        </w:rPr>
      </w:pPr>
      <w:r w:rsidRPr="00194849">
        <w:rPr>
          <w:rFonts w:ascii="Times New Roman" w:hAnsi="Times New Roman" w:cs="Times New Roman"/>
          <w:sz w:val="24"/>
          <w:szCs w:val="24"/>
        </w:rPr>
        <w:t xml:space="preserve">A </w:t>
      </w:r>
      <w:proofErr w:type="spellStart"/>
      <w:r w:rsidRPr="00194849">
        <w:rPr>
          <w:rFonts w:ascii="Times New Roman" w:hAnsi="Times New Roman" w:cs="Times New Roman"/>
          <w:sz w:val="24"/>
          <w:szCs w:val="24"/>
        </w:rPr>
        <w:t>bonafide</w:t>
      </w:r>
      <w:proofErr w:type="spellEnd"/>
      <w:r w:rsidRPr="00194849">
        <w:rPr>
          <w:rFonts w:ascii="Times New Roman" w:hAnsi="Times New Roman" w:cs="Times New Roman"/>
          <w:sz w:val="24"/>
          <w:szCs w:val="24"/>
        </w:rPr>
        <w:t xml:space="preserve"> purchase </w:t>
      </w:r>
      <w:r w:rsidR="00436A2A" w:rsidRPr="00194849">
        <w:rPr>
          <w:rFonts w:ascii="Times New Roman" w:hAnsi="Times New Roman" w:cs="Times New Roman"/>
          <w:sz w:val="24"/>
          <w:szCs w:val="24"/>
        </w:rPr>
        <w:t>for</w:t>
      </w:r>
      <w:r w:rsidRPr="00194849">
        <w:rPr>
          <w:rFonts w:ascii="Times New Roman" w:hAnsi="Times New Roman" w:cs="Times New Roman"/>
          <w:sz w:val="24"/>
          <w:szCs w:val="24"/>
        </w:rPr>
        <w:t xml:space="preserve"> value is </w:t>
      </w:r>
      <w:r w:rsidR="00D20B50" w:rsidRPr="00194849">
        <w:rPr>
          <w:rFonts w:ascii="Times New Roman" w:hAnsi="Times New Roman" w:cs="Times New Roman"/>
          <w:sz w:val="24"/>
          <w:szCs w:val="24"/>
        </w:rPr>
        <w:t xml:space="preserve">also </w:t>
      </w:r>
      <w:r w:rsidRPr="00194849">
        <w:rPr>
          <w:rFonts w:ascii="Times New Roman" w:hAnsi="Times New Roman" w:cs="Times New Roman"/>
          <w:sz w:val="24"/>
          <w:szCs w:val="24"/>
        </w:rPr>
        <w:t xml:space="preserve">defined as one without notice of </w:t>
      </w:r>
      <w:r w:rsidR="00436A2A" w:rsidRPr="00194849">
        <w:rPr>
          <w:rFonts w:ascii="Times New Roman" w:hAnsi="Times New Roman" w:cs="Times New Roman"/>
          <w:sz w:val="24"/>
          <w:szCs w:val="24"/>
        </w:rPr>
        <w:t>f</w:t>
      </w:r>
      <w:r w:rsidRPr="00194849">
        <w:rPr>
          <w:rFonts w:ascii="Times New Roman" w:hAnsi="Times New Roman" w:cs="Times New Roman"/>
          <w:sz w:val="24"/>
          <w:szCs w:val="24"/>
        </w:rPr>
        <w:t xml:space="preserve">raud and without intent to wrongly acquire as per the case of </w:t>
      </w:r>
      <w:proofErr w:type="spellStart"/>
      <w:r w:rsidRPr="00194849">
        <w:rPr>
          <w:rFonts w:ascii="Times New Roman" w:hAnsi="Times New Roman" w:cs="Times New Roman"/>
          <w:b/>
          <w:sz w:val="24"/>
          <w:szCs w:val="24"/>
        </w:rPr>
        <w:t>Bugoba</w:t>
      </w:r>
      <w:proofErr w:type="spellEnd"/>
      <w:r w:rsidRPr="00194849">
        <w:rPr>
          <w:rFonts w:ascii="Times New Roman" w:hAnsi="Times New Roman" w:cs="Times New Roman"/>
          <w:b/>
          <w:sz w:val="24"/>
          <w:szCs w:val="24"/>
        </w:rPr>
        <w:t xml:space="preserve"> versus </w:t>
      </w:r>
      <w:proofErr w:type="spellStart"/>
      <w:r w:rsidR="00436A2A" w:rsidRPr="00194849">
        <w:rPr>
          <w:rFonts w:ascii="Times New Roman" w:hAnsi="Times New Roman" w:cs="Times New Roman"/>
          <w:b/>
          <w:sz w:val="24"/>
          <w:szCs w:val="24"/>
        </w:rPr>
        <w:t>Kigozi</w:t>
      </w:r>
      <w:proofErr w:type="spellEnd"/>
      <w:r w:rsidR="00436A2A" w:rsidRPr="00194849">
        <w:rPr>
          <w:rFonts w:ascii="Times New Roman" w:hAnsi="Times New Roman" w:cs="Times New Roman"/>
          <w:b/>
          <w:sz w:val="24"/>
          <w:szCs w:val="24"/>
        </w:rPr>
        <w:t xml:space="preserve"> and M. </w:t>
      </w:r>
      <w:proofErr w:type="spellStart"/>
      <w:r w:rsidR="00436A2A" w:rsidRPr="00194849">
        <w:rPr>
          <w:rFonts w:ascii="Times New Roman" w:hAnsi="Times New Roman" w:cs="Times New Roman"/>
          <w:b/>
          <w:sz w:val="24"/>
          <w:szCs w:val="24"/>
        </w:rPr>
        <w:t>Mbabali</w:t>
      </w:r>
      <w:proofErr w:type="spellEnd"/>
      <w:r w:rsidR="00436A2A" w:rsidRPr="00194849">
        <w:rPr>
          <w:rFonts w:ascii="Times New Roman" w:hAnsi="Times New Roman" w:cs="Times New Roman"/>
          <w:b/>
          <w:sz w:val="24"/>
          <w:szCs w:val="24"/>
        </w:rPr>
        <w:t>, HCCS No. 0543 of 2004.</w:t>
      </w:r>
    </w:p>
    <w:p w:rsidR="00436A2A" w:rsidRPr="00194849" w:rsidRDefault="00D20B50" w:rsidP="00FA2196">
      <w:pPr>
        <w:jc w:val="both"/>
        <w:rPr>
          <w:rFonts w:ascii="Times New Roman" w:hAnsi="Times New Roman" w:cs="Times New Roman"/>
          <w:sz w:val="24"/>
          <w:szCs w:val="24"/>
        </w:rPr>
      </w:pPr>
      <w:r w:rsidRPr="00194849">
        <w:rPr>
          <w:rFonts w:ascii="Times New Roman" w:hAnsi="Times New Roman" w:cs="Times New Roman"/>
          <w:sz w:val="24"/>
          <w:szCs w:val="24"/>
        </w:rPr>
        <w:t>Counsel</w:t>
      </w:r>
      <w:r w:rsidR="00436A2A" w:rsidRPr="00194849">
        <w:rPr>
          <w:rFonts w:ascii="Times New Roman" w:hAnsi="Times New Roman" w:cs="Times New Roman"/>
          <w:sz w:val="24"/>
          <w:szCs w:val="24"/>
        </w:rPr>
        <w:t xml:space="preserve"> for the Appellants submitted that the 1</w:t>
      </w:r>
      <w:r w:rsidR="00436A2A" w:rsidRPr="00194849">
        <w:rPr>
          <w:rFonts w:ascii="Times New Roman" w:hAnsi="Times New Roman" w:cs="Times New Roman"/>
          <w:sz w:val="24"/>
          <w:szCs w:val="24"/>
          <w:vertAlign w:val="superscript"/>
        </w:rPr>
        <w:t>st</w:t>
      </w:r>
      <w:r w:rsidR="00436A2A" w:rsidRPr="00194849">
        <w:rPr>
          <w:rFonts w:ascii="Times New Roman" w:hAnsi="Times New Roman" w:cs="Times New Roman"/>
          <w:sz w:val="24"/>
          <w:szCs w:val="24"/>
        </w:rPr>
        <w:t xml:space="preserve"> Appellant told Court that </w:t>
      </w:r>
      <w:r w:rsidRPr="00194849">
        <w:rPr>
          <w:rFonts w:ascii="Times New Roman" w:hAnsi="Times New Roman" w:cs="Times New Roman"/>
          <w:sz w:val="24"/>
          <w:szCs w:val="24"/>
        </w:rPr>
        <w:t>before</w:t>
      </w:r>
      <w:r w:rsidR="00436A2A" w:rsidRPr="00194849">
        <w:rPr>
          <w:rFonts w:ascii="Times New Roman" w:hAnsi="Times New Roman" w:cs="Times New Roman"/>
          <w:sz w:val="24"/>
          <w:szCs w:val="24"/>
        </w:rPr>
        <w:t xml:space="preserve"> he </w:t>
      </w:r>
      <w:r w:rsidRPr="00194849">
        <w:rPr>
          <w:rFonts w:ascii="Times New Roman" w:hAnsi="Times New Roman" w:cs="Times New Roman"/>
          <w:sz w:val="24"/>
          <w:szCs w:val="24"/>
        </w:rPr>
        <w:t>bought</w:t>
      </w:r>
      <w:r w:rsidR="00436A2A" w:rsidRPr="00194849">
        <w:rPr>
          <w:rFonts w:ascii="Times New Roman" w:hAnsi="Times New Roman" w:cs="Times New Roman"/>
          <w:sz w:val="24"/>
          <w:szCs w:val="24"/>
        </w:rPr>
        <w:t xml:space="preserve"> the suit land he was not a </w:t>
      </w:r>
      <w:r w:rsidRPr="00194849">
        <w:rPr>
          <w:rFonts w:ascii="Times New Roman" w:hAnsi="Times New Roman" w:cs="Times New Roman"/>
          <w:sz w:val="24"/>
          <w:szCs w:val="24"/>
        </w:rPr>
        <w:t>resident</w:t>
      </w:r>
      <w:r w:rsidR="00436A2A" w:rsidRPr="00194849">
        <w:rPr>
          <w:rFonts w:ascii="Times New Roman" w:hAnsi="Times New Roman" w:cs="Times New Roman"/>
          <w:sz w:val="24"/>
          <w:szCs w:val="24"/>
        </w:rPr>
        <w:t xml:space="preserve"> of the area.  </w:t>
      </w:r>
    </w:p>
    <w:p w:rsidR="001076F6" w:rsidRPr="00194849" w:rsidRDefault="00436A2A" w:rsidP="00FA2196">
      <w:pPr>
        <w:jc w:val="both"/>
        <w:rPr>
          <w:rFonts w:ascii="Times New Roman" w:hAnsi="Times New Roman" w:cs="Times New Roman"/>
          <w:sz w:val="24"/>
          <w:szCs w:val="24"/>
        </w:rPr>
      </w:pPr>
      <w:r w:rsidRPr="00194849">
        <w:rPr>
          <w:rFonts w:ascii="Times New Roman" w:hAnsi="Times New Roman" w:cs="Times New Roman"/>
          <w:sz w:val="24"/>
          <w:szCs w:val="24"/>
        </w:rPr>
        <w:t>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testified that he sold to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land, DW3, and DW6 who are his neighbours witnessed the sale of the suit land. Thus, as per the </w:t>
      </w:r>
      <w:r w:rsidR="005645D4" w:rsidRPr="00194849">
        <w:rPr>
          <w:rFonts w:ascii="Times New Roman" w:hAnsi="Times New Roman" w:cs="Times New Roman"/>
          <w:sz w:val="24"/>
          <w:szCs w:val="24"/>
        </w:rPr>
        <w:t>evidence</w:t>
      </w:r>
      <w:r w:rsidRPr="00194849">
        <w:rPr>
          <w:rFonts w:ascii="Times New Roman" w:hAnsi="Times New Roman" w:cs="Times New Roman"/>
          <w:sz w:val="24"/>
          <w:szCs w:val="24"/>
        </w:rPr>
        <w:t xml:space="preserve"> on record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was a stranger to the area who</w:t>
      </w:r>
      <w:r w:rsidR="009F727B" w:rsidRPr="00194849">
        <w:rPr>
          <w:rFonts w:ascii="Times New Roman" w:hAnsi="Times New Roman" w:cs="Times New Roman"/>
          <w:sz w:val="24"/>
          <w:szCs w:val="24"/>
        </w:rPr>
        <w:t xml:space="preserve"> found the 2</w:t>
      </w:r>
      <w:r w:rsidR="009F727B" w:rsidRPr="00194849">
        <w:rPr>
          <w:rFonts w:ascii="Times New Roman" w:hAnsi="Times New Roman" w:cs="Times New Roman"/>
          <w:sz w:val="24"/>
          <w:szCs w:val="24"/>
          <w:vertAlign w:val="superscript"/>
        </w:rPr>
        <w:t>nd</w:t>
      </w:r>
      <w:r w:rsidR="009F727B" w:rsidRPr="00194849">
        <w:rPr>
          <w:rFonts w:ascii="Times New Roman" w:hAnsi="Times New Roman" w:cs="Times New Roman"/>
          <w:sz w:val="24"/>
          <w:szCs w:val="24"/>
        </w:rPr>
        <w:t xml:space="preserve"> Appellant who was in </w:t>
      </w:r>
      <w:r w:rsidR="005645D4" w:rsidRPr="00194849">
        <w:rPr>
          <w:rFonts w:ascii="Times New Roman" w:hAnsi="Times New Roman" w:cs="Times New Roman"/>
          <w:sz w:val="24"/>
          <w:szCs w:val="24"/>
        </w:rPr>
        <w:t>occupation</w:t>
      </w:r>
      <w:r w:rsidR="009F727B" w:rsidRPr="00194849">
        <w:rPr>
          <w:rFonts w:ascii="Times New Roman" w:hAnsi="Times New Roman" w:cs="Times New Roman"/>
          <w:sz w:val="24"/>
          <w:szCs w:val="24"/>
        </w:rPr>
        <w:t xml:space="preserve"> of </w:t>
      </w:r>
      <w:r w:rsidR="005645D4" w:rsidRPr="00194849">
        <w:rPr>
          <w:rFonts w:ascii="Times New Roman" w:hAnsi="Times New Roman" w:cs="Times New Roman"/>
          <w:sz w:val="24"/>
          <w:szCs w:val="24"/>
        </w:rPr>
        <w:t>the</w:t>
      </w:r>
      <w:r w:rsidR="009F727B" w:rsidRPr="00194849">
        <w:rPr>
          <w:rFonts w:ascii="Times New Roman" w:hAnsi="Times New Roman" w:cs="Times New Roman"/>
          <w:sz w:val="24"/>
          <w:szCs w:val="24"/>
        </w:rPr>
        <w:t xml:space="preserve"> suit land, a village </w:t>
      </w:r>
      <w:r w:rsidR="005645D4" w:rsidRPr="00194849">
        <w:rPr>
          <w:rFonts w:ascii="Times New Roman" w:hAnsi="Times New Roman" w:cs="Times New Roman"/>
          <w:sz w:val="24"/>
          <w:szCs w:val="24"/>
        </w:rPr>
        <w:t>chief</w:t>
      </w:r>
      <w:r w:rsidR="009F727B" w:rsidRPr="00194849">
        <w:rPr>
          <w:rFonts w:ascii="Times New Roman" w:hAnsi="Times New Roman" w:cs="Times New Roman"/>
          <w:sz w:val="24"/>
          <w:szCs w:val="24"/>
        </w:rPr>
        <w:t>,</w:t>
      </w:r>
      <w:r w:rsidRPr="00194849">
        <w:rPr>
          <w:rFonts w:ascii="Times New Roman" w:hAnsi="Times New Roman" w:cs="Times New Roman"/>
          <w:sz w:val="24"/>
          <w:szCs w:val="24"/>
        </w:rPr>
        <w:t xml:space="preserve"> did his due diligence</w:t>
      </w:r>
      <w:r w:rsidR="009F727B" w:rsidRPr="00194849">
        <w:rPr>
          <w:rFonts w:ascii="Times New Roman" w:hAnsi="Times New Roman" w:cs="Times New Roman"/>
          <w:sz w:val="24"/>
          <w:szCs w:val="24"/>
        </w:rPr>
        <w:t xml:space="preserve">, bought the suit land, settled on the same until 2015 when his occupation was challenged. He therefore did </w:t>
      </w:r>
      <w:r w:rsidR="005645D4" w:rsidRPr="00194849">
        <w:rPr>
          <w:rFonts w:ascii="Times New Roman" w:hAnsi="Times New Roman" w:cs="Times New Roman"/>
          <w:sz w:val="24"/>
          <w:szCs w:val="24"/>
        </w:rPr>
        <w:t>reasonable</w:t>
      </w:r>
      <w:r w:rsidR="009F727B" w:rsidRPr="00194849">
        <w:rPr>
          <w:rFonts w:ascii="Times New Roman" w:hAnsi="Times New Roman" w:cs="Times New Roman"/>
          <w:sz w:val="24"/>
          <w:szCs w:val="24"/>
        </w:rPr>
        <w:t xml:space="preserve"> inquiries as expected of a reasonable purchase of his class and is therefore a </w:t>
      </w:r>
      <w:proofErr w:type="spellStart"/>
      <w:r w:rsidR="009F727B" w:rsidRPr="00194849">
        <w:rPr>
          <w:rFonts w:ascii="Times New Roman" w:hAnsi="Times New Roman" w:cs="Times New Roman"/>
          <w:sz w:val="24"/>
          <w:szCs w:val="24"/>
        </w:rPr>
        <w:t>bonafide</w:t>
      </w:r>
      <w:proofErr w:type="spellEnd"/>
      <w:r w:rsidR="009F727B" w:rsidRPr="00194849">
        <w:rPr>
          <w:rFonts w:ascii="Times New Roman" w:hAnsi="Times New Roman" w:cs="Times New Roman"/>
          <w:sz w:val="24"/>
          <w:szCs w:val="24"/>
        </w:rPr>
        <w:t xml:space="preserve"> purchaser for value.</w:t>
      </w:r>
    </w:p>
    <w:p w:rsidR="004F393C" w:rsidRPr="00194849" w:rsidRDefault="005645D4" w:rsidP="00FA2196">
      <w:pPr>
        <w:jc w:val="both"/>
        <w:rPr>
          <w:rFonts w:ascii="Times New Roman" w:hAnsi="Times New Roman" w:cs="Times New Roman"/>
          <w:sz w:val="24"/>
          <w:szCs w:val="24"/>
        </w:rPr>
      </w:pPr>
      <w:r w:rsidRPr="00194849">
        <w:rPr>
          <w:rFonts w:ascii="Times New Roman" w:hAnsi="Times New Roman" w:cs="Times New Roman"/>
          <w:sz w:val="24"/>
          <w:szCs w:val="24"/>
        </w:rPr>
        <w:t>Counsel for the Respondent submi</w:t>
      </w:r>
      <w:r w:rsidR="00EF2C6E" w:rsidRPr="00194849">
        <w:rPr>
          <w:rFonts w:ascii="Times New Roman" w:hAnsi="Times New Roman" w:cs="Times New Roman"/>
          <w:sz w:val="24"/>
          <w:szCs w:val="24"/>
        </w:rPr>
        <w:t xml:space="preserve">tted that as per the tests set out in the case of </w:t>
      </w:r>
      <w:proofErr w:type="spellStart"/>
      <w:r w:rsidR="00EF2C6E" w:rsidRPr="00194849">
        <w:rPr>
          <w:rFonts w:ascii="Times New Roman" w:hAnsi="Times New Roman" w:cs="Times New Roman"/>
          <w:b/>
          <w:sz w:val="24"/>
          <w:szCs w:val="24"/>
        </w:rPr>
        <w:t>Ipolito</w:t>
      </w:r>
      <w:proofErr w:type="spellEnd"/>
      <w:r w:rsidR="00EF2C6E" w:rsidRPr="00194849">
        <w:rPr>
          <w:rFonts w:ascii="Times New Roman" w:hAnsi="Times New Roman" w:cs="Times New Roman"/>
          <w:b/>
          <w:sz w:val="24"/>
          <w:szCs w:val="24"/>
        </w:rPr>
        <w:t xml:space="preserve"> </w:t>
      </w:r>
      <w:proofErr w:type="spellStart"/>
      <w:r w:rsidR="00EF2C6E" w:rsidRPr="00194849">
        <w:rPr>
          <w:rFonts w:ascii="Times New Roman" w:hAnsi="Times New Roman" w:cs="Times New Roman"/>
          <w:b/>
          <w:sz w:val="24"/>
          <w:szCs w:val="24"/>
        </w:rPr>
        <w:t>Semwanga</w:t>
      </w:r>
      <w:proofErr w:type="spellEnd"/>
      <w:r w:rsidR="00EF2C6E" w:rsidRPr="00194849">
        <w:rPr>
          <w:rFonts w:ascii="Times New Roman" w:hAnsi="Times New Roman" w:cs="Times New Roman"/>
          <w:b/>
          <w:sz w:val="24"/>
          <w:szCs w:val="24"/>
        </w:rPr>
        <w:t xml:space="preserve"> versus </w:t>
      </w:r>
      <w:proofErr w:type="spellStart"/>
      <w:r w:rsidR="00EF2C6E" w:rsidRPr="00194849">
        <w:rPr>
          <w:rFonts w:ascii="Times New Roman" w:hAnsi="Times New Roman" w:cs="Times New Roman"/>
          <w:b/>
          <w:sz w:val="24"/>
          <w:szCs w:val="24"/>
        </w:rPr>
        <w:t>Kwizera</w:t>
      </w:r>
      <w:proofErr w:type="spellEnd"/>
      <w:r w:rsidR="00EF2C6E" w:rsidRPr="00194849">
        <w:rPr>
          <w:rFonts w:ascii="Times New Roman" w:hAnsi="Times New Roman" w:cs="Times New Roman"/>
          <w:b/>
          <w:sz w:val="24"/>
          <w:szCs w:val="24"/>
        </w:rPr>
        <w:t xml:space="preserve"> </w:t>
      </w:r>
      <w:proofErr w:type="spellStart"/>
      <w:r w:rsidR="00EF2C6E" w:rsidRPr="00194849">
        <w:rPr>
          <w:rFonts w:ascii="Times New Roman" w:hAnsi="Times New Roman" w:cs="Times New Roman"/>
          <w:b/>
          <w:sz w:val="24"/>
          <w:szCs w:val="24"/>
        </w:rPr>
        <w:t>Buchana</w:t>
      </w:r>
      <w:proofErr w:type="spellEnd"/>
      <w:r w:rsidR="00EF2C6E" w:rsidRPr="00194849">
        <w:rPr>
          <w:rFonts w:ascii="Times New Roman" w:hAnsi="Times New Roman" w:cs="Times New Roman"/>
          <w:b/>
          <w:sz w:val="24"/>
          <w:szCs w:val="24"/>
        </w:rPr>
        <w:t xml:space="preserve"> and Others (HCCS No. 16 of 2005</w:t>
      </w:r>
      <w:r w:rsidRPr="00194849">
        <w:rPr>
          <w:rFonts w:ascii="Times New Roman" w:hAnsi="Times New Roman" w:cs="Times New Roman"/>
          <w:b/>
          <w:sz w:val="24"/>
          <w:szCs w:val="24"/>
        </w:rPr>
        <w:t>)</w:t>
      </w:r>
      <w:r w:rsidR="00EF2C6E" w:rsidRPr="00194849">
        <w:rPr>
          <w:rFonts w:ascii="Times New Roman" w:hAnsi="Times New Roman" w:cs="Times New Roman"/>
          <w:sz w:val="24"/>
          <w:szCs w:val="24"/>
        </w:rPr>
        <w:t xml:space="preserve"> the 1</w:t>
      </w:r>
      <w:r w:rsidR="00EF2C6E" w:rsidRPr="00194849">
        <w:rPr>
          <w:rFonts w:ascii="Times New Roman" w:hAnsi="Times New Roman" w:cs="Times New Roman"/>
          <w:sz w:val="24"/>
          <w:szCs w:val="24"/>
          <w:vertAlign w:val="superscript"/>
        </w:rPr>
        <w:t>st</w:t>
      </w:r>
      <w:r w:rsidR="00EF2C6E" w:rsidRPr="00194849">
        <w:rPr>
          <w:rFonts w:ascii="Times New Roman" w:hAnsi="Times New Roman" w:cs="Times New Roman"/>
          <w:sz w:val="24"/>
          <w:szCs w:val="24"/>
        </w:rPr>
        <w:t xml:space="preserve"> Appellant only succeeds on only </w:t>
      </w:r>
      <w:r w:rsidR="006D7780" w:rsidRPr="00194849">
        <w:rPr>
          <w:rFonts w:ascii="Times New Roman" w:hAnsi="Times New Roman" w:cs="Times New Roman"/>
          <w:sz w:val="24"/>
          <w:szCs w:val="24"/>
        </w:rPr>
        <w:t>one</w:t>
      </w:r>
      <w:r w:rsidR="00EF2C6E" w:rsidRPr="00194849">
        <w:rPr>
          <w:rFonts w:ascii="Times New Roman" w:hAnsi="Times New Roman" w:cs="Times New Roman"/>
          <w:sz w:val="24"/>
          <w:szCs w:val="24"/>
        </w:rPr>
        <w:t xml:space="preserve"> of the three grounds where he paid valuable consideration </w:t>
      </w:r>
      <w:r w:rsidR="006D7780" w:rsidRPr="00194849">
        <w:rPr>
          <w:rFonts w:ascii="Times New Roman" w:hAnsi="Times New Roman" w:cs="Times New Roman"/>
          <w:sz w:val="24"/>
          <w:szCs w:val="24"/>
        </w:rPr>
        <w:t>otherwise</w:t>
      </w:r>
      <w:r w:rsidR="00EF2C6E" w:rsidRPr="00194849">
        <w:rPr>
          <w:rFonts w:ascii="Times New Roman" w:hAnsi="Times New Roman" w:cs="Times New Roman"/>
          <w:sz w:val="24"/>
          <w:szCs w:val="24"/>
        </w:rPr>
        <w:t xml:space="preserve"> there was </w:t>
      </w:r>
      <w:r w:rsidR="006D7780" w:rsidRPr="00194849">
        <w:rPr>
          <w:rFonts w:ascii="Times New Roman" w:hAnsi="Times New Roman" w:cs="Times New Roman"/>
          <w:sz w:val="24"/>
          <w:szCs w:val="24"/>
        </w:rPr>
        <w:t>fraud</w:t>
      </w:r>
      <w:r w:rsidR="00EF2C6E" w:rsidRPr="00194849">
        <w:rPr>
          <w:rFonts w:ascii="Times New Roman" w:hAnsi="Times New Roman" w:cs="Times New Roman"/>
          <w:sz w:val="24"/>
          <w:szCs w:val="24"/>
        </w:rPr>
        <w:t xml:space="preserve"> on his part and he was not diligent. </w:t>
      </w:r>
      <w:proofErr w:type="gramStart"/>
      <w:r w:rsidR="00EF2C6E" w:rsidRPr="00194849">
        <w:rPr>
          <w:rFonts w:ascii="Times New Roman" w:hAnsi="Times New Roman" w:cs="Times New Roman"/>
          <w:b/>
          <w:sz w:val="24"/>
          <w:szCs w:val="24"/>
        </w:rPr>
        <w:t xml:space="preserve">(See: John </w:t>
      </w:r>
      <w:proofErr w:type="spellStart"/>
      <w:r w:rsidR="00EF2C6E" w:rsidRPr="00194849">
        <w:rPr>
          <w:rFonts w:ascii="Times New Roman" w:hAnsi="Times New Roman" w:cs="Times New Roman"/>
          <w:b/>
          <w:sz w:val="24"/>
          <w:szCs w:val="24"/>
        </w:rPr>
        <w:t>Bagaire</w:t>
      </w:r>
      <w:proofErr w:type="spellEnd"/>
      <w:r w:rsidR="00EF2C6E" w:rsidRPr="00194849">
        <w:rPr>
          <w:rFonts w:ascii="Times New Roman" w:hAnsi="Times New Roman" w:cs="Times New Roman"/>
          <w:b/>
          <w:sz w:val="24"/>
          <w:szCs w:val="24"/>
        </w:rPr>
        <w:t xml:space="preserve"> versus </w:t>
      </w:r>
      <w:proofErr w:type="spellStart"/>
      <w:r w:rsidR="00EF2C6E" w:rsidRPr="00194849">
        <w:rPr>
          <w:rFonts w:ascii="Times New Roman" w:hAnsi="Times New Roman" w:cs="Times New Roman"/>
          <w:b/>
          <w:sz w:val="24"/>
          <w:szCs w:val="24"/>
        </w:rPr>
        <w:t>Ausi</w:t>
      </w:r>
      <w:proofErr w:type="spellEnd"/>
      <w:r w:rsidR="00EF2C6E" w:rsidRPr="00194849">
        <w:rPr>
          <w:rFonts w:ascii="Times New Roman" w:hAnsi="Times New Roman" w:cs="Times New Roman"/>
          <w:b/>
          <w:sz w:val="24"/>
          <w:szCs w:val="24"/>
        </w:rPr>
        <w:t xml:space="preserve"> </w:t>
      </w:r>
      <w:proofErr w:type="spellStart"/>
      <w:r w:rsidR="00EF2C6E" w:rsidRPr="00194849">
        <w:rPr>
          <w:rFonts w:ascii="Times New Roman" w:hAnsi="Times New Roman" w:cs="Times New Roman"/>
          <w:b/>
          <w:sz w:val="24"/>
          <w:szCs w:val="24"/>
        </w:rPr>
        <w:t>Matovu</w:t>
      </w:r>
      <w:proofErr w:type="spellEnd"/>
      <w:r w:rsidR="00EF2C6E" w:rsidRPr="00194849">
        <w:rPr>
          <w:rFonts w:ascii="Times New Roman" w:hAnsi="Times New Roman" w:cs="Times New Roman"/>
          <w:b/>
          <w:sz w:val="24"/>
          <w:szCs w:val="24"/>
        </w:rPr>
        <w:t>, C.A. 7 of 1996).</w:t>
      </w:r>
      <w:proofErr w:type="gramEnd"/>
      <w:r w:rsidR="00EF2C6E" w:rsidRPr="00194849">
        <w:rPr>
          <w:rFonts w:ascii="Times New Roman" w:hAnsi="Times New Roman" w:cs="Times New Roman"/>
          <w:sz w:val="24"/>
          <w:szCs w:val="24"/>
        </w:rPr>
        <w:t xml:space="preserve"> Thus, no</w:t>
      </w:r>
      <w:r w:rsidR="006D7780" w:rsidRPr="00194849">
        <w:rPr>
          <w:rFonts w:ascii="Times New Roman" w:hAnsi="Times New Roman" w:cs="Times New Roman"/>
          <w:sz w:val="24"/>
          <w:szCs w:val="24"/>
        </w:rPr>
        <w:t xml:space="preserve"> d</w:t>
      </w:r>
      <w:r w:rsidR="00EF2C6E" w:rsidRPr="00194849">
        <w:rPr>
          <w:rFonts w:ascii="Times New Roman" w:hAnsi="Times New Roman" w:cs="Times New Roman"/>
          <w:sz w:val="24"/>
          <w:szCs w:val="24"/>
        </w:rPr>
        <w:t>ue diligence was carried out and the 1</w:t>
      </w:r>
      <w:r w:rsidR="00EF2C6E" w:rsidRPr="00194849">
        <w:rPr>
          <w:rFonts w:ascii="Times New Roman" w:hAnsi="Times New Roman" w:cs="Times New Roman"/>
          <w:sz w:val="24"/>
          <w:szCs w:val="24"/>
          <w:vertAlign w:val="superscript"/>
        </w:rPr>
        <w:t>st</w:t>
      </w:r>
      <w:r w:rsidR="00EF2C6E" w:rsidRPr="00194849">
        <w:rPr>
          <w:rFonts w:ascii="Times New Roman" w:hAnsi="Times New Roman" w:cs="Times New Roman"/>
          <w:sz w:val="24"/>
          <w:szCs w:val="24"/>
        </w:rPr>
        <w:t xml:space="preserve"> Appellant is not a </w:t>
      </w:r>
      <w:proofErr w:type="spellStart"/>
      <w:r w:rsidR="00EF2C6E" w:rsidRPr="00194849">
        <w:rPr>
          <w:rFonts w:ascii="Times New Roman" w:hAnsi="Times New Roman" w:cs="Times New Roman"/>
          <w:sz w:val="24"/>
          <w:szCs w:val="24"/>
        </w:rPr>
        <w:t>bonafide</w:t>
      </w:r>
      <w:proofErr w:type="spellEnd"/>
      <w:r w:rsidR="00EF2C6E" w:rsidRPr="00194849">
        <w:rPr>
          <w:rFonts w:ascii="Times New Roman" w:hAnsi="Times New Roman" w:cs="Times New Roman"/>
          <w:sz w:val="24"/>
          <w:szCs w:val="24"/>
        </w:rPr>
        <w:t xml:space="preserve"> purchaser for value. </w:t>
      </w:r>
    </w:p>
    <w:p w:rsidR="008B15FC" w:rsidRPr="00194849" w:rsidRDefault="008B15FC" w:rsidP="00FA2196">
      <w:pPr>
        <w:jc w:val="both"/>
        <w:rPr>
          <w:rFonts w:ascii="Times New Roman" w:hAnsi="Times New Roman" w:cs="Times New Roman"/>
          <w:sz w:val="24"/>
          <w:szCs w:val="24"/>
        </w:rPr>
      </w:pPr>
      <w:r w:rsidRPr="00194849">
        <w:rPr>
          <w:rFonts w:ascii="Times New Roman" w:hAnsi="Times New Roman" w:cs="Times New Roman"/>
          <w:sz w:val="24"/>
          <w:szCs w:val="24"/>
        </w:rPr>
        <w:t>Counsel for the Appellants submitted</w:t>
      </w:r>
      <w:r w:rsidR="006D7780" w:rsidRPr="00194849">
        <w:rPr>
          <w:rFonts w:ascii="Times New Roman" w:hAnsi="Times New Roman" w:cs="Times New Roman"/>
          <w:sz w:val="24"/>
          <w:szCs w:val="24"/>
        </w:rPr>
        <w:t xml:space="preserve"> in rejoinder</w:t>
      </w:r>
      <w:r w:rsidRPr="00194849">
        <w:rPr>
          <w:rFonts w:ascii="Times New Roman" w:hAnsi="Times New Roman" w:cs="Times New Roman"/>
          <w:sz w:val="24"/>
          <w:szCs w:val="24"/>
        </w:rPr>
        <w:t xml:space="preserve"> that the above </w:t>
      </w:r>
      <w:r w:rsidR="00877D0D" w:rsidRPr="00194849">
        <w:rPr>
          <w:rFonts w:ascii="Times New Roman" w:hAnsi="Times New Roman" w:cs="Times New Roman"/>
          <w:sz w:val="24"/>
          <w:szCs w:val="24"/>
        </w:rPr>
        <w:t>case is</w:t>
      </w:r>
      <w:r w:rsidRPr="00194849">
        <w:rPr>
          <w:rFonts w:ascii="Times New Roman" w:hAnsi="Times New Roman" w:cs="Times New Roman"/>
          <w:sz w:val="24"/>
          <w:szCs w:val="24"/>
        </w:rPr>
        <w:t xml:space="preserve"> distinguishable </w:t>
      </w:r>
      <w:r w:rsidR="00877D0D" w:rsidRPr="00194849">
        <w:rPr>
          <w:rFonts w:ascii="Times New Roman" w:hAnsi="Times New Roman" w:cs="Times New Roman"/>
          <w:sz w:val="24"/>
          <w:szCs w:val="24"/>
        </w:rPr>
        <w:t>from</w:t>
      </w:r>
      <w:r w:rsidRPr="00194849">
        <w:rPr>
          <w:rFonts w:ascii="Times New Roman" w:hAnsi="Times New Roman" w:cs="Times New Roman"/>
          <w:sz w:val="24"/>
          <w:szCs w:val="24"/>
        </w:rPr>
        <w:t xml:space="preserve"> the </w:t>
      </w:r>
      <w:r w:rsidR="00877D0D" w:rsidRPr="00194849">
        <w:rPr>
          <w:rFonts w:ascii="Times New Roman" w:hAnsi="Times New Roman" w:cs="Times New Roman"/>
          <w:sz w:val="24"/>
          <w:szCs w:val="24"/>
        </w:rPr>
        <w:t>instant</w:t>
      </w:r>
      <w:r w:rsidRPr="00194849">
        <w:rPr>
          <w:rFonts w:ascii="Times New Roman" w:hAnsi="Times New Roman" w:cs="Times New Roman"/>
          <w:sz w:val="24"/>
          <w:szCs w:val="24"/>
        </w:rPr>
        <w:t xml:space="preserve"> case where the registered proprietor has never occupied the suit land and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was under honest belief that he was transacting on customary land and carried out all the reasonable diligence a lay </w:t>
      </w:r>
      <w:r w:rsidR="00877D0D" w:rsidRPr="00194849">
        <w:rPr>
          <w:rFonts w:ascii="Times New Roman" w:hAnsi="Times New Roman" w:cs="Times New Roman"/>
          <w:sz w:val="24"/>
          <w:szCs w:val="24"/>
        </w:rPr>
        <w:t>man</w:t>
      </w:r>
      <w:r w:rsidRPr="00194849">
        <w:rPr>
          <w:rFonts w:ascii="Times New Roman" w:hAnsi="Times New Roman" w:cs="Times New Roman"/>
          <w:sz w:val="24"/>
          <w:szCs w:val="24"/>
        </w:rPr>
        <w:t xml:space="preserve"> could before </w:t>
      </w:r>
      <w:r w:rsidR="00877D0D" w:rsidRPr="00194849">
        <w:rPr>
          <w:rFonts w:ascii="Times New Roman" w:hAnsi="Times New Roman" w:cs="Times New Roman"/>
          <w:sz w:val="24"/>
          <w:szCs w:val="24"/>
        </w:rPr>
        <w:t>purchasing</w:t>
      </w:r>
      <w:r w:rsidRPr="00194849">
        <w:rPr>
          <w:rFonts w:ascii="Times New Roman" w:hAnsi="Times New Roman" w:cs="Times New Roman"/>
          <w:sz w:val="24"/>
          <w:szCs w:val="24"/>
        </w:rPr>
        <w:t xml:space="preserve"> the suit land. </w:t>
      </w:r>
    </w:p>
    <w:p w:rsidR="0045789B" w:rsidRPr="00194849" w:rsidRDefault="0045789B" w:rsidP="00FA2196">
      <w:pPr>
        <w:jc w:val="both"/>
        <w:rPr>
          <w:rFonts w:ascii="Times New Roman" w:hAnsi="Times New Roman" w:cs="Times New Roman"/>
          <w:sz w:val="24"/>
          <w:szCs w:val="24"/>
        </w:rPr>
      </w:pPr>
    </w:p>
    <w:p w:rsidR="004951C5" w:rsidRPr="00194849" w:rsidRDefault="00877D0D" w:rsidP="00FA2196">
      <w:pPr>
        <w:jc w:val="both"/>
        <w:rPr>
          <w:rFonts w:ascii="Times New Roman" w:hAnsi="Times New Roman" w:cs="Times New Roman"/>
          <w:sz w:val="24"/>
          <w:szCs w:val="24"/>
        </w:rPr>
      </w:pPr>
      <w:r w:rsidRPr="00194849">
        <w:rPr>
          <w:rFonts w:ascii="Times New Roman" w:hAnsi="Times New Roman" w:cs="Times New Roman"/>
          <w:sz w:val="24"/>
          <w:szCs w:val="24"/>
        </w:rPr>
        <w:lastRenderedPageBreak/>
        <w:t>In the instant appeal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was found to have done the requisite due diligence expected of a lay man and he purchased the suit</w:t>
      </w:r>
      <w:r w:rsidR="004951C5" w:rsidRPr="00194849">
        <w:rPr>
          <w:rFonts w:ascii="Times New Roman" w:hAnsi="Times New Roman" w:cs="Times New Roman"/>
          <w:sz w:val="24"/>
          <w:szCs w:val="24"/>
        </w:rPr>
        <w:t xml:space="preserve"> land</w:t>
      </w:r>
      <w:r w:rsidRPr="00194849">
        <w:rPr>
          <w:rFonts w:ascii="Times New Roman" w:hAnsi="Times New Roman" w:cs="Times New Roman"/>
          <w:sz w:val="24"/>
          <w:szCs w:val="24"/>
        </w:rPr>
        <w:t xml:space="preserve"> without notice.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has been in occupation of the suit land since 2001 when he purchased the same without any interference until 2015 when the Respondent instituted a suit against him and the 2</w:t>
      </w:r>
      <w:r w:rsidRPr="00194849">
        <w:rPr>
          <w:rFonts w:ascii="Times New Roman" w:hAnsi="Times New Roman" w:cs="Times New Roman"/>
          <w:sz w:val="24"/>
          <w:szCs w:val="24"/>
          <w:vertAlign w:val="superscript"/>
        </w:rPr>
        <w:t>nd</w:t>
      </w:r>
      <w:r w:rsidRPr="00194849">
        <w:rPr>
          <w:rFonts w:ascii="Times New Roman" w:hAnsi="Times New Roman" w:cs="Times New Roman"/>
          <w:sz w:val="24"/>
          <w:szCs w:val="24"/>
        </w:rPr>
        <w:t xml:space="preserve"> Appellant. In the circumstances I find that the 1</w:t>
      </w:r>
      <w:r w:rsidRPr="00194849">
        <w:rPr>
          <w:rFonts w:ascii="Times New Roman" w:hAnsi="Times New Roman" w:cs="Times New Roman"/>
          <w:sz w:val="24"/>
          <w:szCs w:val="24"/>
          <w:vertAlign w:val="superscript"/>
        </w:rPr>
        <w:t>st</w:t>
      </w:r>
      <w:r w:rsidRPr="00194849">
        <w:rPr>
          <w:rFonts w:ascii="Times New Roman" w:hAnsi="Times New Roman" w:cs="Times New Roman"/>
          <w:sz w:val="24"/>
          <w:szCs w:val="24"/>
        </w:rPr>
        <w:t xml:space="preserve"> Appellant was a </w:t>
      </w:r>
      <w:proofErr w:type="spellStart"/>
      <w:r w:rsidRPr="00194849">
        <w:rPr>
          <w:rFonts w:ascii="Times New Roman" w:hAnsi="Times New Roman" w:cs="Times New Roman"/>
          <w:sz w:val="24"/>
          <w:szCs w:val="24"/>
        </w:rPr>
        <w:t>bonafide</w:t>
      </w:r>
      <w:proofErr w:type="spellEnd"/>
      <w:r w:rsidRPr="00194849">
        <w:rPr>
          <w:rFonts w:ascii="Times New Roman" w:hAnsi="Times New Roman" w:cs="Times New Roman"/>
          <w:sz w:val="24"/>
          <w:szCs w:val="24"/>
        </w:rPr>
        <w:t xml:space="preserve"> purchaser for value</w:t>
      </w:r>
      <w:r w:rsidR="004951C5" w:rsidRPr="00194849">
        <w:rPr>
          <w:rFonts w:ascii="Times New Roman" w:hAnsi="Times New Roman" w:cs="Times New Roman"/>
          <w:sz w:val="24"/>
          <w:szCs w:val="24"/>
        </w:rPr>
        <w:t xml:space="preserve"> without notice</w:t>
      </w:r>
      <w:r w:rsidRPr="00194849">
        <w:rPr>
          <w:rFonts w:ascii="Times New Roman" w:hAnsi="Times New Roman" w:cs="Times New Roman"/>
          <w:sz w:val="24"/>
          <w:szCs w:val="24"/>
        </w:rPr>
        <w:t>.</w:t>
      </w:r>
    </w:p>
    <w:p w:rsidR="0045789B" w:rsidRPr="00194849" w:rsidRDefault="0045789B" w:rsidP="00FA2196">
      <w:pPr>
        <w:jc w:val="both"/>
        <w:rPr>
          <w:rFonts w:ascii="Times New Roman" w:hAnsi="Times New Roman" w:cs="Times New Roman"/>
          <w:sz w:val="24"/>
          <w:szCs w:val="24"/>
        </w:rPr>
      </w:pPr>
    </w:p>
    <w:p w:rsidR="004951C5" w:rsidRPr="00194849" w:rsidRDefault="004951C5" w:rsidP="00FA2196">
      <w:pPr>
        <w:jc w:val="both"/>
        <w:rPr>
          <w:rFonts w:ascii="Times New Roman" w:hAnsi="Times New Roman" w:cs="Times New Roman"/>
          <w:sz w:val="24"/>
          <w:szCs w:val="24"/>
        </w:rPr>
      </w:pPr>
      <w:r w:rsidRPr="00194849">
        <w:rPr>
          <w:rFonts w:ascii="Times New Roman" w:hAnsi="Times New Roman" w:cs="Times New Roman"/>
          <w:sz w:val="24"/>
          <w:szCs w:val="24"/>
        </w:rPr>
        <w:t>This ground also succeeds.</w:t>
      </w:r>
    </w:p>
    <w:p w:rsidR="0045789B" w:rsidRPr="00194849" w:rsidRDefault="0045789B" w:rsidP="00FA2196">
      <w:pPr>
        <w:jc w:val="both"/>
        <w:rPr>
          <w:rFonts w:ascii="Times New Roman" w:hAnsi="Times New Roman" w:cs="Times New Roman"/>
          <w:sz w:val="24"/>
          <w:szCs w:val="24"/>
        </w:rPr>
      </w:pPr>
    </w:p>
    <w:p w:rsidR="00877D0D" w:rsidRPr="00194849" w:rsidRDefault="004951C5" w:rsidP="00FA2196">
      <w:pPr>
        <w:jc w:val="both"/>
        <w:rPr>
          <w:rFonts w:ascii="Times New Roman" w:hAnsi="Times New Roman" w:cs="Times New Roman"/>
          <w:sz w:val="24"/>
          <w:szCs w:val="24"/>
        </w:rPr>
      </w:pPr>
      <w:r w:rsidRPr="00194849">
        <w:rPr>
          <w:rFonts w:ascii="Times New Roman" w:hAnsi="Times New Roman" w:cs="Times New Roman"/>
          <w:sz w:val="24"/>
          <w:szCs w:val="24"/>
        </w:rPr>
        <w:t xml:space="preserve">In a nutshell this appeal succeeds on all grounds. The decision of </w:t>
      </w:r>
      <w:r w:rsidR="006D580D" w:rsidRPr="00194849">
        <w:rPr>
          <w:rFonts w:ascii="Times New Roman" w:hAnsi="Times New Roman" w:cs="Times New Roman"/>
          <w:sz w:val="24"/>
          <w:szCs w:val="24"/>
        </w:rPr>
        <w:t>the lower Court is set aside. Costs are awarded in this appeal and in the lower Court. I so, order.</w:t>
      </w:r>
    </w:p>
    <w:p w:rsidR="0045789B" w:rsidRPr="00194849" w:rsidRDefault="0045789B" w:rsidP="00FA2196">
      <w:pPr>
        <w:jc w:val="both"/>
        <w:rPr>
          <w:rFonts w:ascii="Times New Roman" w:hAnsi="Times New Roman" w:cs="Times New Roman"/>
          <w:sz w:val="24"/>
          <w:szCs w:val="24"/>
        </w:rPr>
      </w:pPr>
    </w:p>
    <w:p w:rsidR="006D580D" w:rsidRPr="00194849" w:rsidRDefault="006D580D" w:rsidP="00FA2196">
      <w:pPr>
        <w:jc w:val="both"/>
        <w:rPr>
          <w:rFonts w:ascii="Times New Roman" w:hAnsi="Times New Roman" w:cs="Times New Roman"/>
          <w:sz w:val="24"/>
          <w:szCs w:val="24"/>
        </w:rPr>
      </w:pPr>
      <w:r w:rsidRPr="00194849">
        <w:rPr>
          <w:rFonts w:ascii="Times New Roman" w:hAnsi="Times New Roman" w:cs="Times New Roman"/>
          <w:sz w:val="24"/>
          <w:szCs w:val="24"/>
        </w:rPr>
        <w:t>Right to appeal explained.</w:t>
      </w:r>
    </w:p>
    <w:p w:rsidR="006D580D" w:rsidRPr="00194849" w:rsidRDefault="006D580D" w:rsidP="00FA2196">
      <w:pPr>
        <w:jc w:val="both"/>
        <w:rPr>
          <w:rFonts w:ascii="Times New Roman" w:hAnsi="Times New Roman" w:cs="Times New Roman"/>
          <w:sz w:val="24"/>
          <w:szCs w:val="24"/>
        </w:rPr>
      </w:pPr>
    </w:p>
    <w:p w:rsidR="006D580D" w:rsidRPr="00194849" w:rsidRDefault="006D580D" w:rsidP="00FA2196">
      <w:pPr>
        <w:jc w:val="both"/>
        <w:rPr>
          <w:rFonts w:ascii="Times New Roman" w:hAnsi="Times New Roman" w:cs="Times New Roman"/>
          <w:b/>
          <w:sz w:val="24"/>
          <w:szCs w:val="24"/>
        </w:rPr>
      </w:pPr>
      <w:r w:rsidRPr="00194849">
        <w:rPr>
          <w:rFonts w:ascii="Times New Roman" w:hAnsi="Times New Roman" w:cs="Times New Roman"/>
          <w:b/>
          <w:sz w:val="24"/>
          <w:szCs w:val="24"/>
        </w:rPr>
        <w:t>......................................</w:t>
      </w:r>
    </w:p>
    <w:p w:rsidR="006D580D" w:rsidRPr="00194849" w:rsidRDefault="006D580D" w:rsidP="00FA2196">
      <w:pPr>
        <w:jc w:val="both"/>
        <w:rPr>
          <w:rFonts w:ascii="Times New Roman" w:hAnsi="Times New Roman" w:cs="Times New Roman"/>
          <w:b/>
          <w:sz w:val="24"/>
          <w:szCs w:val="24"/>
        </w:rPr>
      </w:pPr>
      <w:proofErr w:type="gramStart"/>
      <w:r w:rsidRPr="00194849">
        <w:rPr>
          <w:rFonts w:ascii="Times New Roman" w:hAnsi="Times New Roman" w:cs="Times New Roman"/>
          <w:b/>
          <w:sz w:val="24"/>
          <w:szCs w:val="24"/>
        </w:rPr>
        <w:t>OYUKO.</w:t>
      </w:r>
      <w:proofErr w:type="gramEnd"/>
      <w:r w:rsidRPr="00194849">
        <w:rPr>
          <w:rFonts w:ascii="Times New Roman" w:hAnsi="Times New Roman" w:cs="Times New Roman"/>
          <w:b/>
          <w:sz w:val="24"/>
          <w:szCs w:val="24"/>
        </w:rPr>
        <w:t xml:space="preserve"> ANTHONY OJOK</w:t>
      </w:r>
    </w:p>
    <w:p w:rsidR="006D580D" w:rsidRPr="00194849" w:rsidRDefault="006D580D" w:rsidP="00FA2196">
      <w:pPr>
        <w:jc w:val="both"/>
        <w:rPr>
          <w:rFonts w:ascii="Times New Roman" w:hAnsi="Times New Roman" w:cs="Times New Roman"/>
          <w:b/>
          <w:sz w:val="24"/>
          <w:szCs w:val="24"/>
        </w:rPr>
      </w:pPr>
      <w:r w:rsidRPr="00194849">
        <w:rPr>
          <w:rFonts w:ascii="Times New Roman" w:hAnsi="Times New Roman" w:cs="Times New Roman"/>
          <w:b/>
          <w:sz w:val="24"/>
          <w:szCs w:val="24"/>
        </w:rPr>
        <w:t>JUDGE</w:t>
      </w:r>
    </w:p>
    <w:p w:rsidR="004473A1" w:rsidRPr="00194849" w:rsidRDefault="004473A1" w:rsidP="00FA2196">
      <w:pPr>
        <w:jc w:val="both"/>
        <w:rPr>
          <w:rFonts w:ascii="Times New Roman" w:hAnsi="Times New Roman" w:cs="Times New Roman"/>
          <w:b/>
          <w:sz w:val="24"/>
          <w:szCs w:val="24"/>
        </w:rPr>
      </w:pPr>
      <w:r w:rsidRPr="00194849">
        <w:rPr>
          <w:rFonts w:ascii="Times New Roman" w:hAnsi="Times New Roman" w:cs="Times New Roman"/>
          <w:b/>
          <w:sz w:val="24"/>
          <w:szCs w:val="24"/>
        </w:rPr>
        <w:t>28/09/2017</w:t>
      </w:r>
    </w:p>
    <w:p w:rsidR="0045789B" w:rsidRPr="00194849" w:rsidRDefault="0045789B" w:rsidP="00FA2196">
      <w:pPr>
        <w:jc w:val="both"/>
        <w:rPr>
          <w:rFonts w:ascii="Times New Roman" w:hAnsi="Times New Roman" w:cs="Times New Roman"/>
          <w:sz w:val="24"/>
          <w:szCs w:val="24"/>
        </w:rPr>
      </w:pPr>
    </w:p>
    <w:p w:rsidR="0045789B" w:rsidRPr="00194849" w:rsidRDefault="0045789B" w:rsidP="00FA2196">
      <w:pPr>
        <w:jc w:val="both"/>
        <w:rPr>
          <w:rFonts w:ascii="Times New Roman" w:hAnsi="Times New Roman" w:cs="Times New Roman"/>
          <w:sz w:val="24"/>
          <w:szCs w:val="24"/>
        </w:rPr>
      </w:pPr>
      <w:r w:rsidRPr="00194849">
        <w:rPr>
          <w:rFonts w:ascii="Times New Roman" w:hAnsi="Times New Roman" w:cs="Times New Roman"/>
          <w:sz w:val="24"/>
          <w:szCs w:val="24"/>
        </w:rPr>
        <w:t>Judgment read and delivered in open Court in the presence of;</w:t>
      </w:r>
    </w:p>
    <w:p w:rsidR="0045789B" w:rsidRPr="00194849" w:rsidRDefault="0045789B" w:rsidP="0045789B">
      <w:pPr>
        <w:pStyle w:val="ListParagraph"/>
        <w:numPr>
          <w:ilvl w:val="0"/>
          <w:numId w:val="10"/>
        </w:numPr>
        <w:jc w:val="both"/>
        <w:rPr>
          <w:rFonts w:ascii="Times New Roman" w:hAnsi="Times New Roman" w:cs="Times New Roman"/>
          <w:sz w:val="24"/>
          <w:szCs w:val="24"/>
        </w:rPr>
      </w:pPr>
      <w:r w:rsidRPr="00194849">
        <w:rPr>
          <w:rFonts w:ascii="Times New Roman" w:hAnsi="Times New Roman" w:cs="Times New Roman"/>
          <w:sz w:val="24"/>
          <w:szCs w:val="24"/>
        </w:rPr>
        <w:t xml:space="preserve">Counsel </w:t>
      </w:r>
      <w:proofErr w:type="spellStart"/>
      <w:r w:rsidRPr="00194849">
        <w:rPr>
          <w:rFonts w:ascii="Times New Roman" w:hAnsi="Times New Roman" w:cs="Times New Roman"/>
          <w:sz w:val="24"/>
          <w:szCs w:val="24"/>
        </w:rPr>
        <w:t>Acellam</w:t>
      </w:r>
      <w:proofErr w:type="spellEnd"/>
      <w:r w:rsidRPr="00194849">
        <w:rPr>
          <w:rFonts w:ascii="Times New Roman" w:hAnsi="Times New Roman" w:cs="Times New Roman"/>
          <w:sz w:val="24"/>
          <w:szCs w:val="24"/>
        </w:rPr>
        <w:t xml:space="preserve"> Collins holding brief for Counsel </w:t>
      </w:r>
      <w:proofErr w:type="spellStart"/>
      <w:r w:rsidRPr="00194849">
        <w:rPr>
          <w:rFonts w:ascii="Times New Roman" w:hAnsi="Times New Roman" w:cs="Times New Roman"/>
          <w:sz w:val="24"/>
          <w:szCs w:val="24"/>
        </w:rPr>
        <w:t>Masereka</w:t>
      </w:r>
      <w:proofErr w:type="spellEnd"/>
      <w:r w:rsidRPr="00194849">
        <w:rPr>
          <w:rFonts w:ascii="Times New Roman" w:hAnsi="Times New Roman" w:cs="Times New Roman"/>
          <w:sz w:val="24"/>
          <w:szCs w:val="24"/>
        </w:rPr>
        <w:t xml:space="preserve"> Chan for the Appellant. </w:t>
      </w:r>
    </w:p>
    <w:p w:rsidR="0045789B" w:rsidRPr="00194849" w:rsidRDefault="0045789B" w:rsidP="0045789B">
      <w:pPr>
        <w:pStyle w:val="ListParagraph"/>
        <w:numPr>
          <w:ilvl w:val="0"/>
          <w:numId w:val="10"/>
        </w:numPr>
        <w:jc w:val="both"/>
        <w:rPr>
          <w:rFonts w:ascii="Times New Roman" w:hAnsi="Times New Roman" w:cs="Times New Roman"/>
          <w:sz w:val="24"/>
          <w:szCs w:val="24"/>
        </w:rPr>
      </w:pPr>
      <w:r w:rsidRPr="00194849">
        <w:rPr>
          <w:rFonts w:ascii="Times New Roman" w:hAnsi="Times New Roman" w:cs="Times New Roman"/>
          <w:sz w:val="24"/>
          <w:szCs w:val="24"/>
        </w:rPr>
        <w:t xml:space="preserve">Counsel </w:t>
      </w:r>
      <w:proofErr w:type="spellStart"/>
      <w:r w:rsidRPr="00194849">
        <w:rPr>
          <w:rFonts w:ascii="Times New Roman" w:hAnsi="Times New Roman" w:cs="Times New Roman"/>
          <w:sz w:val="24"/>
          <w:szCs w:val="24"/>
        </w:rPr>
        <w:t>Komunda</w:t>
      </w:r>
      <w:proofErr w:type="spellEnd"/>
      <w:r w:rsidRPr="00194849">
        <w:rPr>
          <w:rFonts w:ascii="Times New Roman" w:hAnsi="Times New Roman" w:cs="Times New Roman"/>
          <w:sz w:val="24"/>
          <w:szCs w:val="24"/>
        </w:rPr>
        <w:t xml:space="preserve"> Ambrose for the Respondent.</w:t>
      </w:r>
    </w:p>
    <w:p w:rsidR="0045789B" w:rsidRPr="00194849" w:rsidRDefault="0045789B" w:rsidP="0045789B">
      <w:pPr>
        <w:pStyle w:val="ListParagraph"/>
        <w:numPr>
          <w:ilvl w:val="0"/>
          <w:numId w:val="10"/>
        </w:numPr>
        <w:jc w:val="both"/>
        <w:rPr>
          <w:rFonts w:ascii="Times New Roman" w:hAnsi="Times New Roman" w:cs="Times New Roman"/>
          <w:sz w:val="24"/>
          <w:szCs w:val="24"/>
        </w:rPr>
      </w:pPr>
      <w:r w:rsidRPr="00194849">
        <w:rPr>
          <w:rFonts w:ascii="Times New Roman" w:hAnsi="Times New Roman" w:cs="Times New Roman"/>
          <w:sz w:val="24"/>
          <w:szCs w:val="24"/>
        </w:rPr>
        <w:t>Respondent in Court.</w:t>
      </w:r>
    </w:p>
    <w:p w:rsidR="0045789B" w:rsidRPr="00194849" w:rsidRDefault="0045789B" w:rsidP="0045789B">
      <w:pPr>
        <w:pStyle w:val="ListParagraph"/>
        <w:numPr>
          <w:ilvl w:val="0"/>
          <w:numId w:val="10"/>
        </w:numPr>
        <w:jc w:val="both"/>
        <w:rPr>
          <w:rFonts w:ascii="Times New Roman" w:hAnsi="Times New Roman" w:cs="Times New Roman"/>
          <w:sz w:val="24"/>
          <w:szCs w:val="24"/>
        </w:rPr>
      </w:pPr>
      <w:r w:rsidRPr="00194849">
        <w:rPr>
          <w:rFonts w:ascii="Times New Roman" w:hAnsi="Times New Roman" w:cs="Times New Roman"/>
          <w:sz w:val="24"/>
          <w:szCs w:val="24"/>
        </w:rPr>
        <w:t>James Court Clerk.</w:t>
      </w:r>
    </w:p>
    <w:p w:rsidR="0045789B" w:rsidRPr="00194849" w:rsidRDefault="0045789B" w:rsidP="0045789B">
      <w:pPr>
        <w:jc w:val="both"/>
        <w:rPr>
          <w:rFonts w:ascii="Times New Roman" w:hAnsi="Times New Roman" w:cs="Times New Roman"/>
          <w:sz w:val="24"/>
          <w:szCs w:val="24"/>
        </w:rPr>
      </w:pPr>
      <w:proofErr w:type="gramStart"/>
      <w:r w:rsidRPr="00194849">
        <w:rPr>
          <w:rFonts w:ascii="Times New Roman" w:hAnsi="Times New Roman" w:cs="Times New Roman"/>
          <w:sz w:val="24"/>
          <w:szCs w:val="24"/>
        </w:rPr>
        <w:t>In the absence of the Appellants.</w:t>
      </w:r>
      <w:proofErr w:type="gramEnd"/>
    </w:p>
    <w:p w:rsidR="0045789B" w:rsidRPr="00194849" w:rsidRDefault="0045789B" w:rsidP="0045789B">
      <w:pPr>
        <w:jc w:val="both"/>
        <w:rPr>
          <w:rFonts w:ascii="Times New Roman" w:hAnsi="Times New Roman" w:cs="Times New Roman"/>
          <w:sz w:val="24"/>
          <w:szCs w:val="24"/>
        </w:rPr>
      </w:pPr>
    </w:p>
    <w:p w:rsidR="0045789B" w:rsidRPr="00194849" w:rsidRDefault="0045789B" w:rsidP="0045789B">
      <w:pPr>
        <w:jc w:val="both"/>
        <w:rPr>
          <w:rFonts w:ascii="Times New Roman" w:hAnsi="Times New Roman" w:cs="Times New Roman"/>
          <w:b/>
          <w:sz w:val="24"/>
          <w:szCs w:val="24"/>
        </w:rPr>
      </w:pPr>
      <w:r w:rsidRPr="00194849">
        <w:rPr>
          <w:rFonts w:ascii="Times New Roman" w:hAnsi="Times New Roman" w:cs="Times New Roman"/>
          <w:b/>
          <w:sz w:val="24"/>
          <w:szCs w:val="24"/>
        </w:rPr>
        <w:t>......................................</w:t>
      </w:r>
    </w:p>
    <w:p w:rsidR="0045789B" w:rsidRPr="00194849" w:rsidRDefault="0045789B" w:rsidP="0045789B">
      <w:pPr>
        <w:jc w:val="both"/>
        <w:rPr>
          <w:rFonts w:ascii="Times New Roman" w:hAnsi="Times New Roman" w:cs="Times New Roman"/>
          <w:b/>
          <w:sz w:val="24"/>
          <w:szCs w:val="24"/>
        </w:rPr>
      </w:pPr>
      <w:proofErr w:type="gramStart"/>
      <w:r w:rsidRPr="00194849">
        <w:rPr>
          <w:rFonts w:ascii="Times New Roman" w:hAnsi="Times New Roman" w:cs="Times New Roman"/>
          <w:b/>
          <w:sz w:val="24"/>
          <w:szCs w:val="24"/>
        </w:rPr>
        <w:t>OYUKO.</w:t>
      </w:r>
      <w:proofErr w:type="gramEnd"/>
      <w:r w:rsidRPr="00194849">
        <w:rPr>
          <w:rFonts w:ascii="Times New Roman" w:hAnsi="Times New Roman" w:cs="Times New Roman"/>
          <w:b/>
          <w:sz w:val="24"/>
          <w:szCs w:val="24"/>
        </w:rPr>
        <w:t xml:space="preserve"> ANTHONY OJOK</w:t>
      </w:r>
    </w:p>
    <w:p w:rsidR="0045789B" w:rsidRPr="00194849" w:rsidRDefault="0045789B" w:rsidP="0045789B">
      <w:pPr>
        <w:jc w:val="both"/>
        <w:rPr>
          <w:rFonts w:ascii="Times New Roman" w:hAnsi="Times New Roman" w:cs="Times New Roman"/>
          <w:b/>
          <w:sz w:val="24"/>
          <w:szCs w:val="24"/>
        </w:rPr>
      </w:pPr>
      <w:r w:rsidRPr="00194849">
        <w:rPr>
          <w:rFonts w:ascii="Times New Roman" w:hAnsi="Times New Roman" w:cs="Times New Roman"/>
          <w:b/>
          <w:sz w:val="24"/>
          <w:szCs w:val="24"/>
        </w:rPr>
        <w:t>JUDGE</w:t>
      </w:r>
    </w:p>
    <w:p w:rsidR="0045789B" w:rsidRPr="00194849" w:rsidRDefault="0045789B" w:rsidP="0045789B">
      <w:pPr>
        <w:jc w:val="both"/>
        <w:rPr>
          <w:rFonts w:ascii="Times New Roman" w:hAnsi="Times New Roman" w:cs="Times New Roman"/>
          <w:b/>
          <w:sz w:val="24"/>
          <w:szCs w:val="24"/>
        </w:rPr>
      </w:pPr>
      <w:r w:rsidRPr="00194849">
        <w:rPr>
          <w:rFonts w:ascii="Times New Roman" w:hAnsi="Times New Roman" w:cs="Times New Roman"/>
          <w:b/>
          <w:sz w:val="24"/>
          <w:szCs w:val="24"/>
        </w:rPr>
        <w:t>28/09/2017</w:t>
      </w:r>
    </w:p>
    <w:p w:rsidR="0045789B" w:rsidRPr="00194849" w:rsidRDefault="0045789B" w:rsidP="0045789B">
      <w:pPr>
        <w:jc w:val="both"/>
        <w:rPr>
          <w:rFonts w:ascii="Times New Roman" w:hAnsi="Times New Roman" w:cs="Times New Roman"/>
          <w:sz w:val="24"/>
          <w:szCs w:val="24"/>
        </w:rPr>
      </w:pPr>
    </w:p>
    <w:sectPr w:rsidR="0045789B" w:rsidRPr="00194849"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B0" w:rsidRDefault="00E703B0" w:rsidP="00CA4698">
      <w:pPr>
        <w:spacing w:after="0" w:line="240" w:lineRule="auto"/>
      </w:pPr>
      <w:r>
        <w:separator/>
      </w:r>
    </w:p>
  </w:endnote>
  <w:endnote w:type="continuationSeparator" w:id="0">
    <w:p w:rsidR="00E703B0" w:rsidRDefault="00E703B0" w:rsidP="00CA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732"/>
      <w:docPartObj>
        <w:docPartGallery w:val="Page Numbers (Bottom of Page)"/>
        <w:docPartUnique/>
      </w:docPartObj>
    </w:sdtPr>
    <w:sdtEndPr/>
    <w:sdtContent>
      <w:p w:rsidR="00777281" w:rsidRDefault="00E703B0">
        <w:pPr>
          <w:pStyle w:val="Footer"/>
          <w:jc w:val="center"/>
        </w:pPr>
        <w:r>
          <w:fldChar w:fldCharType="begin"/>
        </w:r>
        <w:r>
          <w:instrText xml:space="preserve"> PAGE   \* MERGEFORMAT </w:instrText>
        </w:r>
        <w:r>
          <w:fldChar w:fldCharType="separate"/>
        </w:r>
        <w:r w:rsidR="00194849">
          <w:rPr>
            <w:noProof/>
          </w:rPr>
          <w:t>1</w:t>
        </w:r>
        <w:r>
          <w:rPr>
            <w:noProof/>
          </w:rPr>
          <w:fldChar w:fldCharType="end"/>
        </w:r>
      </w:p>
    </w:sdtContent>
  </w:sdt>
  <w:p w:rsidR="00777281" w:rsidRDefault="00777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B0" w:rsidRDefault="00E703B0" w:rsidP="00CA4698">
      <w:pPr>
        <w:spacing w:after="0" w:line="240" w:lineRule="auto"/>
      </w:pPr>
      <w:r>
        <w:separator/>
      </w:r>
    </w:p>
  </w:footnote>
  <w:footnote w:type="continuationSeparator" w:id="0">
    <w:p w:rsidR="00E703B0" w:rsidRDefault="00E703B0" w:rsidP="00CA4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9EA"/>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0B6E67"/>
    <w:multiLevelType w:val="hybridMultilevel"/>
    <w:tmpl w:val="73341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13106"/>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781635"/>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80254F"/>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843B6B"/>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0764C"/>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670C47"/>
    <w:multiLevelType w:val="hybridMultilevel"/>
    <w:tmpl w:val="1F88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AD405B"/>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6C307C"/>
    <w:multiLevelType w:val="hybridMultilevel"/>
    <w:tmpl w:val="380E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2"/>
  </w:num>
  <w:num w:numId="6">
    <w:abstractNumId w:val="0"/>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D7"/>
    <w:rsid w:val="0000747E"/>
    <w:rsid w:val="00030F38"/>
    <w:rsid w:val="00075346"/>
    <w:rsid w:val="000E071A"/>
    <w:rsid w:val="000E4B91"/>
    <w:rsid w:val="000E6326"/>
    <w:rsid w:val="001076F6"/>
    <w:rsid w:val="0012141A"/>
    <w:rsid w:val="00160C70"/>
    <w:rsid w:val="00167099"/>
    <w:rsid w:val="00167F04"/>
    <w:rsid w:val="00194849"/>
    <w:rsid w:val="001A59C5"/>
    <w:rsid w:val="001B2068"/>
    <w:rsid w:val="001C1DC0"/>
    <w:rsid w:val="001D39F7"/>
    <w:rsid w:val="00205092"/>
    <w:rsid w:val="00210785"/>
    <w:rsid w:val="00264C74"/>
    <w:rsid w:val="002823CC"/>
    <w:rsid w:val="002B3CBF"/>
    <w:rsid w:val="00353CD7"/>
    <w:rsid w:val="0038503E"/>
    <w:rsid w:val="003A141E"/>
    <w:rsid w:val="003B0CC7"/>
    <w:rsid w:val="003B3B02"/>
    <w:rsid w:val="004009B7"/>
    <w:rsid w:val="00422685"/>
    <w:rsid w:val="00436A2A"/>
    <w:rsid w:val="004473A1"/>
    <w:rsid w:val="00453CD0"/>
    <w:rsid w:val="0045789B"/>
    <w:rsid w:val="00464094"/>
    <w:rsid w:val="004951C5"/>
    <w:rsid w:val="004F393C"/>
    <w:rsid w:val="00530D47"/>
    <w:rsid w:val="005645D4"/>
    <w:rsid w:val="00574DBD"/>
    <w:rsid w:val="0058258A"/>
    <w:rsid w:val="005D1E90"/>
    <w:rsid w:val="005F790D"/>
    <w:rsid w:val="006115F9"/>
    <w:rsid w:val="00615BE3"/>
    <w:rsid w:val="006362C3"/>
    <w:rsid w:val="006453E1"/>
    <w:rsid w:val="006D1BA7"/>
    <w:rsid w:val="006D2D3D"/>
    <w:rsid w:val="006D580D"/>
    <w:rsid w:val="006D7780"/>
    <w:rsid w:val="006E38FC"/>
    <w:rsid w:val="00777281"/>
    <w:rsid w:val="00781F9B"/>
    <w:rsid w:val="00805D8C"/>
    <w:rsid w:val="00825ADB"/>
    <w:rsid w:val="00877D0D"/>
    <w:rsid w:val="008809BB"/>
    <w:rsid w:val="008A4EB6"/>
    <w:rsid w:val="008B15FC"/>
    <w:rsid w:val="008C54AE"/>
    <w:rsid w:val="00966CB2"/>
    <w:rsid w:val="009E24BD"/>
    <w:rsid w:val="009F727B"/>
    <w:rsid w:val="00A37E77"/>
    <w:rsid w:val="00A5248C"/>
    <w:rsid w:val="00AB005A"/>
    <w:rsid w:val="00B50A0A"/>
    <w:rsid w:val="00B61FF4"/>
    <w:rsid w:val="00BA6F6E"/>
    <w:rsid w:val="00BC64EE"/>
    <w:rsid w:val="00BE597D"/>
    <w:rsid w:val="00BF3568"/>
    <w:rsid w:val="00BF7DF5"/>
    <w:rsid w:val="00C010CD"/>
    <w:rsid w:val="00C3066C"/>
    <w:rsid w:val="00C7185E"/>
    <w:rsid w:val="00C865BC"/>
    <w:rsid w:val="00C94ED9"/>
    <w:rsid w:val="00C974BD"/>
    <w:rsid w:val="00CA4698"/>
    <w:rsid w:val="00CD55BF"/>
    <w:rsid w:val="00CD5D7F"/>
    <w:rsid w:val="00CD678F"/>
    <w:rsid w:val="00CD7A07"/>
    <w:rsid w:val="00D20B50"/>
    <w:rsid w:val="00D52317"/>
    <w:rsid w:val="00DB0B16"/>
    <w:rsid w:val="00E035D7"/>
    <w:rsid w:val="00E15E65"/>
    <w:rsid w:val="00E34ADA"/>
    <w:rsid w:val="00E46764"/>
    <w:rsid w:val="00E703B0"/>
    <w:rsid w:val="00E9467F"/>
    <w:rsid w:val="00EB1E27"/>
    <w:rsid w:val="00EE0E7F"/>
    <w:rsid w:val="00EF2C6E"/>
    <w:rsid w:val="00F07E91"/>
    <w:rsid w:val="00F12912"/>
    <w:rsid w:val="00F82C64"/>
    <w:rsid w:val="00FA2196"/>
    <w:rsid w:val="00FD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2141A"/>
    <w:pPr>
      <w:ind w:left="720"/>
      <w:contextualSpacing/>
    </w:pPr>
  </w:style>
  <w:style w:type="paragraph" w:styleId="Header">
    <w:name w:val="header"/>
    <w:basedOn w:val="Normal"/>
    <w:link w:val="HeaderChar"/>
    <w:uiPriority w:val="99"/>
    <w:semiHidden/>
    <w:unhideWhenUsed/>
    <w:rsid w:val="00CA4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698"/>
  </w:style>
  <w:style w:type="paragraph" w:styleId="Footer">
    <w:name w:val="footer"/>
    <w:basedOn w:val="Normal"/>
    <w:link w:val="FooterChar"/>
    <w:uiPriority w:val="99"/>
    <w:unhideWhenUsed/>
    <w:rsid w:val="00CA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2141A"/>
    <w:pPr>
      <w:ind w:left="720"/>
      <w:contextualSpacing/>
    </w:pPr>
  </w:style>
  <w:style w:type="paragraph" w:styleId="Header">
    <w:name w:val="header"/>
    <w:basedOn w:val="Normal"/>
    <w:link w:val="HeaderChar"/>
    <w:uiPriority w:val="99"/>
    <w:semiHidden/>
    <w:unhideWhenUsed/>
    <w:rsid w:val="00CA4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698"/>
  </w:style>
  <w:style w:type="paragraph" w:styleId="Footer">
    <w:name w:val="footer"/>
    <w:basedOn w:val="Normal"/>
    <w:link w:val="FooterChar"/>
    <w:uiPriority w:val="99"/>
    <w:unhideWhenUsed/>
    <w:rsid w:val="00CA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2017-09-29T11:43:00Z</dcterms:created>
  <dcterms:modified xsi:type="dcterms:W3CDTF">2017-09-29T11:43:00Z</dcterms:modified>
</cp:coreProperties>
</file>