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21" w:rsidRPr="00796A76" w:rsidRDefault="000E789B" w:rsidP="00796A76">
      <w:pPr>
        <w:spacing w:line="360" w:lineRule="auto"/>
        <w:jc w:val="center"/>
        <w:rPr>
          <w:rFonts w:ascii="Times New Roman" w:hAnsi="Times New Roman" w:cs="Times New Roman"/>
          <w:b/>
          <w:sz w:val="24"/>
          <w:szCs w:val="24"/>
        </w:rPr>
      </w:pPr>
      <w:r w:rsidRPr="00796A76">
        <w:rPr>
          <w:rFonts w:ascii="Times New Roman" w:hAnsi="Times New Roman" w:cs="Times New Roman"/>
          <w:b/>
          <w:sz w:val="24"/>
          <w:szCs w:val="24"/>
        </w:rPr>
        <w:t>THE REPUBLIC OF UGANDA</w:t>
      </w:r>
    </w:p>
    <w:p w:rsidR="000E789B" w:rsidRPr="00796A76" w:rsidRDefault="000E789B" w:rsidP="00796A76">
      <w:pPr>
        <w:spacing w:line="360" w:lineRule="auto"/>
        <w:jc w:val="center"/>
        <w:rPr>
          <w:rFonts w:ascii="Times New Roman" w:hAnsi="Times New Roman" w:cs="Times New Roman"/>
          <w:b/>
          <w:sz w:val="24"/>
          <w:szCs w:val="24"/>
        </w:rPr>
      </w:pPr>
      <w:r w:rsidRPr="00796A76">
        <w:rPr>
          <w:rFonts w:ascii="Times New Roman" w:hAnsi="Times New Roman" w:cs="Times New Roman"/>
          <w:b/>
          <w:sz w:val="24"/>
          <w:szCs w:val="24"/>
        </w:rPr>
        <w:t>IN THE HIGH COURT OF UGANDA AT KAMPALA</w:t>
      </w:r>
    </w:p>
    <w:p w:rsidR="000E789B" w:rsidRPr="00796A76" w:rsidRDefault="000E789B" w:rsidP="00796A76">
      <w:pPr>
        <w:spacing w:line="360" w:lineRule="auto"/>
        <w:jc w:val="center"/>
        <w:rPr>
          <w:rFonts w:ascii="Times New Roman" w:hAnsi="Times New Roman" w:cs="Times New Roman"/>
          <w:b/>
          <w:sz w:val="24"/>
          <w:szCs w:val="24"/>
        </w:rPr>
      </w:pPr>
      <w:r w:rsidRPr="00796A76">
        <w:rPr>
          <w:rFonts w:ascii="Times New Roman" w:hAnsi="Times New Roman" w:cs="Times New Roman"/>
          <w:b/>
          <w:sz w:val="24"/>
          <w:szCs w:val="24"/>
        </w:rPr>
        <w:t>MISCELLANEOUS APPLICATION NO 310/2015</w:t>
      </w:r>
    </w:p>
    <w:p w:rsidR="000E789B" w:rsidRPr="00796A76" w:rsidRDefault="000E789B" w:rsidP="00796A76">
      <w:pPr>
        <w:spacing w:line="360" w:lineRule="auto"/>
        <w:jc w:val="center"/>
        <w:rPr>
          <w:rFonts w:ascii="Times New Roman" w:hAnsi="Times New Roman" w:cs="Times New Roman"/>
          <w:b/>
          <w:sz w:val="24"/>
          <w:szCs w:val="24"/>
        </w:rPr>
      </w:pPr>
      <w:r w:rsidRPr="00796A76">
        <w:rPr>
          <w:rFonts w:ascii="Times New Roman" w:hAnsi="Times New Roman" w:cs="Times New Roman"/>
          <w:b/>
          <w:sz w:val="24"/>
          <w:szCs w:val="24"/>
        </w:rPr>
        <w:t>ARISING FROM CIVIL SUIT NO 078/2012</w:t>
      </w:r>
    </w:p>
    <w:p w:rsidR="000E789B" w:rsidRPr="00796A76" w:rsidRDefault="000E789B" w:rsidP="00796A76">
      <w:pPr>
        <w:pStyle w:val="ListParagraph"/>
        <w:numPr>
          <w:ilvl w:val="0"/>
          <w:numId w:val="1"/>
        </w:numPr>
        <w:spacing w:line="360" w:lineRule="auto"/>
        <w:rPr>
          <w:rFonts w:ascii="Times New Roman" w:hAnsi="Times New Roman" w:cs="Times New Roman"/>
          <w:b/>
          <w:sz w:val="24"/>
          <w:szCs w:val="24"/>
        </w:rPr>
      </w:pPr>
      <w:r w:rsidRPr="00796A76">
        <w:rPr>
          <w:rFonts w:ascii="Times New Roman" w:hAnsi="Times New Roman" w:cs="Times New Roman"/>
          <w:b/>
          <w:sz w:val="24"/>
          <w:szCs w:val="24"/>
        </w:rPr>
        <w:t>FAITH BIRUNGI BABUMBA</w:t>
      </w:r>
    </w:p>
    <w:p w:rsidR="000E789B" w:rsidRPr="00796A76" w:rsidRDefault="000E789B" w:rsidP="00796A76">
      <w:pPr>
        <w:pStyle w:val="ListParagraph"/>
        <w:numPr>
          <w:ilvl w:val="0"/>
          <w:numId w:val="1"/>
        </w:numPr>
        <w:spacing w:line="360" w:lineRule="auto"/>
        <w:rPr>
          <w:rFonts w:ascii="Times New Roman" w:hAnsi="Times New Roman" w:cs="Times New Roman"/>
          <w:b/>
          <w:sz w:val="24"/>
          <w:szCs w:val="24"/>
        </w:rPr>
      </w:pPr>
      <w:r w:rsidRPr="00796A76">
        <w:rPr>
          <w:rFonts w:ascii="Times New Roman" w:hAnsi="Times New Roman" w:cs="Times New Roman"/>
          <w:b/>
          <w:sz w:val="24"/>
          <w:szCs w:val="24"/>
        </w:rPr>
        <w:t>EVELYN GRACE BABUMBA</w:t>
      </w:r>
    </w:p>
    <w:p w:rsidR="000E789B" w:rsidRPr="00796A76" w:rsidRDefault="000E789B" w:rsidP="00796A76">
      <w:pPr>
        <w:pStyle w:val="ListParagraph"/>
        <w:numPr>
          <w:ilvl w:val="0"/>
          <w:numId w:val="1"/>
        </w:numPr>
        <w:spacing w:line="360" w:lineRule="auto"/>
        <w:rPr>
          <w:rFonts w:ascii="Times New Roman" w:hAnsi="Times New Roman" w:cs="Times New Roman"/>
          <w:b/>
          <w:sz w:val="24"/>
          <w:szCs w:val="24"/>
        </w:rPr>
      </w:pPr>
      <w:r w:rsidRPr="00796A76">
        <w:rPr>
          <w:rFonts w:ascii="Times New Roman" w:hAnsi="Times New Roman" w:cs="Times New Roman"/>
          <w:b/>
          <w:sz w:val="24"/>
          <w:szCs w:val="24"/>
        </w:rPr>
        <w:t>AGATHA TIBITENDWA BABUMBA</w:t>
      </w:r>
    </w:p>
    <w:p w:rsidR="000E789B" w:rsidRPr="00796A76" w:rsidRDefault="000E789B" w:rsidP="00796A76">
      <w:pPr>
        <w:pStyle w:val="ListParagraph"/>
        <w:numPr>
          <w:ilvl w:val="0"/>
          <w:numId w:val="1"/>
        </w:numPr>
        <w:spacing w:line="360" w:lineRule="auto"/>
        <w:rPr>
          <w:rFonts w:ascii="Times New Roman" w:hAnsi="Times New Roman" w:cs="Times New Roman"/>
          <w:b/>
          <w:sz w:val="24"/>
          <w:szCs w:val="24"/>
        </w:rPr>
      </w:pPr>
      <w:r w:rsidRPr="00796A76">
        <w:rPr>
          <w:rFonts w:ascii="Times New Roman" w:hAnsi="Times New Roman" w:cs="Times New Roman"/>
          <w:b/>
          <w:sz w:val="24"/>
          <w:szCs w:val="24"/>
        </w:rPr>
        <w:t>DR. FRED BABU</w:t>
      </w:r>
      <w:r w:rsidR="00796A76">
        <w:rPr>
          <w:rFonts w:ascii="Times New Roman" w:hAnsi="Times New Roman" w:cs="Times New Roman"/>
          <w:b/>
          <w:sz w:val="24"/>
          <w:szCs w:val="24"/>
        </w:rPr>
        <w:t>MBA…</w:t>
      </w:r>
      <w:bookmarkStart w:id="0" w:name="_GoBack"/>
      <w:bookmarkEnd w:id="0"/>
      <w:r w:rsidR="00796A76">
        <w:rPr>
          <w:rFonts w:ascii="Times New Roman" w:hAnsi="Times New Roman" w:cs="Times New Roman"/>
          <w:b/>
          <w:sz w:val="24"/>
          <w:szCs w:val="24"/>
        </w:rPr>
        <w:t>…………………………………………</w:t>
      </w:r>
      <w:r w:rsidRPr="00796A76">
        <w:rPr>
          <w:rFonts w:ascii="Times New Roman" w:hAnsi="Times New Roman" w:cs="Times New Roman"/>
          <w:b/>
          <w:sz w:val="24"/>
          <w:szCs w:val="24"/>
        </w:rPr>
        <w:t>……APPLICANTS</w:t>
      </w:r>
    </w:p>
    <w:p w:rsidR="000E789B" w:rsidRPr="00796A76" w:rsidRDefault="000E789B" w:rsidP="00796A76">
      <w:pPr>
        <w:pStyle w:val="ListParagraph"/>
        <w:spacing w:line="360" w:lineRule="auto"/>
        <w:jc w:val="center"/>
        <w:rPr>
          <w:rFonts w:ascii="Times New Roman" w:hAnsi="Times New Roman" w:cs="Times New Roman"/>
          <w:b/>
          <w:sz w:val="24"/>
          <w:szCs w:val="24"/>
        </w:rPr>
      </w:pPr>
      <w:r w:rsidRPr="00796A76">
        <w:rPr>
          <w:rFonts w:ascii="Times New Roman" w:hAnsi="Times New Roman" w:cs="Times New Roman"/>
          <w:b/>
          <w:sz w:val="24"/>
          <w:szCs w:val="24"/>
        </w:rPr>
        <w:t>VERSUS</w:t>
      </w:r>
    </w:p>
    <w:p w:rsidR="000E789B" w:rsidRPr="00796A76" w:rsidRDefault="000E789B" w:rsidP="00796A76">
      <w:pPr>
        <w:spacing w:line="360" w:lineRule="auto"/>
        <w:rPr>
          <w:rFonts w:ascii="Times New Roman" w:hAnsi="Times New Roman" w:cs="Times New Roman"/>
          <w:b/>
          <w:sz w:val="24"/>
          <w:szCs w:val="24"/>
        </w:rPr>
      </w:pPr>
      <w:r w:rsidRPr="00796A76">
        <w:rPr>
          <w:rFonts w:ascii="Times New Roman" w:hAnsi="Times New Roman" w:cs="Times New Roman"/>
          <w:b/>
          <w:sz w:val="24"/>
          <w:szCs w:val="24"/>
        </w:rPr>
        <w:t>JAMES SSALI BABUMBA</w:t>
      </w:r>
      <w:r w:rsidR="0020067B" w:rsidRPr="00796A76">
        <w:rPr>
          <w:rFonts w:ascii="Times New Roman" w:hAnsi="Times New Roman" w:cs="Times New Roman"/>
          <w:b/>
          <w:sz w:val="24"/>
          <w:szCs w:val="24"/>
        </w:rPr>
        <w:t xml:space="preserve"> (Administrator of the estate of the late Dr. </w:t>
      </w:r>
      <w:proofErr w:type="spellStart"/>
      <w:r w:rsidR="0020067B" w:rsidRPr="00796A76">
        <w:rPr>
          <w:rFonts w:ascii="Times New Roman" w:hAnsi="Times New Roman" w:cs="Times New Roman"/>
          <w:b/>
          <w:sz w:val="24"/>
          <w:szCs w:val="24"/>
        </w:rPr>
        <w:t>Eria</w:t>
      </w:r>
      <w:proofErr w:type="spellEnd"/>
      <w:r w:rsidR="0020067B" w:rsidRPr="00796A76">
        <w:rPr>
          <w:rFonts w:ascii="Times New Roman" w:hAnsi="Times New Roman" w:cs="Times New Roman"/>
          <w:b/>
          <w:sz w:val="24"/>
          <w:szCs w:val="24"/>
        </w:rPr>
        <w:t xml:space="preserve"> </w:t>
      </w:r>
      <w:proofErr w:type="spellStart"/>
      <w:r w:rsidR="0020067B" w:rsidRPr="00796A76">
        <w:rPr>
          <w:rFonts w:ascii="Times New Roman" w:hAnsi="Times New Roman" w:cs="Times New Roman"/>
          <w:b/>
          <w:sz w:val="24"/>
          <w:szCs w:val="24"/>
        </w:rPr>
        <w:t>Muwanga</w:t>
      </w:r>
      <w:proofErr w:type="spellEnd"/>
      <w:r w:rsidR="0020067B" w:rsidRPr="00796A76">
        <w:rPr>
          <w:rFonts w:ascii="Times New Roman" w:hAnsi="Times New Roman" w:cs="Times New Roman"/>
          <w:b/>
          <w:sz w:val="24"/>
          <w:szCs w:val="24"/>
        </w:rPr>
        <w:t xml:space="preserve"> </w:t>
      </w:r>
      <w:proofErr w:type="spellStart"/>
      <w:r w:rsidR="0020067B" w:rsidRPr="00796A76">
        <w:rPr>
          <w:rFonts w:ascii="Times New Roman" w:hAnsi="Times New Roman" w:cs="Times New Roman"/>
          <w:b/>
          <w:sz w:val="24"/>
          <w:szCs w:val="24"/>
        </w:rPr>
        <w:t>Babumba</w:t>
      </w:r>
      <w:proofErr w:type="spellEnd"/>
      <w:proofErr w:type="gramStart"/>
      <w:r w:rsidR="00796A76">
        <w:rPr>
          <w:rFonts w:ascii="Times New Roman" w:hAnsi="Times New Roman" w:cs="Times New Roman"/>
          <w:b/>
          <w:sz w:val="24"/>
          <w:szCs w:val="24"/>
        </w:rPr>
        <w:t>…………</w:t>
      </w:r>
      <w:r w:rsidRPr="00796A76">
        <w:rPr>
          <w:rFonts w:ascii="Times New Roman" w:hAnsi="Times New Roman" w:cs="Times New Roman"/>
          <w:b/>
          <w:sz w:val="24"/>
          <w:szCs w:val="24"/>
        </w:rPr>
        <w:t>……</w:t>
      </w:r>
      <w:r w:rsidR="0020067B" w:rsidRPr="00796A76">
        <w:rPr>
          <w:rFonts w:ascii="Times New Roman" w:hAnsi="Times New Roman" w:cs="Times New Roman"/>
          <w:b/>
          <w:sz w:val="24"/>
          <w:szCs w:val="24"/>
        </w:rPr>
        <w:t>………………….……………..</w:t>
      </w:r>
      <w:r w:rsidRPr="00796A76">
        <w:rPr>
          <w:rFonts w:ascii="Times New Roman" w:hAnsi="Times New Roman" w:cs="Times New Roman"/>
          <w:b/>
          <w:sz w:val="24"/>
          <w:szCs w:val="24"/>
        </w:rPr>
        <w:t>…………………</w:t>
      </w:r>
      <w:proofErr w:type="gramEnd"/>
      <w:r w:rsidRPr="00796A76">
        <w:rPr>
          <w:rFonts w:ascii="Times New Roman" w:hAnsi="Times New Roman" w:cs="Times New Roman"/>
          <w:b/>
          <w:sz w:val="24"/>
          <w:szCs w:val="24"/>
        </w:rPr>
        <w:t>..RESPONDENT</w:t>
      </w:r>
    </w:p>
    <w:p w:rsidR="000E789B" w:rsidRPr="00796A76" w:rsidRDefault="000E789B" w:rsidP="00796A76">
      <w:pPr>
        <w:pStyle w:val="ListParagraph"/>
        <w:spacing w:line="360" w:lineRule="auto"/>
        <w:rPr>
          <w:rFonts w:ascii="Times New Roman" w:hAnsi="Times New Roman" w:cs="Times New Roman"/>
          <w:b/>
          <w:sz w:val="24"/>
          <w:szCs w:val="24"/>
        </w:rPr>
      </w:pPr>
    </w:p>
    <w:p w:rsidR="000E789B" w:rsidRPr="00796A76" w:rsidRDefault="000E789B" w:rsidP="00796A76">
      <w:pPr>
        <w:pStyle w:val="ListParagraph"/>
        <w:spacing w:line="360" w:lineRule="auto"/>
        <w:jc w:val="center"/>
        <w:rPr>
          <w:rFonts w:ascii="Times New Roman" w:hAnsi="Times New Roman" w:cs="Times New Roman"/>
          <w:b/>
          <w:sz w:val="24"/>
          <w:szCs w:val="24"/>
        </w:rPr>
      </w:pPr>
      <w:r w:rsidRPr="00796A76">
        <w:rPr>
          <w:rFonts w:ascii="Times New Roman" w:hAnsi="Times New Roman" w:cs="Times New Roman"/>
          <w:b/>
          <w:sz w:val="24"/>
          <w:szCs w:val="24"/>
        </w:rPr>
        <w:t>BEFORE HON LADY JUSTICE PERCY NIGHT TUHAISE</w:t>
      </w:r>
    </w:p>
    <w:p w:rsidR="0020067B" w:rsidRPr="00796A76" w:rsidRDefault="0020067B" w:rsidP="00796A76">
      <w:pPr>
        <w:pStyle w:val="ListParagraph"/>
        <w:spacing w:line="360" w:lineRule="auto"/>
        <w:jc w:val="center"/>
        <w:rPr>
          <w:rFonts w:ascii="Times New Roman" w:hAnsi="Times New Roman" w:cs="Times New Roman"/>
          <w:b/>
          <w:sz w:val="24"/>
          <w:szCs w:val="24"/>
        </w:rPr>
      </w:pPr>
    </w:p>
    <w:p w:rsidR="000E789B" w:rsidRPr="00796A76" w:rsidRDefault="000E789B" w:rsidP="00796A76">
      <w:pPr>
        <w:pStyle w:val="ListParagraph"/>
        <w:spacing w:line="360" w:lineRule="auto"/>
        <w:jc w:val="center"/>
        <w:rPr>
          <w:rFonts w:ascii="Times New Roman" w:hAnsi="Times New Roman" w:cs="Times New Roman"/>
          <w:b/>
          <w:sz w:val="24"/>
          <w:szCs w:val="24"/>
        </w:rPr>
      </w:pPr>
      <w:r w:rsidRPr="00796A76">
        <w:rPr>
          <w:rFonts w:ascii="Times New Roman" w:hAnsi="Times New Roman" w:cs="Times New Roman"/>
          <w:b/>
          <w:sz w:val="24"/>
          <w:szCs w:val="24"/>
        </w:rPr>
        <w:t>RULING</w:t>
      </w:r>
    </w:p>
    <w:p w:rsidR="0020067B" w:rsidRPr="00796A76" w:rsidRDefault="000D2AFB"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This is an application by Notice of Motion brought under Order 46 rule 2 and Order 52 rules 1 &amp; 3 of the Civil Procedure Rules (CPR) for orders that the applicants be heard on an application for review of the orders/</w:t>
      </w:r>
      <w:proofErr w:type="spellStart"/>
      <w:r w:rsidRPr="00796A76">
        <w:rPr>
          <w:rFonts w:ascii="Times New Roman" w:hAnsi="Times New Roman" w:cs="Times New Roman"/>
          <w:sz w:val="24"/>
          <w:szCs w:val="24"/>
        </w:rPr>
        <w:t>judgement</w:t>
      </w:r>
      <w:proofErr w:type="spellEnd"/>
      <w:r w:rsidRPr="00796A76">
        <w:rPr>
          <w:rFonts w:ascii="Times New Roman" w:hAnsi="Times New Roman" w:cs="Times New Roman"/>
          <w:sz w:val="24"/>
          <w:szCs w:val="24"/>
        </w:rPr>
        <w:t xml:space="preserve"> delivered by Hon Lady Justice Percy Night </w:t>
      </w:r>
      <w:proofErr w:type="spellStart"/>
      <w:r w:rsidRPr="00796A76">
        <w:rPr>
          <w:rFonts w:ascii="Times New Roman" w:hAnsi="Times New Roman" w:cs="Times New Roman"/>
          <w:sz w:val="24"/>
          <w:szCs w:val="24"/>
        </w:rPr>
        <w:t>Tuhaise</w:t>
      </w:r>
      <w:proofErr w:type="spellEnd"/>
      <w:r w:rsidRPr="00796A76">
        <w:rPr>
          <w:rFonts w:ascii="Times New Roman" w:hAnsi="Times New Roman" w:cs="Times New Roman"/>
          <w:sz w:val="24"/>
          <w:szCs w:val="24"/>
        </w:rPr>
        <w:t xml:space="preserve"> on the 1</w:t>
      </w:r>
      <w:r w:rsidRPr="00796A76">
        <w:rPr>
          <w:rFonts w:ascii="Times New Roman" w:hAnsi="Times New Roman" w:cs="Times New Roman"/>
          <w:sz w:val="24"/>
          <w:szCs w:val="24"/>
          <w:vertAlign w:val="superscript"/>
        </w:rPr>
        <w:t xml:space="preserve">st </w:t>
      </w:r>
      <w:r w:rsidRPr="00796A76">
        <w:rPr>
          <w:rFonts w:ascii="Times New Roman" w:hAnsi="Times New Roman" w:cs="Times New Roman"/>
          <w:sz w:val="24"/>
          <w:szCs w:val="24"/>
        </w:rPr>
        <w:t>day of September 2015; and that costs of the application be provided for.</w:t>
      </w:r>
    </w:p>
    <w:p w:rsidR="0085450D" w:rsidRPr="00796A76" w:rsidRDefault="0085450D"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The grounds of the application are generally that:-</w:t>
      </w:r>
    </w:p>
    <w:p w:rsidR="0085450D" w:rsidRPr="00796A76" w:rsidRDefault="0085450D" w:rsidP="00796A76">
      <w:pPr>
        <w:pStyle w:val="ListParagraph"/>
        <w:numPr>
          <w:ilvl w:val="0"/>
          <w:numId w:val="2"/>
        </w:num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 xml:space="preserve">The applicant obtained </w:t>
      </w:r>
      <w:proofErr w:type="spellStart"/>
      <w:r w:rsidRPr="00796A76">
        <w:rPr>
          <w:rFonts w:ascii="Times New Roman" w:hAnsi="Times New Roman" w:cs="Times New Roman"/>
          <w:sz w:val="24"/>
          <w:szCs w:val="24"/>
        </w:rPr>
        <w:t>judgemen</w:t>
      </w:r>
      <w:r w:rsidR="00FF4839" w:rsidRPr="00796A76">
        <w:rPr>
          <w:rFonts w:ascii="Times New Roman" w:hAnsi="Times New Roman" w:cs="Times New Roman"/>
          <w:sz w:val="24"/>
          <w:szCs w:val="24"/>
        </w:rPr>
        <w:t>t</w:t>
      </w:r>
      <w:proofErr w:type="spellEnd"/>
      <w:r w:rsidR="00FF4839" w:rsidRPr="00796A76">
        <w:rPr>
          <w:rFonts w:ascii="Times New Roman" w:hAnsi="Times New Roman" w:cs="Times New Roman"/>
          <w:sz w:val="24"/>
          <w:szCs w:val="24"/>
        </w:rPr>
        <w:t xml:space="preserve"> against the respondents vide Civil Suit N</w:t>
      </w:r>
      <w:r w:rsidRPr="00796A76">
        <w:rPr>
          <w:rFonts w:ascii="Times New Roman" w:hAnsi="Times New Roman" w:cs="Times New Roman"/>
          <w:sz w:val="24"/>
          <w:szCs w:val="24"/>
        </w:rPr>
        <w:t>o. 078/2012, delivered on the 1</w:t>
      </w:r>
      <w:r w:rsidRPr="00796A76">
        <w:rPr>
          <w:rFonts w:ascii="Times New Roman" w:hAnsi="Times New Roman" w:cs="Times New Roman"/>
          <w:sz w:val="24"/>
          <w:szCs w:val="24"/>
          <w:vertAlign w:val="superscript"/>
        </w:rPr>
        <w:t xml:space="preserve">st </w:t>
      </w:r>
      <w:r w:rsidRPr="00796A76">
        <w:rPr>
          <w:rFonts w:ascii="Times New Roman" w:hAnsi="Times New Roman" w:cs="Times New Roman"/>
          <w:sz w:val="24"/>
          <w:szCs w:val="24"/>
        </w:rPr>
        <w:t>day of September 2015 for orders that the letters of administration vide Adm</w:t>
      </w:r>
      <w:r w:rsidR="002B72D6" w:rsidRPr="00796A76">
        <w:rPr>
          <w:rFonts w:ascii="Times New Roman" w:hAnsi="Times New Roman" w:cs="Times New Roman"/>
          <w:sz w:val="24"/>
          <w:szCs w:val="24"/>
        </w:rPr>
        <w:t>inistration Cause No 495/1987 b</w:t>
      </w:r>
      <w:r w:rsidRPr="00796A76">
        <w:rPr>
          <w:rFonts w:ascii="Times New Roman" w:hAnsi="Times New Roman" w:cs="Times New Roman"/>
          <w:sz w:val="24"/>
          <w:szCs w:val="24"/>
        </w:rPr>
        <w:t>e revoked and costs of the suit awarded to the plaintiffs among other things.</w:t>
      </w:r>
    </w:p>
    <w:p w:rsidR="002B72D6" w:rsidRPr="00796A76" w:rsidRDefault="002B72D6" w:rsidP="00796A76">
      <w:pPr>
        <w:pStyle w:val="ListParagraph"/>
        <w:numPr>
          <w:ilvl w:val="0"/>
          <w:numId w:val="2"/>
        </w:num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The applicants contend that there is an error apparent on the face of t</w:t>
      </w:r>
      <w:r w:rsidR="00AF57E8" w:rsidRPr="00796A76">
        <w:rPr>
          <w:rFonts w:ascii="Times New Roman" w:hAnsi="Times New Roman" w:cs="Times New Roman"/>
          <w:sz w:val="24"/>
          <w:szCs w:val="24"/>
        </w:rPr>
        <w:t xml:space="preserve">he record as the said </w:t>
      </w:r>
      <w:proofErr w:type="spellStart"/>
      <w:r w:rsidR="00AF57E8" w:rsidRPr="00796A76">
        <w:rPr>
          <w:rFonts w:ascii="Times New Roman" w:hAnsi="Times New Roman" w:cs="Times New Roman"/>
          <w:sz w:val="24"/>
          <w:szCs w:val="24"/>
        </w:rPr>
        <w:t>judgement</w:t>
      </w:r>
      <w:proofErr w:type="spellEnd"/>
      <w:r w:rsidR="00AF57E8" w:rsidRPr="00796A76">
        <w:rPr>
          <w:rFonts w:ascii="Times New Roman" w:hAnsi="Times New Roman" w:cs="Times New Roman"/>
          <w:sz w:val="24"/>
          <w:szCs w:val="24"/>
        </w:rPr>
        <w:t xml:space="preserve"> </w:t>
      </w:r>
      <w:r w:rsidRPr="00796A76">
        <w:rPr>
          <w:rFonts w:ascii="Times New Roman" w:hAnsi="Times New Roman" w:cs="Times New Roman"/>
          <w:sz w:val="24"/>
          <w:szCs w:val="24"/>
        </w:rPr>
        <w:t>does</w:t>
      </w:r>
      <w:r w:rsidR="00AF57E8" w:rsidRPr="00796A76">
        <w:rPr>
          <w:rFonts w:ascii="Times New Roman" w:hAnsi="Times New Roman" w:cs="Times New Roman"/>
          <w:sz w:val="24"/>
          <w:szCs w:val="24"/>
        </w:rPr>
        <w:t xml:space="preserve"> no</w:t>
      </w:r>
      <w:r w:rsidRPr="00796A76">
        <w:rPr>
          <w:rFonts w:ascii="Times New Roman" w:hAnsi="Times New Roman" w:cs="Times New Roman"/>
          <w:sz w:val="24"/>
          <w:szCs w:val="24"/>
        </w:rPr>
        <w:t>t bar the respondent/defendant from being reappointed as administrator of the above estate.</w:t>
      </w:r>
    </w:p>
    <w:p w:rsidR="00AF57E8" w:rsidRPr="00796A76" w:rsidRDefault="00AF57E8" w:rsidP="00796A76">
      <w:pPr>
        <w:pStyle w:val="ListParagraph"/>
        <w:numPr>
          <w:ilvl w:val="0"/>
          <w:numId w:val="2"/>
        </w:num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lastRenderedPageBreak/>
        <w:t xml:space="preserve">That if the respondent is allowed to be re appointed as administrator of the estate of Dr. </w:t>
      </w:r>
      <w:proofErr w:type="spellStart"/>
      <w:r w:rsidRPr="00796A76">
        <w:rPr>
          <w:rFonts w:ascii="Times New Roman" w:hAnsi="Times New Roman" w:cs="Times New Roman"/>
          <w:sz w:val="24"/>
          <w:szCs w:val="24"/>
        </w:rPr>
        <w:t>Eria</w:t>
      </w:r>
      <w:proofErr w:type="spellEnd"/>
      <w:r w:rsidRPr="00796A76">
        <w:rPr>
          <w:rFonts w:ascii="Times New Roman" w:hAnsi="Times New Roman" w:cs="Times New Roman"/>
          <w:sz w:val="24"/>
          <w:szCs w:val="24"/>
        </w:rPr>
        <w:t xml:space="preserve"> </w:t>
      </w:r>
      <w:proofErr w:type="spellStart"/>
      <w:r w:rsidRPr="00796A76">
        <w:rPr>
          <w:rFonts w:ascii="Times New Roman" w:hAnsi="Times New Roman" w:cs="Times New Roman"/>
          <w:sz w:val="24"/>
          <w:szCs w:val="24"/>
        </w:rPr>
        <w:t>Muwanga</w:t>
      </w:r>
      <w:proofErr w:type="spellEnd"/>
      <w:r w:rsidRPr="00796A76">
        <w:rPr>
          <w:rFonts w:ascii="Times New Roman" w:hAnsi="Times New Roman" w:cs="Times New Roman"/>
          <w:sz w:val="24"/>
          <w:szCs w:val="24"/>
        </w:rPr>
        <w:t xml:space="preserve"> </w:t>
      </w:r>
      <w:proofErr w:type="spellStart"/>
      <w:r w:rsidRPr="00796A76">
        <w:rPr>
          <w:rFonts w:ascii="Times New Roman" w:hAnsi="Times New Roman" w:cs="Times New Roman"/>
          <w:sz w:val="24"/>
          <w:szCs w:val="24"/>
        </w:rPr>
        <w:t>Babumba</w:t>
      </w:r>
      <w:proofErr w:type="spellEnd"/>
      <w:r w:rsidRPr="00796A76">
        <w:rPr>
          <w:rFonts w:ascii="Times New Roman" w:hAnsi="Times New Roman" w:cs="Times New Roman"/>
          <w:sz w:val="24"/>
          <w:szCs w:val="24"/>
        </w:rPr>
        <w:t xml:space="preserve"> it will defeat justice handed down by this </w:t>
      </w:r>
      <w:proofErr w:type="spellStart"/>
      <w:r w:rsidRPr="00796A76">
        <w:rPr>
          <w:rFonts w:ascii="Times New Roman" w:hAnsi="Times New Roman" w:cs="Times New Roman"/>
          <w:sz w:val="24"/>
          <w:szCs w:val="24"/>
        </w:rPr>
        <w:t>honourable</w:t>
      </w:r>
      <w:proofErr w:type="spellEnd"/>
      <w:r w:rsidRPr="00796A76">
        <w:rPr>
          <w:rFonts w:ascii="Times New Roman" w:hAnsi="Times New Roman" w:cs="Times New Roman"/>
          <w:sz w:val="24"/>
          <w:szCs w:val="24"/>
        </w:rPr>
        <w:t xml:space="preserve"> court and thereafter render it nugatory.</w:t>
      </w:r>
    </w:p>
    <w:p w:rsidR="00BA6C5E" w:rsidRPr="00796A76" w:rsidRDefault="00BA6C5E" w:rsidP="00796A76">
      <w:pPr>
        <w:pStyle w:val="ListParagraph"/>
        <w:numPr>
          <w:ilvl w:val="0"/>
          <w:numId w:val="2"/>
        </w:num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That it is in the interest</w:t>
      </w:r>
      <w:r w:rsidR="00DF3EA7" w:rsidRPr="00796A76">
        <w:rPr>
          <w:rFonts w:ascii="Times New Roman" w:hAnsi="Times New Roman" w:cs="Times New Roman"/>
          <w:sz w:val="24"/>
          <w:szCs w:val="24"/>
        </w:rPr>
        <w:t>s of justice the application ou</w:t>
      </w:r>
      <w:r w:rsidRPr="00796A76">
        <w:rPr>
          <w:rFonts w:ascii="Times New Roman" w:hAnsi="Times New Roman" w:cs="Times New Roman"/>
          <w:sz w:val="24"/>
          <w:szCs w:val="24"/>
        </w:rPr>
        <w:t>ght to be allowed.</w:t>
      </w:r>
    </w:p>
    <w:p w:rsidR="00BA6C5E" w:rsidRPr="00796A76" w:rsidRDefault="00BA6C5E"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 xml:space="preserve">The application was supported by the affidavit of </w:t>
      </w:r>
      <w:r w:rsidRPr="00796A76">
        <w:rPr>
          <w:rFonts w:ascii="Times New Roman" w:hAnsi="Times New Roman" w:cs="Times New Roman"/>
          <w:b/>
          <w:sz w:val="24"/>
          <w:szCs w:val="24"/>
        </w:rPr>
        <w:t xml:space="preserve">Agatha </w:t>
      </w:r>
      <w:proofErr w:type="spellStart"/>
      <w:r w:rsidRPr="00796A76">
        <w:rPr>
          <w:rFonts w:ascii="Times New Roman" w:hAnsi="Times New Roman" w:cs="Times New Roman"/>
          <w:b/>
          <w:sz w:val="24"/>
          <w:szCs w:val="24"/>
        </w:rPr>
        <w:t>Tibitendwa</w:t>
      </w:r>
      <w:proofErr w:type="spellEnd"/>
      <w:r w:rsidRPr="00796A76">
        <w:rPr>
          <w:rFonts w:ascii="Times New Roman" w:hAnsi="Times New Roman" w:cs="Times New Roman"/>
          <w:b/>
          <w:sz w:val="24"/>
          <w:szCs w:val="24"/>
        </w:rPr>
        <w:t xml:space="preserve"> </w:t>
      </w:r>
      <w:proofErr w:type="spellStart"/>
      <w:r w:rsidRPr="00796A76">
        <w:rPr>
          <w:rFonts w:ascii="Times New Roman" w:hAnsi="Times New Roman" w:cs="Times New Roman"/>
          <w:b/>
          <w:sz w:val="24"/>
          <w:szCs w:val="24"/>
        </w:rPr>
        <w:t>Babumba</w:t>
      </w:r>
      <w:proofErr w:type="spellEnd"/>
      <w:r w:rsidRPr="00796A76">
        <w:rPr>
          <w:rFonts w:ascii="Times New Roman" w:hAnsi="Times New Roman" w:cs="Times New Roman"/>
          <w:b/>
          <w:sz w:val="24"/>
          <w:szCs w:val="24"/>
        </w:rPr>
        <w:t xml:space="preserve"> </w:t>
      </w:r>
      <w:r w:rsidRPr="00796A76">
        <w:rPr>
          <w:rFonts w:ascii="Times New Roman" w:hAnsi="Times New Roman" w:cs="Times New Roman"/>
          <w:sz w:val="24"/>
          <w:szCs w:val="24"/>
        </w:rPr>
        <w:t xml:space="preserve">the applicant. It was opposed by the respondent through his attorney </w:t>
      </w:r>
      <w:r w:rsidRPr="00796A76">
        <w:rPr>
          <w:rFonts w:ascii="Times New Roman" w:hAnsi="Times New Roman" w:cs="Times New Roman"/>
          <w:b/>
          <w:sz w:val="24"/>
          <w:szCs w:val="24"/>
        </w:rPr>
        <w:t xml:space="preserve">Anne </w:t>
      </w:r>
      <w:proofErr w:type="spellStart"/>
      <w:r w:rsidRPr="00796A76">
        <w:rPr>
          <w:rFonts w:ascii="Times New Roman" w:hAnsi="Times New Roman" w:cs="Times New Roman"/>
          <w:b/>
          <w:sz w:val="24"/>
          <w:szCs w:val="24"/>
        </w:rPr>
        <w:t>Babumba</w:t>
      </w:r>
      <w:proofErr w:type="spellEnd"/>
      <w:r w:rsidRPr="00796A76">
        <w:rPr>
          <w:rFonts w:ascii="Times New Roman" w:hAnsi="Times New Roman" w:cs="Times New Roman"/>
          <w:b/>
          <w:sz w:val="24"/>
          <w:szCs w:val="24"/>
        </w:rPr>
        <w:t xml:space="preserve"> </w:t>
      </w:r>
      <w:r w:rsidRPr="00796A76">
        <w:rPr>
          <w:rFonts w:ascii="Times New Roman" w:hAnsi="Times New Roman" w:cs="Times New Roman"/>
          <w:sz w:val="24"/>
          <w:szCs w:val="24"/>
        </w:rPr>
        <w:t xml:space="preserve">who swore an affidavit in rejoinder to which the applicant </w:t>
      </w:r>
      <w:r w:rsidR="00D52932" w:rsidRPr="00796A76">
        <w:rPr>
          <w:rFonts w:ascii="Times New Roman" w:hAnsi="Times New Roman" w:cs="Times New Roman"/>
          <w:sz w:val="24"/>
          <w:szCs w:val="24"/>
        </w:rPr>
        <w:t>swore an affidavit in rejoinder.</w:t>
      </w:r>
    </w:p>
    <w:p w:rsidR="00AB23A3" w:rsidRPr="00796A76" w:rsidRDefault="00D752B9"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 xml:space="preserve">The </w:t>
      </w:r>
      <w:r w:rsidR="00A254A2" w:rsidRPr="00796A76">
        <w:rPr>
          <w:rFonts w:ascii="Times New Roman" w:hAnsi="Times New Roman" w:cs="Times New Roman"/>
          <w:sz w:val="24"/>
          <w:szCs w:val="24"/>
        </w:rPr>
        <w:t>1</w:t>
      </w:r>
      <w:r w:rsidR="00A254A2" w:rsidRPr="00796A76">
        <w:rPr>
          <w:rFonts w:ascii="Times New Roman" w:hAnsi="Times New Roman" w:cs="Times New Roman"/>
          <w:sz w:val="24"/>
          <w:szCs w:val="24"/>
          <w:vertAlign w:val="superscript"/>
        </w:rPr>
        <w:t>st</w:t>
      </w:r>
      <w:r w:rsidR="00A254A2" w:rsidRPr="00796A76">
        <w:rPr>
          <w:rFonts w:ascii="Times New Roman" w:hAnsi="Times New Roman" w:cs="Times New Roman"/>
          <w:sz w:val="24"/>
          <w:szCs w:val="24"/>
        </w:rPr>
        <w:t xml:space="preserve"> </w:t>
      </w:r>
      <w:r w:rsidRPr="00796A76">
        <w:rPr>
          <w:rFonts w:ascii="Times New Roman" w:hAnsi="Times New Roman" w:cs="Times New Roman"/>
          <w:sz w:val="24"/>
          <w:szCs w:val="24"/>
        </w:rPr>
        <w:t xml:space="preserve">applicant states in her affidavits that she is a beneficiary to the estate of the late Dr. </w:t>
      </w:r>
      <w:proofErr w:type="spellStart"/>
      <w:r w:rsidRPr="00796A76">
        <w:rPr>
          <w:rFonts w:ascii="Times New Roman" w:hAnsi="Times New Roman" w:cs="Times New Roman"/>
          <w:sz w:val="24"/>
          <w:szCs w:val="24"/>
        </w:rPr>
        <w:t>Eria</w:t>
      </w:r>
      <w:proofErr w:type="spellEnd"/>
      <w:r w:rsidRPr="00796A76">
        <w:rPr>
          <w:rFonts w:ascii="Times New Roman" w:hAnsi="Times New Roman" w:cs="Times New Roman"/>
          <w:sz w:val="24"/>
          <w:szCs w:val="24"/>
        </w:rPr>
        <w:t xml:space="preserve"> </w:t>
      </w:r>
      <w:proofErr w:type="spellStart"/>
      <w:r w:rsidRPr="00796A76">
        <w:rPr>
          <w:rFonts w:ascii="Times New Roman" w:hAnsi="Times New Roman" w:cs="Times New Roman"/>
          <w:sz w:val="24"/>
          <w:szCs w:val="24"/>
        </w:rPr>
        <w:t>Babumba</w:t>
      </w:r>
      <w:proofErr w:type="spellEnd"/>
      <w:r w:rsidR="00FF4839" w:rsidRPr="00796A76">
        <w:rPr>
          <w:rFonts w:ascii="Times New Roman" w:hAnsi="Times New Roman" w:cs="Times New Roman"/>
          <w:sz w:val="24"/>
          <w:szCs w:val="24"/>
        </w:rPr>
        <w:t>,</w:t>
      </w:r>
      <w:r w:rsidRPr="00796A76">
        <w:rPr>
          <w:rFonts w:ascii="Times New Roman" w:hAnsi="Times New Roman" w:cs="Times New Roman"/>
          <w:sz w:val="24"/>
          <w:szCs w:val="24"/>
        </w:rPr>
        <w:t xml:space="preserve"> who</w:t>
      </w:r>
      <w:r w:rsidR="00FF4839" w:rsidRPr="00796A76">
        <w:rPr>
          <w:rFonts w:ascii="Times New Roman" w:hAnsi="Times New Roman" w:cs="Times New Roman"/>
          <w:sz w:val="24"/>
          <w:szCs w:val="24"/>
        </w:rPr>
        <w:t>,</w:t>
      </w:r>
      <w:r w:rsidRPr="00796A76">
        <w:rPr>
          <w:rFonts w:ascii="Times New Roman" w:hAnsi="Times New Roman" w:cs="Times New Roman"/>
          <w:sz w:val="24"/>
          <w:szCs w:val="24"/>
        </w:rPr>
        <w:t xml:space="preserve"> together with the other applicants</w:t>
      </w:r>
      <w:r w:rsidR="00FF4839" w:rsidRPr="00796A76">
        <w:rPr>
          <w:rFonts w:ascii="Times New Roman" w:hAnsi="Times New Roman" w:cs="Times New Roman"/>
          <w:sz w:val="24"/>
          <w:szCs w:val="24"/>
        </w:rPr>
        <w:t>,</w:t>
      </w:r>
      <w:r w:rsidRPr="00796A76">
        <w:rPr>
          <w:rFonts w:ascii="Times New Roman" w:hAnsi="Times New Roman" w:cs="Times New Roman"/>
          <w:sz w:val="24"/>
          <w:szCs w:val="24"/>
        </w:rPr>
        <w:t xml:space="preserve"> instituted Civil Suit 078/2012 against the respondent </w:t>
      </w:r>
      <w:r w:rsidR="00A254A2" w:rsidRPr="00796A76">
        <w:rPr>
          <w:rFonts w:ascii="Times New Roman" w:hAnsi="Times New Roman" w:cs="Times New Roman"/>
          <w:sz w:val="24"/>
          <w:szCs w:val="24"/>
        </w:rPr>
        <w:t xml:space="preserve">and </w:t>
      </w:r>
      <w:proofErr w:type="spellStart"/>
      <w:r w:rsidR="00A254A2" w:rsidRPr="00796A76">
        <w:rPr>
          <w:rFonts w:ascii="Times New Roman" w:hAnsi="Times New Roman" w:cs="Times New Roman"/>
          <w:sz w:val="24"/>
          <w:szCs w:val="24"/>
        </w:rPr>
        <w:t>judge</w:t>
      </w:r>
      <w:r w:rsidR="00FF4839" w:rsidRPr="00796A76">
        <w:rPr>
          <w:rFonts w:ascii="Times New Roman" w:hAnsi="Times New Roman" w:cs="Times New Roman"/>
          <w:sz w:val="24"/>
          <w:szCs w:val="24"/>
        </w:rPr>
        <w:t>ment</w:t>
      </w:r>
      <w:proofErr w:type="spellEnd"/>
      <w:r w:rsidR="00FF4839" w:rsidRPr="00796A76">
        <w:rPr>
          <w:rFonts w:ascii="Times New Roman" w:hAnsi="Times New Roman" w:cs="Times New Roman"/>
          <w:sz w:val="24"/>
          <w:szCs w:val="24"/>
        </w:rPr>
        <w:t xml:space="preserve"> was given in the applicant</w:t>
      </w:r>
      <w:r w:rsidR="00A254A2" w:rsidRPr="00796A76">
        <w:rPr>
          <w:rFonts w:ascii="Times New Roman" w:hAnsi="Times New Roman" w:cs="Times New Roman"/>
          <w:sz w:val="24"/>
          <w:szCs w:val="24"/>
        </w:rPr>
        <w:t>s</w:t>
      </w:r>
      <w:r w:rsidR="00FF4839" w:rsidRPr="00796A76">
        <w:rPr>
          <w:rFonts w:ascii="Times New Roman" w:hAnsi="Times New Roman" w:cs="Times New Roman"/>
          <w:sz w:val="24"/>
          <w:szCs w:val="24"/>
        </w:rPr>
        <w:t>’</w:t>
      </w:r>
      <w:r w:rsidRPr="00796A76">
        <w:rPr>
          <w:rFonts w:ascii="Times New Roman" w:hAnsi="Times New Roman" w:cs="Times New Roman"/>
          <w:sz w:val="24"/>
          <w:szCs w:val="24"/>
        </w:rPr>
        <w:t xml:space="preserve"> </w:t>
      </w:r>
      <w:proofErr w:type="spellStart"/>
      <w:r w:rsidRPr="00796A76">
        <w:rPr>
          <w:rFonts w:ascii="Times New Roman" w:hAnsi="Times New Roman" w:cs="Times New Roman"/>
          <w:sz w:val="24"/>
          <w:szCs w:val="24"/>
        </w:rPr>
        <w:t>favour</w:t>
      </w:r>
      <w:proofErr w:type="spellEnd"/>
      <w:r w:rsidR="00A254A2" w:rsidRPr="00796A76">
        <w:rPr>
          <w:rFonts w:ascii="Times New Roman" w:hAnsi="Times New Roman" w:cs="Times New Roman"/>
          <w:sz w:val="24"/>
          <w:szCs w:val="24"/>
        </w:rPr>
        <w:t xml:space="preserve">; that she verily believes that the said </w:t>
      </w:r>
      <w:proofErr w:type="spellStart"/>
      <w:r w:rsidR="00A254A2" w:rsidRPr="00796A76">
        <w:rPr>
          <w:rFonts w:ascii="Times New Roman" w:hAnsi="Times New Roman" w:cs="Times New Roman"/>
          <w:sz w:val="24"/>
          <w:szCs w:val="24"/>
        </w:rPr>
        <w:t>judgement</w:t>
      </w:r>
      <w:proofErr w:type="spellEnd"/>
      <w:r w:rsidR="00A254A2" w:rsidRPr="00796A76">
        <w:rPr>
          <w:rFonts w:ascii="Times New Roman" w:hAnsi="Times New Roman" w:cs="Times New Roman"/>
          <w:sz w:val="24"/>
          <w:szCs w:val="24"/>
        </w:rPr>
        <w:t xml:space="preserve"> has an error on the face of the record since it does not specifically bar the respondent from being reappointed as one of the joint administrators of the estate; that the respondent and his agent</w:t>
      </w:r>
      <w:r w:rsidR="00FF4839" w:rsidRPr="00796A76">
        <w:rPr>
          <w:rFonts w:ascii="Times New Roman" w:hAnsi="Times New Roman" w:cs="Times New Roman"/>
          <w:sz w:val="24"/>
          <w:szCs w:val="24"/>
        </w:rPr>
        <w:t xml:space="preserve">, a </w:t>
      </w:r>
      <w:r w:rsidR="00A254A2" w:rsidRPr="00796A76">
        <w:rPr>
          <w:rFonts w:ascii="Times New Roman" w:hAnsi="Times New Roman" w:cs="Times New Roman"/>
          <w:sz w:val="24"/>
          <w:szCs w:val="24"/>
        </w:rPr>
        <w:t xml:space="preserve">one Anne </w:t>
      </w:r>
      <w:proofErr w:type="spellStart"/>
      <w:r w:rsidR="00A254A2" w:rsidRPr="00796A76">
        <w:rPr>
          <w:rFonts w:ascii="Times New Roman" w:hAnsi="Times New Roman" w:cs="Times New Roman"/>
          <w:sz w:val="24"/>
          <w:szCs w:val="24"/>
        </w:rPr>
        <w:t>Babumba</w:t>
      </w:r>
      <w:proofErr w:type="spellEnd"/>
      <w:r w:rsidR="00FF4839" w:rsidRPr="00796A76">
        <w:rPr>
          <w:rFonts w:ascii="Times New Roman" w:hAnsi="Times New Roman" w:cs="Times New Roman"/>
          <w:sz w:val="24"/>
          <w:szCs w:val="24"/>
        </w:rPr>
        <w:t>,</w:t>
      </w:r>
      <w:r w:rsidR="00A254A2" w:rsidRPr="00796A76">
        <w:rPr>
          <w:rFonts w:ascii="Times New Roman" w:hAnsi="Times New Roman" w:cs="Times New Roman"/>
          <w:sz w:val="24"/>
          <w:szCs w:val="24"/>
        </w:rPr>
        <w:t xml:space="preserve"> who holds powers of attorney have continuously frustrated the process of reappointing new administrators as was directed by the Judge; that the </w:t>
      </w:r>
      <w:proofErr w:type="spellStart"/>
      <w:r w:rsidR="00A254A2" w:rsidRPr="00796A76">
        <w:rPr>
          <w:rFonts w:ascii="Times New Roman" w:hAnsi="Times New Roman" w:cs="Times New Roman"/>
          <w:sz w:val="24"/>
          <w:szCs w:val="24"/>
        </w:rPr>
        <w:t>judgement</w:t>
      </w:r>
      <w:proofErr w:type="spellEnd"/>
      <w:r w:rsidR="00A254A2" w:rsidRPr="00796A76">
        <w:rPr>
          <w:rFonts w:ascii="Times New Roman" w:hAnsi="Times New Roman" w:cs="Times New Roman"/>
          <w:sz w:val="24"/>
          <w:szCs w:val="24"/>
        </w:rPr>
        <w:t xml:space="preserve"> has cler</w:t>
      </w:r>
      <w:r w:rsidR="00FF4839" w:rsidRPr="00796A76">
        <w:rPr>
          <w:rFonts w:ascii="Times New Roman" w:hAnsi="Times New Roman" w:cs="Times New Roman"/>
          <w:sz w:val="24"/>
          <w:szCs w:val="24"/>
        </w:rPr>
        <w:t>ical errors as it contains mis</w:t>
      </w:r>
      <w:r w:rsidR="00A254A2" w:rsidRPr="00796A76">
        <w:rPr>
          <w:rFonts w:ascii="Times New Roman" w:hAnsi="Times New Roman" w:cs="Times New Roman"/>
          <w:sz w:val="24"/>
          <w:szCs w:val="24"/>
        </w:rPr>
        <w:t>t</w:t>
      </w:r>
      <w:r w:rsidR="00FF4839" w:rsidRPr="00796A76">
        <w:rPr>
          <w:rFonts w:ascii="Times New Roman" w:hAnsi="Times New Roman" w:cs="Times New Roman"/>
          <w:sz w:val="24"/>
          <w:szCs w:val="24"/>
        </w:rPr>
        <w:t>a</w:t>
      </w:r>
      <w:r w:rsidR="00A254A2" w:rsidRPr="00796A76">
        <w:rPr>
          <w:rFonts w:ascii="Times New Roman" w:hAnsi="Times New Roman" w:cs="Times New Roman"/>
          <w:sz w:val="24"/>
          <w:szCs w:val="24"/>
        </w:rPr>
        <w:t>ken identities or reference to the parties in the civil suit;</w:t>
      </w:r>
      <w:r w:rsidR="00FF4839" w:rsidRPr="00796A76">
        <w:rPr>
          <w:rFonts w:ascii="Times New Roman" w:hAnsi="Times New Roman" w:cs="Times New Roman"/>
          <w:sz w:val="24"/>
          <w:szCs w:val="24"/>
        </w:rPr>
        <w:t xml:space="preserve"> and that the </w:t>
      </w:r>
      <w:r w:rsidR="00A254A2" w:rsidRPr="00796A76">
        <w:rPr>
          <w:rFonts w:ascii="Times New Roman" w:hAnsi="Times New Roman" w:cs="Times New Roman"/>
          <w:sz w:val="24"/>
          <w:szCs w:val="24"/>
        </w:rPr>
        <w:t xml:space="preserve">will alluded to particular precedence/order of how administrators to the estate ought to be chosen which was not reflected in the </w:t>
      </w:r>
      <w:proofErr w:type="spellStart"/>
      <w:r w:rsidR="00A254A2" w:rsidRPr="00796A76">
        <w:rPr>
          <w:rFonts w:ascii="Times New Roman" w:hAnsi="Times New Roman" w:cs="Times New Roman"/>
          <w:sz w:val="24"/>
          <w:szCs w:val="24"/>
        </w:rPr>
        <w:t>judgement</w:t>
      </w:r>
      <w:proofErr w:type="spellEnd"/>
      <w:r w:rsidR="005A3FA9" w:rsidRPr="00796A76">
        <w:rPr>
          <w:rFonts w:ascii="Times New Roman" w:hAnsi="Times New Roman" w:cs="Times New Roman"/>
          <w:sz w:val="24"/>
          <w:szCs w:val="24"/>
        </w:rPr>
        <w:t>.</w:t>
      </w:r>
    </w:p>
    <w:p w:rsidR="003B61AD" w:rsidRPr="00796A76" w:rsidRDefault="00AB23A3"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 xml:space="preserve">The respondent responded through Ann </w:t>
      </w:r>
      <w:proofErr w:type="spellStart"/>
      <w:r w:rsidRPr="00796A76">
        <w:rPr>
          <w:rFonts w:ascii="Times New Roman" w:hAnsi="Times New Roman" w:cs="Times New Roman"/>
          <w:sz w:val="24"/>
          <w:szCs w:val="24"/>
        </w:rPr>
        <w:t>Babumba’s</w:t>
      </w:r>
      <w:proofErr w:type="spellEnd"/>
      <w:r w:rsidR="001B6E74" w:rsidRPr="00796A76">
        <w:rPr>
          <w:rFonts w:ascii="Times New Roman" w:hAnsi="Times New Roman" w:cs="Times New Roman"/>
          <w:sz w:val="24"/>
          <w:szCs w:val="24"/>
        </w:rPr>
        <w:t xml:space="preserve"> </w:t>
      </w:r>
      <w:r w:rsidRPr="00796A76">
        <w:rPr>
          <w:rFonts w:ascii="Times New Roman" w:hAnsi="Times New Roman" w:cs="Times New Roman"/>
          <w:sz w:val="24"/>
          <w:szCs w:val="24"/>
        </w:rPr>
        <w:t>affidavit in reply that the application is incompetent and bad in law in so far as it does not comply with the laid down legal procedures</w:t>
      </w:r>
      <w:r w:rsidR="00363987" w:rsidRPr="00796A76">
        <w:rPr>
          <w:rFonts w:ascii="Times New Roman" w:hAnsi="Times New Roman" w:cs="Times New Roman"/>
          <w:sz w:val="24"/>
          <w:szCs w:val="24"/>
        </w:rPr>
        <w:t>;</w:t>
      </w:r>
      <w:r w:rsidRPr="00796A76">
        <w:rPr>
          <w:rFonts w:ascii="Times New Roman" w:hAnsi="Times New Roman" w:cs="Times New Roman"/>
          <w:sz w:val="24"/>
          <w:szCs w:val="24"/>
        </w:rPr>
        <w:t xml:space="preserve"> </w:t>
      </w:r>
      <w:r w:rsidR="00363987" w:rsidRPr="00796A76">
        <w:rPr>
          <w:rFonts w:ascii="Times New Roman" w:hAnsi="Times New Roman" w:cs="Times New Roman"/>
          <w:sz w:val="24"/>
          <w:szCs w:val="24"/>
        </w:rPr>
        <w:t xml:space="preserve">that it is </w:t>
      </w:r>
      <w:r w:rsidRPr="00796A76">
        <w:rPr>
          <w:rFonts w:ascii="Times New Roman" w:hAnsi="Times New Roman" w:cs="Times New Roman"/>
          <w:sz w:val="24"/>
          <w:szCs w:val="24"/>
        </w:rPr>
        <w:t>an abuse of court process; that there is no error apparent on the court record</w:t>
      </w:r>
      <w:r w:rsidR="001F60AD" w:rsidRPr="00796A76">
        <w:rPr>
          <w:rFonts w:ascii="Times New Roman" w:hAnsi="Times New Roman" w:cs="Times New Roman"/>
          <w:sz w:val="24"/>
          <w:szCs w:val="24"/>
        </w:rPr>
        <w:t xml:space="preserve"> as required by the law for the court to review its </w:t>
      </w:r>
      <w:proofErr w:type="spellStart"/>
      <w:r w:rsidR="001F60AD" w:rsidRPr="00796A76">
        <w:rPr>
          <w:rFonts w:ascii="Times New Roman" w:hAnsi="Times New Roman" w:cs="Times New Roman"/>
          <w:sz w:val="24"/>
          <w:szCs w:val="24"/>
        </w:rPr>
        <w:t>judgement</w:t>
      </w:r>
      <w:proofErr w:type="spellEnd"/>
      <w:r w:rsidR="001F60AD" w:rsidRPr="00796A76">
        <w:rPr>
          <w:rFonts w:ascii="Times New Roman" w:hAnsi="Times New Roman" w:cs="Times New Roman"/>
          <w:sz w:val="24"/>
          <w:szCs w:val="24"/>
        </w:rPr>
        <w:t xml:space="preserve"> in so far as there was no orders barring the respondent being re appointed as administrator since the same was not pleaded during trial</w:t>
      </w:r>
      <w:r w:rsidR="00C86296" w:rsidRPr="00796A76">
        <w:rPr>
          <w:rFonts w:ascii="Times New Roman" w:hAnsi="Times New Roman" w:cs="Times New Roman"/>
          <w:sz w:val="24"/>
          <w:szCs w:val="24"/>
        </w:rPr>
        <w:t>; that it</w:t>
      </w:r>
      <w:r w:rsidR="001F60AD" w:rsidRPr="00796A76">
        <w:rPr>
          <w:rFonts w:ascii="Times New Roman" w:hAnsi="Times New Roman" w:cs="Times New Roman"/>
          <w:sz w:val="24"/>
          <w:szCs w:val="24"/>
        </w:rPr>
        <w:t xml:space="preserve"> is therefore an afterthought driven by the applicants’ emotions and not on law</w:t>
      </w:r>
      <w:r w:rsidR="00992230" w:rsidRPr="00796A76">
        <w:rPr>
          <w:rFonts w:ascii="Times New Roman" w:hAnsi="Times New Roman" w:cs="Times New Roman"/>
          <w:sz w:val="24"/>
          <w:szCs w:val="24"/>
        </w:rPr>
        <w:t>; that</w:t>
      </w:r>
      <w:r w:rsidR="00AC1558" w:rsidRPr="00796A76">
        <w:rPr>
          <w:rFonts w:ascii="Times New Roman" w:hAnsi="Times New Roman" w:cs="Times New Roman"/>
          <w:sz w:val="24"/>
          <w:szCs w:val="24"/>
        </w:rPr>
        <w:t xml:space="preserve"> the issues raised by the applicants are false, far </w:t>
      </w:r>
      <w:r w:rsidR="00231C47" w:rsidRPr="00796A76">
        <w:rPr>
          <w:rFonts w:ascii="Times New Roman" w:hAnsi="Times New Roman" w:cs="Times New Roman"/>
          <w:sz w:val="24"/>
          <w:szCs w:val="24"/>
        </w:rPr>
        <w:t>–</w:t>
      </w:r>
      <w:r w:rsidR="00AC1558" w:rsidRPr="00796A76">
        <w:rPr>
          <w:rFonts w:ascii="Times New Roman" w:hAnsi="Times New Roman" w:cs="Times New Roman"/>
          <w:sz w:val="24"/>
          <w:szCs w:val="24"/>
        </w:rPr>
        <w:t xml:space="preserve"> fetched</w:t>
      </w:r>
      <w:r w:rsidR="00231C47" w:rsidRPr="00796A76">
        <w:rPr>
          <w:rFonts w:ascii="Times New Roman" w:hAnsi="Times New Roman" w:cs="Times New Roman"/>
          <w:sz w:val="24"/>
          <w:szCs w:val="24"/>
        </w:rPr>
        <w:t>,</w:t>
      </w:r>
      <w:r w:rsidR="00AC1558" w:rsidRPr="00796A76">
        <w:rPr>
          <w:rFonts w:ascii="Times New Roman" w:hAnsi="Times New Roman" w:cs="Times New Roman"/>
          <w:sz w:val="24"/>
          <w:szCs w:val="24"/>
        </w:rPr>
        <w:t xml:space="preserve"> and do not meet the conditions for this court to review since the same can be handled on appeal; that</w:t>
      </w:r>
      <w:r w:rsidR="00992230" w:rsidRPr="00796A76">
        <w:rPr>
          <w:rFonts w:ascii="Times New Roman" w:hAnsi="Times New Roman" w:cs="Times New Roman"/>
          <w:sz w:val="24"/>
          <w:szCs w:val="24"/>
        </w:rPr>
        <w:t xml:space="preserve"> the applicants can appeal the decision and that </w:t>
      </w:r>
      <w:r w:rsidR="00AC1558" w:rsidRPr="00796A76">
        <w:rPr>
          <w:rFonts w:ascii="Times New Roman" w:hAnsi="Times New Roman" w:cs="Times New Roman"/>
          <w:sz w:val="24"/>
          <w:szCs w:val="24"/>
        </w:rPr>
        <w:t xml:space="preserve">since the respondent has started the process of appeal, the applicants have a right to cross appeal; that the application is frivolous, vexatious and brought in bad faith in so far as the application does not merit a review in so far as the applicants have a chance to cross appeal; that the application does not disclose any of the circumstances under which this court can review its decision in so far as there is no error apparent on the face of the record in the </w:t>
      </w:r>
      <w:proofErr w:type="spellStart"/>
      <w:r w:rsidR="00AC1558" w:rsidRPr="00796A76">
        <w:rPr>
          <w:rFonts w:ascii="Times New Roman" w:hAnsi="Times New Roman" w:cs="Times New Roman"/>
          <w:sz w:val="24"/>
          <w:szCs w:val="24"/>
        </w:rPr>
        <w:t>judgement</w:t>
      </w:r>
      <w:proofErr w:type="spellEnd"/>
      <w:r w:rsidR="00AC1558" w:rsidRPr="00796A76">
        <w:rPr>
          <w:rFonts w:ascii="Times New Roman" w:hAnsi="Times New Roman" w:cs="Times New Roman"/>
          <w:sz w:val="24"/>
          <w:szCs w:val="24"/>
        </w:rPr>
        <w:t xml:space="preserve"> or at all; </w:t>
      </w:r>
      <w:r w:rsidR="00AC1558" w:rsidRPr="00796A76">
        <w:rPr>
          <w:rFonts w:ascii="Times New Roman" w:hAnsi="Times New Roman" w:cs="Times New Roman"/>
          <w:sz w:val="24"/>
          <w:szCs w:val="24"/>
        </w:rPr>
        <w:lastRenderedPageBreak/>
        <w:t xml:space="preserve">that Ann </w:t>
      </w:r>
      <w:proofErr w:type="spellStart"/>
      <w:r w:rsidR="00AC1558" w:rsidRPr="00796A76">
        <w:rPr>
          <w:rFonts w:ascii="Times New Roman" w:hAnsi="Times New Roman" w:cs="Times New Roman"/>
          <w:sz w:val="24"/>
          <w:szCs w:val="24"/>
        </w:rPr>
        <w:t>Babumba</w:t>
      </w:r>
      <w:proofErr w:type="spellEnd"/>
      <w:r w:rsidR="00AC1558" w:rsidRPr="00796A76">
        <w:rPr>
          <w:rFonts w:ascii="Times New Roman" w:hAnsi="Times New Roman" w:cs="Times New Roman"/>
          <w:sz w:val="24"/>
          <w:szCs w:val="24"/>
        </w:rPr>
        <w:t xml:space="preserve"> is not an agent of the respondent but the Advisor (</w:t>
      </w:r>
      <w:proofErr w:type="spellStart"/>
      <w:r w:rsidR="00AC1558" w:rsidRPr="00796A76">
        <w:rPr>
          <w:rFonts w:ascii="Times New Roman" w:hAnsi="Times New Roman" w:cs="Times New Roman"/>
          <w:sz w:val="24"/>
          <w:szCs w:val="24"/>
        </w:rPr>
        <w:t>Lubuga</w:t>
      </w:r>
      <w:proofErr w:type="spellEnd"/>
      <w:r w:rsidR="00AC1558" w:rsidRPr="00796A76">
        <w:rPr>
          <w:rFonts w:ascii="Times New Roman" w:hAnsi="Times New Roman" w:cs="Times New Roman"/>
          <w:sz w:val="24"/>
          <w:szCs w:val="24"/>
        </w:rPr>
        <w:t xml:space="preserve">) of the </w:t>
      </w:r>
      <w:r w:rsidR="009631F7" w:rsidRPr="00796A76">
        <w:rPr>
          <w:rFonts w:ascii="Times New Roman" w:hAnsi="Times New Roman" w:cs="Times New Roman"/>
          <w:sz w:val="24"/>
          <w:szCs w:val="24"/>
        </w:rPr>
        <w:t xml:space="preserve">late Dr. </w:t>
      </w:r>
      <w:proofErr w:type="spellStart"/>
      <w:r w:rsidR="009631F7" w:rsidRPr="00796A76">
        <w:rPr>
          <w:rFonts w:ascii="Times New Roman" w:hAnsi="Times New Roman" w:cs="Times New Roman"/>
          <w:sz w:val="24"/>
          <w:szCs w:val="24"/>
        </w:rPr>
        <w:t>E</w:t>
      </w:r>
      <w:r w:rsidR="00AC1558" w:rsidRPr="00796A76">
        <w:rPr>
          <w:rFonts w:ascii="Times New Roman" w:hAnsi="Times New Roman" w:cs="Times New Roman"/>
          <w:sz w:val="24"/>
          <w:szCs w:val="24"/>
        </w:rPr>
        <w:t>ria</w:t>
      </w:r>
      <w:proofErr w:type="spellEnd"/>
      <w:r w:rsidR="00AC1558" w:rsidRPr="00796A76">
        <w:rPr>
          <w:rFonts w:ascii="Times New Roman" w:hAnsi="Times New Roman" w:cs="Times New Roman"/>
          <w:sz w:val="24"/>
          <w:szCs w:val="24"/>
        </w:rPr>
        <w:t xml:space="preserve"> </w:t>
      </w:r>
      <w:proofErr w:type="spellStart"/>
      <w:r w:rsidR="00AC1558" w:rsidRPr="00796A76">
        <w:rPr>
          <w:rFonts w:ascii="Times New Roman" w:hAnsi="Times New Roman" w:cs="Times New Roman"/>
          <w:sz w:val="24"/>
          <w:szCs w:val="24"/>
        </w:rPr>
        <w:t>Babumba</w:t>
      </w:r>
      <w:r w:rsidR="009631F7" w:rsidRPr="00796A76">
        <w:rPr>
          <w:rFonts w:ascii="Times New Roman" w:hAnsi="Times New Roman" w:cs="Times New Roman"/>
          <w:sz w:val="24"/>
          <w:szCs w:val="24"/>
        </w:rPr>
        <w:t>’s</w:t>
      </w:r>
      <w:proofErr w:type="spellEnd"/>
      <w:r w:rsidR="009631F7" w:rsidRPr="00796A76">
        <w:rPr>
          <w:rFonts w:ascii="Times New Roman" w:hAnsi="Times New Roman" w:cs="Times New Roman"/>
          <w:sz w:val="24"/>
          <w:szCs w:val="24"/>
        </w:rPr>
        <w:t xml:space="preserve"> </w:t>
      </w:r>
      <w:r w:rsidR="00AC1558" w:rsidRPr="00796A76">
        <w:rPr>
          <w:rFonts w:ascii="Times New Roman" w:hAnsi="Times New Roman" w:cs="Times New Roman"/>
          <w:sz w:val="24"/>
          <w:szCs w:val="24"/>
        </w:rPr>
        <w:t>family</w:t>
      </w:r>
      <w:r w:rsidR="009631F7" w:rsidRPr="00796A76">
        <w:rPr>
          <w:rFonts w:ascii="Times New Roman" w:hAnsi="Times New Roman" w:cs="Times New Roman"/>
          <w:sz w:val="24"/>
          <w:szCs w:val="24"/>
        </w:rPr>
        <w:t xml:space="preserve"> under </w:t>
      </w:r>
      <w:proofErr w:type="spellStart"/>
      <w:r w:rsidR="009631F7" w:rsidRPr="00796A76">
        <w:rPr>
          <w:rFonts w:ascii="Times New Roman" w:hAnsi="Times New Roman" w:cs="Times New Roman"/>
          <w:sz w:val="24"/>
          <w:szCs w:val="24"/>
        </w:rPr>
        <w:t>Kiganda</w:t>
      </w:r>
      <w:proofErr w:type="spellEnd"/>
      <w:r w:rsidR="009631F7" w:rsidRPr="00796A76">
        <w:rPr>
          <w:rFonts w:ascii="Times New Roman" w:hAnsi="Times New Roman" w:cs="Times New Roman"/>
          <w:sz w:val="24"/>
          <w:szCs w:val="24"/>
        </w:rPr>
        <w:t xml:space="preserve"> customs and practices and was duly appointed in the will of late </w:t>
      </w:r>
      <w:r w:rsidRPr="00796A76">
        <w:rPr>
          <w:rFonts w:ascii="Times New Roman" w:hAnsi="Times New Roman" w:cs="Times New Roman"/>
          <w:sz w:val="24"/>
          <w:szCs w:val="24"/>
        </w:rPr>
        <w:t xml:space="preserve"> </w:t>
      </w:r>
      <w:r w:rsidR="009631F7" w:rsidRPr="00796A76">
        <w:rPr>
          <w:rFonts w:ascii="Times New Roman" w:hAnsi="Times New Roman" w:cs="Times New Roman"/>
          <w:sz w:val="24"/>
          <w:szCs w:val="24"/>
        </w:rPr>
        <w:t xml:space="preserve">Dr. </w:t>
      </w:r>
      <w:proofErr w:type="spellStart"/>
      <w:r w:rsidR="009631F7" w:rsidRPr="00796A76">
        <w:rPr>
          <w:rFonts w:ascii="Times New Roman" w:hAnsi="Times New Roman" w:cs="Times New Roman"/>
          <w:sz w:val="24"/>
          <w:szCs w:val="24"/>
        </w:rPr>
        <w:t>Eria</w:t>
      </w:r>
      <w:proofErr w:type="spellEnd"/>
      <w:r w:rsidR="009631F7" w:rsidRPr="00796A76">
        <w:rPr>
          <w:rFonts w:ascii="Times New Roman" w:hAnsi="Times New Roman" w:cs="Times New Roman"/>
          <w:sz w:val="24"/>
          <w:szCs w:val="24"/>
        </w:rPr>
        <w:t xml:space="preserve"> </w:t>
      </w:r>
      <w:proofErr w:type="spellStart"/>
      <w:r w:rsidR="009631F7" w:rsidRPr="00796A76">
        <w:rPr>
          <w:rFonts w:ascii="Times New Roman" w:hAnsi="Times New Roman" w:cs="Times New Roman"/>
          <w:sz w:val="24"/>
          <w:szCs w:val="24"/>
        </w:rPr>
        <w:t>Babumba</w:t>
      </w:r>
      <w:proofErr w:type="spellEnd"/>
      <w:r w:rsidR="009631F7" w:rsidRPr="00796A76">
        <w:rPr>
          <w:rFonts w:ascii="Times New Roman" w:hAnsi="Times New Roman" w:cs="Times New Roman"/>
          <w:sz w:val="24"/>
          <w:szCs w:val="24"/>
        </w:rPr>
        <w:t xml:space="preserve">; and that the late </w:t>
      </w:r>
      <w:proofErr w:type="spellStart"/>
      <w:r w:rsidR="009631F7" w:rsidRPr="00796A76">
        <w:rPr>
          <w:rFonts w:ascii="Times New Roman" w:hAnsi="Times New Roman" w:cs="Times New Roman"/>
          <w:sz w:val="24"/>
          <w:szCs w:val="24"/>
        </w:rPr>
        <w:t>Babumba’s</w:t>
      </w:r>
      <w:proofErr w:type="spellEnd"/>
      <w:r w:rsidR="009631F7" w:rsidRPr="00796A76">
        <w:rPr>
          <w:rFonts w:ascii="Times New Roman" w:hAnsi="Times New Roman" w:cs="Times New Roman"/>
          <w:sz w:val="24"/>
          <w:szCs w:val="24"/>
        </w:rPr>
        <w:t xml:space="preserve"> will alluded to heirs and not administrators in a sense that any child of the late </w:t>
      </w:r>
      <w:proofErr w:type="spellStart"/>
      <w:r w:rsidR="009631F7" w:rsidRPr="00796A76">
        <w:rPr>
          <w:rFonts w:ascii="Times New Roman" w:hAnsi="Times New Roman" w:cs="Times New Roman"/>
          <w:sz w:val="24"/>
          <w:szCs w:val="24"/>
        </w:rPr>
        <w:t>Babumba</w:t>
      </w:r>
      <w:proofErr w:type="spellEnd"/>
      <w:r w:rsidR="009631F7" w:rsidRPr="00796A76">
        <w:rPr>
          <w:rFonts w:ascii="Times New Roman" w:hAnsi="Times New Roman" w:cs="Times New Roman"/>
          <w:sz w:val="24"/>
          <w:szCs w:val="24"/>
        </w:rPr>
        <w:t xml:space="preserve"> would be appointed as the administrator of his estate.</w:t>
      </w:r>
    </w:p>
    <w:p w:rsidR="000D744F" w:rsidRPr="00796A76" w:rsidRDefault="003B61AD"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The 1</w:t>
      </w:r>
      <w:r w:rsidRPr="00796A76">
        <w:rPr>
          <w:rFonts w:ascii="Times New Roman" w:hAnsi="Times New Roman" w:cs="Times New Roman"/>
          <w:sz w:val="24"/>
          <w:szCs w:val="24"/>
          <w:vertAlign w:val="superscript"/>
        </w:rPr>
        <w:t>st</w:t>
      </w:r>
      <w:r w:rsidRPr="00796A76">
        <w:rPr>
          <w:rFonts w:ascii="Times New Roman" w:hAnsi="Times New Roman" w:cs="Times New Roman"/>
          <w:sz w:val="24"/>
          <w:szCs w:val="24"/>
        </w:rPr>
        <w:t xml:space="preserve"> applicant stated in her affidavit in rejoinder that that the application is tenable before court and complies with the legal procedures and is properly before court</w:t>
      </w:r>
      <w:r w:rsidR="009B0DA2" w:rsidRPr="00796A76">
        <w:rPr>
          <w:rFonts w:ascii="Times New Roman" w:hAnsi="Times New Roman" w:cs="Times New Roman"/>
          <w:sz w:val="24"/>
          <w:szCs w:val="24"/>
        </w:rPr>
        <w:t xml:space="preserve">; </w:t>
      </w:r>
      <w:r w:rsidRPr="00796A76">
        <w:rPr>
          <w:rFonts w:ascii="Times New Roman" w:hAnsi="Times New Roman" w:cs="Times New Roman"/>
          <w:sz w:val="24"/>
          <w:szCs w:val="24"/>
        </w:rPr>
        <w:t xml:space="preserve">that there is sufficient cause for review; that the application merits review as an alternative remedy to appeal as it discloses sufficient cause for review; that the affidavit in reply is improperly before court, an abuse of the court process as the deponent had no capacity to </w:t>
      </w:r>
      <w:proofErr w:type="spellStart"/>
      <w:r w:rsidRPr="00796A76">
        <w:rPr>
          <w:rFonts w:ascii="Times New Roman" w:hAnsi="Times New Roman" w:cs="Times New Roman"/>
          <w:sz w:val="24"/>
          <w:szCs w:val="24"/>
        </w:rPr>
        <w:t>depone</w:t>
      </w:r>
      <w:proofErr w:type="spellEnd"/>
      <w:r w:rsidRPr="00796A76">
        <w:rPr>
          <w:rFonts w:ascii="Times New Roman" w:hAnsi="Times New Roman" w:cs="Times New Roman"/>
          <w:sz w:val="24"/>
          <w:szCs w:val="24"/>
        </w:rPr>
        <w:t xml:space="preserve"> to the same; that the will alluded to a particular precedence or order of how administrators to the estate of the late Dr. </w:t>
      </w:r>
      <w:proofErr w:type="spellStart"/>
      <w:r w:rsidRPr="00796A76">
        <w:rPr>
          <w:rFonts w:ascii="Times New Roman" w:hAnsi="Times New Roman" w:cs="Times New Roman"/>
          <w:sz w:val="24"/>
          <w:szCs w:val="24"/>
        </w:rPr>
        <w:t>Eria</w:t>
      </w:r>
      <w:proofErr w:type="spellEnd"/>
      <w:r w:rsidRPr="00796A76">
        <w:rPr>
          <w:rFonts w:ascii="Times New Roman" w:hAnsi="Times New Roman" w:cs="Times New Roman"/>
          <w:sz w:val="24"/>
          <w:szCs w:val="24"/>
        </w:rPr>
        <w:t xml:space="preserve"> </w:t>
      </w:r>
      <w:proofErr w:type="spellStart"/>
      <w:r w:rsidRPr="00796A76">
        <w:rPr>
          <w:rFonts w:ascii="Times New Roman" w:hAnsi="Times New Roman" w:cs="Times New Roman"/>
          <w:sz w:val="24"/>
          <w:szCs w:val="24"/>
        </w:rPr>
        <w:t>Babumba</w:t>
      </w:r>
      <w:proofErr w:type="spellEnd"/>
      <w:r w:rsidRPr="00796A76">
        <w:rPr>
          <w:rFonts w:ascii="Times New Roman" w:hAnsi="Times New Roman" w:cs="Times New Roman"/>
          <w:sz w:val="24"/>
          <w:szCs w:val="24"/>
        </w:rPr>
        <w:t xml:space="preserve"> ought to be chosen which was not reflected in the </w:t>
      </w:r>
      <w:proofErr w:type="spellStart"/>
      <w:r w:rsidRPr="00796A76">
        <w:rPr>
          <w:rFonts w:ascii="Times New Roman" w:hAnsi="Times New Roman" w:cs="Times New Roman"/>
          <w:sz w:val="24"/>
          <w:szCs w:val="24"/>
        </w:rPr>
        <w:t>judgement</w:t>
      </w:r>
      <w:proofErr w:type="spellEnd"/>
      <w:r w:rsidR="000D197E" w:rsidRPr="00796A76">
        <w:rPr>
          <w:rFonts w:ascii="Times New Roman" w:hAnsi="Times New Roman" w:cs="Times New Roman"/>
          <w:sz w:val="24"/>
          <w:szCs w:val="24"/>
        </w:rPr>
        <w:t>; and that it is in the interests of justice and equity that the court allows the application for review.</w:t>
      </w:r>
    </w:p>
    <w:p w:rsidR="00CD66A1" w:rsidRPr="00796A76" w:rsidRDefault="005831C7"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 xml:space="preserve">The law on review is contained in </w:t>
      </w:r>
      <w:r w:rsidR="00CD66A1" w:rsidRPr="00796A76">
        <w:rPr>
          <w:rFonts w:ascii="Times New Roman" w:hAnsi="Times New Roman" w:cs="Times New Roman"/>
          <w:sz w:val="24"/>
          <w:szCs w:val="24"/>
        </w:rPr>
        <w:t xml:space="preserve">Order 46 rule 1 of the CPR </w:t>
      </w:r>
      <w:r w:rsidRPr="00796A76">
        <w:rPr>
          <w:rFonts w:ascii="Times New Roman" w:hAnsi="Times New Roman" w:cs="Times New Roman"/>
          <w:sz w:val="24"/>
          <w:szCs w:val="24"/>
        </w:rPr>
        <w:t xml:space="preserve">which </w:t>
      </w:r>
      <w:r w:rsidR="00CD66A1" w:rsidRPr="00796A76">
        <w:rPr>
          <w:rFonts w:ascii="Times New Roman" w:hAnsi="Times New Roman" w:cs="Times New Roman"/>
          <w:sz w:val="24"/>
          <w:szCs w:val="24"/>
        </w:rPr>
        <w:t>provides as follows:-</w:t>
      </w:r>
    </w:p>
    <w:p w:rsidR="00CD66A1" w:rsidRPr="00796A76" w:rsidRDefault="00CD66A1" w:rsidP="00796A76">
      <w:pPr>
        <w:pStyle w:val="ListParagraph"/>
        <w:numPr>
          <w:ilvl w:val="0"/>
          <w:numId w:val="3"/>
        </w:numPr>
        <w:spacing w:line="360" w:lineRule="auto"/>
        <w:jc w:val="both"/>
        <w:rPr>
          <w:rFonts w:ascii="Times New Roman" w:hAnsi="Times New Roman" w:cs="Times New Roman"/>
          <w:i/>
          <w:sz w:val="24"/>
          <w:szCs w:val="24"/>
        </w:rPr>
      </w:pPr>
      <w:r w:rsidRPr="00796A76">
        <w:rPr>
          <w:rFonts w:ascii="Times New Roman" w:hAnsi="Times New Roman" w:cs="Times New Roman"/>
          <w:i/>
          <w:sz w:val="24"/>
          <w:szCs w:val="24"/>
        </w:rPr>
        <w:t>Any person considering himself or herself aggrieved –</w:t>
      </w:r>
    </w:p>
    <w:p w:rsidR="00CD66A1" w:rsidRPr="00796A76" w:rsidRDefault="00CD66A1" w:rsidP="00796A76">
      <w:pPr>
        <w:pStyle w:val="ListParagraph"/>
        <w:numPr>
          <w:ilvl w:val="0"/>
          <w:numId w:val="4"/>
        </w:numPr>
        <w:spacing w:line="360" w:lineRule="auto"/>
        <w:jc w:val="both"/>
        <w:rPr>
          <w:rFonts w:ascii="Times New Roman" w:hAnsi="Times New Roman" w:cs="Times New Roman"/>
          <w:i/>
          <w:sz w:val="24"/>
          <w:szCs w:val="24"/>
        </w:rPr>
      </w:pPr>
      <w:r w:rsidRPr="00796A76">
        <w:rPr>
          <w:rFonts w:ascii="Times New Roman" w:hAnsi="Times New Roman" w:cs="Times New Roman"/>
          <w:i/>
          <w:sz w:val="24"/>
          <w:szCs w:val="24"/>
        </w:rPr>
        <w:t>by a decree or order from which an appeal is allowed, but from which no appeal has been preferred; or</w:t>
      </w:r>
    </w:p>
    <w:p w:rsidR="00CD66A1" w:rsidRPr="00796A76" w:rsidRDefault="00CD66A1" w:rsidP="00796A76">
      <w:pPr>
        <w:pStyle w:val="ListParagraph"/>
        <w:numPr>
          <w:ilvl w:val="0"/>
          <w:numId w:val="4"/>
        </w:numPr>
        <w:spacing w:line="360" w:lineRule="auto"/>
        <w:jc w:val="both"/>
        <w:rPr>
          <w:rFonts w:ascii="Times New Roman" w:hAnsi="Times New Roman" w:cs="Times New Roman"/>
          <w:i/>
          <w:sz w:val="24"/>
          <w:szCs w:val="24"/>
        </w:rPr>
      </w:pPr>
      <w:r w:rsidRPr="00796A76">
        <w:rPr>
          <w:rFonts w:ascii="Times New Roman" w:hAnsi="Times New Roman" w:cs="Times New Roman"/>
          <w:i/>
          <w:sz w:val="24"/>
          <w:szCs w:val="24"/>
        </w:rPr>
        <w:t xml:space="preserve">by a decree or order which no appeal is hereby allowed, and who from the discovery of new and important matter of evidence which, after the exercise of due diligence, was not within his or her knowledge or could not be produced by him or her at the time when the decree was passed or the order made, or on account of some mistake or error apparent on the face of the record, or for any other sufficient cause, desires to obtain review of the decree passed or order made against him or her, may apply for a review of </w:t>
      </w:r>
      <w:proofErr w:type="spellStart"/>
      <w:r w:rsidRPr="00796A76">
        <w:rPr>
          <w:rFonts w:ascii="Times New Roman" w:hAnsi="Times New Roman" w:cs="Times New Roman"/>
          <w:i/>
          <w:sz w:val="24"/>
          <w:szCs w:val="24"/>
        </w:rPr>
        <w:t>judgement</w:t>
      </w:r>
      <w:proofErr w:type="spellEnd"/>
      <w:r w:rsidRPr="00796A76">
        <w:rPr>
          <w:rFonts w:ascii="Times New Roman" w:hAnsi="Times New Roman" w:cs="Times New Roman"/>
          <w:i/>
          <w:sz w:val="24"/>
          <w:szCs w:val="24"/>
        </w:rPr>
        <w:t xml:space="preserve"> to the court which passed the decree or made the order.”</w:t>
      </w:r>
    </w:p>
    <w:p w:rsidR="00CD66A1" w:rsidRPr="00796A76" w:rsidRDefault="00CD66A1"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The same provisions are reflected in section 82 of the Civil Procedure Act cap 71.</w:t>
      </w:r>
    </w:p>
    <w:p w:rsidR="003B7A8D" w:rsidRPr="00796A76" w:rsidRDefault="003B7A8D"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I will first address the averments in the 1</w:t>
      </w:r>
      <w:r w:rsidRPr="00796A76">
        <w:rPr>
          <w:rFonts w:ascii="Times New Roman" w:hAnsi="Times New Roman" w:cs="Times New Roman"/>
          <w:sz w:val="24"/>
          <w:szCs w:val="24"/>
          <w:vertAlign w:val="superscript"/>
        </w:rPr>
        <w:t xml:space="preserve">st </w:t>
      </w:r>
      <w:r w:rsidRPr="00796A76">
        <w:rPr>
          <w:rFonts w:ascii="Times New Roman" w:hAnsi="Times New Roman" w:cs="Times New Roman"/>
          <w:sz w:val="24"/>
          <w:szCs w:val="24"/>
        </w:rPr>
        <w:t xml:space="preserve">applicant’s affidavit in rejoinder </w:t>
      </w:r>
      <w:r w:rsidR="00B17427" w:rsidRPr="00796A76">
        <w:rPr>
          <w:rFonts w:ascii="Times New Roman" w:hAnsi="Times New Roman" w:cs="Times New Roman"/>
          <w:sz w:val="24"/>
          <w:szCs w:val="24"/>
        </w:rPr>
        <w:t xml:space="preserve">that the affidavit in reply is improperly before court, an abuse of the court process as the deponent had no capacity to </w:t>
      </w:r>
      <w:proofErr w:type="spellStart"/>
      <w:r w:rsidR="00B17427" w:rsidRPr="00796A76">
        <w:rPr>
          <w:rFonts w:ascii="Times New Roman" w:hAnsi="Times New Roman" w:cs="Times New Roman"/>
          <w:sz w:val="24"/>
          <w:szCs w:val="24"/>
        </w:rPr>
        <w:t>depone</w:t>
      </w:r>
      <w:proofErr w:type="spellEnd"/>
      <w:r w:rsidR="00B17427" w:rsidRPr="00796A76">
        <w:rPr>
          <w:rFonts w:ascii="Times New Roman" w:hAnsi="Times New Roman" w:cs="Times New Roman"/>
          <w:sz w:val="24"/>
          <w:szCs w:val="24"/>
        </w:rPr>
        <w:t xml:space="preserve"> to the same</w:t>
      </w:r>
      <w:r w:rsidRPr="00796A76">
        <w:rPr>
          <w:rFonts w:ascii="Times New Roman" w:hAnsi="Times New Roman" w:cs="Times New Roman"/>
          <w:sz w:val="24"/>
          <w:szCs w:val="24"/>
        </w:rPr>
        <w:t>. The record contains a certified true copy of a Power of Attorney</w:t>
      </w:r>
      <w:r w:rsidR="00E776B1" w:rsidRPr="00796A76">
        <w:rPr>
          <w:rFonts w:ascii="Times New Roman" w:hAnsi="Times New Roman" w:cs="Times New Roman"/>
          <w:sz w:val="24"/>
          <w:szCs w:val="24"/>
        </w:rPr>
        <w:t xml:space="preserve"> sign</w:t>
      </w:r>
      <w:r w:rsidRPr="00796A76">
        <w:rPr>
          <w:rFonts w:ascii="Times New Roman" w:hAnsi="Times New Roman" w:cs="Times New Roman"/>
          <w:sz w:val="24"/>
          <w:szCs w:val="24"/>
        </w:rPr>
        <w:t xml:space="preserve">ed by James </w:t>
      </w:r>
      <w:proofErr w:type="spellStart"/>
      <w:r w:rsidRPr="00796A76">
        <w:rPr>
          <w:rFonts w:ascii="Times New Roman" w:hAnsi="Times New Roman" w:cs="Times New Roman"/>
          <w:sz w:val="24"/>
          <w:szCs w:val="24"/>
        </w:rPr>
        <w:t>Ssali</w:t>
      </w:r>
      <w:proofErr w:type="spellEnd"/>
      <w:r w:rsidRPr="00796A76">
        <w:rPr>
          <w:rFonts w:ascii="Times New Roman" w:hAnsi="Times New Roman" w:cs="Times New Roman"/>
          <w:sz w:val="24"/>
          <w:szCs w:val="24"/>
        </w:rPr>
        <w:t xml:space="preserve"> </w:t>
      </w:r>
      <w:proofErr w:type="spellStart"/>
      <w:r w:rsidRPr="00796A76">
        <w:rPr>
          <w:rFonts w:ascii="Times New Roman" w:hAnsi="Times New Roman" w:cs="Times New Roman"/>
          <w:sz w:val="24"/>
          <w:szCs w:val="24"/>
        </w:rPr>
        <w:t>Babumba</w:t>
      </w:r>
      <w:proofErr w:type="spellEnd"/>
      <w:r w:rsidRPr="00796A76">
        <w:rPr>
          <w:rFonts w:ascii="Times New Roman" w:hAnsi="Times New Roman" w:cs="Times New Roman"/>
          <w:sz w:val="24"/>
          <w:szCs w:val="24"/>
        </w:rPr>
        <w:t xml:space="preserve"> (defendant/respondent) dated 1</w:t>
      </w:r>
      <w:r w:rsidRPr="00796A76">
        <w:rPr>
          <w:rFonts w:ascii="Times New Roman" w:hAnsi="Times New Roman" w:cs="Times New Roman"/>
          <w:sz w:val="24"/>
          <w:szCs w:val="24"/>
          <w:vertAlign w:val="superscript"/>
        </w:rPr>
        <w:t xml:space="preserve">st </w:t>
      </w:r>
      <w:r w:rsidRPr="00796A76">
        <w:rPr>
          <w:rFonts w:ascii="Times New Roman" w:hAnsi="Times New Roman" w:cs="Times New Roman"/>
          <w:sz w:val="24"/>
          <w:szCs w:val="24"/>
        </w:rPr>
        <w:t>March 2010 appointing</w:t>
      </w:r>
      <w:r w:rsidR="00E776B1" w:rsidRPr="00796A76">
        <w:rPr>
          <w:rFonts w:ascii="Times New Roman" w:hAnsi="Times New Roman" w:cs="Times New Roman"/>
          <w:sz w:val="24"/>
          <w:szCs w:val="24"/>
        </w:rPr>
        <w:t xml:space="preserve"> Ann </w:t>
      </w:r>
      <w:proofErr w:type="spellStart"/>
      <w:r w:rsidR="00E776B1" w:rsidRPr="00796A76">
        <w:rPr>
          <w:rFonts w:ascii="Times New Roman" w:hAnsi="Times New Roman" w:cs="Times New Roman"/>
          <w:sz w:val="24"/>
          <w:szCs w:val="24"/>
        </w:rPr>
        <w:t>Magero</w:t>
      </w:r>
      <w:proofErr w:type="spellEnd"/>
      <w:r w:rsidR="00E776B1" w:rsidRPr="00796A76">
        <w:rPr>
          <w:rFonts w:ascii="Times New Roman" w:hAnsi="Times New Roman" w:cs="Times New Roman"/>
          <w:sz w:val="24"/>
          <w:szCs w:val="24"/>
        </w:rPr>
        <w:t xml:space="preserve"> </w:t>
      </w:r>
      <w:proofErr w:type="spellStart"/>
      <w:r w:rsidR="00E776B1" w:rsidRPr="00796A76">
        <w:rPr>
          <w:rFonts w:ascii="Times New Roman" w:hAnsi="Times New Roman" w:cs="Times New Roman"/>
          <w:sz w:val="24"/>
          <w:szCs w:val="24"/>
        </w:rPr>
        <w:lastRenderedPageBreak/>
        <w:t>Babumba</w:t>
      </w:r>
      <w:proofErr w:type="spellEnd"/>
      <w:r w:rsidR="00E776B1" w:rsidRPr="00796A76">
        <w:rPr>
          <w:rFonts w:ascii="Times New Roman" w:hAnsi="Times New Roman" w:cs="Times New Roman"/>
          <w:sz w:val="24"/>
          <w:szCs w:val="24"/>
        </w:rPr>
        <w:t xml:space="preserve"> (deponent of the affidavit in reply) and a George </w:t>
      </w:r>
      <w:proofErr w:type="spellStart"/>
      <w:r w:rsidR="00E776B1" w:rsidRPr="00796A76">
        <w:rPr>
          <w:rFonts w:ascii="Times New Roman" w:hAnsi="Times New Roman" w:cs="Times New Roman"/>
          <w:sz w:val="24"/>
          <w:szCs w:val="24"/>
        </w:rPr>
        <w:t>Mwesigwa</w:t>
      </w:r>
      <w:proofErr w:type="spellEnd"/>
      <w:r w:rsidR="00E776B1" w:rsidRPr="00796A76">
        <w:rPr>
          <w:rFonts w:ascii="Times New Roman" w:hAnsi="Times New Roman" w:cs="Times New Roman"/>
          <w:sz w:val="24"/>
          <w:szCs w:val="24"/>
        </w:rPr>
        <w:t xml:space="preserve"> </w:t>
      </w:r>
      <w:proofErr w:type="spellStart"/>
      <w:r w:rsidR="00E776B1" w:rsidRPr="00796A76">
        <w:rPr>
          <w:rFonts w:ascii="Times New Roman" w:hAnsi="Times New Roman" w:cs="Times New Roman"/>
          <w:sz w:val="24"/>
          <w:szCs w:val="24"/>
        </w:rPr>
        <w:t>Babumba</w:t>
      </w:r>
      <w:proofErr w:type="spellEnd"/>
      <w:r w:rsidR="00E776B1" w:rsidRPr="00796A76">
        <w:rPr>
          <w:rFonts w:ascii="Times New Roman" w:hAnsi="Times New Roman" w:cs="Times New Roman"/>
          <w:sz w:val="24"/>
          <w:szCs w:val="24"/>
        </w:rPr>
        <w:t xml:space="preserve"> to be the defendant/respondent’s attorneys, to, among other things, to bring or defend actions or other proceedings affecting the estate of the late Dr. </w:t>
      </w:r>
      <w:proofErr w:type="spellStart"/>
      <w:r w:rsidR="00E776B1" w:rsidRPr="00796A76">
        <w:rPr>
          <w:rFonts w:ascii="Times New Roman" w:hAnsi="Times New Roman" w:cs="Times New Roman"/>
          <w:sz w:val="24"/>
          <w:szCs w:val="24"/>
        </w:rPr>
        <w:t>Eria</w:t>
      </w:r>
      <w:proofErr w:type="spellEnd"/>
      <w:r w:rsidR="00E776B1" w:rsidRPr="00796A76">
        <w:rPr>
          <w:rFonts w:ascii="Times New Roman" w:hAnsi="Times New Roman" w:cs="Times New Roman"/>
          <w:sz w:val="24"/>
          <w:szCs w:val="24"/>
        </w:rPr>
        <w:t xml:space="preserve"> </w:t>
      </w:r>
      <w:proofErr w:type="spellStart"/>
      <w:r w:rsidR="00E776B1" w:rsidRPr="00796A76">
        <w:rPr>
          <w:rFonts w:ascii="Times New Roman" w:hAnsi="Times New Roman" w:cs="Times New Roman"/>
          <w:sz w:val="24"/>
          <w:szCs w:val="24"/>
        </w:rPr>
        <w:t>Muwanga</w:t>
      </w:r>
      <w:proofErr w:type="spellEnd"/>
      <w:r w:rsidR="00E776B1" w:rsidRPr="00796A76">
        <w:rPr>
          <w:rFonts w:ascii="Times New Roman" w:hAnsi="Times New Roman" w:cs="Times New Roman"/>
          <w:sz w:val="24"/>
          <w:szCs w:val="24"/>
        </w:rPr>
        <w:t xml:space="preserve"> </w:t>
      </w:r>
      <w:proofErr w:type="spellStart"/>
      <w:r w:rsidR="00E776B1" w:rsidRPr="00796A76">
        <w:rPr>
          <w:rFonts w:ascii="Times New Roman" w:hAnsi="Times New Roman" w:cs="Times New Roman"/>
          <w:sz w:val="24"/>
          <w:szCs w:val="24"/>
        </w:rPr>
        <w:t>Babumba</w:t>
      </w:r>
      <w:proofErr w:type="spellEnd"/>
      <w:r w:rsidR="00E776B1" w:rsidRPr="00796A76">
        <w:rPr>
          <w:rFonts w:ascii="Times New Roman" w:hAnsi="Times New Roman" w:cs="Times New Roman"/>
          <w:sz w:val="24"/>
          <w:szCs w:val="24"/>
        </w:rPr>
        <w:t xml:space="preserve">. In that respect, I find that Ann </w:t>
      </w:r>
      <w:proofErr w:type="spellStart"/>
      <w:r w:rsidR="00E776B1" w:rsidRPr="00796A76">
        <w:rPr>
          <w:rFonts w:ascii="Times New Roman" w:hAnsi="Times New Roman" w:cs="Times New Roman"/>
          <w:sz w:val="24"/>
          <w:szCs w:val="24"/>
        </w:rPr>
        <w:t>Babumba’s</w:t>
      </w:r>
      <w:proofErr w:type="spellEnd"/>
      <w:r w:rsidR="00E776B1" w:rsidRPr="00796A76">
        <w:rPr>
          <w:rFonts w:ascii="Times New Roman" w:hAnsi="Times New Roman" w:cs="Times New Roman"/>
          <w:sz w:val="24"/>
          <w:szCs w:val="24"/>
        </w:rPr>
        <w:t xml:space="preserve"> affidavit in reply is properly before court</w:t>
      </w:r>
      <w:r w:rsidR="009B0DA2" w:rsidRPr="00796A76">
        <w:rPr>
          <w:rFonts w:ascii="Times New Roman" w:hAnsi="Times New Roman" w:cs="Times New Roman"/>
          <w:sz w:val="24"/>
          <w:szCs w:val="24"/>
        </w:rPr>
        <w:t>,</w:t>
      </w:r>
      <w:r w:rsidR="00E776B1" w:rsidRPr="00796A76">
        <w:rPr>
          <w:rFonts w:ascii="Times New Roman" w:hAnsi="Times New Roman" w:cs="Times New Roman"/>
          <w:sz w:val="24"/>
          <w:szCs w:val="24"/>
        </w:rPr>
        <w:t xml:space="preserve"> and that Ann </w:t>
      </w:r>
      <w:proofErr w:type="spellStart"/>
      <w:r w:rsidR="00E776B1" w:rsidRPr="00796A76">
        <w:rPr>
          <w:rFonts w:ascii="Times New Roman" w:hAnsi="Times New Roman" w:cs="Times New Roman"/>
          <w:sz w:val="24"/>
          <w:szCs w:val="24"/>
        </w:rPr>
        <w:t>Babumba</w:t>
      </w:r>
      <w:proofErr w:type="spellEnd"/>
      <w:r w:rsidR="00E776B1" w:rsidRPr="00796A76">
        <w:rPr>
          <w:rFonts w:ascii="Times New Roman" w:hAnsi="Times New Roman" w:cs="Times New Roman"/>
          <w:sz w:val="24"/>
          <w:szCs w:val="24"/>
        </w:rPr>
        <w:t xml:space="preserve"> has capacity to </w:t>
      </w:r>
      <w:proofErr w:type="spellStart"/>
      <w:r w:rsidR="00E776B1" w:rsidRPr="00796A76">
        <w:rPr>
          <w:rFonts w:ascii="Times New Roman" w:hAnsi="Times New Roman" w:cs="Times New Roman"/>
          <w:sz w:val="24"/>
          <w:szCs w:val="24"/>
        </w:rPr>
        <w:t>depone</w:t>
      </w:r>
      <w:proofErr w:type="spellEnd"/>
      <w:r w:rsidR="00E776B1" w:rsidRPr="00796A76">
        <w:rPr>
          <w:rFonts w:ascii="Times New Roman" w:hAnsi="Times New Roman" w:cs="Times New Roman"/>
          <w:sz w:val="24"/>
          <w:szCs w:val="24"/>
        </w:rPr>
        <w:t xml:space="preserve"> the same as one of the defendant/respondent’s appointed attorney.</w:t>
      </w:r>
    </w:p>
    <w:p w:rsidR="007E06F2" w:rsidRPr="00796A76" w:rsidRDefault="00DC0B43"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The second</w:t>
      </w:r>
      <w:r w:rsidR="0016536B" w:rsidRPr="00796A76">
        <w:rPr>
          <w:rFonts w:ascii="Times New Roman" w:hAnsi="Times New Roman" w:cs="Times New Roman"/>
          <w:sz w:val="24"/>
          <w:szCs w:val="24"/>
        </w:rPr>
        <w:t xml:space="preserve"> question to address is w</w:t>
      </w:r>
      <w:r w:rsidR="005831C7" w:rsidRPr="00796A76">
        <w:rPr>
          <w:rFonts w:ascii="Times New Roman" w:hAnsi="Times New Roman" w:cs="Times New Roman"/>
          <w:sz w:val="24"/>
          <w:szCs w:val="24"/>
        </w:rPr>
        <w:t>hether the applicants are aggrieved persons for purposes of filing this application for review.</w:t>
      </w:r>
      <w:r w:rsidR="00C01D46" w:rsidRPr="00796A76">
        <w:rPr>
          <w:rFonts w:ascii="Times New Roman" w:hAnsi="Times New Roman" w:cs="Times New Roman"/>
          <w:sz w:val="24"/>
          <w:szCs w:val="24"/>
        </w:rPr>
        <w:t xml:space="preserve"> </w:t>
      </w:r>
      <w:r w:rsidR="00C77361" w:rsidRPr="00796A76">
        <w:rPr>
          <w:rFonts w:ascii="Times New Roman" w:hAnsi="Times New Roman" w:cs="Times New Roman"/>
          <w:sz w:val="24"/>
          <w:szCs w:val="24"/>
        </w:rPr>
        <w:t>A</w:t>
      </w:r>
      <w:r w:rsidR="007E06F2" w:rsidRPr="00796A76">
        <w:rPr>
          <w:rFonts w:ascii="Times New Roman" w:hAnsi="Times New Roman" w:cs="Times New Roman"/>
          <w:sz w:val="24"/>
          <w:szCs w:val="24"/>
        </w:rPr>
        <w:t xml:space="preserve">n aggrieved person is a person who has suffered legal grievance as a result of a </w:t>
      </w:r>
      <w:proofErr w:type="spellStart"/>
      <w:r w:rsidR="007E06F2" w:rsidRPr="00796A76">
        <w:rPr>
          <w:rFonts w:ascii="Times New Roman" w:hAnsi="Times New Roman" w:cs="Times New Roman"/>
          <w:sz w:val="24"/>
          <w:szCs w:val="24"/>
        </w:rPr>
        <w:t>judgement</w:t>
      </w:r>
      <w:proofErr w:type="spellEnd"/>
      <w:r w:rsidR="007E06F2" w:rsidRPr="00796A76">
        <w:rPr>
          <w:rFonts w:ascii="Times New Roman" w:hAnsi="Times New Roman" w:cs="Times New Roman"/>
          <w:sz w:val="24"/>
          <w:szCs w:val="24"/>
        </w:rPr>
        <w:t xml:space="preserve"> and this includes a person who is not a party to the proceedings. However th</w:t>
      </w:r>
      <w:r w:rsidR="00F743A3" w:rsidRPr="00796A76">
        <w:rPr>
          <w:rFonts w:ascii="Times New Roman" w:hAnsi="Times New Roman" w:cs="Times New Roman"/>
          <w:sz w:val="24"/>
          <w:szCs w:val="24"/>
        </w:rPr>
        <w:t xml:space="preserve">e grievance must be a legal one. See </w:t>
      </w:r>
      <w:proofErr w:type="spellStart"/>
      <w:r w:rsidR="00F743A3" w:rsidRPr="00796A76">
        <w:rPr>
          <w:rFonts w:ascii="Times New Roman" w:hAnsi="Times New Roman" w:cs="Times New Roman"/>
          <w:b/>
          <w:sz w:val="24"/>
          <w:szCs w:val="24"/>
        </w:rPr>
        <w:t>Muhamed</w:t>
      </w:r>
      <w:proofErr w:type="spellEnd"/>
      <w:r w:rsidR="00F743A3" w:rsidRPr="00796A76">
        <w:rPr>
          <w:rFonts w:ascii="Times New Roman" w:hAnsi="Times New Roman" w:cs="Times New Roman"/>
          <w:b/>
          <w:sz w:val="24"/>
          <w:szCs w:val="24"/>
        </w:rPr>
        <w:t xml:space="preserve"> </w:t>
      </w:r>
      <w:proofErr w:type="spellStart"/>
      <w:r w:rsidR="00F743A3" w:rsidRPr="00796A76">
        <w:rPr>
          <w:rFonts w:ascii="Times New Roman" w:hAnsi="Times New Roman" w:cs="Times New Roman"/>
          <w:b/>
          <w:sz w:val="24"/>
          <w:szCs w:val="24"/>
        </w:rPr>
        <w:t>Alibhai</w:t>
      </w:r>
      <w:proofErr w:type="spellEnd"/>
      <w:r w:rsidR="00F743A3" w:rsidRPr="00796A76">
        <w:rPr>
          <w:rFonts w:ascii="Times New Roman" w:hAnsi="Times New Roman" w:cs="Times New Roman"/>
          <w:b/>
          <w:sz w:val="24"/>
          <w:szCs w:val="24"/>
        </w:rPr>
        <w:t xml:space="preserve"> V </w:t>
      </w:r>
      <w:proofErr w:type="spellStart"/>
      <w:r w:rsidR="00F743A3" w:rsidRPr="00796A76">
        <w:rPr>
          <w:rFonts w:ascii="Times New Roman" w:hAnsi="Times New Roman" w:cs="Times New Roman"/>
          <w:b/>
          <w:sz w:val="24"/>
          <w:szCs w:val="24"/>
        </w:rPr>
        <w:t>Bukenya</w:t>
      </w:r>
      <w:proofErr w:type="spellEnd"/>
      <w:r w:rsidR="00F743A3" w:rsidRPr="00796A76">
        <w:rPr>
          <w:rFonts w:ascii="Times New Roman" w:hAnsi="Times New Roman" w:cs="Times New Roman"/>
          <w:b/>
          <w:sz w:val="24"/>
          <w:szCs w:val="24"/>
        </w:rPr>
        <w:t xml:space="preserve"> SCCA No 56/19</w:t>
      </w:r>
      <w:r w:rsidR="005831C7" w:rsidRPr="00796A76">
        <w:rPr>
          <w:rFonts w:ascii="Times New Roman" w:hAnsi="Times New Roman" w:cs="Times New Roman"/>
          <w:b/>
          <w:sz w:val="24"/>
          <w:szCs w:val="24"/>
        </w:rPr>
        <w:t>86</w:t>
      </w:r>
      <w:r w:rsidR="00CD66A1" w:rsidRPr="00796A76">
        <w:rPr>
          <w:rFonts w:ascii="Times New Roman" w:hAnsi="Times New Roman" w:cs="Times New Roman"/>
          <w:b/>
          <w:sz w:val="24"/>
          <w:szCs w:val="24"/>
        </w:rPr>
        <w:t xml:space="preserve">. </w:t>
      </w:r>
      <w:r w:rsidR="00F743A3" w:rsidRPr="00796A76">
        <w:rPr>
          <w:rFonts w:ascii="Times New Roman" w:hAnsi="Times New Roman" w:cs="Times New Roman"/>
          <w:b/>
          <w:sz w:val="24"/>
          <w:szCs w:val="24"/>
        </w:rPr>
        <w:t xml:space="preserve"> </w:t>
      </w:r>
      <w:r w:rsidR="00F743A3" w:rsidRPr="00796A76">
        <w:rPr>
          <w:rFonts w:ascii="Times New Roman" w:hAnsi="Times New Roman" w:cs="Times New Roman"/>
          <w:sz w:val="24"/>
          <w:szCs w:val="24"/>
        </w:rPr>
        <w:t xml:space="preserve">In </w:t>
      </w:r>
      <w:proofErr w:type="spellStart"/>
      <w:r w:rsidR="00F743A3" w:rsidRPr="00796A76">
        <w:rPr>
          <w:rFonts w:ascii="Times New Roman" w:hAnsi="Times New Roman" w:cs="Times New Roman"/>
          <w:b/>
          <w:sz w:val="24"/>
          <w:szCs w:val="24"/>
        </w:rPr>
        <w:t>Ladak</w:t>
      </w:r>
      <w:proofErr w:type="spellEnd"/>
      <w:r w:rsidR="00F743A3" w:rsidRPr="00796A76">
        <w:rPr>
          <w:rFonts w:ascii="Times New Roman" w:hAnsi="Times New Roman" w:cs="Times New Roman"/>
          <w:b/>
          <w:sz w:val="24"/>
          <w:szCs w:val="24"/>
        </w:rPr>
        <w:t xml:space="preserve"> Abdulla </w:t>
      </w:r>
      <w:proofErr w:type="spellStart"/>
      <w:r w:rsidR="00F743A3" w:rsidRPr="00796A76">
        <w:rPr>
          <w:rFonts w:ascii="Times New Roman" w:hAnsi="Times New Roman" w:cs="Times New Roman"/>
          <w:b/>
          <w:sz w:val="24"/>
          <w:szCs w:val="24"/>
        </w:rPr>
        <w:t>Muhamed</w:t>
      </w:r>
      <w:proofErr w:type="spellEnd"/>
      <w:r w:rsidR="00F743A3" w:rsidRPr="00796A76">
        <w:rPr>
          <w:rFonts w:ascii="Times New Roman" w:hAnsi="Times New Roman" w:cs="Times New Roman"/>
          <w:b/>
          <w:sz w:val="24"/>
          <w:szCs w:val="24"/>
        </w:rPr>
        <w:t xml:space="preserve"> Hussein V Griffiths </w:t>
      </w:r>
      <w:proofErr w:type="spellStart"/>
      <w:r w:rsidR="00F743A3" w:rsidRPr="00796A76">
        <w:rPr>
          <w:rFonts w:ascii="Times New Roman" w:hAnsi="Times New Roman" w:cs="Times New Roman"/>
          <w:b/>
          <w:sz w:val="24"/>
          <w:szCs w:val="24"/>
        </w:rPr>
        <w:t>Isingoma</w:t>
      </w:r>
      <w:proofErr w:type="spellEnd"/>
      <w:r w:rsidR="00F743A3" w:rsidRPr="00796A76">
        <w:rPr>
          <w:rFonts w:ascii="Times New Roman" w:hAnsi="Times New Roman" w:cs="Times New Roman"/>
          <w:b/>
          <w:sz w:val="24"/>
          <w:szCs w:val="24"/>
        </w:rPr>
        <w:t xml:space="preserve"> </w:t>
      </w:r>
      <w:proofErr w:type="spellStart"/>
      <w:r w:rsidR="00F743A3" w:rsidRPr="00796A76">
        <w:rPr>
          <w:rFonts w:ascii="Times New Roman" w:hAnsi="Times New Roman" w:cs="Times New Roman"/>
          <w:b/>
          <w:sz w:val="24"/>
          <w:szCs w:val="24"/>
        </w:rPr>
        <w:t>Kakiiza</w:t>
      </w:r>
      <w:proofErr w:type="spellEnd"/>
      <w:r w:rsidR="00F743A3" w:rsidRPr="00796A76">
        <w:rPr>
          <w:rFonts w:ascii="Times New Roman" w:hAnsi="Times New Roman" w:cs="Times New Roman"/>
          <w:b/>
          <w:sz w:val="24"/>
          <w:szCs w:val="24"/>
        </w:rPr>
        <w:t xml:space="preserve"> &amp; Others Civil Appeal No 08/1995, </w:t>
      </w:r>
      <w:r w:rsidR="00F743A3" w:rsidRPr="00796A76">
        <w:rPr>
          <w:rFonts w:ascii="Times New Roman" w:hAnsi="Times New Roman" w:cs="Times New Roman"/>
          <w:sz w:val="24"/>
          <w:szCs w:val="24"/>
        </w:rPr>
        <w:t xml:space="preserve">unreported, it was held that a person suffers legal grievance if the </w:t>
      </w:r>
      <w:proofErr w:type="spellStart"/>
      <w:r w:rsidR="00F743A3" w:rsidRPr="00796A76">
        <w:rPr>
          <w:rFonts w:ascii="Times New Roman" w:hAnsi="Times New Roman" w:cs="Times New Roman"/>
          <w:sz w:val="24"/>
          <w:szCs w:val="24"/>
        </w:rPr>
        <w:t>judgement</w:t>
      </w:r>
      <w:proofErr w:type="spellEnd"/>
      <w:r w:rsidR="00F743A3" w:rsidRPr="00796A76">
        <w:rPr>
          <w:rFonts w:ascii="Times New Roman" w:hAnsi="Times New Roman" w:cs="Times New Roman"/>
          <w:sz w:val="24"/>
          <w:szCs w:val="24"/>
        </w:rPr>
        <w:t xml:space="preserve"> is against him/her or affects his/her interests.</w:t>
      </w:r>
    </w:p>
    <w:p w:rsidR="00332591" w:rsidRPr="00796A76" w:rsidRDefault="00003D03"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 xml:space="preserve">In the instant application, the </w:t>
      </w:r>
      <w:r w:rsidR="00C01D46" w:rsidRPr="00796A76">
        <w:rPr>
          <w:rFonts w:ascii="Times New Roman" w:hAnsi="Times New Roman" w:cs="Times New Roman"/>
          <w:sz w:val="24"/>
          <w:szCs w:val="24"/>
        </w:rPr>
        <w:t>1</w:t>
      </w:r>
      <w:r w:rsidR="00C01D46" w:rsidRPr="00796A76">
        <w:rPr>
          <w:rFonts w:ascii="Times New Roman" w:hAnsi="Times New Roman" w:cs="Times New Roman"/>
          <w:sz w:val="24"/>
          <w:szCs w:val="24"/>
          <w:vertAlign w:val="superscript"/>
        </w:rPr>
        <w:t>st</w:t>
      </w:r>
      <w:r w:rsidR="00C01D46" w:rsidRPr="00796A76">
        <w:rPr>
          <w:rFonts w:ascii="Times New Roman" w:hAnsi="Times New Roman" w:cs="Times New Roman"/>
          <w:sz w:val="24"/>
          <w:szCs w:val="24"/>
        </w:rPr>
        <w:t xml:space="preserve"> applicant</w:t>
      </w:r>
      <w:r w:rsidRPr="00796A76">
        <w:rPr>
          <w:rFonts w:ascii="Times New Roman" w:hAnsi="Times New Roman" w:cs="Times New Roman"/>
          <w:sz w:val="24"/>
          <w:szCs w:val="24"/>
        </w:rPr>
        <w:t xml:space="preserve"> state</w:t>
      </w:r>
      <w:r w:rsidR="00C01D46" w:rsidRPr="00796A76">
        <w:rPr>
          <w:rFonts w:ascii="Times New Roman" w:hAnsi="Times New Roman" w:cs="Times New Roman"/>
          <w:sz w:val="24"/>
          <w:szCs w:val="24"/>
        </w:rPr>
        <w:t>s</w:t>
      </w:r>
      <w:r w:rsidRPr="00796A76">
        <w:rPr>
          <w:rFonts w:ascii="Times New Roman" w:hAnsi="Times New Roman" w:cs="Times New Roman"/>
          <w:sz w:val="24"/>
          <w:szCs w:val="24"/>
        </w:rPr>
        <w:t xml:space="preserve"> that </w:t>
      </w:r>
      <w:r w:rsidR="00C01D46" w:rsidRPr="00796A76">
        <w:rPr>
          <w:rFonts w:ascii="Times New Roman" w:hAnsi="Times New Roman" w:cs="Times New Roman"/>
          <w:sz w:val="24"/>
          <w:szCs w:val="24"/>
        </w:rPr>
        <w:t>she is a beneficiary</w:t>
      </w:r>
      <w:r w:rsidRPr="00796A76">
        <w:rPr>
          <w:rFonts w:ascii="Times New Roman" w:hAnsi="Times New Roman" w:cs="Times New Roman"/>
          <w:sz w:val="24"/>
          <w:szCs w:val="24"/>
        </w:rPr>
        <w:t xml:space="preserve"> of the estate of the late Dr. </w:t>
      </w:r>
      <w:proofErr w:type="spellStart"/>
      <w:r w:rsidRPr="00796A76">
        <w:rPr>
          <w:rFonts w:ascii="Times New Roman" w:hAnsi="Times New Roman" w:cs="Times New Roman"/>
          <w:sz w:val="24"/>
          <w:szCs w:val="24"/>
        </w:rPr>
        <w:t>Eria</w:t>
      </w:r>
      <w:proofErr w:type="spellEnd"/>
      <w:r w:rsidRPr="00796A76">
        <w:rPr>
          <w:rFonts w:ascii="Times New Roman" w:hAnsi="Times New Roman" w:cs="Times New Roman"/>
          <w:sz w:val="24"/>
          <w:szCs w:val="24"/>
        </w:rPr>
        <w:t xml:space="preserve"> </w:t>
      </w:r>
      <w:proofErr w:type="spellStart"/>
      <w:r w:rsidRPr="00796A76">
        <w:rPr>
          <w:rFonts w:ascii="Times New Roman" w:hAnsi="Times New Roman" w:cs="Times New Roman"/>
          <w:sz w:val="24"/>
          <w:szCs w:val="24"/>
        </w:rPr>
        <w:t>Babumba</w:t>
      </w:r>
      <w:proofErr w:type="spellEnd"/>
      <w:r w:rsidR="00C01D46" w:rsidRPr="00796A76">
        <w:rPr>
          <w:rFonts w:ascii="Times New Roman" w:hAnsi="Times New Roman" w:cs="Times New Roman"/>
          <w:sz w:val="24"/>
          <w:szCs w:val="24"/>
        </w:rPr>
        <w:t xml:space="preserve"> who together with other applicants instituted Civil Suit No. 78/2012 against the defendant/respondent for revocation of letters of administration issued to him</w:t>
      </w:r>
      <w:r w:rsidR="00D548BD" w:rsidRPr="00796A76">
        <w:rPr>
          <w:rFonts w:ascii="Times New Roman" w:hAnsi="Times New Roman" w:cs="Times New Roman"/>
          <w:sz w:val="24"/>
          <w:szCs w:val="24"/>
        </w:rPr>
        <w:t>,</w:t>
      </w:r>
      <w:r w:rsidR="00C01D46" w:rsidRPr="00796A76">
        <w:rPr>
          <w:rFonts w:ascii="Times New Roman" w:hAnsi="Times New Roman" w:cs="Times New Roman"/>
          <w:sz w:val="24"/>
          <w:szCs w:val="24"/>
        </w:rPr>
        <w:t xml:space="preserve"> and </w:t>
      </w:r>
      <w:proofErr w:type="spellStart"/>
      <w:r w:rsidR="00C01D46" w:rsidRPr="00796A76">
        <w:rPr>
          <w:rFonts w:ascii="Times New Roman" w:hAnsi="Times New Roman" w:cs="Times New Roman"/>
          <w:sz w:val="24"/>
          <w:szCs w:val="24"/>
        </w:rPr>
        <w:t>judgement</w:t>
      </w:r>
      <w:proofErr w:type="spellEnd"/>
      <w:r w:rsidR="00C01D46" w:rsidRPr="00796A76">
        <w:rPr>
          <w:rFonts w:ascii="Times New Roman" w:hAnsi="Times New Roman" w:cs="Times New Roman"/>
          <w:sz w:val="24"/>
          <w:szCs w:val="24"/>
        </w:rPr>
        <w:t xml:space="preserve"> was delivered in their </w:t>
      </w:r>
      <w:proofErr w:type="spellStart"/>
      <w:r w:rsidR="00C01D46" w:rsidRPr="00796A76">
        <w:rPr>
          <w:rFonts w:ascii="Times New Roman" w:hAnsi="Times New Roman" w:cs="Times New Roman"/>
          <w:sz w:val="24"/>
          <w:szCs w:val="24"/>
        </w:rPr>
        <w:t>favour</w:t>
      </w:r>
      <w:proofErr w:type="spellEnd"/>
      <w:r w:rsidR="00C1301D" w:rsidRPr="00796A76">
        <w:rPr>
          <w:rFonts w:ascii="Times New Roman" w:hAnsi="Times New Roman" w:cs="Times New Roman"/>
          <w:sz w:val="24"/>
          <w:szCs w:val="24"/>
        </w:rPr>
        <w:t xml:space="preserve">. Ground 2 of their application is that the </w:t>
      </w:r>
      <w:proofErr w:type="spellStart"/>
      <w:r w:rsidR="00C1301D" w:rsidRPr="00796A76">
        <w:rPr>
          <w:rFonts w:ascii="Times New Roman" w:hAnsi="Times New Roman" w:cs="Times New Roman"/>
          <w:sz w:val="24"/>
          <w:szCs w:val="24"/>
        </w:rPr>
        <w:t>judgement</w:t>
      </w:r>
      <w:proofErr w:type="spellEnd"/>
      <w:r w:rsidR="00C1301D" w:rsidRPr="00796A76">
        <w:rPr>
          <w:rFonts w:ascii="Times New Roman" w:hAnsi="Times New Roman" w:cs="Times New Roman"/>
          <w:sz w:val="24"/>
          <w:szCs w:val="24"/>
        </w:rPr>
        <w:t xml:space="preserve"> in Civil Suit No. 78/2012 does not bar the respondent from being re appointed as administrator of the estate of the late Dr. </w:t>
      </w:r>
      <w:proofErr w:type="spellStart"/>
      <w:r w:rsidR="00C1301D" w:rsidRPr="00796A76">
        <w:rPr>
          <w:rFonts w:ascii="Times New Roman" w:hAnsi="Times New Roman" w:cs="Times New Roman"/>
          <w:sz w:val="24"/>
          <w:szCs w:val="24"/>
        </w:rPr>
        <w:t>Eria</w:t>
      </w:r>
      <w:proofErr w:type="spellEnd"/>
      <w:r w:rsidR="00C1301D" w:rsidRPr="00796A76">
        <w:rPr>
          <w:rFonts w:ascii="Times New Roman" w:hAnsi="Times New Roman" w:cs="Times New Roman"/>
          <w:sz w:val="24"/>
          <w:szCs w:val="24"/>
        </w:rPr>
        <w:t xml:space="preserve"> </w:t>
      </w:r>
      <w:proofErr w:type="spellStart"/>
      <w:r w:rsidR="00C1301D" w:rsidRPr="00796A76">
        <w:rPr>
          <w:rFonts w:ascii="Times New Roman" w:hAnsi="Times New Roman" w:cs="Times New Roman"/>
          <w:sz w:val="24"/>
          <w:szCs w:val="24"/>
        </w:rPr>
        <w:t>Muwanga</w:t>
      </w:r>
      <w:proofErr w:type="spellEnd"/>
      <w:r w:rsidR="00C1301D" w:rsidRPr="00796A76">
        <w:rPr>
          <w:rFonts w:ascii="Times New Roman" w:hAnsi="Times New Roman" w:cs="Times New Roman"/>
          <w:sz w:val="24"/>
          <w:szCs w:val="24"/>
        </w:rPr>
        <w:t xml:space="preserve"> </w:t>
      </w:r>
      <w:proofErr w:type="spellStart"/>
      <w:r w:rsidR="00C1301D" w:rsidRPr="00796A76">
        <w:rPr>
          <w:rFonts w:ascii="Times New Roman" w:hAnsi="Times New Roman" w:cs="Times New Roman"/>
          <w:sz w:val="24"/>
          <w:szCs w:val="24"/>
        </w:rPr>
        <w:t>Babumba</w:t>
      </w:r>
      <w:proofErr w:type="spellEnd"/>
      <w:r w:rsidR="00C1301D" w:rsidRPr="00796A76">
        <w:rPr>
          <w:rFonts w:ascii="Times New Roman" w:hAnsi="Times New Roman" w:cs="Times New Roman"/>
          <w:sz w:val="24"/>
          <w:szCs w:val="24"/>
        </w:rPr>
        <w:t>.</w:t>
      </w:r>
      <w:r w:rsidR="00C77361" w:rsidRPr="00796A76">
        <w:rPr>
          <w:rFonts w:ascii="Times New Roman" w:hAnsi="Times New Roman" w:cs="Times New Roman"/>
          <w:sz w:val="24"/>
          <w:szCs w:val="24"/>
        </w:rPr>
        <w:t xml:space="preserve"> </w:t>
      </w:r>
      <w:r w:rsidR="004A1EC7" w:rsidRPr="00796A76">
        <w:rPr>
          <w:rFonts w:ascii="Times New Roman" w:hAnsi="Times New Roman" w:cs="Times New Roman"/>
          <w:sz w:val="24"/>
          <w:szCs w:val="24"/>
        </w:rPr>
        <w:t xml:space="preserve">The applicants have indicated in this application that they are not happy with the </w:t>
      </w:r>
      <w:proofErr w:type="spellStart"/>
      <w:proofErr w:type="gramStart"/>
      <w:r w:rsidR="004A1EC7" w:rsidRPr="00796A76">
        <w:rPr>
          <w:rFonts w:ascii="Times New Roman" w:hAnsi="Times New Roman" w:cs="Times New Roman"/>
          <w:sz w:val="24"/>
          <w:szCs w:val="24"/>
        </w:rPr>
        <w:t>judgement’s</w:t>
      </w:r>
      <w:proofErr w:type="spellEnd"/>
      <w:proofErr w:type="gramEnd"/>
      <w:r w:rsidR="004A1EC7" w:rsidRPr="00796A76">
        <w:rPr>
          <w:rFonts w:ascii="Times New Roman" w:hAnsi="Times New Roman" w:cs="Times New Roman"/>
          <w:sz w:val="24"/>
          <w:szCs w:val="24"/>
        </w:rPr>
        <w:t xml:space="preserve"> not barring the defendant/respondent from re appointment as administrator of the estate of Dr. </w:t>
      </w:r>
      <w:proofErr w:type="spellStart"/>
      <w:r w:rsidR="004A1EC7" w:rsidRPr="00796A76">
        <w:rPr>
          <w:rFonts w:ascii="Times New Roman" w:hAnsi="Times New Roman" w:cs="Times New Roman"/>
          <w:sz w:val="24"/>
          <w:szCs w:val="24"/>
        </w:rPr>
        <w:t>Eria</w:t>
      </w:r>
      <w:proofErr w:type="spellEnd"/>
      <w:r w:rsidR="004A1EC7" w:rsidRPr="00796A76">
        <w:rPr>
          <w:rFonts w:ascii="Times New Roman" w:hAnsi="Times New Roman" w:cs="Times New Roman"/>
          <w:sz w:val="24"/>
          <w:szCs w:val="24"/>
        </w:rPr>
        <w:t xml:space="preserve"> </w:t>
      </w:r>
      <w:proofErr w:type="spellStart"/>
      <w:r w:rsidR="004A1EC7" w:rsidRPr="00796A76">
        <w:rPr>
          <w:rFonts w:ascii="Times New Roman" w:hAnsi="Times New Roman" w:cs="Times New Roman"/>
          <w:sz w:val="24"/>
          <w:szCs w:val="24"/>
        </w:rPr>
        <w:t>Muwanga</w:t>
      </w:r>
      <w:proofErr w:type="spellEnd"/>
      <w:r w:rsidR="004A1EC7" w:rsidRPr="00796A76">
        <w:rPr>
          <w:rFonts w:ascii="Times New Roman" w:hAnsi="Times New Roman" w:cs="Times New Roman"/>
          <w:sz w:val="24"/>
          <w:szCs w:val="24"/>
        </w:rPr>
        <w:t xml:space="preserve"> </w:t>
      </w:r>
      <w:proofErr w:type="spellStart"/>
      <w:r w:rsidR="004A1EC7" w:rsidRPr="00796A76">
        <w:rPr>
          <w:rFonts w:ascii="Times New Roman" w:hAnsi="Times New Roman" w:cs="Times New Roman"/>
          <w:sz w:val="24"/>
          <w:szCs w:val="24"/>
        </w:rPr>
        <w:t>Babumba</w:t>
      </w:r>
      <w:proofErr w:type="spellEnd"/>
      <w:r w:rsidR="004A1EC7" w:rsidRPr="00796A76">
        <w:rPr>
          <w:rFonts w:ascii="Times New Roman" w:hAnsi="Times New Roman" w:cs="Times New Roman"/>
          <w:sz w:val="24"/>
          <w:szCs w:val="24"/>
        </w:rPr>
        <w:t>.</w:t>
      </w:r>
      <w:r w:rsidR="00F517EC" w:rsidRPr="00796A76">
        <w:rPr>
          <w:rFonts w:ascii="Times New Roman" w:hAnsi="Times New Roman" w:cs="Times New Roman"/>
          <w:sz w:val="24"/>
          <w:szCs w:val="24"/>
        </w:rPr>
        <w:t xml:space="preserve"> From that perspective,</w:t>
      </w:r>
      <w:r w:rsidR="004A1EC7" w:rsidRPr="00796A76">
        <w:rPr>
          <w:rFonts w:ascii="Times New Roman" w:hAnsi="Times New Roman" w:cs="Times New Roman"/>
          <w:sz w:val="24"/>
          <w:szCs w:val="24"/>
        </w:rPr>
        <w:t xml:space="preserve"> without going into the merits of why this was not done</w:t>
      </w:r>
      <w:r w:rsidR="00F23D2E" w:rsidRPr="00796A76">
        <w:rPr>
          <w:rFonts w:ascii="Times New Roman" w:hAnsi="Times New Roman" w:cs="Times New Roman"/>
          <w:sz w:val="24"/>
          <w:szCs w:val="24"/>
        </w:rPr>
        <w:t xml:space="preserve"> as this will be done at a later stage in this ruling</w:t>
      </w:r>
      <w:r w:rsidR="004A1EC7" w:rsidRPr="00796A76">
        <w:rPr>
          <w:rFonts w:ascii="Times New Roman" w:hAnsi="Times New Roman" w:cs="Times New Roman"/>
          <w:sz w:val="24"/>
          <w:szCs w:val="24"/>
        </w:rPr>
        <w:t>, the applicants</w:t>
      </w:r>
      <w:r w:rsidR="00F517EC" w:rsidRPr="00796A76">
        <w:rPr>
          <w:rFonts w:ascii="Times New Roman" w:hAnsi="Times New Roman" w:cs="Times New Roman"/>
          <w:sz w:val="24"/>
          <w:szCs w:val="24"/>
        </w:rPr>
        <w:t xml:space="preserve"> can be considered to be aggrieved persons</w:t>
      </w:r>
      <w:r w:rsidR="00F23D2E" w:rsidRPr="00796A76">
        <w:rPr>
          <w:rFonts w:ascii="Times New Roman" w:hAnsi="Times New Roman" w:cs="Times New Roman"/>
          <w:sz w:val="24"/>
          <w:szCs w:val="24"/>
        </w:rPr>
        <w:t>. This is</w:t>
      </w:r>
      <w:r w:rsidR="004A1EC7" w:rsidRPr="00796A76">
        <w:rPr>
          <w:rFonts w:ascii="Times New Roman" w:hAnsi="Times New Roman" w:cs="Times New Roman"/>
          <w:sz w:val="24"/>
          <w:szCs w:val="24"/>
        </w:rPr>
        <w:t xml:space="preserve"> in view of their contention</w:t>
      </w:r>
      <w:r w:rsidR="00F517EC" w:rsidRPr="00796A76">
        <w:rPr>
          <w:rFonts w:ascii="Times New Roman" w:hAnsi="Times New Roman" w:cs="Times New Roman"/>
          <w:sz w:val="24"/>
          <w:szCs w:val="24"/>
        </w:rPr>
        <w:t xml:space="preserve"> that </w:t>
      </w:r>
      <w:r w:rsidR="004A1EC7" w:rsidRPr="00796A76">
        <w:rPr>
          <w:rFonts w:ascii="Times New Roman" w:hAnsi="Times New Roman" w:cs="Times New Roman"/>
          <w:sz w:val="24"/>
          <w:szCs w:val="24"/>
        </w:rPr>
        <w:t xml:space="preserve">as beneficiaries and parties to Civil Suit No. 78/2012 </w:t>
      </w:r>
      <w:r w:rsidR="00F517EC" w:rsidRPr="00796A76">
        <w:rPr>
          <w:rFonts w:ascii="Times New Roman" w:hAnsi="Times New Roman" w:cs="Times New Roman"/>
          <w:sz w:val="24"/>
          <w:szCs w:val="24"/>
        </w:rPr>
        <w:t xml:space="preserve">the </w:t>
      </w:r>
      <w:proofErr w:type="spellStart"/>
      <w:r w:rsidR="00F517EC" w:rsidRPr="00796A76">
        <w:rPr>
          <w:rFonts w:ascii="Times New Roman" w:hAnsi="Times New Roman" w:cs="Times New Roman"/>
          <w:sz w:val="24"/>
          <w:szCs w:val="24"/>
        </w:rPr>
        <w:t>judgement</w:t>
      </w:r>
      <w:proofErr w:type="spellEnd"/>
      <w:r w:rsidR="00F517EC" w:rsidRPr="00796A76">
        <w:rPr>
          <w:rFonts w:ascii="Times New Roman" w:hAnsi="Times New Roman" w:cs="Times New Roman"/>
          <w:sz w:val="24"/>
          <w:szCs w:val="24"/>
        </w:rPr>
        <w:t xml:space="preserve"> is against him/her or affects his/her interests.</w:t>
      </w:r>
    </w:p>
    <w:p w:rsidR="00DF3EA7" w:rsidRPr="00796A76" w:rsidRDefault="00DC0B43"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The thir</w:t>
      </w:r>
      <w:r w:rsidR="002E568C" w:rsidRPr="00796A76">
        <w:rPr>
          <w:rFonts w:ascii="Times New Roman" w:hAnsi="Times New Roman" w:cs="Times New Roman"/>
          <w:sz w:val="24"/>
          <w:szCs w:val="24"/>
        </w:rPr>
        <w:t>d question to address is whether there is an error apparent on the face of the record</w:t>
      </w:r>
      <w:r w:rsidR="003C0DDA" w:rsidRPr="00796A76">
        <w:rPr>
          <w:rFonts w:ascii="Times New Roman" w:hAnsi="Times New Roman" w:cs="Times New Roman"/>
          <w:sz w:val="24"/>
          <w:szCs w:val="24"/>
        </w:rPr>
        <w:t xml:space="preserve"> to justify a review of the </w:t>
      </w:r>
      <w:proofErr w:type="spellStart"/>
      <w:r w:rsidR="003C0DDA" w:rsidRPr="00796A76">
        <w:rPr>
          <w:rFonts w:ascii="Times New Roman" w:hAnsi="Times New Roman" w:cs="Times New Roman"/>
          <w:sz w:val="24"/>
          <w:szCs w:val="24"/>
        </w:rPr>
        <w:t>judgement</w:t>
      </w:r>
      <w:proofErr w:type="spellEnd"/>
      <w:r w:rsidR="003C0DDA" w:rsidRPr="00796A76">
        <w:rPr>
          <w:rFonts w:ascii="Times New Roman" w:hAnsi="Times New Roman" w:cs="Times New Roman"/>
          <w:sz w:val="24"/>
          <w:szCs w:val="24"/>
        </w:rPr>
        <w:t>.</w:t>
      </w:r>
      <w:r w:rsidR="002E568C" w:rsidRPr="00796A76">
        <w:rPr>
          <w:rFonts w:ascii="Times New Roman" w:hAnsi="Times New Roman" w:cs="Times New Roman"/>
          <w:sz w:val="24"/>
          <w:szCs w:val="24"/>
        </w:rPr>
        <w:t xml:space="preserve"> </w:t>
      </w:r>
      <w:r w:rsidR="003C0DDA" w:rsidRPr="00796A76">
        <w:rPr>
          <w:rFonts w:ascii="Times New Roman" w:hAnsi="Times New Roman" w:cs="Times New Roman"/>
          <w:sz w:val="24"/>
          <w:szCs w:val="24"/>
        </w:rPr>
        <w:t xml:space="preserve">The </w:t>
      </w:r>
      <w:r w:rsidR="00DF3EA7" w:rsidRPr="00796A76">
        <w:rPr>
          <w:rFonts w:ascii="Times New Roman" w:hAnsi="Times New Roman" w:cs="Times New Roman"/>
          <w:sz w:val="24"/>
          <w:szCs w:val="24"/>
        </w:rPr>
        <w:t>applicants</w:t>
      </w:r>
      <w:r w:rsidR="007779F2" w:rsidRPr="00796A76">
        <w:rPr>
          <w:rFonts w:ascii="Times New Roman" w:hAnsi="Times New Roman" w:cs="Times New Roman"/>
          <w:sz w:val="24"/>
          <w:szCs w:val="24"/>
        </w:rPr>
        <w:t>’ contention is</w:t>
      </w:r>
      <w:r w:rsidR="00DF3EA7" w:rsidRPr="00796A76">
        <w:rPr>
          <w:rFonts w:ascii="Times New Roman" w:hAnsi="Times New Roman" w:cs="Times New Roman"/>
          <w:sz w:val="24"/>
          <w:szCs w:val="24"/>
        </w:rPr>
        <w:t xml:space="preserve"> that there is an error apparent on the face of the record as the said </w:t>
      </w:r>
      <w:proofErr w:type="spellStart"/>
      <w:r w:rsidR="00DF3EA7" w:rsidRPr="00796A76">
        <w:rPr>
          <w:rFonts w:ascii="Times New Roman" w:hAnsi="Times New Roman" w:cs="Times New Roman"/>
          <w:sz w:val="24"/>
          <w:szCs w:val="24"/>
        </w:rPr>
        <w:t>judgement</w:t>
      </w:r>
      <w:proofErr w:type="spellEnd"/>
      <w:r w:rsidR="00DF3EA7" w:rsidRPr="00796A76">
        <w:rPr>
          <w:rFonts w:ascii="Times New Roman" w:hAnsi="Times New Roman" w:cs="Times New Roman"/>
          <w:sz w:val="24"/>
          <w:szCs w:val="24"/>
        </w:rPr>
        <w:t xml:space="preserve"> does not bar the respondent/defendant from being reappointed as administrator of the above estate.</w:t>
      </w:r>
    </w:p>
    <w:p w:rsidR="009047E2" w:rsidRPr="00796A76" w:rsidRDefault="009047E2"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lastRenderedPageBreak/>
        <w:t xml:space="preserve">It was held by the Supreme Court in </w:t>
      </w:r>
      <w:r w:rsidRPr="00796A76">
        <w:rPr>
          <w:rFonts w:ascii="Times New Roman" w:hAnsi="Times New Roman" w:cs="Times New Roman"/>
          <w:b/>
          <w:sz w:val="24"/>
          <w:szCs w:val="24"/>
        </w:rPr>
        <w:t xml:space="preserve">Edson </w:t>
      </w:r>
      <w:proofErr w:type="spellStart"/>
      <w:r w:rsidRPr="00796A76">
        <w:rPr>
          <w:rFonts w:ascii="Times New Roman" w:hAnsi="Times New Roman" w:cs="Times New Roman"/>
          <w:b/>
          <w:sz w:val="24"/>
          <w:szCs w:val="24"/>
        </w:rPr>
        <w:t>Kanyabwera</w:t>
      </w:r>
      <w:proofErr w:type="spellEnd"/>
      <w:r w:rsidRPr="00796A76">
        <w:rPr>
          <w:rFonts w:ascii="Times New Roman" w:hAnsi="Times New Roman" w:cs="Times New Roman"/>
          <w:b/>
          <w:sz w:val="24"/>
          <w:szCs w:val="24"/>
        </w:rPr>
        <w:t xml:space="preserve"> V</w:t>
      </w:r>
      <w:r w:rsidR="00523D75" w:rsidRPr="00796A76">
        <w:rPr>
          <w:rFonts w:ascii="Times New Roman" w:hAnsi="Times New Roman" w:cs="Times New Roman"/>
          <w:b/>
          <w:sz w:val="24"/>
          <w:szCs w:val="24"/>
        </w:rPr>
        <w:t xml:space="preserve"> </w:t>
      </w:r>
      <w:r w:rsidRPr="00796A76">
        <w:rPr>
          <w:rFonts w:ascii="Times New Roman" w:hAnsi="Times New Roman" w:cs="Times New Roman"/>
          <w:b/>
          <w:sz w:val="24"/>
          <w:szCs w:val="24"/>
        </w:rPr>
        <w:t xml:space="preserve">Pastor Tumwebaze civil Appeal No. 6/2004 </w:t>
      </w:r>
      <w:r w:rsidRPr="00796A76">
        <w:rPr>
          <w:rFonts w:ascii="Times New Roman" w:hAnsi="Times New Roman" w:cs="Times New Roman"/>
          <w:sz w:val="24"/>
          <w:szCs w:val="24"/>
        </w:rPr>
        <w:t>that i</w:t>
      </w:r>
      <w:r w:rsidR="001E31E4" w:rsidRPr="00796A76">
        <w:rPr>
          <w:rFonts w:ascii="Times New Roman" w:hAnsi="Times New Roman" w:cs="Times New Roman"/>
          <w:sz w:val="24"/>
          <w:szCs w:val="24"/>
        </w:rPr>
        <w:t>n order for an error to</w:t>
      </w:r>
      <w:r w:rsidRPr="00796A76">
        <w:rPr>
          <w:rFonts w:ascii="Times New Roman" w:hAnsi="Times New Roman" w:cs="Times New Roman"/>
          <w:sz w:val="24"/>
          <w:szCs w:val="24"/>
        </w:rPr>
        <w:t xml:space="preserve"> be a ground of review, it must be one apparent on the face of the record, that is,</w:t>
      </w:r>
    </w:p>
    <w:p w:rsidR="001E31E4" w:rsidRPr="00796A76" w:rsidRDefault="009047E2" w:rsidP="00796A76">
      <w:pPr>
        <w:spacing w:line="360" w:lineRule="auto"/>
        <w:ind w:left="720" w:firstLine="50"/>
        <w:jc w:val="both"/>
        <w:rPr>
          <w:rFonts w:ascii="Times New Roman" w:hAnsi="Times New Roman" w:cs="Times New Roman"/>
          <w:sz w:val="24"/>
          <w:szCs w:val="24"/>
        </w:rPr>
      </w:pPr>
      <w:r w:rsidRPr="00796A76">
        <w:rPr>
          <w:rFonts w:ascii="Times New Roman" w:hAnsi="Times New Roman" w:cs="Times New Roman"/>
          <w:sz w:val="24"/>
          <w:szCs w:val="24"/>
        </w:rPr>
        <w:t>“</w:t>
      </w:r>
      <w:r w:rsidR="00402A27" w:rsidRPr="00796A76">
        <w:rPr>
          <w:rFonts w:ascii="Times New Roman" w:hAnsi="Times New Roman" w:cs="Times New Roman"/>
          <w:sz w:val="24"/>
          <w:szCs w:val="24"/>
        </w:rPr>
        <w:t>…</w:t>
      </w:r>
      <w:r w:rsidRPr="00796A76">
        <w:rPr>
          <w:rFonts w:ascii="Times New Roman" w:hAnsi="Times New Roman" w:cs="Times New Roman"/>
          <w:i/>
          <w:sz w:val="24"/>
          <w:szCs w:val="24"/>
        </w:rPr>
        <w:t xml:space="preserve">an evident error which does not require any extraneous matter to show its incorrectness. It must be an error so manifest and clear that no court would permit such an error to remain on the record. The </w:t>
      </w:r>
      <w:r w:rsidRPr="00796A76">
        <w:rPr>
          <w:rFonts w:ascii="Times New Roman" w:hAnsi="Times New Roman" w:cs="Times New Roman"/>
          <w:b/>
          <w:i/>
          <w:sz w:val="24"/>
          <w:szCs w:val="24"/>
        </w:rPr>
        <w:t xml:space="preserve">‘error’ </w:t>
      </w:r>
      <w:r w:rsidRPr="00796A76">
        <w:rPr>
          <w:rFonts w:ascii="Times New Roman" w:hAnsi="Times New Roman" w:cs="Times New Roman"/>
          <w:sz w:val="24"/>
          <w:szCs w:val="24"/>
        </w:rPr>
        <w:t>may be one of fact, and includes also error of law.”</w:t>
      </w:r>
    </w:p>
    <w:p w:rsidR="001C0B94" w:rsidRPr="00796A76" w:rsidRDefault="00523D75" w:rsidP="00796A76">
      <w:pPr>
        <w:spacing w:line="360" w:lineRule="auto"/>
        <w:jc w:val="both"/>
        <w:rPr>
          <w:rFonts w:ascii="Times New Roman" w:hAnsi="Times New Roman" w:cs="Times New Roman"/>
          <w:i/>
          <w:sz w:val="24"/>
          <w:szCs w:val="24"/>
        </w:rPr>
      </w:pPr>
      <w:r w:rsidRPr="00796A76">
        <w:rPr>
          <w:rFonts w:ascii="Times New Roman" w:hAnsi="Times New Roman" w:cs="Times New Roman"/>
          <w:sz w:val="24"/>
          <w:szCs w:val="24"/>
        </w:rPr>
        <w:t xml:space="preserve">It is correct that the </w:t>
      </w:r>
      <w:proofErr w:type="spellStart"/>
      <w:r w:rsidRPr="00796A76">
        <w:rPr>
          <w:rFonts w:ascii="Times New Roman" w:hAnsi="Times New Roman" w:cs="Times New Roman"/>
          <w:sz w:val="24"/>
          <w:szCs w:val="24"/>
        </w:rPr>
        <w:t>judgement</w:t>
      </w:r>
      <w:proofErr w:type="spellEnd"/>
      <w:r w:rsidRPr="00796A76">
        <w:rPr>
          <w:rFonts w:ascii="Times New Roman" w:hAnsi="Times New Roman" w:cs="Times New Roman"/>
          <w:sz w:val="24"/>
          <w:szCs w:val="24"/>
        </w:rPr>
        <w:t xml:space="preserve"> from which this application arises does not bar the respondent/defendant from being reappointed as administrator of the above estate.</w:t>
      </w:r>
      <w:r w:rsidR="00542D9C" w:rsidRPr="00796A76">
        <w:rPr>
          <w:rFonts w:ascii="Times New Roman" w:hAnsi="Times New Roman" w:cs="Times New Roman"/>
          <w:sz w:val="24"/>
          <w:szCs w:val="24"/>
        </w:rPr>
        <w:t xml:space="preserve"> </w:t>
      </w:r>
      <w:r w:rsidR="005946CE" w:rsidRPr="00796A76">
        <w:rPr>
          <w:rFonts w:ascii="Times New Roman" w:hAnsi="Times New Roman" w:cs="Times New Roman"/>
          <w:sz w:val="24"/>
          <w:szCs w:val="24"/>
        </w:rPr>
        <w:t>The court’s order sought to be reviewed stated that</w:t>
      </w:r>
      <w:r w:rsidR="001C0B94" w:rsidRPr="00796A76">
        <w:rPr>
          <w:rFonts w:ascii="Times New Roman" w:hAnsi="Times New Roman" w:cs="Times New Roman"/>
          <w:sz w:val="24"/>
          <w:szCs w:val="24"/>
        </w:rPr>
        <w:t>,</w:t>
      </w:r>
      <w:r w:rsidR="005946CE" w:rsidRPr="00796A76">
        <w:rPr>
          <w:rFonts w:ascii="Times New Roman" w:hAnsi="Times New Roman" w:cs="Times New Roman"/>
          <w:sz w:val="24"/>
          <w:szCs w:val="24"/>
        </w:rPr>
        <w:t xml:space="preserve"> </w:t>
      </w:r>
      <w:r w:rsidR="005946CE" w:rsidRPr="00796A76">
        <w:rPr>
          <w:rFonts w:ascii="Times New Roman" w:hAnsi="Times New Roman" w:cs="Times New Roman"/>
          <w:i/>
          <w:sz w:val="24"/>
          <w:szCs w:val="24"/>
        </w:rPr>
        <w:t xml:space="preserve">“at least two administrators consented to by all the beneficiaries to be appointed within three months from the date of this </w:t>
      </w:r>
      <w:proofErr w:type="spellStart"/>
      <w:r w:rsidR="005946CE" w:rsidRPr="00796A76">
        <w:rPr>
          <w:rFonts w:ascii="Times New Roman" w:hAnsi="Times New Roman" w:cs="Times New Roman"/>
          <w:i/>
          <w:sz w:val="24"/>
          <w:szCs w:val="24"/>
        </w:rPr>
        <w:t>judgement</w:t>
      </w:r>
      <w:proofErr w:type="spellEnd"/>
      <w:r w:rsidR="001C0B94" w:rsidRPr="00796A76">
        <w:rPr>
          <w:rFonts w:ascii="Times New Roman" w:hAnsi="Times New Roman" w:cs="Times New Roman"/>
          <w:i/>
          <w:sz w:val="24"/>
          <w:szCs w:val="24"/>
        </w:rPr>
        <w:t>. The consent should be promptly filed in this court upon which the Registrar will issue a court order appointing the administrators.”</w:t>
      </w:r>
    </w:p>
    <w:p w:rsidR="006C0283" w:rsidRPr="00796A76" w:rsidRDefault="001C0B94"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The said order was issued in answer to the plaintiffs prayer for “</w:t>
      </w:r>
      <w:r w:rsidRPr="00796A76">
        <w:rPr>
          <w:rFonts w:ascii="Times New Roman" w:hAnsi="Times New Roman" w:cs="Times New Roman"/>
          <w:i/>
          <w:sz w:val="24"/>
          <w:szCs w:val="24"/>
        </w:rPr>
        <w:t xml:space="preserve">an order to appoint a new administrator in accordance with the will or consented to by the beneficiaries.” </w:t>
      </w:r>
      <w:r w:rsidRPr="00796A76">
        <w:rPr>
          <w:rFonts w:ascii="Times New Roman" w:hAnsi="Times New Roman" w:cs="Times New Roman"/>
          <w:sz w:val="24"/>
          <w:szCs w:val="24"/>
        </w:rPr>
        <w:t>I have failed to see anything in the said order suggesting any error apparent on the face of the record</w:t>
      </w:r>
      <w:r w:rsidR="003C0DDA" w:rsidRPr="00796A76">
        <w:rPr>
          <w:rFonts w:ascii="Times New Roman" w:hAnsi="Times New Roman" w:cs="Times New Roman"/>
          <w:i/>
          <w:sz w:val="24"/>
          <w:szCs w:val="24"/>
        </w:rPr>
        <w:t xml:space="preserve">, </w:t>
      </w:r>
      <w:r w:rsidR="003C0DDA" w:rsidRPr="00796A76">
        <w:rPr>
          <w:rFonts w:ascii="Times New Roman" w:hAnsi="Times New Roman" w:cs="Times New Roman"/>
          <w:sz w:val="24"/>
          <w:szCs w:val="24"/>
        </w:rPr>
        <w:t>of fact, or of law.</w:t>
      </w:r>
      <w:r w:rsidR="004543B7" w:rsidRPr="00796A76">
        <w:rPr>
          <w:rFonts w:ascii="Times New Roman" w:hAnsi="Times New Roman" w:cs="Times New Roman"/>
          <w:sz w:val="24"/>
          <w:szCs w:val="24"/>
        </w:rPr>
        <w:t xml:space="preserve"> The plaintiffs were granted the order the way it was pleaded. There was no prayer to ban the defendant/respondent from offering himself before the beneficiaries, most of whom were plaintiffs in the main suit.</w:t>
      </w:r>
      <w:r w:rsidR="00222432" w:rsidRPr="00796A76">
        <w:rPr>
          <w:rFonts w:ascii="Times New Roman" w:hAnsi="Times New Roman" w:cs="Times New Roman"/>
          <w:sz w:val="24"/>
          <w:szCs w:val="24"/>
        </w:rPr>
        <w:t xml:space="preserve"> </w:t>
      </w:r>
      <w:r w:rsidR="00B663C5" w:rsidRPr="00796A76">
        <w:rPr>
          <w:rFonts w:ascii="Times New Roman" w:hAnsi="Times New Roman" w:cs="Times New Roman"/>
          <w:sz w:val="24"/>
          <w:szCs w:val="24"/>
        </w:rPr>
        <w:t xml:space="preserve">It was never an issue for determination before this court. </w:t>
      </w:r>
      <w:r w:rsidR="00222432" w:rsidRPr="00796A76">
        <w:rPr>
          <w:rFonts w:ascii="Times New Roman" w:hAnsi="Times New Roman" w:cs="Times New Roman"/>
          <w:sz w:val="24"/>
          <w:szCs w:val="24"/>
        </w:rPr>
        <w:t>Had it been pleaded</w:t>
      </w:r>
      <w:r w:rsidR="00C33FB7" w:rsidRPr="00796A76">
        <w:rPr>
          <w:rFonts w:ascii="Times New Roman" w:hAnsi="Times New Roman" w:cs="Times New Roman"/>
          <w:sz w:val="24"/>
          <w:szCs w:val="24"/>
        </w:rPr>
        <w:t xml:space="preserve"> or raised before</w:t>
      </w:r>
      <w:r w:rsidR="00222432" w:rsidRPr="00796A76">
        <w:rPr>
          <w:rFonts w:ascii="Times New Roman" w:hAnsi="Times New Roman" w:cs="Times New Roman"/>
          <w:sz w:val="24"/>
          <w:szCs w:val="24"/>
        </w:rPr>
        <w:t xml:space="preserve"> this court</w:t>
      </w:r>
      <w:r w:rsidR="00C33FB7" w:rsidRPr="00796A76">
        <w:rPr>
          <w:rFonts w:ascii="Times New Roman" w:hAnsi="Times New Roman" w:cs="Times New Roman"/>
          <w:sz w:val="24"/>
          <w:szCs w:val="24"/>
        </w:rPr>
        <w:t>, it</w:t>
      </w:r>
      <w:r w:rsidR="00222432" w:rsidRPr="00796A76">
        <w:rPr>
          <w:rFonts w:ascii="Times New Roman" w:hAnsi="Times New Roman" w:cs="Times New Roman"/>
          <w:sz w:val="24"/>
          <w:szCs w:val="24"/>
        </w:rPr>
        <w:t xml:space="preserve"> would </w:t>
      </w:r>
      <w:r w:rsidR="00C33FB7" w:rsidRPr="00796A76">
        <w:rPr>
          <w:rFonts w:ascii="Times New Roman" w:hAnsi="Times New Roman" w:cs="Times New Roman"/>
          <w:sz w:val="24"/>
          <w:szCs w:val="24"/>
        </w:rPr>
        <w:t xml:space="preserve">certainly </w:t>
      </w:r>
      <w:r w:rsidR="00222432" w:rsidRPr="00796A76">
        <w:rPr>
          <w:rFonts w:ascii="Times New Roman" w:hAnsi="Times New Roman" w:cs="Times New Roman"/>
          <w:sz w:val="24"/>
          <w:szCs w:val="24"/>
        </w:rPr>
        <w:t>have</w:t>
      </w:r>
      <w:r w:rsidR="00C33FB7" w:rsidRPr="00796A76">
        <w:rPr>
          <w:rFonts w:ascii="Times New Roman" w:hAnsi="Times New Roman" w:cs="Times New Roman"/>
          <w:sz w:val="24"/>
          <w:szCs w:val="24"/>
        </w:rPr>
        <w:t xml:space="preserve"> been</w:t>
      </w:r>
      <w:r w:rsidR="00222432" w:rsidRPr="00796A76">
        <w:rPr>
          <w:rFonts w:ascii="Times New Roman" w:hAnsi="Times New Roman" w:cs="Times New Roman"/>
          <w:sz w:val="24"/>
          <w:szCs w:val="24"/>
        </w:rPr>
        <w:t xml:space="preserve"> addressed within the perspective of the adduced evidence</w:t>
      </w:r>
      <w:r w:rsidR="0037485A" w:rsidRPr="00796A76">
        <w:rPr>
          <w:rFonts w:ascii="Times New Roman" w:hAnsi="Times New Roman" w:cs="Times New Roman"/>
          <w:sz w:val="24"/>
          <w:szCs w:val="24"/>
        </w:rPr>
        <w:t xml:space="preserve"> and applicable laws</w:t>
      </w:r>
      <w:r w:rsidR="00222432" w:rsidRPr="00796A76">
        <w:rPr>
          <w:rFonts w:ascii="Times New Roman" w:hAnsi="Times New Roman" w:cs="Times New Roman"/>
          <w:sz w:val="24"/>
          <w:szCs w:val="24"/>
        </w:rPr>
        <w:t>.</w:t>
      </w:r>
      <w:r w:rsidR="00ED0649" w:rsidRPr="00796A76">
        <w:rPr>
          <w:rFonts w:ascii="Times New Roman" w:hAnsi="Times New Roman" w:cs="Times New Roman"/>
          <w:sz w:val="24"/>
          <w:szCs w:val="24"/>
        </w:rPr>
        <w:t xml:space="preserve"> Secondly, the applicants have not cited any law which bars a person whose letters of administration have been revoked from </w:t>
      </w:r>
      <w:r w:rsidR="0037485A" w:rsidRPr="00796A76">
        <w:rPr>
          <w:rFonts w:ascii="Times New Roman" w:hAnsi="Times New Roman" w:cs="Times New Roman"/>
          <w:sz w:val="24"/>
          <w:szCs w:val="24"/>
        </w:rPr>
        <w:t>co administering the estate with others</w:t>
      </w:r>
      <w:r w:rsidR="00ED0649" w:rsidRPr="00796A76">
        <w:rPr>
          <w:rFonts w:ascii="Times New Roman" w:hAnsi="Times New Roman" w:cs="Times New Roman"/>
          <w:sz w:val="24"/>
          <w:szCs w:val="24"/>
        </w:rPr>
        <w:t xml:space="preserve"> if</w:t>
      </w:r>
      <w:r w:rsidR="0037485A" w:rsidRPr="00796A76">
        <w:rPr>
          <w:rFonts w:ascii="Times New Roman" w:hAnsi="Times New Roman" w:cs="Times New Roman"/>
          <w:sz w:val="24"/>
          <w:szCs w:val="24"/>
        </w:rPr>
        <w:t xml:space="preserve"> it is by</w:t>
      </w:r>
      <w:r w:rsidR="00ED0649" w:rsidRPr="00796A76">
        <w:rPr>
          <w:rFonts w:ascii="Times New Roman" w:hAnsi="Times New Roman" w:cs="Times New Roman"/>
          <w:sz w:val="24"/>
          <w:szCs w:val="24"/>
        </w:rPr>
        <w:t xml:space="preserve"> the beneficiaries</w:t>
      </w:r>
      <w:r w:rsidR="0037485A" w:rsidRPr="00796A76">
        <w:rPr>
          <w:rFonts w:ascii="Times New Roman" w:hAnsi="Times New Roman" w:cs="Times New Roman"/>
          <w:sz w:val="24"/>
          <w:szCs w:val="24"/>
        </w:rPr>
        <w:t>’</w:t>
      </w:r>
      <w:r w:rsidR="00ED0649" w:rsidRPr="00796A76">
        <w:rPr>
          <w:rFonts w:ascii="Times New Roman" w:hAnsi="Times New Roman" w:cs="Times New Roman"/>
          <w:sz w:val="24"/>
          <w:szCs w:val="24"/>
        </w:rPr>
        <w:t xml:space="preserve"> consent.</w:t>
      </w:r>
    </w:p>
    <w:p w:rsidR="00ED0649" w:rsidRPr="00796A76" w:rsidRDefault="00DF3760"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The applicant’s counsel’s submissions appear to suggest that the permanent injunction issued against the defendant/respondent not to waste the estate extended to bar the respondent from being appointed by the beneficiaries a co administrator of the estate. With the greatest respect, the permanent injunction barring the defendant/respondent from wasting the estate is different and distinct from the beneficiaries consenting to re appointing the defendant to co administer the estate with others.</w:t>
      </w:r>
    </w:p>
    <w:p w:rsidR="00DF3760" w:rsidRPr="00796A76" w:rsidRDefault="004543B7"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lastRenderedPageBreak/>
        <w:t>If the plaintiffs/beneficiaries choose to reject the defendant from being administrator in their late father’s estate, it is within their powers to do so</w:t>
      </w:r>
      <w:r w:rsidR="00C33FB7" w:rsidRPr="00796A76">
        <w:rPr>
          <w:rFonts w:ascii="Times New Roman" w:hAnsi="Times New Roman" w:cs="Times New Roman"/>
          <w:sz w:val="24"/>
          <w:szCs w:val="24"/>
        </w:rPr>
        <w:t>. T</w:t>
      </w:r>
      <w:r w:rsidR="0026673B" w:rsidRPr="00796A76">
        <w:rPr>
          <w:rFonts w:ascii="Times New Roman" w:hAnsi="Times New Roman" w:cs="Times New Roman"/>
          <w:sz w:val="24"/>
          <w:szCs w:val="24"/>
        </w:rPr>
        <w:t>his court gave them the</w:t>
      </w:r>
      <w:r w:rsidRPr="00796A76">
        <w:rPr>
          <w:rFonts w:ascii="Times New Roman" w:hAnsi="Times New Roman" w:cs="Times New Roman"/>
          <w:sz w:val="24"/>
          <w:szCs w:val="24"/>
        </w:rPr>
        <w:t xml:space="preserve"> powers</w:t>
      </w:r>
      <w:r w:rsidR="0026673B" w:rsidRPr="00796A76">
        <w:rPr>
          <w:rFonts w:ascii="Times New Roman" w:hAnsi="Times New Roman" w:cs="Times New Roman"/>
          <w:sz w:val="24"/>
          <w:szCs w:val="24"/>
        </w:rPr>
        <w:t xml:space="preserve"> </w:t>
      </w:r>
      <w:r w:rsidR="000E7B6F" w:rsidRPr="00796A76">
        <w:rPr>
          <w:rFonts w:ascii="Times New Roman" w:hAnsi="Times New Roman" w:cs="Times New Roman"/>
          <w:sz w:val="24"/>
          <w:szCs w:val="24"/>
        </w:rPr>
        <w:t>to consent to subsequent administrators</w:t>
      </w:r>
      <w:r w:rsidR="001C3221" w:rsidRPr="00796A76">
        <w:rPr>
          <w:rFonts w:ascii="Times New Roman" w:hAnsi="Times New Roman" w:cs="Times New Roman"/>
          <w:sz w:val="24"/>
          <w:szCs w:val="24"/>
        </w:rPr>
        <w:t xml:space="preserve"> of their late father’s estate</w:t>
      </w:r>
      <w:r w:rsidR="000E7B6F" w:rsidRPr="00796A76">
        <w:rPr>
          <w:rFonts w:ascii="Times New Roman" w:hAnsi="Times New Roman" w:cs="Times New Roman"/>
          <w:sz w:val="24"/>
          <w:szCs w:val="24"/>
        </w:rPr>
        <w:t xml:space="preserve"> </w:t>
      </w:r>
      <w:r w:rsidRPr="00796A76">
        <w:rPr>
          <w:rFonts w:ascii="Times New Roman" w:hAnsi="Times New Roman" w:cs="Times New Roman"/>
          <w:sz w:val="24"/>
          <w:szCs w:val="24"/>
        </w:rPr>
        <w:t>as they had prayed.</w:t>
      </w:r>
      <w:r w:rsidR="00222432" w:rsidRPr="00796A76">
        <w:rPr>
          <w:rFonts w:ascii="Times New Roman" w:hAnsi="Times New Roman" w:cs="Times New Roman"/>
          <w:sz w:val="24"/>
          <w:szCs w:val="24"/>
        </w:rPr>
        <w:t xml:space="preserve"> The power is with all the beneficiaries as opposed to only the</w:t>
      </w:r>
      <w:r w:rsidR="0026673B" w:rsidRPr="00796A76">
        <w:rPr>
          <w:rFonts w:ascii="Times New Roman" w:hAnsi="Times New Roman" w:cs="Times New Roman"/>
          <w:sz w:val="24"/>
          <w:szCs w:val="24"/>
        </w:rPr>
        <w:t xml:space="preserve"> five</w:t>
      </w:r>
      <w:r w:rsidR="00222432" w:rsidRPr="00796A76">
        <w:rPr>
          <w:rFonts w:ascii="Times New Roman" w:hAnsi="Times New Roman" w:cs="Times New Roman"/>
          <w:sz w:val="24"/>
          <w:szCs w:val="24"/>
        </w:rPr>
        <w:t xml:space="preserve"> applicants in this matter</w:t>
      </w:r>
      <w:r w:rsidR="00A72720" w:rsidRPr="00796A76">
        <w:rPr>
          <w:rFonts w:ascii="Times New Roman" w:hAnsi="Times New Roman" w:cs="Times New Roman"/>
          <w:sz w:val="24"/>
          <w:szCs w:val="24"/>
        </w:rPr>
        <w:t>. In the same connection, I do not agree with the applicants’</w:t>
      </w:r>
      <w:r w:rsidR="0026673B" w:rsidRPr="00796A76">
        <w:rPr>
          <w:rFonts w:ascii="Times New Roman" w:hAnsi="Times New Roman" w:cs="Times New Roman"/>
          <w:sz w:val="24"/>
          <w:szCs w:val="24"/>
        </w:rPr>
        <w:t xml:space="preserve"> counsel’s</w:t>
      </w:r>
      <w:r w:rsidR="00A72720" w:rsidRPr="00796A76">
        <w:rPr>
          <w:rFonts w:ascii="Times New Roman" w:hAnsi="Times New Roman" w:cs="Times New Roman"/>
          <w:sz w:val="24"/>
          <w:szCs w:val="24"/>
        </w:rPr>
        <w:t xml:space="preserve"> submissions that if the respondent is allowed to be re appointed as administrator of the estate of Dr. </w:t>
      </w:r>
      <w:proofErr w:type="spellStart"/>
      <w:r w:rsidR="00A72720" w:rsidRPr="00796A76">
        <w:rPr>
          <w:rFonts w:ascii="Times New Roman" w:hAnsi="Times New Roman" w:cs="Times New Roman"/>
          <w:sz w:val="24"/>
          <w:szCs w:val="24"/>
        </w:rPr>
        <w:t>Eria</w:t>
      </w:r>
      <w:proofErr w:type="spellEnd"/>
      <w:r w:rsidR="00A72720" w:rsidRPr="00796A76">
        <w:rPr>
          <w:rFonts w:ascii="Times New Roman" w:hAnsi="Times New Roman" w:cs="Times New Roman"/>
          <w:sz w:val="24"/>
          <w:szCs w:val="24"/>
        </w:rPr>
        <w:t xml:space="preserve"> </w:t>
      </w:r>
      <w:proofErr w:type="spellStart"/>
      <w:r w:rsidR="00A72720" w:rsidRPr="00796A76">
        <w:rPr>
          <w:rFonts w:ascii="Times New Roman" w:hAnsi="Times New Roman" w:cs="Times New Roman"/>
          <w:sz w:val="24"/>
          <w:szCs w:val="24"/>
        </w:rPr>
        <w:t>Muwanga</w:t>
      </w:r>
      <w:proofErr w:type="spellEnd"/>
      <w:r w:rsidR="00A72720" w:rsidRPr="00796A76">
        <w:rPr>
          <w:rFonts w:ascii="Times New Roman" w:hAnsi="Times New Roman" w:cs="Times New Roman"/>
          <w:sz w:val="24"/>
          <w:szCs w:val="24"/>
        </w:rPr>
        <w:t xml:space="preserve"> </w:t>
      </w:r>
      <w:proofErr w:type="spellStart"/>
      <w:r w:rsidR="00A72720" w:rsidRPr="00796A76">
        <w:rPr>
          <w:rFonts w:ascii="Times New Roman" w:hAnsi="Times New Roman" w:cs="Times New Roman"/>
          <w:sz w:val="24"/>
          <w:szCs w:val="24"/>
        </w:rPr>
        <w:t>Babumba</w:t>
      </w:r>
      <w:proofErr w:type="spellEnd"/>
      <w:r w:rsidR="00A72720" w:rsidRPr="00796A76">
        <w:rPr>
          <w:rFonts w:ascii="Times New Roman" w:hAnsi="Times New Roman" w:cs="Times New Roman"/>
          <w:sz w:val="24"/>
          <w:szCs w:val="24"/>
        </w:rPr>
        <w:t xml:space="preserve">, it will defeat justice handed down by this </w:t>
      </w:r>
      <w:proofErr w:type="spellStart"/>
      <w:r w:rsidR="00A72720" w:rsidRPr="00796A76">
        <w:rPr>
          <w:rFonts w:ascii="Times New Roman" w:hAnsi="Times New Roman" w:cs="Times New Roman"/>
          <w:sz w:val="24"/>
          <w:szCs w:val="24"/>
        </w:rPr>
        <w:t>honourable</w:t>
      </w:r>
      <w:proofErr w:type="spellEnd"/>
      <w:r w:rsidR="00A72720" w:rsidRPr="00796A76">
        <w:rPr>
          <w:rFonts w:ascii="Times New Roman" w:hAnsi="Times New Roman" w:cs="Times New Roman"/>
          <w:sz w:val="24"/>
          <w:szCs w:val="24"/>
        </w:rPr>
        <w:t xml:space="preserve"> court and thereafter render it nugatory. This court handed justice to the beneficiaries by ad</w:t>
      </w:r>
      <w:r w:rsidR="00665AD9" w:rsidRPr="00796A76">
        <w:rPr>
          <w:rFonts w:ascii="Times New Roman" w:hAnsi="Times New Roman" w:cs="Times New Roman"/>
          <w:sz w:val="24"/>
          <w:szCs w:val="24"/>
        </w:rPr>
        <w:t xml:space="preserve">dressing their </w:t>
      </w:r>
      <w:proofErr w:type="gramStart"/>
      <w:r w:rsidR="0026673B" w:rsidRPr="00796A76">
        <w:rPr>
          <w:rFonts w:ascii="Times New Roman" w:hAnsi="Times New Roman" w:cs="Times New Roman"/>
          <w:sz w:val="24"/>
          <w:szCs w:val="24"/>
        </w:rPr>
        <w:t xml:space="preserve">prayers, </w:t>
      </w:r>
      <w:r w:rsidR="00A72720" w:rsidRPr="00796A76">
        <w:rPr>
          <w:rFonts w:ascii="Times New Roman" w:hAnsi="Times New Roman" w:cs="Times New Roman"/>
          <w:sz w:val="24"/>
          <w:szCs w:val="24"/>
        </w:rPr>
        <w:t>that</w:t>
      </w:r>
      <w:proofErr w:type="gramEnd"/>
      <w:r w:rsidR="00A72720" w:rsidRPr="00796A76">
        <w:rPr>
          <w:rFonts w:ascii="Times New Roman" w:hAnsi="Times New Roman" w:cs="Times New Roman"/>
          <w:sz w:val="24"/>
          <w:szCs w:val="24"/>
        </w:rPr>
        <w:t xml:space="preserve"> is, among others, revoking the defendant/respondent’s letters of administration to the estate of the late Dr. </w:t>
      </w:r>
      <w:proofErr w:type="spellStart"/>
      <w:r w:rsidR="00A72720" w:rsidRPr="00796A76">
        <w:rPr>
          <w:rFonts w:ascii="Times New Roman" w:hAnsi="Times New Roman" w:cs="Times New Roman"/>
          <w:sz w:val="24"/>
          <w:szCs w:val="24"/>
        </w:rPr>
        <w:t>Eria</w:t>
      </w:r>
      <w:proofErr w:type="spellEnd"/>
      <w:r w:rsidR="00A72720" w:rsidRPr="00796A76">
        <w:rPr>
          <w:rFonts w:ascii="Times New Roman" w:hAnsi="Times New Roman" w:cs="Times New Roman"/>
          <w:sz w:val="24"/>
          <w:szCs w:val="24"/>
        </w:rPr>
        <w:t xml:space="preserve"> </w:t>
      </w:r>
      <w:proofErr w:type="spellStart"/>
      <w:r w:rsidR="00A72720" w:rsidRPr="00796A76">
        <w:rPr>
          <w:rFonts w:ascii="Times New Roman" w:hAnsi="Times New Roman" w:cs="Times New Roman"/>
          <w:sz w:val="24"/>
          <w:szCs w:val="24"/>
        </w:rPr>
        <w:t>Babumba</w:t>
      </w:r>
      <w:proofErr w:type="spellEnd"/>
      <w:r w:rsidR="00A72720" w:rsidRPr="00796A76">
        <w:rPr>
          <w:rFonts w:ascii="Times New Roman" w:hAnsi="Times New Roman" w:cs="Times New Roman"/>
          <w:sz w:val="24"/>
          <w:szCs w:val="24"/>
        </w:rPr>
        <w:t>, and allowing all of them to participate in the selection of at least two administrators to administer the estate.</w:t>
      </w:r>
      <w:r w:rsidR="00D81CE6" w:rsidRPr="00796A76">
        <w:rPr>
          <w:rFonts w:ascii="Times New Roman" w:hAnsi="Times New Roman" w:cs="Times New Roman"/>
          <w:sz w:val="24"/>
          <w:szCs w:val="24"/>
        </w:rPr>
        <w:t xml:space="preserve"> It is in the beneficiaries’</w:t>
      </w:r>
      <w:r w:rsidR="007D670B" w:rsidRPr="00796A76">
        <w:rPr>
          <w:rFonts w:ascii="Times New Roman" w:hAnsi="Times New Roman" w:cs="Times New Roman"/>
          <w:sz w:val="24"/>
          <w:szCs w:val="24"/>
        </w:rPr>
        <w:t xml:space="preserve"> powers to choose </w:t>
      </w:r>
      <w:r w:rsidR="00A35C74" w:rsidRPr="00796A76">
        <w:rPr>
          <w:rFonts w:ascii="Times New Roman" w:hAnsi="Times New Roman" w:cs="Times New Roman"/>
          <w:sz w:val="24"/>
          <w:szCs w:val="24"/>
        </w:rPr>
        <w:t>n</w:t>
      </w:r>
      <w:r w:rsidR="00A950A0" w:rsidRPr="00796A76">
        <w:rPr>
          <w:rFonts w:ascii="Times New Roman" w:hAnsi="Times New Roman" w:cs="Times New Roman"/>
          <w:sz w:val="24"/>
          <w:szCs w:val="24"/>
        </w:rPr>
        <w:t xml:space="preserve">ot to return the administrator </w:t>
      </w:r>
      <w:r w:rsidR="007D670B" w:rsidRPr="00796A76">
        <w:rPr>
          <w:rFonts w:ascii="Times New Roman" w:hAnsi="Times New Roman" w:cs="Times New Roman"/>
          <w:sz w:val="24"/>
          <w:szCs w:val="24"/>
        </w:rPr>
        <w:t>whose letters of administration were revoked by this court.</w:t>
      </w:r>
      <w:r w:rsidR="0026673B" w:rsidRPr="00796A76">
        <w:rPr>
          <w:rFonts w:ascii="Times New Roman" w:hAnsi="Times New Roman" w:cs="Times New Roman"/>
          <w:sz w:val="24"/>
          <w:szCs w:val="24"/>
        </w:rPr>
        <w:t xml:space="preserve"> </w:t>
      </w:r>
      <w:r w:rsidR="00DF3760" w:rsidRPr="00796A76">
        <w:rPr>
          <w:rFonts w:ascii="Times New Roman" w:hAnsi="Times New Roman" w:cs="Times New Roman"/>
          <w:sz w:val="24"/>
          <w:szCs w:val="24"/>
        </w:rPr>
        <w:t xml:space="preserve">It appears, as pointed out by the respondent’s counsel, to have been an afterthought on the part of the applicants to raise the matter of barring the defendant from being re appointed </w:t>
      </w:r>
      <w:r w:rsidR="00D81CE6" w:rsidRPr="00796A76">
        <w:rPr>
          <w:rFonts w:ascii="Times New Roman" w:hAnsi="Times New Roman" w:cs="Times New Roman"/>
          <w:sz w:val="24"/>
          <w:szCs w:val="24"/>
        </w:rPr>
        <w:t xml:space="preserve">to co administer the estate </w:t>
      </w:r>
      <w:r w:rsidR="00DF3760" w:rsidRPr="00796A76">
        <w:rPr>
          <w:rFonts w:ascii="Times New Roman" w:hAnsi="Times New Roman" w:cs="Times New Roman"/>
          <w:sz w:val="24"/>
          <w:szCs w:val="24"/>
        </w:rPr>
        <w:t>with other</w:t>
      </w:r>
      <w:r w:rsidR="00D81CE6" w:rsidRPr="00796A76">
        <w:rPr>
          <w:rFonts w:ascii="Times New Roman" w:hAnsi="Times New Roman" w:cs="Times New Roman"/>
          <w:sz w:val="24"/>
          <w:szCs w:val="24"/>
        </w:rPr>
        <w:t xml:space="preserve"> beneficiaries</w:t>
      </w:r>
      <w:r w:rsidR="00DF3760" w:rsidRPr="00796A76">
        <w:rPr>
          <w:rFonts w:ascii="Times New Roman" w:hAnsi="Times New Roman" w:cs="Times New Roman"/>
          <w:sz w:val="24"/>
          <w:szCs w:val="24"/>
        </w:rPr>
        <w:t>.</w:t>
      </w:r>
      <w:r w:rsidR="00E113F3" w:rsidRPr="00796A76">
        <w:rPr>
          <w:rFonts w:ascii="Times New Roman" w:hAnsi="Times New Roman" w:cs="Times New Roman"/>
          <w:sz w:val="24"/>
          <w:szCs w:val="24"/>
        </w:rPr>
        <w:t xml:space="preserve"> The parties in this suit were 14 (fourteen) in number, but only five of them have raised this matter in this application.</w:t>
      </w:r>
    </w:p>
    <w:p w:rsidR="00EE25C9" w:rsidRPr="00796A76" w:rsidRDefault="00523D75"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T</w:t>
      </w:r>
      <w:r w:rsidR="00755A5C" w:rsidRPr="00796A76">
        <w:rPr>
          <w:rFonts w:ascii="Times New Roman" w:hAnsi="Times New Roman" w:cs="Times New Roman"/>
          <w:sz w:val="24"/>
          <w:szCs w:val="24"/>
        </w:rPr>
        <w:t>he 1</w:t>
      </w:r>
      <w:r w:rsidR="00755A5C" w:rsidRPr="00796A76">
        <w:rPr>
          <w:rFonts w:ascii="Times New Roman" w:hAnsi="Times New Roman" w:cs="Times New Roman"/>
          <w:sz w:val="24"/>
          <w:szCs w:val="24"/>
          <w:vertAlign w:val="superscript"/>
        </w:rPr>
        <w:t xml:space="preserve">st </w:t>
      </w:r>
      <w:r w:rsidR="00755A5C" w:rsidRPr="00796A76">
        <w:rPr>
          <w:rFonts w:ascii="Times New Roman" w:hAnsi="Times New Roman" w:cs="Times New Roman"/>
          <w:sz w:val="24"/>
          <w:szCs w:val="24"/>
        </w:rPr>
        <w:t xml:space="preserve">applicant </w:t>
      </w:r>
      <w:r w:rsidRPr="00796A76">
        <w:rPr>
          <w:rFonts w:ascii="Times New Roman" w:hAnsi="Times New Roman" w:cs="Times New Roman"/>
          <w:sz w:val="24"/>
          <w:szCs w:val="24"/>
        </w:rPr>
        <w:t xml:space="preserve">also </w:t>
      </w:r>
      <w:r w:rsidR="00755A5C" w:rsidRPr="00796A76">
        <w:rPr>
          <w:rFonts w:ascii="Times New Roman" w:hAnsi="Times New Roman" w:cs="Times New Roman"/>
          <w:sz w:val="24"/>
          <w:szCs w:val="24"/>
        </w:rPr>
        <w:t>averred</w:t>
      </w:r>
      <w:r w:rsidR="007E4D38" w:rsidRPr="00796A76">
        <w:rPr>
          <w:rFonts w:ascii="Times New Roman" w:hAnsi="Times New Roman" w:cs="Times New Roman"/>
          <w:sz w:val="24"/>
          <w:szCs w:val="24"/>
        </w:rPr>
        <w:t xml:space="preserve"> in paragraph 6 of her supporting affidavit that the </w:t>
      </w:r>
      <w:proofErr w:type="spellStart"/>
      <w:r w:rsidR="007E4D38" w:rsidRPr="00796A76">
        <w:rPr>
          <w:rFonts w:ascii="Times New Roman" w:hAnsi="Times New Roman" w:cs="Times New Roman"/>
          <w:sz w:val="24"/>
          <w:szCs w:val="24"/>
        </w:rPr>
        <w:t>judgement</w:t>
      </w:r>
      <w:proofErr w:type="spellEnd"/>
      <w:r w:rsidR="007E4D38" w:rsidRPr="00796A76">
        <w:rPr>
          <w:rFonts w:ascii="Times New Roman" w:hAnsi="Times New Roman" w:cs="Times New Roman"/>
          <w:sz w:val="24"/>
          <w:szCs w:val="24"/>
        </w:rPr>
        <w:t xml:space="preserve"> has clerical errors as it contains mistaken identities or reference to the parties in the civil suit. This matter was not a ground in the application. The respondent’s counsel however submitted that</w:t>
      </w:r>
      <w:r w:rsidR="00755A5C" w:rsidRPr="00796A76">
        <w:rPr>
          <w:rFonts w:ascii="Times New Roman" w:hAnsi="Times New Roman" w:cs="Times New Roman"/>
          <w:sz w:val="24"/>
          <w:szCs w:val="24"/>
        </w:rPr>
        <w:t xml:space="preserve"> plaintiff no. 12</w:t>
      </w:r>
      <w:r w:rsidR="007E4D38" w:rsidRPr="00796A76">
        <w:rPr>
          <w:rFonts w:ascii="Times New Roman" w:hAnsi="Times New Roman" w:cs="Times New Roman"/>
          <w:sz w:val="24"/>
          <w:szCs w:val="24"/>
        </w:rPr>
        <w:t xml:space="preserve"> was omitted</w:t>
      </w:r>
      <w:r w:rsidR="00755A5C" w:rsidRPr="00796A76">
        <w:rPr>
          <w:rFonts w:ascii="Times New Roman" w:hAnsi="Times New Roman" w:cs="Times New Roman"/>
          <w:sz w:val="24"/>
          <w:szCs w:val="24"/>
        </w:rPr>
        <w:t xml:space="preserve"> from the court’s summarized list of plaintiffs</w:t>
      </w:r>
      <w:r w:rsidR="007E4D38" w:rsidRPr="00796A76">
        <w:rPr>
          <w:rFonts w:ascii="Times New Roman" w:hAnsi="Times New Roman" w:cs="Times New Roman"/>
          <w:sz w:val="24"/>
          <w:szCs w:val="24"/>
        </w:rPr>
        <w:t xml:space="preserve"> on page 3, last paragraph of the </w:t>
      </w:r>
      <w:proofErr w:type="spellStart"/>
      <w:r w:rsidR="007E4D38" w:rsidRPr="00796A76">
        <w:rPr>
          <w:rFonts w:ascii="Times New Roman" w:hAnsi="Times New Roman" w:cs="Times New Roman"/>
          <w:sz w:val="24"/>
          <w:szCs w:val="24"/>
        </w:rPr>
        <w:t>judgement</w:t>
      </w:r>
      <w:proofErr w:type="spellEnd"/>
      <w:r w:rsidR="007E4D38" w:rsidRPr="00796A76">
        <w:rPr>
          <w:rFonts w:ascii="Times New Roman" w:hAnsi="Times New Roman" w:cs="Times New Roman"/>
          <w:sz w:val="24"/>
          <w:szCs w:val="24"/>
        </w:rPr>
        <w:t>,</w:t>
      </w:r>
      <w:r w:rsidRPr="00796A76">
        <w:rPr>
          <w:rFonts w:ascii="Times New Roman" w:hAnsi="Times New Roman" w:cs="Times New Roman"/>
          <w:sz w:val="24"/>
          <w:szCs w:val="24"/>
        </w:rPr>
        <w:t xml:space="preserve"> as one of the</w:t>
      </w:r>
      <w:r w:rsidR="007E4D38" w:rsidRPr="00796A76">
        <w:rPr>
          <w:rFonts w:ascii="Times New Roman" w:hAnsi="Times New Roman" w:cs="Times New Roman"/>
          <w:sz w:val="24"/>
          <w:szCs w:val="24"/>
        </w:rPr>
        <w:t xml:space="preserve"> plaintiffs and</w:t>
      </w:r>
      <w:r w:rsidRPr="00796A76">
        <w:rPr>
          <w:rFonts w:ascii="Times New Roman" w:hAnsi="Times New Roman" w:cs="Times New Roman"/>
          <w:sz w:val="24"/>
          <w:szCs w:val="24"/>
        </w:rPr>
        <w:t xml:space="preserve"> children of the late Dr. </w:t>
      </w:r>
      <w:proofErr w:type="spellStart"/>
      <w:r w:rsidRPr="00796A76">
        <w:rPr>
          <w:rFonts w:ascii="Times New Roman" w:hAnsi="Times New Roman" w:cs="Times New Roman"/>
          <w:sz w:val="24"/>
          <w:szCs w:val="24"/>
        </w:rPr>
        <w:t>Eria</w:t>
      </w:r>
      <w:proofErr w:type="spellEnd"/>
      <w:r w:rsidRPr="00796A76">
        <w:rPr>
          <w:rFonts w:ascii="Times New Roman" w:hAnsi="Times New Roman" w:cs="Times New Roman"/>
          <w:sz w:val="24"/>
          <w:szCs w:val="24"/>
        </w:rPr>
        <w:t xml:space="preserve"> </w:t>
      </w:r>
      <w:proofErr w:type="spellStart"/>
      <w:r w:rsidRPr="00796A76">
        <w:rPr>
          <w:rFonts w:ascii="Times New Roman" w:hAnsi="Times New Roman" w:cs="Times New Roman"/>
          <w:sz w:val="24"/>
          <w:szCs w:val="24"/>
        </w:rPr>
        <w:t>Muwanga</w:t>
      </w:r>
      <w:proofErr w:type="spellEnd"/>
      <w:r w:rsidRPr="00796A76">
        <w:rPr>
          <w:rFonts w:ascii="Times New Roman" w:hAnsi="Times New Roman" w:cs="Times New Roman"/>
          <w:sz w:val="24"/>
          <w:szCs w:val="24"/>
        </w:rPr>
        <w:t xml:space="preserve"> </w:t>
      </w:r>
      <w:proofErr w:type="spellStart"/>
      <w:r w:rsidRPr="00796A76">
        <w:rPr>
          <w:rFonts w:ascii="Times New Roman" w:hAnsi="Times New Roman" w:cs="Times New Roman"/>
          <w:sz w:val="24"/>
          <w:szCs w:val="24"/>
        </w:rPr>
        <w:t>Babumba</w:t>
      </w:r>
      <w:proofErr w:type="spellEnd"/>
      <w:r w:rsidRPr="00796A76">
        <w:rPr>
          <w:rFonts w:ascii="Times New Roman" w:hAnsi="Times New Roman" w:cs="Times New Roman"/>
          <w:sz w:val="24"/>
          <w:szCs w:val="24"/>
        </w:rPr>
        <w:t xml:space="preserve">. </w:t>
      </w:r>
      <w:r w:rsidR="00E86FF0" w:rsidRPr="00796A76">
        <w:rPr>
          <w:rFonts w:ascii="Times New Roman" w:hAnsi="Times New Roman" w:cs="Times New Roman"/>
          <w:sz w:val="24"/>
          <w:szCs w:val="24"/>
        </w:rPr>
        <w:t>Counsel also submits that court on page 5, first paragraph line no.</w:t>
      </w:r>
      <w:r w:rsidR="00EE25C9" w:rsidRPr="00796A76">
        <w:rPr>
          <w:rFonts w:ascii="Times New Roman" w:hAnsi="Times New Roman" w:cs="Times New Roman"/>
          <w:sz w:val="24"/>
          <w:szCs w:val="24"/>
        </w:rPr>
        <w:t xml:space="preserve"> 8</w:t>
      </w:r>
      <w:r w:rsidR="00E86FF0" w:rsidRPr="00796A76">
        <w:rPr>
          <w:rFonts w:ascii="Times New Roman" w:hAnsi="Times New Roman" w:cs="Times New Roman"/>
          <w:sz w:val="24"/>
          <w:szCs w:val="24"/>
        </w:rPr>
        <w:t xml:space="preserve"> states that the 6</w:t>
      </w:r>
      <w:r w:rsidR="00E86FF0" w:rsidRPr="00796A76">
        <w:rPr>
          <w:rFonts w:ascii="Times New Roman" w:hAnsi="Times New Roman" w:cs="Times New Roman"/>
          <w:sz w:val="24"/>
          <w:szCs w:val="24"/>
          <w:vertAlign w:val="superscript"/>
        </w:rPr>
        <w:t xml:space="preserve">th </w:t>
      </w:r>
      <w:r w:rsidR="00E86FF0" w:rsidRPr="00796A76">
        <w:rPr>
          <w:rFonts w:ascii="Times New Roman" w:hAnsi="Times New Roman" w:cs="Times New Roman"/>
          <w:sz w:val="24"/>
          <w:szCs w:val="24"/>
        </w:rPr>
        <w:t>and 12</w:t>
      </w:r>
      <w:r w:rsidR="00E86FF0" w:rsidRPr="00796A76">
        <w:rPr>
          <w:rFonts w:ascii="Times New Roman" w:hAnsi="Times New Roman" w:cs="Times New Roman"/>
          <w:sz w:val="24"/>
          <w:szCs w:val="24"/>
          <w:vertAlign w:val="superscript"/>
        </w:rPr>
        <w:t xml:space="preserve">th </w:t>
      </w:r>
      <w:r w:rsidR="00E86FF0" w:rsidRPr="00796A76">
        <w:rPr>
          <w:rFonts w:ascii="Times New Roman" w:hAnsi="Times New Roman" w:cs="Times New Roman"/>
          <w:sz w:val="24"/>
          <w:szCs w:val="24"/>
        </w:rPr>
        <w:t>plaintiffs are not children of the deceased. He submits that this was never an issue, and that it was</w:t>
      </w:r>
      <w:r w:rsidR="00EC6EE1" w:rsidRPr="00796A76">
        <w:rPr>
          <w:rFonts w:ascii="Times New Roman" w:hAnsi="Times New Roman" w:cs="Times New Roman"/>
          <w:sz w:val="24"/>
          <w:szCs w:val="24"/>
        </w:rPr>
        <w:t xml:space="preserve"> erroneous for court to summariz</w:t>
      </w:r>
      <w:r w:rsidR="00EE25C9" w:rsidRPr="00796A76">
        <w:rPr>
          <w:rFonts w:ascii="Times New Roman" w:hAnsi="Times New Roman" w:cs="Times New Roman"/>
          <w:sz w:val="24"/>
          <w:szCs w:val="24"/>
        </w:rPr>
        <w:t>e the same as a disagreed fact.</w:t>
      </w:r>
    </w:p>
    <w:p w:rsidR="007F4D61" w:rsidRPr="00796A76" w:rsidRDefault="00E86FF0"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Will all respect to learned counsel, it ought to be appreciated that</w:t>
      </w:r>
      <w:r w:rsidR="00EE25C9" w:rsidRPr="00796A76">
        <w:rPr>
          <w:rFonts w:ascii="Times New Roman" w:hAnsi="Times New Roman" w:cs="Times New Roman"/>
          <w:sz w:val="24"/>
          <w:szCs w:val="24"/>
        </w:rPr>
        <w:t xml:space="preserve"> this court reported </w:t>
      </w:r>
      <w:r w:rsidR="00EE25C9" w:rsidRPr="00796A76">
        <w:rPr>
          <w:rFonts w:ascii="Times New Roman" w:hAnsi="Times New Roman" w:cs="Times New Roman"/>
          <w:i/>
          <w:sz w:val="24"/>
          <w:szCs w:val="24"/>
        </w:rPr>
        <w:t>ad verbatim</w:t>
      </w:r>
      <w:r w:rsidRPr="00796A76">
        <w:rPr>
          <w:rFonts w:ascii="Times New Roman" w:hAnsi="Times New Roman" w:cs="Times New Roman"/>
          <w:sz w:val="24"/>
          <w:szCs w:val="24"/>
        </w:rPr>
        <w:t xml:space="preserve"> the</w:t>
      </w:r>
      <w:r w:rsidR="00EE25C9" w:rsidRPr="00796A76">
        <w:rPr>
          <w:rFonts w:ascii="Times New Roman" w:hAnsi="Times New Roman" w:cs="Times New Roman"/>
          <w:sz w:val="24"/>
          <w:szCs w:val="24"/>
        </w:rPr>
        <w:t xml:space="preserve"> joint scheduling memorandum of both parties, </w:t>
      </w:r>
      <w:r w:rsidRPr="00796A76">
        <w:rPr>
          <w:rFonts w:ascii="Times New Roman" w:hAnsi="Times New Roman" w:cs="Times New Roman"/>
          <w:sz w:val="24"/>
          <w:szCs w:val="24"/>
        </w:rPr>
        <w:t>signed by both counsel</w:t>
      </w:r>
      <w:r w:rsidR="00EE25C9" w:rsidRPr="00796A76">
        <w:rPr>
          <w:rFonts w:ascii="Times New Roman" w:hAnsi="Times New Roman" w:cs="Times New Roman"/>
          <w:sz w:val="24"/>
          <w:szCs w:val="24"/>
        </w:rPr>
        <w:t xml:space="preserve"> (William </w:t>
      </w:r>
      <w:proofErr w:type="spellStart"/>
      <w:r w:rsidR="00EE25C9" w:rsidRPr="00796A76">
        <w:rPr>
          <w:rFonts w:ascii="Times New Roman" w:hAnsi="Times New Roman" w:cs="Times New Roman"/>
          <w:sz w:val="24"/>
          <w:szCs w:val="24"/>
        </w:rPr>
        <w:t>Kasozi</w:t>
      </w:r>
      <w:proofErr w:type="spellEnd"/>
      <w:r w:rsidR="00EE25C9" w:rsidRPr="00796A76">
        <w:rPr>
          <w:rFonts w:ascii="Times New Roman" w:hAnsi="Times New Roman" w:cs="Times New Roman"/>
          <w:sz w:val="24"/>
          <w:szCs w:val="24"/>
        </w:rPr>
        <w:t xml:space="preserve"> and Vincent </w:t>
      </w:r>
      <w:proofErr w:type="spellStart"/>
      <w:r w:rsidR="00EE25C9" w:rsidRPr="00796A76">
        <w:rPr>
          <w:rFonts w:ascii="Times New Roman" w:hAnsi="Times New Roman" w:cs="Times New Roman"/>
          <w:sz w:val="24"/>
          <w:szCs w:val="24"/>
        </w:rPr>
        <w:t>Mugerwa</w:t>
      </w:r>
      <w:proofErr w:type="spellEnd"/>
      <w:r w:rsidR="00EE25C9" w:rsidRPr="00796A76">
        <w:rPr>
          <w:rFonts w:ascii="Times New Roman" w:hAnsi="Times New Roman" w:cs="Times New Roman"/>
          <w:sz w:val="24"/>
          <w:szCs w:val="24"/>
        </w:rPr>
        <w:t>),</w:t>
      </w:r>
      <w:r w:rsidR="00EC6EE1" w:rsidRPr="00796A76">
        <w:rPr>
          <w:rFonts w:ascii="Times New Roman" w:hAnsi="Times New Roman" w:cs="Times New Roman"/>
          <w:sz w:val="24"/>
          <w:szCs w:val="24"/>
        </w:rPr>
        <w:t xml:space="preserve"> and filed on the court record even before I took over the hearing of the case.</w:t>
      </w:r>
      <w:r w:rsidR="00EE25C9" w:rsidRPr="00796A76">
        <w:rPr>
          <w:rFonts w:ascii="Times New Roman" w:hAnsi="Times New Roman" w:cs="Times New Roman"/>
          <w:sz w:val="24"/>
          <w:szCs w:val="24"/>
        </w:rPr>
        <w:t xml:space="preserve"> In the said joint scheduling memorandum, the 12</w:t>
      </w:r>
      <w:r w:rsidR="00EE25C9" w:rsidRPr="00796A76">
        <w:rPr>
          <w:rFonts w:ascii="Times New Roman" w:hAnsi="Times New Roman" w:cs="Times New Roman"/>
          <w:sz w:val="24"/>
          <w:szCs w:val="24"/>
          <w:vertAlign w:val="superscript"/>
        </w:rPr>
        <w:t xml:space="preserve">th </w:t>
      </w:r>
      <w:r w:rsidR="00EE25C9" w:rsidRPr="00796A76">
        <w:rPr>
          <w:rFonts w:ascii="Times New Roman" w:hAnsi="Times New Roman" w:cs="Times New Roman"/>
          <w:sz w:val="24"/>
          <w:szCs w:val="24"/>
        </w:rPr>
        <w:t>plaintiff is omitted as a child of the deceased, and it is reflected as a disagreed fact no. 8 that the 6</w:t>
      </w:r>
      <w:r w:rsidR="00EE25C9" w:rsidRPr="00796A76">
        <w:rPr>
          <w:rFonts w:ascii="Times New Roman" w:hAnsi="Times New Roman" w:cs="Times New Roman"/>
          <w:sz w:val="24"/>
          <w:szCs w:val="24"/>
          <w:vertAlign w:val="superscript"/>
        </w:rPr>
        <w:t xml:space="preserve">th </w:t>
      </w:r>
      <w:r w:rsidR="00EE25C9" w:rsidRPr="00796A76">
        <w:rPr>
          <w:rFonts w:ascii="Times New Roman" w:hAnsi="Times New Roman" w:cs="Times New Roman"/>
          <w:sz w:val="24"/>
          <w:szCs w:val="24"/>
        </w:rPr>
        <w:t>and 12</w:t>
      </w:r>
      <w:r w:rsidR="00EE25C9" w:rsidRPr="00796A76">
        <w:rPr>
          <w:rFonts w:ascii="Times New Roman" w:hAnsi="Times New Roman" w:cs="Times New Roman"/>
          <w:sz w:val="24"/>
          <w:szCs w:val="24"/>
          <w:vertAlign w:val="superscript"/>
        </w:rPr>
        <w:t xml:space="preserve">th </w:t>
      </w:r>
      <w:r w:rsidR="00EE25C9" w:rsidRPr="00796A76">
        <w:rPr>
          <w:rFonts w:ascii="Times New Roman" w:hAnsi="Times New Roman" w:cs="Times New Roman"/>
          <w:sz w:val="24"/>
          <w:szCs w:val="24"/>
        </w:rPr>
        <w:t>child are not children of the deceased.</w:t>
      </w:r>
      <w:r w:rsidR="00EC6EE1" w:rsidRPr="00796A76">
        <w:rPr>
          <w:rFonts w:ascii="Times New Roman" w:hAnsi="Times New Roman" w:cs="Times New Roman"/>
          <w:sz w:val="24"/>
          <w:szCs w:val="24"/>
        </w:rPr>
        <w:t xml:space="preserve">  C</w:t>
      </w:r>
      <w:r w:rsidRPr="00796A76">
        <w:rPr>
          <w:rFonts w:ascii="Times New Roman" w:hAnsi="Times New Roman" w:cs="Times New Roman"/>
          <w:sz w:val="24"/>
          <w:szCs w:val="24"/>
        </w:rPr>
        <w:t xml:space="preserve">ounsel never at any one time moved court to correct it. It is in bad faith therefore for </w:t>
      </w:r>
      <w:r w:rsidR="0048406C" w:rsidRPr="00796A76">
        <w:rPr>
          <w:rFonts w:ascii="Times New Roman" w:hAnsi="Times New Roman" w:cs="Times New Roman"/>
          <w:sz w:val="24"/>
          <w:szCs w:val="24"/>
        </w:rPr>
        <w:lastRenderedPageBreak/>
        <w:t xml:space="preserve">the applicant and her </w:t>
      </w:r>
      <w:r w:rsidRPr="00796A76">
        <w:rPr>
          <w:rFonts w:ascii="Times New Roman" w:hAnsi="Times New Roman" w:cs="Times New Roman"/>
          <w:sz w:val="24"/>
          <w:szCs w:val="24"/>
        </w:rPr>
        <w:t>counsel</w:t>
      </w:r>
      <w:r w:rsidR="00817293" w:rsidRPr="00796A76">
        <w:rPr>
          <w:rFonts w:ascii="Times New Roman" w:hAnsi="Times New Roman" w:cs="Times New Roman"/>
          <w:sz w:val="24"/>
          <w:szCs w:val="24"/>
        </w:rPr>
        <w:t>, who never participated in the trial,</w:t>
      </w:r>
      <w:r w:rsidRPr="00796A76">
        <w:rPr>
          <w:rFonts w:ascii="Times New Roman" w:hAnsi="Times New Roman" w:cs="Times New Roman"/>
          <w:sz w:val="24"/>
          <w:szCs w:val="24"/>
        </w:rPr>
        <w:t xml:space="preserve"> to submit that it was the error of court. However if it was an error on the part of both counsel when</w:t>
      </w:r>
      <w:r w:rsidR="009B467E" w:rsidRPr="00796A76">
        <w:rPr>
          <w:rFonts w:ascii="Times New Roman" w:hAnsi="Times New Roman" w:cs="Times New Roman"/>
          <w:sz w:val="24"/>
          <w:szCs w:val="24"/>
        </w:rPr>
        <w:t xml:space="preserve"> they were executing the joint scheduling memorandum, then the same error can be corrected unde</w:t>
      </w:r>
      <w:r w:rsidR="00E45D9F" w:rsidRPr="00796A76">
        <w:rPr>
          <w:rFonts w:ascii="Times New Roman" w:hAnsi="Times New Roman" w:cs="Times New Roman"/>
          <w:sz w:val="24"/>
          <w:szCs w:val="24"/>
        </w:rPr>
        <w:t xml:space="preserve">r the slip rule </w:t>
      </w:r>
      <w:r w:rsidR="007F4D61" w:rsidRPr="00796A76">
        <w:rPr>
          <w:rFonts w:ascii="Times New Roman" w:hAnsi="Times New Roman" w:cs="Times New Roman"/>
          <w:sz w:val="24"/>
          <w:szCs w:val="24"/>
        </w:rPr>
        <w:t xml:space="preserve">embodied in section 99 of the Civil Procedure Act </w:t>
      </w:r>
      <w:r w:rsidR="00E45D9F" w:rsidRPr="00796A76">
        <w:rPr>
          <w:rFonts w:ascii="Times New Roman" w:hAnsi="Times New Roman" w:cs="Times New Roman"/>
          <w:sz w:val="24"/>
          <w:szCs w:val="24"/>
        </w:rPr>
        <w:t xml:space="preserve">without having to review the </w:t>
      </w:r>
      <w:proofErr w:type="spellStart"/>
      <w:r w:rsidR="00E45D9F" w:rsidRPr="00796A76">
        <w:rPr>
          <w:rFonts w:ascii="Times New Roman" w:hAnsi="Times New Roman" w:cs="Times New Roman"/>
          <w:sz w:val="24"/>
          <w:szCs w:val="24"/>
        </w:rPr>
        <w:t>judgement</w:t>
      </w:r>
      <w:proofErr w:type="spellEnd"/>
      <w:r w:rsidR="005F7BD8" w:rsidRPr="00796A76">
        <w:rPr>
          <w:rFonts w:ascii="Times New Roman" w:hAnsi="Times New Roman" w:cs="Times New Roman"/>
          <w:sz w:val="24"/>
          <w:szCs w:val="24"/>
        </w:rPr>
        <w:t xml:space="preserve"> once it has been properly brought before </w:t>
      </w:r>
      <w:r w:rsidR="00431F94" w:rsidRPr="00796A76">
        <w:rPr>
          <w:rFonts w:ascii="Times New Roman" w:hAnsi="Times New Roman" w:cs="Times New Roman"/>
          <w:sz w:val="24"/>
          <w:szCs w:val="24"/>
        </w:rPr>
        <w:t xml:space="preserve">this </w:t>
      </w:r>
      <w:r w:rsidR="005F7BD8" w:rsidRPr="00796A76">
        <w:rPr>
          <w:rFonts w:ascii="Times New Roman" w:hAnsi="Times New Roman" w:cs="Times New Roman"/>
          <w:sz w:val="24"/>
          <w:szCs w:val="24"/>
        </w:rPr>
        <w:t>court’s attention</w:t>
      </w:r>
      <w:r w:rsidR="00E45D9F" w:rsidRPr="00796A76">
        <w:rPr>
          <w:rFonts w:ascii="Times New Roman" w:hAnsi="Times New Roman" w:cs="Times New Roman"/>
          <w:sz w:val="24"/>
          <w:szCs w:val="24"/>
        </w:rPr>
        <w:t>.</w:t>
      </w:r>
    </w:p>
    <w:p w:rsidR="00B63F12" w:rsidRPr="00796A76" w:rsidRDefault="003614DB"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 xml:space="preserve">It is stated </w:t>
      </w:r>
      <w:r w:rsidR="00B63F12" w:rsidRPr="00796A76">
        <w:rPr>
          <w:rFonts w:ascii="Times New Roman" w:hAnsi="Times New Roman" w:cs="Times New Roman"/>
          <w:sz w:val="24"/>
          <w:szCs w:val="24"/>
        </w:rPr>
        <w:t xml:space="preserve">in paragraph 8 of </w:t>
      </w:r>
      <w:r w:rsidR="000019CE" w:rsidRPr="00796A76">
        <w:rPr>
          <w:rFonts w:ascii="Times New Roman" w:hAnsi="Times New Roman" w:cs="Times New Roman"/>
          <w:sz w:val="24"/>
          <w:szCs w:val="24"/>
        </w:rPr>
        <w:t>the respondent’s</w:t>
      </w:r>
      <w:r w:rsidR="00B63F12" w:rsidRPr="00796A76">
        <w:rPr>
          <w:rFonts w:ascii="Times New Roman" w:hAnsi="Times New Roman" w:cs="Times New Roman"/>
          <w:sz w:val="24"/>
          <w:szCs w:val="24"/>
        </w:rPr>
        <w:t xml:space="preserve"> attorney’s affidavit in reply that he has started the process of appeal against the </w:t>
      </w:r>
      <w:proofErr w:type="spellStart"/>
      <w:r w:rsidR="00B63F12" w:rsidRPr="00796A76">
        <w:rPr>
          <w:rFonts w:ascii="Times New Roman" w:hAnsi="Times New Roman" w:cs="Times New Roman"/>
          <w:sz w:val="24"/>
          <w:szCs w:val="24"/>
        </w:rPr>
        <w:t>judgement</w:t>
      </w:r>
      <w:proofErr w:type="spellEnd"/>
      <w:r w:rsidR="00B63F12" w:rsidRPr="00796A76">
        <w:rPr>
          <w:rFonts w:ascii="Times New Roman" w:hAnsi="Times New Roman" w:cs="Times New Roman"/>
          <w:sz w:val="24"/>
          <w:szCs w:val="24"/>
        </w:rPr>
        <w:t xml:space="preserve"> in Civil Suit No 078/2012. The affidavit contains two </w:t>
      </w:r>
      <w:proofErr w:type="spellStart"/>
      <w:r w:rsidR="00B63F12" w:rsidRPr="00796A76">
        <w:rPr>
          <w:rFonts w:ascii="Times New Roman" w:hAnsi="Times New Roman" w:cs="Times New Roman"/>
          <w:sz w:val="24"/>
          <w:szCs w:val="24"/>
        </w:rPr>
        <w:t>annextures</w:t>
      </w:r>
      <w:proofErr w:type="spellEnd"/>
      <w:r w:rsidR="00B63F12" w:rsidRPr="00796A76">
        <w:rPr>
          <w:rFonts w:ascii="Times New Roman" w:hAnsi="Times New Roman" w:cs="Times New Roman"/>
          <w:sz w:val="24"/>
          <w:szCs w:val="24"/>
        </w:rPr>
        <w:t xml:space="preserve"> </w:t>
      </w:r>
      <w:r w:rsidR="00B63F12" w:rsidRPr="00796A76">
        <w:rPr>
          <w:rFonts w:ascii="Times New Roman" w:hAnsi="Times New Roman" w:cs="Times New Roman"/>
          <w:b/>
          <w:sz w:val="24"/>
          <w:szCs w:val="24"/>
        </w:rPr>
        <w:t>A</w:t>
      </w:r>
      <w:r w:rsidR="00B63F12" w:rsidRPr="00796A76">
        <w:rPr>
          <w:rFonts w:ascii="Times New Roman" w:hAnsi="Times New Roman" w:cs="Times New Roman"/>
          <w:sz w:val="24"/>
          <w:szCs w:val="24"/>
        </w:rPr>
        <w:t xml:space="preserve"> and</w:t>
      </w:r>
      <w:r w:rsidR="00B63F12" w:rsidRPr="00796A76">
        <w:rPr>
          <w:rFonts w:ascii="Times New Roman" w:hAnsi="Times New Roman" w:cs="Times New Roman"/>
          <w:b/>
          <w:sz w:val="24"/>
          <w:szCs w:val="24"/>
        </w:rPr>
        <w:t xml:space="preserve"> B </w:t>
      </w:r>
      <w:r w:rsidR="00B63F12" w:rsidRPr="00796A76">
        <w:rPr>
          <w:rFonts w:ascii="Times New Roman" w:hAnsi="Times New Roman" w:cs="Times New Roman"/>
          <w:sz w:val="24"/>
          <w:szCs w:val="24"/>
        </w:rPr>
        <w:t>which are copies of letters</w:t>
      </w:r>
      <w:r w:rsidR="00683869" w:rsidRPr="00796A76">
        <w:rPr>
          <w:rFonts w:ascii="Times New Roman" w:hAnsi="Times New Roman" w:cs="Times New Roman"/>
          <w:sz w:val="24"/>
          <w:szCs w:val="24"/>
        </w:rPr>
        <w:t xml:space="preserve"> from M/S </w:t>
      </w:r>
      <w:proofErr w:type="spellStart"/>
      <w:r w:rsidR="00683869" w:rsidRPr="00796A76">
        <w:rPr>
          <w:rFonts w:ascii="Times New Roman" w:hAnsi="Times New Roman" w:cs="Times New Roman"/>
          <w:sz w:val="24"/>
          <w:szCs w:val="24"/>
        </w:rPr>
        <w:t>Mugerwa</w:t>
      </w:r>
      <w:proofErr w:type="spellEnd"/>
      <w:r w:rsidR="00683869" w:rsidRPr="00796A76">
        <w:rPr>
          <w:rFonts w:ascii="Times New Roman" w:hAnsi="Times New Roman" w:cs="Times New Roman"/>
          <w:sz w:val="24"/>
          <w:szCs w:val="24"/>
        </w:rPr>
        <w:t xml:space="preserve"> &amp; Partners</w:t>
      </w:r>
      <w:r w:rsidR="00331E66" w:rsidRPr="00796A76">
        <w:rPr>
          <w:rFonts w:ascii="Times New Roman" w:hAnsi="Times New Roman" w:cs="Times New Roman"/>
          <w:sz w:val="24"/>
          <w:szCs w:val="24"/>
        </w:rPr>
        <w:t xml:space="preserve"> </w:t>
      </w:r>
      <w:r w:rsidR="00683869" w:rsidRPr="00796A76">
        <w:rPr>
          <w:rFonts w:ascii="Times New Roman" w:hAnsi="Times New Roman" w:cs="Times New Roman"/>
          <w:sz w:val="24"/>
          <w:szCs w:val="24"/>
        </w:rPr>
        <w:t>(</w:t>
      </w:r>
      <w:r w:rsidR="00331E66" w:rsidRPr="00796A76">
        <w:rPr>
          <w:rFonts w:ascii="Times New Roman" w:hAnsi="Times New Roman" w:cs="Times New Roman"/>
          <w:sz w:val="24"/>
          <w:szCs w:val="24"/>
        </w:rPr>
        <w:t xml:space="preserve">the </w:t>
      </w:r>
      <w:proofErr w:type="spellStart"/>
      <w:r w:rsidR="00331E66" w:rsidRPr="00796A76">
        <w:rPr>
          <w:rFonts w:ascii="Times New Roman" w:hAnsi="Times New Roman" w:cs="Times New Roman"/>
          <w:sz w:val="24"/>
          <w:szCs w:val="24"/>
        </w:rPr>
        <w:t>defendant</w:t>
      </w:r>
      <w:r w:rsidR="00683869" w:rsidRPr="00796A76">
        <w:rPr>
          <w:rFonts w:ascii="Times New Roman" w:hAnsi="Times New Roman" w:cs="Times New Roman"/>
          <w:sz w:val="24"/>
          <w:szCs w:val="24"/>
        </w:rPr>
        <w:t>respondent</w:t>
      </w:r>
      <w:r w:rsidR="00331E66" w:rsidRPr="00796A76">
        <w:rPr>
          <w:rFonts w:ascii="Times New Roman" w:hAnsi="Times New Roman" w:cs="Times New Roman"/>
          <w:sz w:val="24"/>
          <w:szCs w:val="24"/>
        </w:rPr>
        <w:t>’</w:t>
      </w:r>
      <w:r w:rsidR="00683869" w:rsidRPr="00796A76">
        <w:rPr>
          <w:rFonts w:ascii="Times New Roman" w:hAnsi="Times New Roman" w:cs="Times New Roman"/>
          <w:sz w:val="24"/>
          <w:szCs w:val="24"/>
        </w:rPr>
        <w:t>s</w:t>
      </w:r>
      <w:proofErr w:type="spellEnd"/>
      <w:r w:rsidR="00683869" w:rsidRPr="00796A76">
        <w:rPr>
          <w:rFonts w:ascii="Times New Roman" w:hAnsi="Times New Roman" w:cs="Times New Roman"/>
          <w:sz w:val="24"/>
          <w:szCs w:val="24"/>
        </w:rPr>
        <w:t xml:space="preserve"> former counsel) </w:t>
      </w:r>
      <w:r w:rsidR="00331E66" w:rsidRPr="00796A76">
        <w:rPr>
          <w:rFonts w:ascii="Times New Roman" w:hAnsi="Times New Roman" w:cs="Times New Roman"/>
          <w:sz w:val="24"/>
          <w:szCs w:val="24"/>
        </w:rPr>
        <w:t>an</w:t>
      </w:r>
      <w:r w:rsidR="00DE7277" w:rsidRPr="00796A76">
        <w:rPr>
          <w:rFonts w:ascii="Times New Roman" w:hAnsi="Times New Roman" w:cs="Times New Roman"/>
          <w:sz w:val="24"/>
          <w:szCs w:val="24"/>
        </w:rPr>
        <w:t xml:space="preserve">d M/S </w:t>
      </w:r>
      <w:proofErr w:type="spellStart"/>
      <w:r w:rsidR="00DE7277" w:rsidRPr="00796A76">
        <w:rPr>
          <w:rFonts w:ascii="Times New Roman" w:hAnsi="Times New Roman" w:cs="Times New Roman"/>
          <w:sz w:val="24"/>
          <w:szCs w:val="24"/>
        </w:rPr>
        <w:t>Muhimbura</w:t>
      </w:r>
      <w:proofErr w:type="spellEnd"/>
      <w:r w:rsidR="00DE7277" w:rsidRPr="00796A76">
        <w:rPr>
          <w:rFonts w:ascii="Times New Roman" w:hAnsi="Times New Roman" w:cs="Times New Roman"/>
          <w:sz w:val="24"/>
          <w:szCs w:val="24"/>
        </w:rPr>
        <w:t xml:space="preserve"> &amp; Co </w:t>
      </w:r>
      <w:r w:rsidR="00683869" w:rsidRPr="00796A76">
        <w:rPr>
          <w:rFonts w:ascii="Times New Roman" w:hAnsi="Times New Roman" w:cs="Times New Roman"/>
          <w:sz w:val="24"/>
          <w:szCs w:val="24"/>
        </w:rPr>
        <w:t>Advo</w:t>
      </w:r>
      <w:r w:rsidR="00DE7277" w:rsidRPr="00796A76">
        <w:rPr>
          <w:rFonts w:ascii="Times New Roman" w:hAnsi="Times New Roman" w:cs="Times New Roman"/>
          <w:sz w:val="24"/>
          <w:szCs w:val="24"/>
        </w:rPr>
        <w:t xml:space="preserve">cates </w:t>
      </w:r>
      <w:r w:rsidR="00683869" w:rsidRPr="00796A76">
        <w:rPr>
          <w:rFonts w:ascii="Times New Roman" w:hAnsi="Times New Roman" w:cs="Times New Roman"/>
          <w:sz w:val="24"/>
          <w:szCs w:val="24"/>
        </w:rPr>
        <w:t>(</w:t>
      </w:r>
      <w:r w:rsidR="00331E66" w:rsidRPr="00796A76">
        <w:rPr>
          <w:rFonts w:ascii="Times New Roman" w:hAnsi="Times New Roman" w:cs="Times New Roman"/>
          <w:sz w:val="24"/>
          <w:szCs w:val="24"/>
        </w:rPr>
        <w:t>the defendant/respondent’s current counsel</w:t>
      </w:r>
      <w:r w:rsidR="00683869" w:rsidRPr="00796A76">
        <w:rPr>
          <w:rFonts w:ascii="Times New Roman" w:hAnsi="Times New Roman" w:cs="Times New Roman"/>
          <w:sz w:val="24"/>
          <w:szCs w:val="24"/>
        </w:rPr>
        <w:t>)</w:t>
      </w:r>
      <w:r w:rsidR="00331E66" w:rsidRPr="00796A76">
        <w:rPr>
          <w:rFonts w:ascii="Times New Roman" w:hAnsi="Times New Roman" w:cs="Times New Roman"/>
          <w:sz w:val="24"/>
          <w:szCs w:val="24"/>
        </w:rPr>
        <w:t>, both addressed to the Registrar of this court requesting for a record of proceedings</w:t>
      </w:r>
      <w:r w:rsidR="00F27F3A" w:rsidRPr="00796A76">
        <w:rPr>
          <w:rFonts w:ascii="Times New Roman" w:hAnsi="Times New Roman" w:cs="Times New Roman"/>
          <w:sz w:val="24"/>
          <w:szCs w:val="24"/>
        </w:rPr>
        <w:t>. The respondent’s attorney’s affidavit of service states that there is a notice of appeal annexed to the affidavit but there is no such notice of appeal. In the given circumstances where there is no copy of the Notice of Appeal, I do not find it safe to rely on letters requesting for copies of proceedings</w:t>
      </w:r>
      <w:r w:rsidR="00403B9F" w:rsidRPr="00796A76">
        <w:rPr>
          <w:rFonts w:ascii="Times New Roman" w:hAnsi="Times New Roman" w:cs="Times New Roman"/>
          <w:sz w:val="24"/>
          <w:szCs w:val="24"/>
        </w:rPr>
        <w:t xml:space="preserve"> </w:t>
      </w:r>
      <w:r w:rsidR="00C16119" w:rsidRPr="00796A76">
        <w:rPr>
          <w:rFonts w:ascii="Times New Roman" w:hAnsi="Times New Roman" w:cs="Times New Roman"/>
          <w:sz w:val="24"/>
          <w:szCs w:val="24"/>
        </w:rPr>
        <w:t xml:space="preserve">to </w:t>
      </w:r>
      <w:r w:rsidR="00403B9F" w:rsidRPr="00796A76">
        <w:rPr>
          <w:rFonts w:ascii="Times New Roman" w:hAnsi="Times New Roman" w:cs="Times New Roman"/>
          <w:sz w:val="24"/>
          <w:szCs w:val="24"/>
        </w:rPr>
        <w:t>conclude that an appeal process has started. I will therefore not address the argument that an appeal process has commenced.</w:t>
      </w:r>
      <w:r w:rsidR="00B63F12" w:rsidRPr="00796A76">
        <w:rPr>
          <w:rFonts w:ascii="Times New Roman" w:hAnsi="Times New Roman" w:cs="Times New Roman"/>
          <w:sz w:val="24"/>
          <w:szCs w:val="24"/>
        </w:rPr>
        <w:t xml:space="preserve">   </w:t>
      </w:r>
    </w:p>
    <w:p w:rsidR="00332591" w:rsidRPr="00796A76" w:rsidRDefault="00654477"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All in all this application is dismissed with costs to the respondent.</w:t>
      </w:r>
    </w:p>
    <w:p w:rsidR="00654477" w:rsidRPr="00796A76" w:rsidRDefault="00654477" w:rsidP="00796A76">
      <w:pPr>
        <w:spacing w:line="360" w:lineRule="auto"/>
        <w:jc w:val="both"/>
        <w:rPr>
          <w:rFonts w:ascii="Times New Roman" w:hAnsi="Times New Roman" w:cs="Times New Roman"/>
          <w:sz w:val="24"/>
          <w:szCs w:val="24"/>
        </w:rPr>
      </w:pPr>
      <w:r w:rsidRPr="00796A76">
        <w:rPr>
          <w:rFonts w:ascii="Times New Roman" w:hAnsi="Times New Roman" w:cs="Times New Roman"/>
          <w:b/>
          <w:sz w:val="24"/>
          <w:szCs w:val="24"/>
        </w:rPr>
        <w:t>Dated at Kampala</w:t>
      </w:r>
      <w:r w:rsidRPr="00796A76">
        <w:rPr>
          <w:rFonts w:ascii="Times New Roman" w:hAnsi="Times New Roman" w:cs="Times New Roman"/>
          <w:sz w:val="24"/>
          <w:szCs w:val="24"/>
        </w:rPr>
        <w:t xml:space="preserve"> this 28</w:t>
      </w:r>
      <w:r w:rsidRPr="00796A76">
        <w:rPr>
          <w:rFonts w:ascii="Times New Roman" w:hAnsi="Times New Roman" w:cs="Times New Roman"/>
          <w:sz w:val="24"/>
          <w:szCs w:val="24"/>
          <w:vertAlign w:val="superscript"/>
        </w:rPr>
        <w:t xml:space="preserve">th </w:t>
      </w:r>
      <w:r w:rsidRPr="00796A76">
        <w:rPr>
          <w:rFonts w:ascii="Times New Roman" w:hAnsi="Times New Roman" w:cs="Times New Roman"/>
          <w:sz w:val="24"/>
          <w:szCs w:val="24"/>
        </w:rPr>
        <w:t>day of June 2016.</w:t>
      </w:r>
    </w:p>
    <w:p w:rsidR="00654477" w:rsidRPr="00796A76" w:rsidRDefault="00654477" w:rsidP="00796A76">
      <w:pPr>
        <w:spacing w:line="360" w:lineRule="auto"/>
        <w:jc w:val="both"/>
        <w:rPr>
          <w:rFonts w:ascii="Times New Roman" w:hAnsi="Times New Roman" w:cs="Times New Roman"/>
          <w:sz w:val="24"/>
          <w:szCs w:val="24"/>
        </w:rPr>
      </w:pPr>
    </w:p>
    <w:p w:rsidR="00654477" w:rsidRPr="00796A76" w:rsidRDefault="00654477" w:rsidP="00796A76">
      <w:pPr>
        <w:spacing w:line="360" w:lineRule="auto"/>
        <w:jc w:val="both"/>
        <w:rPr>
          <w:rFonts w:ascii="Times New Roman" w:hAnsi="Times New Roman" w:cs="Times New Roman"/>
          <w:sz w:val="24"/>
          <w:szCs w:val="24"/>
        </w:rPr>
      </w:pPr>
      <w:r w:rsidRPr="00796A76">
        <w:rPr>
          <w:rFonts w:ascii="Times New Roman" w:hAnsi="Times New Roman" w:cs="Times New Roman"/>
          <w:sz w:val="24"/>
          <w:szCs w:val="24"/>
        </w:rPr>
        <w:t xml:space="preserve">Percy Night </w:t>
      </w:r>
      <w:proofErr w:type="spellStart"/>
      <w:r w:rsidRPr="00796A76">
        <w:rPr>
          <w:rFonts w:ascii="Times New Roman" w:hAnsi="Times New Roman" w:cs="Times New Roman"/>
          <w:sz w:val="24"/>
          <w:szCs w:val="24"/>
        </w:rPr>
        <w:t>Tuhaise</w:t>
      </w:r>
      <w:proofErr w:type="spellEnd"/>
    </w:p>
    <w:p w:rsidR="00654477" w:rsidRPr="00796A76" w:rsidRDefault="00654477" w:rsidP="00796A76">
      <w:pPr>
        <w:spacing w:line="360" w:lineRule="auto"/>
        <w:jc w:val="both"/>
        <w:rPr>
          <w:rFonts w:ascii="Times New Roman" w:hAnsi="Times New Roman" w:cs="Times New Roman"/>
          <w:b/>
          <w:sz w:val="24"/>
          <w:szCs w:val="24"/>
        </w:rPr>
      </w:pPr>
      <w:proofErr w:type="gramStart"/>
      <w:r w:rsidRPr="00796A76">
        <w:rPr>
          <w:rFonts w:ascii="Times New Roman" w:hAnsi="Times New Roman" w:cs="Times New Roman"/>
          <w:b/>
          <w:sz w:val="24"/>
          <w:szCs w:val="24"/>
        </w:rPr>
        <w:t>Judge.</w:t>
      </w:r>
      <w:proofErr w:type="gramEnd"/>
    </w:p>
    <w:p w:rsidR="000D744F" w:rsidRPr="00796A76" w:rsidRDefault="000D744F" w:rsidP="00796A76">
      <w:pPr>
        <w:spacing w:line="360" w:lineRule="auto"/>
        <w:jc w:val="both"/>
        <w:rPr>
          <w:rFonts w:ascii="Times New Roman" w:hAnsi="Times New Roman" w:cs="Times New Roman"/>
          <w:i/>
          <w:sz w:val="24"/>
          <w:szCs w:val="24"/>
        </w:rPr>
      </w:pPr>
      <w:r w:rsidRPr="00796A76">
        <w:rPr>
          <w:rFonts w:ascii="Times New Roman" w:hAnsi="Times New Roman" w:cs="Times New Roman"/>
          <w:i/>
          <w:sz w:val="24"/>
          <w:szCs w:val="24"/>
        </w:rPr>
        <w:tab/>
      </w:r>
    </w:p>
    <w:sectPr w:rsidR="000D744F" w:rsidRPr="00796A76" w:rsidSect="00A456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9C" w:rsidRDefault="00C72A9C" w:rsidP="00CD11DF">
      <w:pPr>
        <w:spacing w:after="0" w:line="240" w:lineRule="auto"/>
      </w:pPr>
      <w:r>
        <w:separator/>
      </w:r>
    </w:p>
  </w:endnote>
  <w:endnote w:type="continuationSeparator" w:id="0">
    <w:p w:rsidR="00C72A9C" w:rsidRDefault="00C72A9C" w:rsidP="00CD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DF" w:rsidRDefault="00CD1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6531"/>
      <w:docPartObj>
        <w:docPartGallery w:val="Page Numbers (Bottom of Page)"/>
        <w:docPartUnique/>
      </w:docPartObj>
    </w:sdtPr>
    <w:sdtEndPr/>
    <w:sdtContent>
      <w:p w:rsidR="00CD11DF" w:rsidRDefault="00C72A9C">
        <w:pPr>
          <w:pStyle w:val="Footer"/>
          <w:jc w:val="center"/>
        </w:pPr>
        <w:r>
          <w:fldChar w:fldCharType="begin"/>
        </w:r>
        <w:r>
          <w:instrText xml:space="preserve"> PAGE   \* MERGEFORMAT </w:instrText>
        </w:r>
        <w:r>
          <w:fldChar w:fldCharType="separate"/>
        </w:r>
        <w:r w:rsidR="00796A76">
          <w:rPr>
            <w:noProof/>
          </w:rPr>
          <w:t>1</w:t>
        </w:r>
        <w:r>
          <w:rPr>
            <w:noProof/>
          </w:rPr>
          <w:fldChar w:fldCharType="end"/>
        </w:r>
      </w:p>
    </w:sdtContent>
  </w:sdt>
  <w:p w:rsidR="00CD11DF" w:rsidRDefault="00CD11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DF" w:rsidRDefault="00CD1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9C" w:rsidRDefault="00C72A9C" w:rsidP="00CD11DF">
      <w:pPr>
        <w:spacing w:after="0" w:line="240" w:lineRule="auto"/>
      </w:pPr>
      <w:r>
        <w:separator/>
      </w:r>
    </w:p>
  </w:footnote>
  <w:footnote w:type="continuationSeparator" w:id="0">
    <w:p w:rsidR="00C72A9C" w:rsidRDefault="00C72A9C" w:rsidP="00CD1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DF" w:rsidRDefault="00CD1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DF" w:rsidRDefault="00CD11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DF" w:rsidRDefault="00CD1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74A"/>
    <w:multiLevelType w:val="hybridMultilevel"/>
    <w:tmpl w:val="591010C8"/>
    <w:lvl w:ilvl="0" w:tplc="C094A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032C2"/>
    <w:multiLevelType w:val="hybridMultilevel"/>
    <w:tmpl w:val="117AB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3755C"/>
    <w:multiLevelType w:val="hybridMultilevel"/>
    <w:tmpl w:val="DDE0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F0475"/>
    <w:multiLevelType w:val="hybridMultilevel"/>
    <w:tmpl w:val="609E1022"/>
    <w:lvl w:ilvl="0" w:tplc="643E3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9B"/>
    <w:rsid w:val="000019CE"/>
    <w:rsid w:val="00003D03"/>
    <w:rsid w:val="000041FF"/>
    <w:rsid w:val="0008352F"/>
    <w:rsid w:val="000D197E"/>
    <w:rsid w:val="000D2AFB"/>
    <w:rsid w:val="000D744F"/>
    <w:rsid w:val="000E789B"/>
    <w:rsid w:val="000E7B6F"/>
    <w:rsid w:val="0016536B"/>
    <w:rsid w:val="001B6E74"/>
    <w:rsid w:val="001C0B94"/>
    <w:rsid w:val="001C3221"/>
    <w:rsid w:val="001E31E4"/>
    <w:rsid w:val="001F60AD"/>
    <w:rsid w:val="0020067B"/>
    <w:rsid w:val="00222432"/>
    <w:rsid w:val="00231C47"/>
    <w:rsid w:val="002545C8"/>
    <w:rsid w:val="0026673B"/>
    <w:rsid w:val="00273DD0"/>
    <w:rsid w:val="002B72D6"/>
    <w:rsid w:val="002C64AF"/>
    <w:rsid w:val="002E568C"/>
    <w:rsid w:val="00331E66"/>
    <w:rsid w:val="00332591"/>
    <w:rsid w:val="00337F77"/>
    <w:rsid w:val="003614DB"/>
    <w:rsid w:val="00363987"/>
    <w:rsid w:val="0037485A"/>
    <w:rsid w:val="003A197A"/>
    <w:rsid w:val="003B5F97"/>
    <w:rsid w:val="003B61AD"/>
    <w:rsid w:val="003B7A8D"/>
    <w:rsid w:val="003C0DDA"/>
    <w:rsid w:val="00402A27"/>
    <w:rsid w:val="00403B9F"/>
    <w:rsid w:val="00425C11"/>
    <w:rsid w:val="00431F94"/>
    <w:rsid w:val="004543B7"/>
    <w:rsid w:val="00474E84"/>
    <w:rsid w:val="0048406C"/>
    <w:rsid w:val="004A1EC7"/>
    <w:rsid w:val="00523D75"/>
    <w:rsid w:val="00542D9C"/>
    <w:rsid w:val="00582C26"/>
    <w:rsid w:val="005831C7"/>
    <w:rsid w:val="005946CE"/>
    <w:rsid w:val="005A3FA9"/>
    <w:rsid w:val="005E574C"/>
    <w:rsid w:val="005F7BD8"/>
    <w:rsid w:val="006103C1"/>
    <w:rsid w:val="00654477"/>
    <w:rsid w:val="00665AD9"/>
    <w:rsid w:val="00683869"/>
    <w:rsid w:val="006C0283"/>
    <w:rsid w:val="00740461"/>
    <w:rsid w:val="00750FCF"/>
    <w:rsid w:val="00755A5C"/>
    <w:rsid w:val="007779F2"/>
    <w:rsid w:val="00796A76"/>
    <w:rsid w:val="007A4B10"/>
    <w:rsid w:val="007D56FC"/>
    <w:rsid w:val="007D670B"/>
    <w:rsid w:val="007E06F2"/>
    <w:rsid w:val="007E4D38"/>
    <w:rsid w:val="007F4D61"/>
    <w:rsid w:val="008079F4"/>
    <w:rsid w:val="00817293"/>
    <w:rsid w:val="00822023"/>
    <w:rsid w:val="0085450D"/>
    <w:rsid w:val="0087594F"/>
    <w:rsid w:val="0088657B"/>
    <w:rsid w:val="009047E2"/>
    <w:rsid w:val="009631F7"/>
    <w:rsid w:val="00992230"/>
    <w:rsid w:val="009B0DA2"/>
    <w:rsid w:val="009B467E"/>
    <w:rsid w:val="009C1C88"/>
    <w:rsid w:val="00A254A2"/>
    <w:rsid w:val="00A35C74"/>
    <w:rsid w:val="00A45621"/>
    <w:rsid w:val="00A72720"/>
    <w:rsid w:val="00A950A0"/>
    <w:rsid w:val="00AA162E"/>
    <w:rsid w:val="00AB23A3"/>
    <w:rsid w:val="00AC1558"/>
    <w:rsid w:val="00AD234E"/>
    <w:rsid w:val="00AF57E8"/>
    <w:rsid w:val="00B17427"/>
    <w:rsid w:val="00B63F12"/>
    <w:rsid w:val="00B663C5"/>
    <w:rsid w:val="00B86E51"/>
    <w:rsid w:val="00B91320"/>
    <w:rsid w:val="00BA22EB"/>
    <w:rsid w:val="00BA6C5E"/>
    <w:rsid w:val="00BB5ADC"/>
    <w:rsid w:val="00BC43CD"/>
    <w:rsid w:val="00C01D46"/>
    <w:rsid w:val="00C1301D"/>
    <w:rsid w:val="00C16119"/>
    <w:rsid w:val="00C33FB7"/>
    <w:rsid w:val="00C40CE2"/>
    <w:rsid w:val="00C72A9C"/>
    <w:rsid w:val="00C77361"/>
    <w:rsid w:val="00C83626"/>
    <w:rsid w:val="00C86296"/>
    <w:rsid w:val="00CD11DF"/>
    <w:rsid w:val="00CD5DEB"/>
    <w:rsid w:val="00CD66A1"/>
    <w:rsid w:val="00CF1496"/>
    <w:rsid w:val="00D52932"/>
    <w:rsid w:val="00D548BD"/>
    <w:rsid w:val="00D752B9"/>
    <w:rsid w:val="00D8168D"/>
    <w:rsid w:val="00D81CE6"/>
    <w:rsid w:val="00DB11CA"/>
    <w:rsid w:val="00DC0B43"/>
    <w:rsid w:val="00DE7277"/>
    <w:rsid w:val="00DF3760"/>
    <w:rsid w:val="00DF3EA7"/>
    <w:rsid w:val="00E113F3"/>
    <w:rsid w:val="00E438F2"/>
    <w:rsid w:val="00E45D9F"/>
    <w:rsid w:val="00E776B1"/>
    <w:rsid w:val="00E86FF0"/>
    <w:rsid w:val="00EC6EE1"/>
    <w:rsid w:val="00ED0649"/>
    <w:rsid w:val="00EE25C9"/>
    <w:rsid w:val="00F23D2E"/>
    <w:rsid w:val="00F27F3A"/>
    <w:rsid w:val="00F517EC"/>
    <w:rsid w:val="00F743A3"/>
    <w:rsid w:val="00FF48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89B"/>
    <w:pPr>
      <w:ind w:left="720"/>
      <w:contextualSpacing/>
    </w:pPr>
  </w:style>
  <w:style w:type="paragraph" w:styleId="Header">
    <w:name w:val="header"/>
    <w:basedOn w:val="Normal"/>
    <w:link w:val="HeaderChar"/>
    <w:uiPriority w:val="99"/>
    <w:semiHidden/>
    <w:unhideWhenUsed/>
    <w:rsid w:val="00CD11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11DF"/>
  </w:style>
  <w:style w:type="paragraph" w:styleId="Footer">
    <w:name w:val="footer"/>
    <w:basedOn w:val="Normal"/>
    <w:link w:val="FooterChar"/>
    <w:uiPriority w:val="99"/>
    <w:unhideWhenUsed/>
    <w:rsid w:val="00CD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89B"/>
    <w:pPr>
      <w:ind w:left="720"/>
      <w:contextualSpacing/>
    </w:pPr>
  </w:style>
  <w:style w:type="paragraph" w:styleId="Header">
    <w:name w:val="header"/>
    <w:basedOn w:val="Normal"/>
    <w:link w:val="HeaderChar"/>
    <w:uiPriority w:val="99"/>
    <w:semiHidden/>
    <w:unhideWhenUsed/>
    <w:rsid w:val="00CD11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11DF"/>
  </w:style>
  <w:style w:type="paragraph" w:styleId="Footer">
    <w:name w:val="footer"/>
    <w:basedOn w:val="Normal"/>
    <w:link w:val="FooterChar"/>
    <w:uiPriority w:val="99"/>
    <w:unhideWhenUsed/>
    <w:rsid w:val="00CD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F399-7749-48BC-8012-3B277144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2016-10-12T13:17:00Z</dcterms:created>
  <dcterms:modified xsi:type="dcterms:W3CDTF">2016-10-12T13:17:00Z</dcterms:modified>
</cp:coreProperties>
</file>