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105996">
        <w:rPr>
          <w:rFonts w:ascii="Times New Roman" w:hAnsi="Times New Roman" w:cs="Times New Roman"/>
          <w:b/>
          <w:sz w:val="24"/>
          <w:szCs w:val="24"/>
        </w:rPr>
        <w:t>2</w:t>
      </w:r>
      <w:r w:rsidR="00AC256C">
        <w:rPr>
          <w:rFonts w:ascii="Times New Roman" w:hAnsi="Times New Roman" w:cs="Times New Roman"/>
          <w:b/>
          <w:sz w:val="24"/>
          <w:szCs w:val="24"/>
        </w:rPr>
        <w:t>8</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AC256C" w:rsidP="006E7392">
      <w:pPr>
        <w:rPr>
          <w:rFonts w:ascii="Times New Roman" w:hAnsi="Times New Roman" w:cs="Times New Roman"/>
          <w:b/>
          <w:sz w:val="24"/>
          <w:szCs w:val="24"/>
        </w:rPr>
      </w:pPr>
      <w:r>
        <w:rPr>
          <w:rFonts w:ascii="Times New Roman" w:hAnsi="Times New Roman" w:cs="Times New Roman"/>
          <w:b/>
          <w:sz w:val="24"/>
          <w:szCs w:val="24"/>
        </w:rPr>
        <w:t>ANDIMULE JOSEPH</w:t>
      </w:r>
      <w:r w:rsidR="006E7392" w:rsidRPr="006E7392">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DD4004">
        <w:rPr>
          <w:rFonts w:ascii="Times New Roman" w:hAnsi="Times New Roman" w:cs="Times New Roman"/>
          <w:b/>
          <w:sz w:val="24"/>
          <w:szCs w:val="24"/>
        </w:rPr>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105996">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AC256C">
        <w:rPr>
          <w:rFonts w:ascii="Times New Roman" w:hAnsi="Times New Roman" w:cs="Times New Roman"/>
          <w:sz w:val="24"/>
          <w:szCs w:val="24"/>
        </w:rPr>
        <w:t>Murder</w:t>
      </w:r>
      <w:r w:rsidR="00105996">
        <w:rPr>
          <w:rFonts w:ascii="Times New Roman" w:hAnsi="Times New Roman" w:cs="Times New Roman"/>
          <w:sz w:val="24"/>
          <w:szCs w:val="24"/>
        </w:rPr>
        <w:t xml:space="preserve"> c/s </w:t>
      </w:r>
      <w:r w:rsidR="00AC256C">
        <w:rPr>
          <w:rFonts w:ascii="Times New Roman" w:hAnsi="Times New Roman" w:cs="Times New Roman"/>
          <w:sz w:val="24"/>
          <w:szCs w:val="24"/>
        </w:rPr>
        <w:t>188</w:t>
      </w:r>
      <w:r w:rsidR="00DD4004">
        <w:rPr>
          <w:rFonts w:ascii="Times New Roman" w:hAnsi="Times New Roman" w:cs="Times New Roman"/>
          <w:sz w:val="24"/>
          <w:szCs w:val="24"/>
        </w:rPr>
        <w:t xml:space="preserve"> and </w:t>
      </w:r>
      <w:r w:rsidR="00AC256C">
        <w:rPr>
          <w:rFonts w:ascii="Times New Roman" w:hAnsi="Times New Roman" w:cs="Times New Roman"/>
          <w:sz w:val="24"/>
          <w:szCs w:val="24"/>
        </w:rPr>
        <w:t>189</w:t>
      </w:r>
      <w:r w:rsidR="00DD4004">
        <w:rPr>
          <w:rFonts w:ascii="Times New Roman" w:hAnsi="Times New Roman" w:cs="Times New Roman"/>
          <w:sz w:val="24"/>
          <w:szCs w:val="24"/>
        </w:rPr>
        <w:t xml:space="preserve"> </w:t>
      </w:r>
      <w:r w:rsidR="00105996">
        <w:rPr>
          <w:rFonts w:ascii="Times New Roman" w:hAnsi="Times New Roman" w:cs="Times New Roman"/>
          <w:sz w:val="24"/>
          <w:szCs w:val="24"/>
        </w:rPr>
        <w:t xml:space="preserve">of </w:t>
      </w:r>
      <w:r w:rsidR="00105996" w:rsidRPr="00DD4004">
        <w:rPr>
          <w:rFonts w:ascii="Times New Roman" w:hAnsi="Times New Roman" w:cs="Times New Roman"/>
          <w:i/>
          <w:sz w:val="24"/>
          <w:szCs w:val="24"/>
        </w:rPr>
        <w:t>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AC256C">
        <w:rPr>
          <w:rFonts w:ascii="Times New Roman" w:hAnsi="Times New Roman" w:cs="Times New Roman"/>
          <w:sz w:val="24"/>
          <w:szCs w:val="24"/>
        </w:rPr>
        <w:t>17</w:t>
      </w:r>
      <w:r w:rsidR="006E09E5" w:rsidRP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AC256C">
        <w:rPr>
          <w:rFonts w:ascii="Times New Roman" w:hAnsi="Times New Roman" w:cs="Times New Roman"/>
          <w:sz w:val="24"/>
          <w:szCs w:val="24"/>
        </w:rPr>
        <w:t>April</w:t>
      </w:r>
      <w:r>
        <w:rPr>
          <w:rFonts w:ascii="Times New Roman" w:hAnsi="Times New Roman" w:cs="Times New Roman"/>
          <w:sz w:val="24"/>
          <w:szCs w:val="24"/>
        </w:rPr>
        <w:t xml:space="preserve"> 201</w:t>
      </w:r>
      <w:r w:rsidR="00AC256C">
        <w:rPr>
          <w:rFonts w:ascii="Times New Roman" w:hAnsi="Times New Roman" w:cs="Times New Roman"/>
          <w:sz w:val="24"/>
          <w:szCs w:val="24"/>
        </w:rPr>
        <w:t>6</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proofErr w:type="spellStart"/>
      <w:r w:rsidR="00AC256C">
        <w:rPr>
          <w:rFonts w:ascii="Times New Roman" w:hAnsi="Times New Roman" w:cs="Times New Roman"/>
          <w:sz w:val="24"/>
          <w:szCs w:val="24"/>
        </w:rPr>
        <w:t>Orionzi</w:t>
      </w:r>
      <w:proofErr w:type="spellEnd"/>
      <w:r w:rsidR="00AC256C">
        <w:rPr>
          <w:rFonts w:ascii="Times New Roman" w:hAnsi="Times New Roman" w:cs="Times New Roman"/>
          <w:sz w:val="24"/>
          <w:szCs w:val="24"/>
        </w:rPr>
        <w:t xml:space="preserve"> village</w:t>
      </w:r>
      <w:r w:rsidR="006E09E5">
        <w:rPr>
          <w:rFonts w:ascii="Times New Roman" w:hAnsi="Times New Roman" w:cs="Times New Roman"/>
          <w:sz w:val="24"/>
          <w:szCs w:val="24"/>
        </w:rPr>
        <w:t xml:space="preserve">, in </w:t>
      </w:r>
      <w:proofErr w:type="spellStart"/>
      <w:r w:rsidR="00AC256C">
        <w:rPr>
          <w:rFonts w:ascii="Times New Roman" w:hAnsi="Times New Roman" w:cs="Times New Roman"/>
          <w:sz w:val="24"/>
          <w:szCs w:val="24"/>
        </w:rPr>
        <w:t>Arua</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accused </w:t>
      </w:r>
      <w:r w:rsidR="00AC256C">
        <w:rPr>
          <w:rFonts w:ascii="Times New Roman" w:hAnsi="Times New Roman" w:cs="Times New Roman"/>
          <w:sz w:val="24"/>
          <w:szCs w:val="24"/>
        </w:rPr>
        <w:t xml:space="preserve">together with others still at large, murdered a one </w:t>
      </w:r>
      <w:proofErr w:type="spellStart"/>
      <w:r w:rsidR="00AC256C">
        <w:rPr>
          <w:rFonts w:ascii="Times New Roman" w:hAnsi="Times New Roman" w:cs="Times New Roman"/>
          <w:sz w:val="24"/>
          <w:szCs w:val="24"/>
        </w:rPr>
        <w:t>Gadafi</w:t>
      </w:r>
      <w:proofErr w:type="spellEnd"/>
      <w:r w:rsidR="00AC256C">
        <w:rPr>
          <w:rFonts w:ascii="Times New Roman" w:hAnsi="Times New Roman" w:cs="Times New Roman"/>
          <w:sz w:val="24"/>
          <w:szCs w:val="24"/>
        </w:rPr>
        <w:t xml:space="preserve"> </w:t>
      </w:r>
      <w:proofErr w:type="spellStart"/>
      <w:r w:rsidR="00AC256C">
        <w:rPr>
          <w:rFonts w:ascii="Times New Roman" w:hAnsi="Times New Roman" w:cs="Times New Roman"/>
          <w:sz w:val="24"/>
          <w:szCs w:val="24"/>
        </w:rPr>
        <w:t>Majid</w:t>
      </w:r>
      <w:proofErr w:type="spellEnd"/>
      <w:r>
        <w:rPr>
          <w:rFonts w:ascii="Times New Roman" w:hAnsi="Times New Roman" w:cs="Times New Roman"/>
          <w:sz w:val="24"/>
          <w:szCs w:val="24"/>
        </w:rPr>
        <w:t xml:space="preserve">. </w:t>
      </w:r>
      <w:r w:rsidR="006E09E5">
        <w:rPr>
          <w:rFonts w:ascii="Times New Roman" w:hAnsi="Times New Roman" w:cs="Times New Roman"/>
          <w:sz w:val="24"/>
          <w:szCs w:val="24"/>
        </w:rPr>
        <w:t xml:space="preserve">He was on </w:t>
      </w:r>
      <w:r w:rsidR="00250AD4">
        <w:rPr>
          <w:rFonts w:ascii="Times New Roman" w:hAnsi="Times New Roman" w:cs="Times New Roman"/>
          <w:sz w:val="24"/>
          <w:szCs w:val="24"/>
        </w:rPr>
        <w:t>27</w:t>
      </w:r>
      <w:r w:rsidR="00C14AD3" w:rsidRPr="00C14AD3">
        <w:rPr>
          <w:rFonts w:ascii="Times New Roman" w:hAnsi="Times New Roman" w:cs="Times New Roman"/>
          <w:sz w:val="24"/>
          <w:szCs w:val="24"/>
          <w:vertAlign w:val="superscript"/>
        </w:rPr>
        <w:t>th</w:t>
      </w:r>
      <w:r w:rsidR="00C14AD3">
        <w:rPr>
          <w:rFonts w:ascii="Times New Roman" w:hAnsi="Times New Roman" w:cs="Times New Roman"/>
          <w:sz w:val="24"/>
          <w:szCs w:val="24"/>
        </w:rPr>
        <w:t xml:space="preserve"> </w:t>
      </w:r>
      <w:r w:rsidR="00DD4004">
        <w:rPr>
          <w:rFonts w:ascii="Times New Roman" w:hAnsi="Times New Roman" w:cs="Times New Roman"/>
          <w:sz w:val="24"/>
          <w:szCs w:val="24"/>
        </w:rPr>
        <w:t>October</w:t>
      </w:r>
      <w:r w:rsidR="006E09E5">
        <w:rPr>
          <w:rFonts w:ascii="Times New Roman" w:hAnsi="Times New Roman" w:cs="Times New Roman"/>
          <w:sz w:val="24"/>
          <w:szCs w:val="24"/>
        </w:rPr>
        <w:t xml:space="preserve"> 201</w:t>
      </w:r>
      <w:r w:rsidR="00DD4004">
        <w:rPr>
          <w:rFonts w:ascii="Times New Roman" w:hAnsi="Times New Roman" w:cs="Times New Roman"/>
          <w:sz w:val="24"/>
          <w:szCs w:val="24"/>
        </w:rPr>
        <w:t>6</w:t>
      </w:r>
      <w:r w:rsidR="006E09E5">
        <w:rPr>
          <w:rFonts w:ascii="Times New Roman" w:hAnsi="Times New Roman" w:cs="Times New Roman"/>
          <w:sz w:val="24"/>
          <w:szCs w:val="24"/>
        </w:rPr>
        <w:t xml:space="preserve"> committed for trial by the High Court but is</w:t>
      </w:r>
      <w:r>
        <w:rPr>
          <w:rFonts w:ascii="Times New Roman" w:hAnsi="Times New Roman" w:cs="Times New Roman"/>
          <w:sz w:val="24"/>
          <w:szCs w:val="24"/>
        </w:rPr>
        <w:t xml:space="preserve"> yet to be tried and hence this application by which </w:t>
      </w:r>
      <w:r w:rsidR="00DE04B5">
        <w:rPr>
          <w:rFonts w:ascii="Times New Roman" w:hAnsi="Times New Roman" w:cs="Times New Roman"/>
          <w:sz w:val="24"/>
          <w:szCs w:val="24"/>
        </w:rPr>
        <w:t xml:space="preserve">he </w:t>
      </w:r>
      <w:r>
        <w:rPr>
          <w:rFonts w:ascii="Times New Roman" w:hAnsi="Times New Roman" w:cs="Times New Roman"/>
          <w:sz w:val="24"/>
          <w:szCs w:val="24"/>
        </w:rPr>
        <w:t>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under Article</w:t>
      </w:r>
      <w:r w:rsidR="00250AD4">
        <w:rPr>
          <w:rFonts w:ascii="Times New Roman" w:hAnsi="Times New Roman" w:cs="Times New Roman"/>
          <w:sz w:val="24"/>
          <w:szCs w:val="24"/>
        </w:rPr>
        <w:t>s</w:t>
      </w:r>
      <w:r w:rsidR="005146A0" w:rsidRPr="003E3522">
        <w:rPr>
          <w:rFonts w:ascii="Times New Roman" w:hAnsi="Times New Roman" w:cs="Times New Roman"/>
          <w:sz w:val="24"/>
          <w:szCs w:val="24"/>
        </w:rPr>
        <w:t xml:space="preserve"> 23 (6) (a) </w:t>
      </w:r>
      <w:r w:rsidR="007B6DE1">
        <w:rPr>
          <w:rFonts w:ascii="Times New Roman" w:hAnsi="Times New Roman" w:cs="Times New Roman"/>
          <w:sz w:val="24"/>
          <w:szCs w:val="24"/>
        </w:rPr>
        <w:t xml:space="preserve">and </w:t>
      </w:r>
      <w:r w:rsidR="00250AD4">
        <w:rPr>
          <w:rFonts w:ascii="Times New Roman" w:hAnsi="Times New Roman" w:cs="Times New Roman"/>
          <w:sz w:val="24"/>
          <w:szCs w:val="24"/>
        </w:rPr>
        <w:t>(c), 44</w:t>
      </w:r>
      <w:r w:rsidR="007B6DE1">
        <w:rPr>
          <w:rFonts w:ascii="Times New Roman" w:hAnsi="Times New Roman" w:cs="Times New Roman"/>
          <w:sz w:val="24"/>
          <w:szCs w:val="24"/>
        </w:rPr>
        <w:t xml:space="preserve"> </w:t>
      </w:r>
      <w:r w:rsidR="00DD4004">
        <w:rPr>
          <w:rFonts w:ascii="Times New Roman" w:hAnsi="Times New Roman" w:cs="Times New Roman"/>
          <w:sz w:val="24"/>
          <w:szCs w:val="24"/>
        </w:rPr>
        <w:t>(</w:t>
      </w:r>
      <w:r w:rsidR="00250AD4">
        <w:rPr>
          <w:rFonts w:ascii="Times New Roman" w:hAnsi="Times New Roman" w:cs="Times New Roman"/>
          <w:sz w:val="24"/>
          <w:szCs w:val="24"/>
        </w:rPr>
        <w:t>c</w:t>
      </w:r>
      <w:r w:rsidR="00DD4004">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xml:space="preserve">, </w:t>
      </w:r>
      <w:r w:rsidR="00250AD4">
        <w:rPr>
          <w:rFonts w:ascii="Times New Roman" w:hAnsi="Times New Roman" w:cs="Times New Roman"/>
          <w:sz w:val="24"/>
          <w:szCs w:val="24"/>
        </w:rPr>
        <w:t xml:space="preserve">and </w:t>
      </w:r>
      <w:r w:rsidR="005146A0" w:rsidRPr="003E3522">
        <w:rPr>
          <w:rFonts w:ascii="Times New Roman" w:hAnsi="Times New Roman" w:cs="Times New Roman"/>
          <w:sz w:val="24"/>
          <w:szCs w:val="24"/>
        </w:rPr>
        <w:t>sections 14</w:t>
      </w:r>
      <w:r w:rsidR="006E09E5">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and 15 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250AD4">
        <w:rPr>
          <w:rFonts w:ascii="Times New Roman" w:hAnsi="Times New Roman" w:cs="Times New Roman"/>
          <w:sz w:val="24"/>
          <w:szCs w:val="24"/>
        </w:rPr>
        <w:t>7</w:t>
      </w:r>
      <w:r w:rsidR="00250AD4">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250AD4">
        <w:rPr>
          <w:rFonts w:ascii="Times New Roman" w:hAnsi="Times New Roman" w:cs="Times New Roman"/>
          <w:sz w:val="24"/>
          <w:szCs w:val="24"/>
        </w:rPr>
        <w:t>November</w:t>
      </w:r>
      <w:r w:rsidR="007B6DE1">
        <w:rPr>
          <w:rFonts w:ascii="Times New Roman" w:hAnsi="Times New Roman" w:cs="Times New Roman"/>
          <w:sz w:val="24"/>
          <w:szCs w:val="24"/>
        </w:rPr>
        <w:t xml:space="preserve">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sidR="00814982">
        <w:rPr>
          <w:rFonts w:ascii="Times New Roman" w:hAnsi="Times New Roman" w:cs="Times New Roman"/>
          <w:sz w:val="24"/>
          <w:szCs w:val="24"/>
        </w:rPr>
        <w:t xml:space="preserve">by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486F95">
        <w:rPr>
          <w:rFonts w:ascii="Times New Roman" w:hAnsi="Times New Roman" w:cs="Times New Roman"/>
          <w:sz w:val="24"/>
          <w:szCs w:val="24"/>
        </w:rPr>
        <w:t>the same day</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w:t>
      </w:r>
      <w:r w:rsidR="00486F95">
        <w:rPr>
          <w:rFonts w:ascii="Times New Roman" w:hAnsi="Times New Roman" w:cs="Times New Roman"/>
          <w:sz w:val="24"/>
          <w:szCs w:val="24"/>
        </w:rPr>
        <w:t xml:space="preserve">applicant has a right to apply for bail, the </w:t>
      </w:r>
      <w:r w:rsidR="005146A0">
        <w:rPr>
          <w:rFonts w:ascii="Times New Roman" w:hAnsi="Times New Roman" w:cs="Times New Roman"/>
          <w:sz w:val="24"/>
          <w:szCs w:val="24"/>
        </w:rPr>
        <w:t xml:space="preserve">offence with which </w:t>
      </w:r>
      <w:r>
        <w:rPr>
          <w:rFonts w:ascii="Times New Roman" w:hAnsi="Times New Roman" w:cs="Times New Roman"/>
          <w:sz w:val="24"/>
          <w:szCs w:val="24"/>
        </w:rPr>
        <w:t>he is</w:t>
      </w:r>
      <w:r w:rsidR="005146A0">
        <w:rPr>
          <w:rFonts w:ascii="Times New Roman" w:hAnsi="Times New Roman" w:cs="Times New Roman"/>
          <w:sz w:val="24"/>
          <w:szCs w:val="24"/>
        </w:rPr>
        <w:t xml:space="preserve"> indicted is </w:t>
      </w:r>
      <w:proofErr w:type="spellStart"/>
      <w:r w:rsidR="005146A0">
        <w:rPr>
          <w:rFonts w:ascii="Times New Roman" w:hAnsi="Times New Roman" w:cs="Times New Roman"/>
          <w:sz w:val="24"/>
          <w:szCs w:val="24"/>
        </w:rPr>
        <w:t>bailable</w:t>
      </w:r>
      <w:proofErr w:type="spellEnd"/>
      <w:r w:rsidR="005146A0">
        <w:rPr>
          <w:rFonts w:ascii="Times New Roman" w:hAnsi="Times New Roman" w:cs="Times New Roman"/>
          <w:sz w:val="24"/>
          <w:szCs w:val="24"/>
        </w:rPr>
        <w:t xml:space="preserve">, </w:t>
      </w:r>
      <w:r>
        <w:rPr>
          <w:rFonts w:ascii="Times New Roman" w:hAnsi="Times New Roman" w:cs="Times New Roman"/>
          <w:sz w:val="24"/>
          <w:szCs w:val="24"/>
        </w:rPr>
        <w:t xml:space="preserve">he </w:t>
      </w:r>
      <w:r w:rsidR="00486F95">
        <w:rPr>
          <w:rFonts w:ascii="Times New Roman" w:hAnsi="Times New Roman" w:cs="Times New Roman"/>
          <w:sz w:val="24"/>
          <w:szCs w:val="24"/>
        </w:rPr>
        <w:t>is presumed innocent until found guilty, has substantial sureties willing to guarantee his attendance of court</w:t>
      </w:r>
      <w:r w:rsidR="00250AD4">
        <w:rPr>
          <w:rFonts w:ascii="Times New Roman" w:hAnsi="Times New Roman" w:cs="Times New Roman"/>
          <w:sz w:val="24"/>
          <w:szCs w:val="24"/>
        </w:rPr>
        <w:t>, he will not interfere with prosecution witnesses</w:t>
      </w:r>
      <w:r w:rsidR="00486F95">
        <w:rPr>
          <w:rFonts w:ascii="Times New Roman" w:hAnsi="Times New Roman" w:cs="Times New Roman"/>
          <w:sz w:val="24"/>
          <w:szCs w:val="24"/>
        </w:rPr>
        <w:t xml:space="preserve"> and </w:t>
      </w:r>
      <w:r w:rsidR="005603CB">
        <w:rPr>
          <w:rFonts w:ascii="Times New Roman" w:hAnsi="Times New Roman" w:cs="Times New Roman"/>
          <w:sz w:val="24"/>
          <w:szCs w:val="24"/>
        </w:rPr>
        <w:t xml:space="preserve">has a fixed place of abode </w:t>
      </w:r>
      <w:r w:rsidR="00250AD4">
        <w:rPr>
          <w:rFonts w:ascii="Times New Roman" w:hAnsi="Times New Roman" w:cs="Times New Roman"/>
          <w:sz w:val="24"/>
          <w:szCs w:val="24"/>
        </w:rPr>
        <w:t xml:space="preserve">at </w:t>
      </w:r>
      <w:proofErr w:type="spellStart"/>
      <w:r w:rsidR="00250AD4">
        <w:rPr>
          <w:rFonts w:ascii="Times New Roman" w:hAnsi="Times New Roman" w:cs="Times New Roman"/>
          <w:sz w:val="24"/>
          <w:szCs w:val="24"/>
        </w:rPr>
        <w:t>Orionzi</w:t>
      </w:r>
      <w:proofErr w:type="spellEnd"/>
      <w:r w:rsidR="00250AD4">
        <w:rPr>
          <w:rFonts w:ascii="Times New Roman" w:hAnsi="Times New Roman" w:cs="Times New Roman"/>
          <w:sz w:val="24"/>
          <w:szCs w:val="24"/>
        </w:rPr>
        <w:t xml:space="preserve"> village, </w:t>
      </w:r>
      <w:proofErr w:type="spellStart"/>
      <w:r w:rsidR="00250AD4">
        <w:rPr>
          <w:rFonts w:ascii="Times New Roman" w:hAnsi="Times New Roman" w:cs="Times New Roman"/>
          <w:sz w:val="24"/>
          <w:szCs w:val="24"/>
        </w:rPr>
        <w:t>Ariwara</w:t>
      </w:r>
      <w:proofErr w:type="spellEnd"/>
      <w:r w:rsidR="00250AD4">
        <w:rPr>
          <w:rFonts w:ascii="Times New Roman" w:hAnsi="Times New Roman" w:cs="Times New Roman"/>
          <w:sz w:val="24"/>
          <w:szCs w:val="24"/>
        </w:rPr>
        <w:t xml:space="preserve"> Parish, </w:t>
      </w:r>
      <w:proofErr w:type="spellStart"/>
      <w:r w:rsidR="00250AD4">
        <w:rPr>
          <w:rFonts w:ascii="Times New Roman" w:hAnsi="Times New Roman" w:cs="Times New Roman"/>
          <w:sz w:val="24"/>
          <w:szCs w:val="24"/>
        </w:rPr>
        <w:t>Dadamu</w:t>
      </w:r>
      <w:proofErr w:type="spellEnd"/>
      <w:r w:rsidR="00250AD4">
        <w:rPr>
          <w:rFonts w:ascii="Times New Roman" w:hAnsi="Times New Roman" w:cs="Times New Roman"/>
          <w:sz w:val="24"/>
          <w:szCs w:val="24"/>
        </w:rPr>
        <w:t xml:space="preserve"> Sub-county, </w:t>
      </w:r>
      <w:proofErr w:type="spellStart"/>
      <w:r w:rsidR="00250AD4">
        <w:rPr>
          <w:rFonts w:ascii="Times New Roman" w:hAnsi="Times New Roman" w:cs="Times New Roman"/>
          <w:sz w:val="24"/>
          <w:szCs w:val="24"/>
        </w:rPr>
        <w:t>Ayivu</w:t>
      </w:r>
      <w:proofErr w:type="spellEnd"/>
      <w:r w:rsidR="00250AD4">
        <w:rPr>
          <w:rFonts w:ascii="Times New Roman" w:hAnsi="Times New Roman" w:cs="Times New Roman"/>
          <w:sz w:val="24"/>
          <w:szCs w:val="24"/>
        </w:rPr>
        <w:t xml:space="preserve"> County, </w:t>
      </w:r>
      <w:proofErr w:type="spellStart"/>
      <w:r w:rsidR="00250AD4">
        <w:rPr>
          <w:rFonts w:ascii="Times New Roman" w:hAnsi="Times New Roman" w:cs="Times New Roman"/>
          <w:sz w:val="24"/>
          <w:szCs w:val="24"/>
        </w:rPr>
        <w:t>Arua</w:t>
      </w:r>
      <w:proofErr w:type="spellEnd"/>
      <w:r w:rsidR="00250AD4">
        <w:rPr>
          <w:rFonts w:ascii="Times New Roman" w:hAnsi="Times New Roman" w:cs="Times New Roman"/>
          <w:sz w:val="24"/>
          <w:szCs w:val="24"/>
        </w:rPr>
        <w:t xml:space="preserve"> District </w:t>
      </w:r>
      <w:r w:rsidR="005603CB">
        <w:rPr>
          <w:rFonts w:ascii="Times New Roman" w:hAnsi="Times New Roman" w:cs="Times New Roman"/>
          <w:sz w:val="24"/>
          <w:szCs w:val="24"/>
        </w:rPr>
        <w:t>withi</w:t>
      </w:r>
      <w:r w:rsidR="00486F95">
        <w:rPr>
          <w:rFonts w:ascii="Times New Roman" w:hAnsi="Times New Roman" w:cs="Times New Roman"/>
          <w:sz w:val="24"/>
          <w:szCs w:val="24"/>
        </w:rPr>
        <w:t>n the jurisdiction of the Court</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7B6DE1">
        <w:rPr>
          <w:rFonts w:ascii="Times New Roman" w:hAnsi="Times New Roman" w:cs="Times New Roman"/>
          <w:sz w:val="24"/>
          <w:szCs w:val="24"/>
        </w:rPr>
        <w:t>D/</w:t>
      </w:r>
      <w:proofErr w:type="spellStart"/>
      <w:r w:rsidR="007B6DE1">
        <w:rPr>
          <w:rFonts w:ascii="Times New Roman" w:hAnsi="Times New Roman" w:cs="Times New Roman"/>
          <w:sz w:val="24"/>
          <w:szCs w:val="24"/>
        </w:rPr>
        <w:t>Cpl</w:t>
      </w:r>
      <w:r w:rsidR="005603CB">
        <w:rPr>
          <w:rFonts w:ascii="Times New Roman" w:hAnsi="Times New Roman" w:cs="Times New Roman"/>
          <w:sz w:val="24"/>
          <w:szCs w:val="24"/>
        </w:rPr>
        <w:t>.</w:t>
      </w:r>
      <w:proofErr w:type="spellEnd"/>
      <w:r w:rsidR="005603CB">
        <w:rPr>
          <w:rFonts w:ascii="Times New Roman" w:hAnsi="Times New Roman" w:cs="Times New Roman"/>
          <w:sz w:val="24"/>
          <w:szCs w:val="24"/>
        </w:rPr>
        <w:t xml:space="preserve"> </w:t>
      </w:r>
      <w:proofErr w:type="spellStart"/>
      <w:r w:rsidR="00250AD4">
        <w:rPr>
          <w:rFonts w:ascii="Times New Roman" w:hAnsi="Times New Roman" w:cs="Times New Roman"/>
          <w:sz w:val="24"/>
          <w:szCs w:val="24"/>
        </w:rPr>
        <w:t>Alekua</w:t>
      </w:r>
      <w:proofErr w:type="spellEnd"/>
      <w:r>
        <w:rPr>
          <w:rFonts w:ascii="Times New Roman" w:hAnsi="Times New Roman" w:cs="Times New Roman"/>
          <w:sz w:val="24"/>
          <w:szCs w:val="24"/>
        </w:rPr>
        <w:t xml:space="preserve"> on </w:t>
      </w:r>
      <w:r w:rsidR="00250AD4">
        <w:rPr>
          <w:rFonts w:ascii="Times New Roman" w:hAnsi="Times New Roman" w:cs="Times New Roman"/>
          <w:sz w:val="24"/>
          <w:szCs w:val="24"/>
        </w:rPr>
        <w:t>10</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50AD4">
        <w:rPr>
          <w:rFonts w:ascii="Times New Roman" w:hAnsi="Times New Roman" w:cs="Times New Roman"/>
          <w:sz w:val="24"/>
          <w:szCs w:val="24"/>
        </w:rPr>
        <w:t>November</w:t>
      </w:r>
      <w:r>
        <w:rPr>
          <w:rFonts w:ascii="Times New Roman" w:hAnsi="Times New Roman" w:cs="Times New Roman"/>
          <w:sz w:val="24"/>
          <w:szCs w:val="24"/>
        </w:rPr>
        <w:t xml:space="preserve"> 2016, </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states that he is</w:t>
      </w:r>
      <w:r>
        <w:rPr>
          <w:rFonts w:ascii="Times New Roman" w:hAnsi="Times New Roman" w:cs="Times New Roman"/>
          <w:sz w:val="24"/>
          <w:szCs w:val="24"/>
        </w:rPr>
        <w:t xml:space="preserv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w:t>
      </w:r>
      <w:r w:rsidR="000F6453">
        <w:rPr>
          <w:rFonts w:ascii="Times New Roman" w:hAnsi="Times New Roman" w:cs="Times New Roman"/>
          <w:sz w:val="24"/>
          <w:szCs w:val="24"/>
        </w:rPr>
        <w:t xml:space="preserve">and that </w:t>
      </w:r>
      <w:r>
        <w:rPr>
          <w:rFonts w:ascii="Times New Roman" w:hAnsi="Times New Roman" w:cs="Times New Roman"/>
          <w:sz w:val="24"/>
          <w:szCs w:val="24"/>
        </w:rPr>
        <w:t xml:space="preserve">the state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accused is facing a charge carrying a maximum penalty of death and is likely to jump bail, </w:t>
      </w:r>
      <w:r w:rsidR="00486F95">
        <w:rPr>
          <w:rFonts w:ascii="Times New Roman" w:hAnsi="Times New Roman" w:cs="Times New Roman"/>
          <w:sz w:val="24"/>
          <w:szCs w:val="24"/>
        </w:rPr>
        <w:t>he has already been committed for trial</w:t>
      </w:r>
      <w:r w:rsidR="000F6453">
        <w:rPr>
          <w:rFonts w:ascii="Times New Roman" w:hAnsi="Times New Roman" w:cs="Times New Roman"/>
          <w:sz w:val="24"/>
          <w:szCs w:val="24"/>
        </w:rPr>
        <w:t xml:space="preserve">, </w:t>
      </w:r>
      <w:r w:rsidR="00486F95">
        <w:rPr>
          <w:rFonts w:ascii="Times New Roman" w:hAnsi="Times New Roman" w:cs="Times New Roman"/>
          <w:sz w:val="24"/>
          <w:szCs w:val="24"/>
        </w:rPr>
        <w:t xml:space="preserve">and there are no exceptional </w:t>
      </w:r>
      <w:r w:rsidR="00486F95">
        <w:rPr>
          <w:rFonts w:ascii="Times New Roman" w:hAnsi="Times New Roman" w:cs="Times New Roman"/>
          <w:sz w:val="24"/>
          <w:szCs w:val="24"/>
        </w:rPr>
        <w:lastRenderedPageBreak/>
        <w:t>circumstances to be considered in his favour</w:t>
      </w:r>
      <w:r w:rsidR="00250AD4">
        <w:rPr>
          <w:rFonts w:ascii="Times New Roman" w:hAnsi="Times New Roman" w:cs="Times New Roman"/>
          <w:sz w:val="24"/>
          <w:szCs w:val="24"/>
        </w:rPr>
        <w:t>, there is a likelihood of the applicant compounding the offence and the family of the deceased still pose a threat to the applicant if granted bail</w:t>
      </w:r>
      <w:r>
        <w:rPr>
          <w:rFonts w:ascii="Times New Roman" w:hAnsi="Times New Roman" w:cs="Times New Roman"/>
          <w:sz w:val="24"/>
          <w:szCs w:val="24"/>
        </w:rPr>
        <w:t>.</w:t>
      </w:r>
    </w:p>
    <w:p w:rsidR="005146A0" w:rsidRPr="006C25CD"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486F95">
        <w:rPr>
          <w:rFonts w:ascii="Times New Roman" w:hAnsi="Times New Roman" w:cs="Times New Roman"/>
          <w:sz w:val="24"/>
          <w:szCs w:val="24"/>
        </w:rPr>
        <w:t xml:space="preserve">Ben </w:t>
      </w:r>
      <w:r w:rsidR="00250AD4">
        <w:rPr>
          <w:rFonts w:ascii="Times New Roman" w:hAnsi="Times New Roman" w:cs="Times New Roman"/>
          <w:sz w:val="24"/>
          <w:szCs w:val="24"/>
        </w:rPr>
        <w:t xml:space="preserve">Richard </w:t>
      </w:r>
      <w:proofErr w:type="spellStart"/>
      <w:r w:rsidR="00250AD4">
        <w:rPr>
          <w:rFonts w:ascii="Times New Roman" w:hAnsi="Times New Roman" w:cs="Times New Roman"/>
          <w:sz w:val="24"/>
          <w:szCs w:val="24"/>
        </w:rPr>
        <w:t>Bundu</w:t>
      </w:r>
      <w:proofErr w:type="spellEnd"/>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t>
      </w:r>
      <w:r w:rsidR="00250AD4">
        <w:rPr>
          <w:rFonts w:ascii="Times New Roman" w:hAnsi="Times New Roman" w:cs="Times New Roman"/>
          <w:sz w:val="24"/>
          <w:szCs w:val="24"/>
        </w:rPr>
        <w:t>hree</w:t>
      </w:r>
      <w:r>
        <w:rPr>
          <w:rFonts w:ascii="Times New Roman" w:hAnsi="Times New Roman" w:cs="Times New Roman"/>
          <w:sz w:val="24"/>
          <w:szCs w:val="24"/>
        </w:rPr>
        <w:t xml:space="preserve">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w:t>
      </w:r>
      <w:r w:rsidR="000F6453">
        <w:rPr>
          <w:rFonts w:ascii="Times New Roman" w:hAnsi="Times New Roman" w:cs="Times New Roman"/>
          <w:sz w:val="24"/>
          <w:szCs w:val="24"/>
        </w:rPr>
        <w:t xml:space="preserve">it in reply, and opposed the suitability of the </w:t>
      </w:r>
      <w:r w:rsidR="00250AD4">
        <w:rPr>
          <w:rFonts w:ascii="Times New Roman" w:hAnsi="Times New Roman" w:cs="Times New Roman"/>
          <w:sz w:val="24"/>
          <w:szCs w:val="24"/>
        </w:rPr>
        <w:t>third</w:t>
      </w:r>
      <w:r w:rsidR="000F6453">
        <w:rPr>
          <w:rFonts w:ascii="Times New Roman" w:hAnsi="Times New Roman" w:cs="Times New Roman"/>
          <w:sz w:val="24"/>
          <w:szCs w:val="24"/>
        </w:rPr>
        <w:t xml:space="preserve"> surety who </w:t>
      </w:r>
      <w:r w:rsidR="00486F95">
        <w:rPr>
          <w:rFonts w:ascii="Times New Roman" w:hAnsi="Times New Roman" w:cs="Times New Roman"/>
          <w:sz w:val="24"/>
          <w:szCs w:val="24"/>
        </w:rPr>
        <w:t xml:space="preserve">is </w:t>
      </w:r>
      <w:r w:rsidR="00250AD4">
        <w:rPr>
          <w:rFonts w:ascii="Times New Roman" w:hAnsi="Times New Roman" w:cs="Times New Roman"/>
          <w:sz w:val="24"/>
          <w:szCs w:val="24"/>
        </w:rPr>
        <w:t>a wife of the accused and traditionally housewives tend to be submissive to the husband</w:t>
      </w:r>
      <w:r w:rsidR="000F6453">
        <w:rPr>
          <w:rFonts w:ascii="Times New Roman" w:hAnsi="Times New Roman" w:cs="Times New Roman"/>
          <w:sz w:val="24"/>
          <w:szCs w:val="24"/>
        </w:rPr>
        <w:t xml:space="preserve"> which might prevent h</w:t>
      </w:r>
      <w:r w:rsidR="000F5644">
        <w:rPr>
          <w:rFonts w:ascii="Times New Roman" w:hAnsi="Times New Roman" w:cs="Times New Roman"/>
          <w:sz w:val="24"/>
          <w:szCs w:val="24"/>
        </w:rPr>
        <w:t>er</w:t>
      </w:r>
      <w:r w:rsidR="000F6453">
        <w:rPr>
          <w:rFonts w:ascii="Times New Roman" w:hAnsi="Times New Roman" w:cs="Times New Roman"/>
          <w:sz w:val="24"/>
          <w:szCs w:val="24"/>
        </w:rPr>
        <w:t xml:space="preserve"> from fulfilling h</w:t>
      </w:r>
      <w:r w:rsidR="000F5644">
        <w:rPr>
          <w:rFonts w:ascii="Times New Roman" w:hAnsi="Times New Roman" w:cs="Times New Roman"/>
          <w:sz w:val="24"/>
          <w:szCs w:val="24"/>
        </w:rPr>
        <w:t>er</w:t>
      </w:r>
      <w:r w:rsidR="000F6453">
        <w:rPr>
          <w:rFonts w:ascii="Times New Roman" w:hAnsi="Times New Roman" w:cs="Times New Roman"/>
          <w:sz w:val="24"/>
          <w:szCs w:val="24"/>
        </w:rPr>
        <w:t xml:space="preserve"> duties as surety.</w:t>
      </w:r>
    </w:p>
    <w:p w:rsidR="005146A0" w:rsidRDefault="000F6453"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146A0">
        <w:rPr>
          <w:rFonts w:ascii="Times New Roman" w:hAnsi="Times New Roman" w:cs="Times New Roman"/>
          <w:sz w:val="24"/>
          <w:szCs w:val="24"/>
        </w:rPr>
        <w:t xml:space="preserve">ersons </w:t>
      </w:r>
      <w:r w:rsidR="002C3DE8">
        <w:rPr>
          <w:rFonts w:ascii="Times New Roman" w:hAnsi="Times New Roman" w:cs="Times New Roman"/>
          <w:sz w:val="24"/>
          <w:szCs w:val="24"/>
        </w:rPr>
        <w:t xml:space="preserve">accused of criminal offences </w:t>
      </w:r>
      <w:r w:rsidR="005146A0">
        <w:rPr>
          <w:rFonts w:ascii="Times New Roman" w:hAnsi="Times New Roman" w:cs="Times New Roman"/>
          <w:sz w:val="24"/>
          <w:szCs w:val="24"/>
        </w:rPr>
        <w:t xml:space="preserve">have a right to apply for bail by virtue of </w:t>
      </w:r>
      <w:r w:rsidR="005146A0" w:rsidRPr="003E3522">
        <w:rPr>
          <w:rFonts w:ascii="Times New Roman" w:hAnsi="Times New Roman" w:cs="Times New Roman"/>
          <w:sz w:val="24"/>
          <w:szCs w:val="24"/>
        </w:rPr>
        <w:t>Article 23 (6) (a) and 2</w:t>
      </w:r>
      <w:r w:rsidR="002C3DE8">
        <w:rPr>
          <w:rFonts w:ascii="Times New Roman" w:hAnsi="Times New Roman" w:cs="Times New Roman"/>
          <w:sz w:val="24"/>
          <w:szCs w:val="24"/>
        </w:rPr>
        <w:t>8</w:t>
      </w:r>
      <w:r w:rsidR="005146A0" w:rsidRPr="003E3522">
        <w:rPr>
          <w:rFonts w:ascii="Times New Roman" w:hAnsi="Times New Roman" w:cs="Times New Roman"/>
          <w:sz w:val="24"/>
          <w:szCs w:val="24"/>
        </w:rPr>
        <w:t xml:space="preserve"> (3) of the </w:t>
      </w:r>
      <w:r w:rsidR="005146A0" w:rsidRPr="003E3522">
        <w:rPr>
          <w:rFonts w:ascii="Times New Roman" w:hAnsi="Times New Roman" w:cs="Times New Roman"/>
          <w:i/>
          <w:sz w:val="24"/>
          <w:szCs w:val="24"/>
        </w:rPr>
        <w:t>Constitution of the Republic of Uganda</w:t>
      </w:r>
      <w:r w:rsidR="002C3DE8">
        <w:rPr>
          <w:rFonts w:ascii="Times New Roman" w:hAnsi="Times New Roman" w:cs="Times New Roman"/>
          <w:sz w:val="24"/>
          <w:szCs w:val="24"/>
        </w:rPr>
        <w:t>. However,</w:t>
      </w:r>
      <w:r w:rsidR="005146A0">
        <w:rPr>
          <w:rFonts w:ascii="Times New Roman" w:hAnsi="Times New Roman" w:cs="Times New Roman"/>
          <w:sz w:val="24"/>
          <w:szCs w:val="24"/>
        </w:rPr>
        <w:t xml:space="preserve"> the grant of bail is discretionary to the court (see </w:t>
      </w:r>
      <w:r w:rsidR="005146A0" w:rsidRPr="004C7907">
        <w:rPr>
          <w:rFonts w:ascii="Times New Roman" w:hAnsi="Times New Roman" w:cs="Times New Roman"/>
          <w:i/>
          <w:sz w:val="24"/>
          <w:szCs w:val="24"/>
        </w:rPr>
        <w:t xml:space="preserve">Uganda </w:t>
      </w:r>
      <w:r w:rsidR="003D0698">
        <w:rPr>
          <w:rFonts w:ascii="Times New Roman" w:hAnsi="Times New Roman" w:cs="Times New Roman"/>
          <w:i/>
          <w:sz w:val="24"/>
          <w:szCs w:val="24"/>
        </w:rPr>
        <w:t>v</w:t>
      </w:r>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Kiiza</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Besigye</w:t>
      </w:r>
      <w:proofErr w:type="spellEnd"/>
      <w:r w:rsidR="005146A0" w:rsidRPr="004C7907">
        <w:rPr>
          <w:rFonts w:ascii="Times New Roman" w:hAnsi="Times New Roman" w:cs="Times New Roman"/>
          <w:i/>
          <w:sz w:val="24"/>
          <w:szCs w:val="24"/>
        </w:rPr>
        <w:t xml:space="preserve">; Const. Ref No. 20 </w:t>
      </w:r>
      <w:r w:rsidR="00C14AD3">
        <w:rPr>
          <w:rFonts w:ascii="Times New Roman" w:hAnsi="Times New Roman" w:cs="Times New Roman"/>
          <w:i/>
          <w:sz w:val="24"/>
          <w:szCs w:val="24"/>
        </w:rPr>
        <w:t>of</w:t>
      </w:r>
      <w:r w:rsidR="005146A0" w:rsidRPr="004C7907">
        <w:rPr>
          <w:rFonts w:ascii="Times New Roman" w:hAnsi="Times New Roman" w:cs="Times New Roman"/>
          <w:i/>
          <w:sz w:val="24"/>
          <w:szCs w:val="24"/>
        </w:rPr>
        <w:t xml:space="preserve"> 2005</w:t>
      </w:r>
      <w:r w:rsidR="005146A0">
        <w:rPr>
          <w:rFonts w:ascii="Times New Roman" w:hAnsi="Times New Roman" w:cs="Times New Roman"/>
          <w:sz w:val="24"/>
          <w:szCs w:val="24"/>
        </w:rPr>
        <w:t xml:space="preserve">). By virtue of </w:t>
      </w:r>
      <w:r w:rsidR="005146A0" w:rsidRPr="003E3522">
        <w:rPr>
          <w:rFonts w:ascii="Times New Roman" w:hAnsi="Times New Roman" w:cs="Times New Roman"/>
          <w:sz w:val="24"/>
          <w:szCs w:val="24"/>
        </w:rPr>
        <w:t xml:space="preserve">sections 14 and 15 of the </w:t>
      </w:r>
      <w:r w:rsidR="005146A0" w:rsidRPr="003E3522">
        <w:rPr>
          <w:rFonts w:ascii="Times New Roman" w:hAnsi="Times New Roman" w:cs="Times New Roman"/>
          <w:i/>
          <w:sz w:val="24"/>
          <w:szCs w:val="24"/>
        </w:rPr>
        <w:t>Trial on Indictments Act</w:t>
      </w:r>
      <w:r w:rsidR="005146A0">
        <w:rPr>
          <w:rFonts w:ascii="Times New Roman" w:hAnsi="Times New Roman" w:cs="Times New Roman"/>
          <w:i/>
          <w:sz w:val="24"/>
          <w:szCs w:val="24"/>
        </w:rPr>
        <w:t>,</w:t>
      </w:r>
      <w:r w:rsidR="005146A0" w:rsidRPr="006C25CD">
        <w:rPr>
          <w:rFonts w:ascii="Times New Roman" w:hAnsi="Times New Roman" w:cs="Times New Roman"/>
          <w:sz w:val="24"/>
          <w:szCs w:val="24"/>
        </w:rPr>
        <w:t xml:space="preserve"> a person </w:t>
      </w:r>
      <w:r w:rsidR="005146A0">
        <w:rPr>
          <w:rFonts w:ascii="Times New Roman" w:hAnsi="Times New Roman" w:cs="Times New Roman"/>
          <w:sz w:val="24"/>
          <w:szCs w:val="24"/>
        </w:rPr>
        <w:t>indicted</w:t>
      </w:r>
      <w:r w:rsidR="005146A0" w:rsidRPr="006C25CD">
        <w:rPr>
          <w:rFonts w:ascii="Times New Roman" w:hAnsi="Times New Roman" w:cs="Times New Roman"/>
          <w:sz w:val="24"/>
          <w:szCs w:val="24"/>
        </w:rPr>
        <w:t xml:space="preserve"> </w:t>
      </w:r>
      <w:r w:rsidR="002C3DE8">
        <w:rPr>
          <w:rFonts w:ascii="Times New Roman" w:hAnsi="Times New Roman" w:cs="Times New Roman"/>
          <w:sz w:val="24"/>
          <w:szCs w:val="24"/>
        </w:rPr>
        <w:t>may</w:t>
      </w:r>
      <w:r w:rsidR="005146A0" w:rsidRPr="006C25CD">
        <w:rPr>
          <w:rFonts w:ascii="Times New Roman" w:hAnsi="Times New Roman" w:cs="Times New Roman"/>
          <w:sz w:val="24"/>
          <w:szCs w:val="24"/>
        </w:rPr>
        <w:t xml:space="preserve"> only be released on bail if he </w:t>
      </w:r>
      <w:r w:rsidR="005146A0">
        <w:rPr>
          <w:rFonts w:ascii="Times New Roman" w:hAnsi="Times New Roman" w:cs="Times New Roman"/>
          <w:sz w:val="24"/>
          <w:szCs w:val="24"/>
        </w:rPr>
        <w:t xml:space="preserve">or she </w:t>
      </w:r>
      <w:r w:rsidR="005146A0" w:rsidRPr="006C25CD">
        <w:rPr>
          <w:rFonts w:ascii="Times New Roman" w:hAnsi="Times New Roman" w:cs="Times New Roman"/>
          <w:sz w:val="24"/>
          <w:szCs w:val="24"/>
        </w:rPr>
        <w:t>proves to the satisfaction of the court that</w:t>
      </w:r>
      <w:r>
        <w:rPr>
          <w:rFonts w:ascii="Times New Roman" w:hAnsi="Times New Roman" w:cs="Times New Roman"/>
          <w:sz w:val="24"/>
          <w:szCs w:val="24"/>
        </w:rPr>
        <w:t xml:space="preserve"> exceptional</w:t>
      </w:r>
      <w:r w:rsidR="005146A0" w:rsidRPr="006C25CD">
        <w:rPr>
          <w:rFonts w:ascii="Times New Roman" w:hAnsi="Times New Roman" w:cs="Times New Roman"/>
          <w:sz w:val="24"/>
          <w:szCs w:val="24"/>
        </w:rPr>
        <w:t xml:space="preserve"> circumstances do exist to warrant his </w:t>
      </w:r>
      <w:r w:rsidR="005146A0">
        <w:rPr>
          <w:rFonts w:ascii="Times New Roman" w:hAnsi="Times New Roman" w:cs="Times New Roman"/>
          <w:sz w:val="24"/>
          <w:szCs w:val="24"/>
        </w:rPr>
        <w:t xml:space="preserve">or her </w:t>
      </w:r>
      <w:r w:rsidR="005146A0" w:rsidRPr="006C25CD">
        <w:rPr>
          <w:rFonts w:ascii="Times New Roman" w:hAnsi="Times New Roman" w:cs="Times New Roman"/>
          <w:sz w:val="24"/>
          <w:szCs w:val="24"/>
        </w:rPr>
        <w:t xml:space="preserve">being released on bail. The circumstances which are regarded </w:t>
      </w:r>
      <w:r>
        <w:rPr>
          <w:rFonts w:ascii="Times New Roman" w:hAnsi="Times New Roman" w:cs="Times New Roman"/>
          <w:sz w:val="24"/>
          <w:szCs w:val="24"/>
        </w:rPr>
        <w:t>as exceptional</w:t>
      </w:r>
      <w:r w:rsidRPr="006C25CD">
        <w:rPr>
          <w:rFonts w:ascii="Times New Roman" w:hAnsi="Times New Roman" w:cs="Times New Roman"/>
          <w:sz w:val="24"/>
          <w:szCs w:val="24"/>
        </w:rPr>
        <w:t xml:space="preserve"> include</w:t>
      </w:r>
      <w:r w:rsidR="005146A0" w:rsidRPr="006C25CD">
        <w:rPr>
          <w:rFonts w:ascii="Times New Roman" w:hAnsi="Times New Roman" w:cs="Times New Roman"/>
          <w:sz w:val="24"/>
          <w:szCs w:val="24"/>
        </w:rPr>
        <w:t xml:space="preserve"> grave sickness, infancy or old age, and </w:t>
      </w:r>
      <w:r>
        <w:rPr>
          <w:rFonts w:ascii="Times New Roman" w:hAnsi="Times New Roman" w:cs="Times New Roman"/>
          <w:sz w:val="24"/>
          <w:szCs w:val="24"/>
        </w:rPr>
        <w:t>if</w:t>
      </w:r>
      <w:r w:rsidR="005146A0" w:rsidRPr="006C25CD">
        <w:rPr>
          <w:rFonts w:ascii="Times New Roman" w:hAnsi="Times New Roman" w:cs="Times New Roman"/>
          <w:sz w:val="24"/>
          <w:szCs w:val="24"/>
        </w:rPr>
        <w:t xml:space="preserve"> the state does not oppose the applicant being released on bail.</w:t>
      </w:r>
      <w:r w:rsidR="005146A0">
        <w:rPr>
          <w:rFonts w:ascii="Times New Roman" w:hAnsi="Times New Roman" w:cs="Times New Roman"/>
          <w:sz w:val="24"/>
          <w:szCs w:val="24"/>
        </w:rPr>
        <w:t xml:space="preserve"> </w:t>
      </w:r>
      <w:r w:rsidR="002C3DE8">
        <w:rPr>
          <w:rFonts w:ascii="Times New Roman" w:hAnsi="Times New Roman" w:cs="Times New Roman"/>
          <w:sz w:val="24"/>
          <w:szCs w:val="24"/>
        </w:rPr>
        <w:t xml:space="preserve">These exceptional circumstances </w:t>
      </w:r>
      <w:r w:rsidR="005146A0">
        <w:rPr>
          <w:rFonts w:ascii="Times New Roman" w:hAnsi="Times New Roman" w:cs="Times New Roman"/>
          <w:sz w:val="24"/>
          <w:szCs w:val="24"/>
        </w:rPr>
        <w:t xml:space="preserve">though </w:t>
      </w:r>
      <w:r w:rsidR="002C3DE8">
        <w:rPr>
          <w:rFonts w:ascii="Times New Roman" w:hAnsi="Times New Roman" w:cs="Times New Roman"/>
          <w:sz w:val="24"/>
          <w:szCs w:val="24"/>
        </w:rPr>
        <w:t>are</w:t>
      </w:r>
      <w:r w:rsidR="005146A0">
        <w:rPr>
          <w:rFonts w:ascii="Times New Roman" w:hAnsi="Times New Roman" w:cs="Times New Roman"/>
          <w:sz w:val="24"/>
          <w:szCs w:val="24"/>
        </w:rPr>
        <w:t xml:space="preserve"> not mandatory as courts have the discretion to grant bail even where none is proved.</w:t>
      </w:r>
      <w:r w:rsidR="000F5644">
        <w:rPr>
          <w:rFonts w:ascii="Times New Roman" w:hAnsi="Times New Roman" w:cs="Times New Roman"/>
          <w:sz w:val="24"/>
          <w:szCs w:val="24"/>
        </w:rPr>
        <w:t xml:space="preserve"> The applicant does not seek to rely on any of those circumstances in this application.</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It is trite law that under Article 28</w:t>
      </w:r>
      <w:r w:rsidR="00250AD4">
        <w:rPr>
          <w:rFonts w:ascii="Times New Roman" w:hAnsi="Times New Roman" w:cs="Times New Roman"/>
          <w:sz w:val="24"/>
          <w:szCs w:val="24"/>
        </w:rPr>
        <w:t xml:space="preserve"> </w:t>
      </w:r>
      <w:r w:rsidRPr="008033CC">
        <w:rPr>
          <w:rFonts w:ascii="Times New Roman" w:hAnsi="Times New Roman" w:cs="Times New Roman"/>
          <w:sz w:val="24"/>
          <w:szCs w:val="24"/>
        </w:rPr>
        <w:t xml:space="preserve">(3)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every person is presumed innocent until proved guilty or pleads guilty.  Consequently, an accused person should not be kept on remand unnecessarily without trial.  In well deserving cases the accused person should be granted bail if he or she fulfils the conditions for his or her release. An Applicant should not be incarcerated if he or she is unlikely to abscond or interfere with witnesses for the prosecution, has a fixed place of abode, has sound sureties capable of guaranteeing that he or she will comply with the conditions of his or her bail and is willing to abide by all other conditions set by the court.</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lastRenderedPageBreak/>
        <w:t>In deciding whether or not to grant of bail, the court will consider the personal circumstances of the accused, the circumstances of the crime and other relevant information which includes; the</w:t>
      </w:r>
      <w:r w:rsidRPr="008033CC">
        <w:t xml:space="preserve"> </w:t>
      </w:r>
      <w:r w:rsidRPr="008033CC">
        <w:rPr>
          <w:rFonts w:ascii="Times New Roman" w:hAnsi="Times New Roman" w:cs="Times New Roman"/>
          <w:sz w:val="24"/>
          <w:szCs w:val="24"/>
        </w:rPr>
        <w:t>seriousness of the offence; the need to protect the victim of the offence; protection of the community from further offending; the strength of the prosecution’s case; the severity of the possible sentence; the probability of conviction; the prior criminal history of the accused; the potential to interfere with prosecution witnesses;  the possible delay in conducting the trial; the requirements for preparing a defence; and the view of the police and prosecution.</w:t>
      </w:r>
    </w:p>
    <w:p w:rsidR="00207A4D"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The onus is placed upon the accused person to show why a grant of bail is appropriate, and the Court is often able to craft conditions around the need for the protection of the victim</w:t>
      </w:r>
      <w:r>
        <w:rPr>
          <w:rFonts w:ascii="Times New Roman" w:hAnsi="Times New Roman" w:cs="Times New Roman"/>
          <w:sz w:val="24"/>
          <w:szCs w:val="24"/>
        </w:rPr>
        <w:t xml:space="preserve"> and witnesses</w:t>
      </w:r>
      <w:r w:rsidRPr="008033CC">
        <w:rPr>
          <w:rFonts w:ascii="Times New Roman" w:hAnsi="Times New Roman" w:cs="Times New Roman"/>
          <w:sz w:val="24"/>
          <w:szCs w:val="24"/>
        </w:rPr>
        <w:t>. It is usually impossible at this stage to determine all the circumstances of the offence including its nature in its entirety, the seriousness and the strength of the prosecution case.</w:t>
      </w:r>
      <w:r w:rsidRPr="008033CC">
        <w:t xml:space="preserve"> </w:t>
      </w:r>
      <w:r w:rsidRPr="008033CC">
        <w:rPr>
          <w:rFonts w:ascii="Times New Roman" w:hAnsi="Times New Roman" w:cs="Times New Roman"/>
          <w:sz w:val="24"/>
          <w:szCs w:val="24"/>
        </w:rPr>
        <w:t>However in this case, considering the gravity of the accusation made against the accused in light of the circumstances surrounding the commission of the offence as contained in the affidavit in reply</w:t>
      </w:r>
      <w:r w:rsidR="00250AD4">
        <w:rPr>
          <w:rFonts w:ascii="Times New Roman" w:hAnsi="Times New Roman" w:cs="Times New Roman"/>
          <w:sz w:val="24"/>
          <w:szCs w:val="24"/>
        </w:rPr>
        <w:t xml:space="preserve"> and the summary of the case attached to the indictment which constitutes an annexure to the affidavit in support of the application,</w:t>
      </w:r>
      <w:r>
        <w:rPr>
          <w:rFonts w:ascii="Times New Roman" w:hAnsi="Times New Roman" w:cs="Times New Roman"/>
          <w:sz w:val="24"/>
          <w:szCs w:val="24"/>
        </w:rPr>
        <w:t xml:space="preserve"> this would </w:t>
      </w:r>
      <w:r w:rsidRPr="008033CC">
        <w:rPr>
          <w:rFonts w:ascii="Times New Roman" w:hAnsi="Times New Roman" w:cs="Times New Roman"/>
          <w:sz w:val="24"/>
          <w:szCs w:val="24"/>
        </w:rPr>
        <w:t xml:space="preserve">not be a proper case to disregard the requirement of proving exceptional circumstances. </w:t>
      </w:r>
    </w:p>
    <w:p w:rsidR="00A24DF6"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Pr="008033CC">
        <w:rPr>
          <w:rFonts w:ascii="Times New Roman" w:hAnsi="Times New Roman" w:cs="Times New Roman"/>
          <w:sz w:val="24"/>
          <w:szCs w:val="24"/>
        </w:rPr>
        <w:t xml:space="preserve">he </w:t>
      </w:r>
      <w:r>
        <w:rPr>
          <w:rFonts w:ascii="Times New Roman" w:hAnsi="Times New Roman" w:cs="Times New Roman"/>
          <w:sz w:val="24"/>
          <w:szCs w:val="24"/>
        </w:rPr>
        <w:t xml:space="preserve">applicant is presumed innocent and is entitled to be freed from incarceration to prepare for his appearance in court, obtain legal representation, and be free for any </w:t>
      </w:r>
      <w:r w:rsidRPr="008033CC">
        <w:rPr>
          <w:rFonts w:ascii="Times New Roman" w:hAnsi="Times New Roman" w:cs="Times New Roman"/>
          <w:sz w:val="24"/>
          <w:szCs w:val="24"/>
        </w:rPr>
        <w:t>other lawful purpose</w:t>
      </w:r>
      <w:r>
        <w:rPr>
          <w:rFonts w:ascii="Times New Roman" w:hAnsi="Times New Roman" w:cs="Times New Roman"/>
          <w:sz w:val="24"/>
          <w:szCs w:val="24"/>
        </w:rPr>
        <w:t>,</w:t>
      </w:r>
      <w:r w:rsidRPr="008033CC">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250AD4">
        <w:rPr>
          <w:rFonts w:ascii="Times New Roman" w:hAnsi="Times New Roman" w:cs="Times New Roman"/>
          <w:sz w:val="24"/>
          <w:szCs w:val="24"/>
        </w:rPr>
        <w:t>fending for his family</w:t>
      </w:r>
      <w:r>
        <w:rPr>
          <w:rFonts w:ascii="Times New Roman" w:hAnsi="Times New Roman" w:cs="Times New Roman"/>
          <w:sz w:val="24"/>
          <w:szCs w:val="24"/>
        </w:rPr>
        <w:t xml:space="preserve">, however court should be mindful of the possibility of the grant of bail being turned into an end in itself by having the practical effect of terminating the pending trial even before it starts. The right balance must be struck between ensuring the appropriate disposal of the pending case, and </w:t>
      </w:r>
      <w:r w:rsidRPr="008033CC">
        <w:rPr>
          <w:rFonts w:ascii="Times New Roman" w:hAnsi="Times New Roman" w:cs="Times New Roman"/>
          <w:sz w:val="24"/>
          <w:szCs w:val="24"/>
        </w:rPr>
        <w:t xml:space="preserve">safeguarding </w:t>
      </w:r>
      <w:r>
        <w:rPr>
          <w:rFonts w:ascii="Times New Roman" w:hAnsi="Times New Roman" w:cs="Times New Roman"/>
          <w:sz w:val="24"/>
          <w:szCs w:val="24"/>
        </w:rPr>
        <w:t xml:space="preserve">the rights </w:t>
      </w:r>
      <w:r w:rsidRPr="008033CC">
        <w:rPr>
          <w:rFonts w:ascii="Times New Roman" w:hAnsi="Times New Roman" w:cs="Times New Roman"/>
          <w:sz w:val="24"/>
          <w:szCs w:val="24"/>
        </w:rPr>
        <w:t xml:space="preserve">of </w:t>
      </w:r>
      <w:r>
        <w:rPr>
          <w:rFonts w:ascii="Times New Roman" w:hAnsi="Times New Roman" w:cs="Times New Roman"/>
          <w:sz w:val="24"/>
          <w:szCs w:val="24"/>
        </w:rPr>
        <w:t>accused person.</w:t>
      </w:r>
    </w:p>
    <w:p w:rsidR="00504C83" w:rsidRDefault="004F4F0F" w:rsidP="00DD5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principle is that every accused </w:t>
      </w:r>
      <w:r w:rsidRPr="00DD5EEE">
        <w:rPr>
          <w:rFonts w:ascii="Times New Roman" w:hAnsi="Times New Roman" w:cs="Times New Roman"/>
          <w:sz w:val="24"/>
          <w:szCs w:val="24"/>
        </w:rPr>
        <w:t>person is innocent until proven guilty, and as such is</w:t>
      </w:r>
      <w:r>
        <w:rPr>
          <w:rFonts w:ascii="Times New Roman" w:hAnsi="Times New Roman" w:cs="Times New Roman"/>
          <w:sz w:val="24"/>
          <w:szCs w:val="24"/>
        </w:rPr>
        <w:t xml:space="preserve"> </w:t>
      </w:r>
      <w:r w:rsidRPr="00DD5EEE">
        <w:rPr>
          <w:rFonts w:ascii="Times New Roman" w:hAnsi="Times New Roman" w:cs="Times New Roman"/>
          <w:sz w:val="24"/>
          <w:szCs w:val="24"/>
        </w:rPr>
        <w:t>entitled to</w:t>
      </w:r>
      <w:r>
        <w:rPr>
          <w:rFonts w:ascii="Times New Roman" w:hAnsi="Times New Roman" w:cs="Times New Roman"/>
          <w:sz w:val="24"/>
          <w:szCs w:val="24"/>
        </w:rPr>
        <w:t xml:space="preserve"> his freedom, </w:t>
      </w:r>
      <w:r w:rsidRPr="00DD5EEE">
        <w:rPr>
          <w:rFonts w:ascii="Times New Roman" w:hAnsi="Times New Roman" w:cs="Times New Roman"/>
          <w:sz w:val="24"/>
          <w:szCs w:val="24"/>
        </w:rPr>
        <w:t>unless there are compelling causes</w:t>
      </w:r>
      <w:r>
        <w:rPr>
          <w:rFonts w:ascii="Times New Roman" w:hAnsi="Times New Roman" w:cs="Times New Roman"/>
          <w:sz w:val="24"/>
          <w:szCs w:val="24"/>
        </w:rPr>
        <w:t xml:space="preserve"> to the contrary. </w:t>
      </w:r>
      <w:r w:rsidR="00DD5EEE">
        <w:rPr>
          <w:rFonts w:ascii="Times New Roman" w:hAnsi="Times New Roman" w:cs="Times New Roman"/>
          <w:sz w:val="24"/>
          <w:szCs w:val="24"/>
        </w:rPr>
        <w:t xml:space="preserve">The right to personal liberty </w:t>
      </w:r>
      <w:r>
        <w:rPr>
          <w:rFonts w:ascii="Times New Roman" w:hAnsi="Times New Roman" w:cs="Times New Roman"/>
          <w:sz w:val="24"/>
          <w:szCs w:val="24"/>
        </w:rPr>
        <w:t>though should</w:t>
      </w:r>
      <w:r w:rsidR="00DD5EEE">
        <w:rPr>
          <w:rFonts w:ascii="Times New Roman" w:hAnsi="Times New Roman" w:cs="Times New Roman"/>
          <w:sz w:val="24"/>
          <w:szCs w:val="24"/>
        </w:rPr>
        <w:t xml:space="preserve"> be upheld without exposing </w:t>
      </w:r>
      <w:r w:rsidR="00DD5EEE" w:rsidRPr="00DD5EEE">
        <w:rPr>
          <w:rFonts w:ascii="Times New Roman" w:hAnsi="Times New Roman" w:cs="Times New Roman"/>
          <w:sz w:val="24"/>
          <w:szCs w:val="24"/>
        </w:rPr>
        <w:t xml:space="preserve">the public to harm or bringing </w:t>
      </w:r>
      <w:r w:rsidRPr="00DD5EEE">
        <w:rPr>
          <w:rFonts w:ascii="Times New Roman" w:hAnsi="Times New Roman" w:cs="Times New Roman"/>
          <w:sz w:val="24"/>
          <w:szCs w:val="24"/>
        </w:rPr>
        <w:t>the rule of law into disrepute</w:t>
      </w:r>
      <w:r>
        <w:rPr>
          <w:rFonts w:ascii="Times New Roman" w:hAnsi="Times New Roman" w:cs="Times New Roman"/>
          <w:sz w:val="24"/>
          <w:szCs w:val="24"/>
        </w:rPr>
        <w:t>, taking care at the same time n</w:t>
      </w:r>
      <w:r w:rsidRPr="004F4F0F">
        <w:rPr>
          <w:rFonts w:ascii="Times New Roman" w:hAnsi="Times New Roman" w:cs="Times New Roman"/>
          <w:sz w:val="24"/>
          <w:szCs w:val="24"/>
        </w:rPr>
        <w:t xml:space="preserve">ot </w:t>
      </w:r>
      <w:r>
        <w:rPr>
          <w:rFonts w:ascii="Times New Roman" w:hAnsi="Times New Roman" w:cs="Times New Roman"/>
          <w:sz w:val="24"/>
          <w:szCs w:val="24"/>
        </w:rPr>
        <w:t xml:space="preserve">to </w:t>
      </w:r>
      <w:r w:rsidRPr="004F4F0F">
        <w:rPr>
          <w:rFonts w:ascii="Times New Roman" w:hAnsi="Times New Roman" w:cs="Times New Roman"/>
          <w:sz w:val="24"/>
          <w:szCs w:val="24"/>
        </w:rPr>
        <w:t>allow ourselves to be deflected by the adverse consequences arising fro</w:t>
      </w:r>
      <w:r w:rsidR="00076480">
        <w:rPr>
          <w:rFonts w:ascii="Times New Roman" w:hAnsi="Times New Roman" w:cs="Times New Roman"/>
          <w:sz w:val="24"/>
          <w:szCs w:val="24"/>
        </w:rPr>
        <w:t xml:space="preserve">m the </w:t>
      </w:r>
      <w:r>
        <w:rPr>
          <w:rFonts w:ascii="Times New Roman" w:hAnsi="Times New Roman" w:cs="Times New Roman"/>
          <w:sz w:val="24"/>
          <w:szCs w:val="24"/>
        </w:rPr>
        <w:t xml:space="preserve">occasional wrong decision where persons granted bail have wrongly taken advantage of the system. </w:t>
      </w:r>
      <w:r w:rsidR="00DD5EEE" w:rsidRPr="00DD5EEE">
        <w:rPr>
          <w:rFonts w:ascii="Times New Roman" w:hAnsi="Times New Roman" w:cs="Times New Roman"/>
          <w:sz w:val="24"/>
          <w:szCs w:val="24"/>
        </w:rPr>
        <w:t>Inevitably</w:t>
      </w:r>
      <w:r w:rsidRPr="00DD5EEE">
        <w:rPr>
          <w:rFonts w:ascii="Times New Roman" w:hAnsi="Times New Roman" w:cs="Times New Roman"/>
          <w:sz w:val="24"/>
          <w:szCs w:val="24"/>
        </w:rPr>
        <w:t>, some</w:t>
      </w:r>
      <w:r w:rsidR="00DD5EEE" w:rsidRPr="00DD5EEE">
        <w:rPr>
          <w:rFonts w:ascii="Times New Roman" w:hAnsi="Times New Roman" w:cs="Times New Roman"/>
          <w:sz w:val="24"/>
          <w:szCs w:val="24"/>
        </w:rPr>
        <w:t xml:space="preserve"> compromise has to be made</w:t>
      </w:r>
      <w:r>
        <w:rPr>
          <w:rFonts w:ascii="Times New Roman" w:hAnsi="Times New Roman" w:cs="Times New Roman"/>
          <w:sz w:val="24"/>
          <w:szCs w:val="24"/>
        </w:rPr>
        <w:t>.</w:t>
      </w:r>
      <w:r w:rsidR="00DD5EEE" w:rsidRPr="00DD5EEE">
        <w:rPr>
          <w:rFonts w:ascii="Times New Roman" w:hAnsi="Times New Roman" w:cs="Times New Roman"/>
          <w:sz w:val="24"/>
          <w:szCs w:val="24"/>
        </w:rPr>
        <w:t xml:space="preserve"> </w:t>
      </w:r>
      <w:r w:rsidRPr="00DD5EEE">
        <w:rPr>
          <w:rFonts w:ascii="Times New Roman" w:hAnsi="Times New Roman" w:cs="Times New Roman"/>
          <w:sz w:val="24"/>
          <w:szCs w:val="24"/>
        </w:rPr>
        <w:t>Not</w:t>
      </w:r>
      <w:r w:rsidR="00DD5EEE" w:rsidRPr="00DD5EEE">
        <w:rPr>
          <w:rFonts w:ascii="Times New Roman" w:hAnsi="Times New Roman" w:cs="Times New Roman"/>
          <w:sz w:val="24"/>
          <w:szCs w:val="24"/>
        </w:rPr>
        <w:t xml:space="preserve"> all </w:t>
      </w:r>
      <w:r>
        <w:rPr>
          <w:rFonts w:ascii="Times New Roman" w:hAnsi="Times New Roman" w:cs="Times New Roman"/>
          <w:sz w:val="24"/>
          <w:szCs w:val="24"/>
        </w:rPr>
        <w:t>accused persons</w:t>
      </w:r>
      <w:r w:rsidR="00DD5EEE" w:rsidRPr="00DD5EEE">
        <w:rPr>
          <w:rFonts w:ascii="Times New Roman" w:hAnsi="Times New Roman" w:cs="Times New Roman"/>
          <w:sz w:val="24"/>
          <w:szCs w:val="24"/>
        </w:rPr>
        <w:t xml:space="preserve"> can be allowed to roam free pending their court appearance.  </w:t>
      </w:r>
      <w:r w:rsidR="00504C83">
        <w:rPr>
          <w:rFonts w:ascii="Times New Roman" w:hAnsi="Times New Roman" w:cs="Times New Roman"/>
          <w:sz w:val="24"/>
          <w:szCs w:val="24"/>
        </w:rPr>
        <w:t xml:space="preserve">In </w:t>
      </w:r>
      <w:r w:rsidR="005D245E">
        <w:rPr>
          <w:rFonts w:ascii="Times New Roman" w:hAnsi="Times New Roman" w:cs="Times New Roman"/>
          <w:i/>
          <w:sz w:val="24"/>
          <w:szCs w:val="24"/>
        </w:rPr>
        <w:t>Uganda (DPP) v.</w:t>
      </w:r>
      <w:r w:rsidR="005D245E" w:rsidRPr="005D245E">
        <w:rPr>
          <w:rFonts w:ascii="Times New Roman" w:hAnsi="Times New Roman" w:cs="Times New Roman"/>
          <w:i/>
          <w:sz w:val="24"/>
          <w:szCs w:val="24"/>
        </w:rPr>
        <w:t xml:space="preserve"> Col. </w:t>
      </w:r>
      <w:proofErr w:type="spellStart"/>
      <w:r w:rsidR="005D245E" w:rsidRPr="005D245E">
        <w:rPr>
          <w:rFonts w:ascii="Times New Roman" w:hAnsi="Times New Roman" w:cs="Times New Roman"/>
          <w:i/>
          <w:sz w:val="24"/>
          <w:szCs w:val="24"/>
        </w:rPr>
        <w:t>Rtd</w:t>
      </w:r>
      <w:proofErr w:type="spellEnd"/>
      <w:r w:rsidR="005D245E" w:rsidRPr="005D245E">
        <w:rPr>
          <w:rFonts w:ascii="Times New Roman" w:hAnsi="Times New Roman" w:cs="Times New Roman"/>
          <w:i/>
          <w:sz w:val="24"/>
          <w:szCs w:val="24"/>
        </w:rPr>
        <w:t xml:space="preserve"> </w:t>
      </w:r>
      <w:proofErr w:type="spellStart"/>
      <w:r w:rsidR="005D245E" w:rsidRPr="005D245E">
        <w:rPr>
          <w:rFonts w:ascii="Times New Roman" w:hAnsi="Times New Roman" w:cs="Times New Roman"/>
          <w:i/>
          <w:sz w:val="24"/>
          <w:szCs w:val="24"/>
        </w:rPr>
        <w:t>Dr.</w:t>
      </w:r>
      <w:proofErr w:type="spellEnd"/>
      <w:r w:rsidR="005D245E" w:rsidRPr="005D245E">
        <w:rPr>
          <w:rFonts w:ascii="Times New Roman" w:hAnsi="Times New Roman" w:cs="Times New Roman"/>
          <w:i/>
          <w:sz w:val="24"/>
          <w:szCs w:val="24"/>
        </w:rPr>
        <w:t xml:space="preserve"> </w:t>
      </w:r>
      <w:proofErr w:type="spellStart"/>
      <w:r w:rsidR="005D245E" w:rsidRPr="005D245E">
        <w:rPr>
          <w:rFonts w:ascii="Times New Roman" w:hAnsi="Times New Roman" w:cs="Times New Roman"/>
          <w:i/>
          <w:sz w:val="24"/>
          <w:szCs w:val="24"/>
        </w:rPr>
        <w:t>Kiiza</w:t>
      </w:r>
      <w:proofErr w:type="spellEnd"/>
      <w:r w:rsidR="005D245E" w:rsidRPr="005D245E">
        <w:rPr>
          <w:rFonts w:ascii="Times New Roman" w:hAnsi="Times New Roman" w:cs="Times New Roman"/>
          <w:i/>
          <w:sz w:val="24"/>
          <w:szCs w:val="24"/>
        </w:rPr>
        <w:t xml:space="preserve"> </w:t>
      </w:r>
      <w:proofErr w:type="spellStart"/>
      <w:r w:rsidR="005D245E" w:rsidRPr="005D245E">
        <w:rPr>
          <w:rFonts w:ascii="Times New Roman" w:hAnsi="Times New Roman" w:cs="Times New Roman"/>
          <w:i/>
          <w:sz w:val="24"/>
          <w:szCs w:val="24"/>
        </w:rPr>
        <w:t>Besigye</w:t>
      </w:r>
      <w:proofErr w:type="spellEnd"/>
      <w:r w:rsidR="00504C83" w:rsidRPr="00504C83">
        <w:rPr>
          <w:rFonts w:ascii="Times New Roman" w:hAnsi="Times New Roman" w:cs="Times New Roman"/>
          <w:i/>
          <w:sz w:val="24"/>
          <w:szCs w:val="24"/>
        </w:rPr>
        <w:t>, Constitutional Reference No. 20 of 2005</w:t>
      </w:r>
      <w:r w:rsidR="00504C83">
        <w:rPr>
          <w:rFonts w:ascii="Times New Roman" w:hAnsi="Times New Roman" w:cs="Times New Roman"/>
          <w:i/>
          <w:sz w:val="24"/>
          <w:szCs w:val="24"/>
        </w:rPr>
        <w:t>,</w:t>
      </w:r>
      <w:r w:rsidR="00504C83" w:rsidRPr="00504C83">
        <w:rPr>
          <w:rFonts w:ascii="Times New Roman" w:hAnsi="Times New Roman" w:cs="Times New Roman"/>
          <w:sz w:val="24"/>
          <w:szCs w:val="24"/>
        </w:rPr>
        <w:t xml:space="preserve"> </w:t>
      </w:r>
      <w:r w:rsidR="00504C83">
        <w:rPr>
          <w:rFonts w:ascii="Times New Roman" w:hAnsi="Times New Roman" w:cs="Times New Roman"/>
          <w:sz w:val="24"/>
          <w:szCs w:val="24"/>
        </w:rPr>
        <w:t xml:space="preserve">it was stated that </w:t>
      </w:r>
      <w:r w:rsidR="00504C83" w:rsidRPr="00504C83">
        <w:rPr>
          <w:rFonts w:ascii="Times New Roman" w:hAnsi="Times New Roman" w:cs="Times New Roman"/>
          <w:sz w:val="24"/>
          <w:szCs w:val="24"/>
        </w:rPr>
        <w:t xml:space="preserve">while </w:t>
      </w:r>
      <w:r w:rsidR="00504C83" w:rsidRPr="00504C83">
        <w:rPr>
          <w:rFonts w:ascii="Times New Roman" w:hAnsi="Times New Roman" w:cs="Times New Roman"/>
          <w:sz w:val="24"/>
          <w:szCs w:val="24"/>
        </w:rPr>
        <w:lastRenderedPageBreak/>
        <w:t>considering bail, the court need</w:t>
      </w:r>
      <w:r w:rsidR="00504C83">
        <w:rPr>
          <w:rFonts w:ascii="Times New Roman" w:hAnsi="Times New Roman" w:cs="Times New Roman"/>
          <w:sz w:val="24"/>
          <w:szCs w:val="24"/>
        </w:rPr>
        <w:t>s</w:t>
      </w:r>
      <w:r w:rsidR="00504C83" w:rsidRPr="00504C83">
        <w:rPr>
          <w:rFonts w:ascii="Times New Roman" w:hAnsi="Times New Roman" w:cs="Times New Roman"/>
          <w:sz w:val="24"/>
          <w:szCs w:val="24"/>
        </w:rPr>
        <w:t xml:space="preserve"> to balance the Constitutional rights of the applicant</w:t>
      </w:r>
      <w:r w:rsidR="00504C83">
        <w:rPr>
          <w:rFonts w:ascii="Times New Roman" w:hAnsi="Times New Roman" w:cs="Times New Roman"/>
          <w:sz w:val="24"/>
          <w:szCs w:val="24"/>
        </w:rPr>
        <w:t xml:space="preserve"> and</w:t>
      </w:r>
      <w:r w:rsidR="00504C83" w:rsidRPr="00504C83">
        <w:rPr>
          <w:rFonts w:ascii="Times New Roman" w:hAnsi="Times New Roman" w:cs="Times New Roman"/>
          <w:sz w:val="24"/>
          <w:szCs w:val="24"/>
        </w:rPr>
        <w:t xml:space="preserve"> the needs of society to b</w:t>
      </w:r>
      <w:r w:rsidR="00504C83">
        <w:rPr>
          <w:rFonts w:ascii="Times New Roman" w:hAnsi="Times New Roman" w:cs="Times New Roman"/>
          <w:sz w:val="24"/>
          <w:szCs w:val="24"/>
        </w:rPr>
        <w:t>e protected from lawlessness, among other considerations</w:t>
      </w:r>
      <w:r w:rsidR="00504C83" w:rsidRPr="00504C83">
        <w:rPr>
          <w:rFonts w:ascii="Times New Roman" w:hAnsi="Times New Roman" w:cs="Times New Roman"/>
          <w:sz w:val="24"/>
          <w:szCs w:val="24"/>
        </w:rPr>
        <w:t>. This clearly shows that public interest is a valid consideration</w:t>
      </w:r>
      <w:r w:rsidR="00504C83">
        <w:rPr>
          <w:rFonts w:ascii="Times New Roman" w:hAnsi="Times New Roman" w:cs="Times New Roman"/>
          <w:sz w:val="24"/>
          <w:szCs w:val="24"/>
        </w:rPr>
        <w:t xml:space="preserve"> in a bail application.</w:t>
      </w:r>
    </w:p>
    <w:p w:rsidR="00240E27"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application comes against the backdrop of a significant number of cases within this circuit where accused persons have been granted bail </w:t>
      </w:r>
      <w:r w:rsidR="006F2EFC">
        <w:rPr>
          <w:rFonts w:ascii="Times New Roman" w:hAnsi="Times New Roman" w:cs="Times New Roman"/>
          <w:sz w:val="24"/>
          <w:szCs w:val="24"/>
        </w:rPr>
        <w:t xml:space="preserve">and their </w:t>
      </w:r>
      <w:r>
        <w:rPr>
          <w:rFonts w:ascii="Times New Roman" w:hAnsi="Times New Roman" w:cs="Times New Roman"/>
          <w:sz w:val="24"/>
          <w:szCs w:val="24"/>
        </w:rPr>
        <w:t xml:space="preserve">subsequent trials have been frustrated by the unwillingness of witnesses to turn up to testify or the absence of accused persons </w:t>
      </w:r>
      <w:r w:rsidR="006F2EFC">
        <w:rPr>
          <w:rFonts w:ascii="Times New Roman" w:hAnsi="Times New Roman" w:cs="Times New Roman"/>
          <w:sz w:val="24"/>
          <w:szCs w:val="24"/>
        </w:rPr>
        <w:t xml:space="preserve">themselves </w:t>
      </w:r>
      <w:r>
        <w:rPr>
          <w:rFonts w:ascii="Times New Roman" w:hAnsi="Times New Roman" w:cs="Times New Roman"/>
          <w:sz w:val="24"/>
          <w:szCs w:val="24"/>
        </w:rPr>
        <w:t xml:space="preserve">who </w:t>
      </w:r>
      <w:r w:rsidR="006F2EFC">
        <w:rPr>
          <w:rFonts w:ascii="Times New Roman" w:hAnsi="Times New Roman" w:cs="Times New Roman"/>
          <w:sz w:val="24"/>
          <w:szCs w:val="24"/>
        </w:rPr>
        <w:t xml:space="preserve">abscond after grant of bail. Committal for trial presupposes the existence of facts established through investigation, which raise reasonable suspicion against the accused at the least but also </w:t>
      </w:r>
      <w:r w:rsidR="001B285B">
        <w:rPr>
          <w:rFonts w:ascii="Times New Roman" w:hAnsi="Times New Roman" w:cs="Times New Roman"/>
          <w:sz w:val="24"/>
          <w:szCs w:val="24"/>
        </w:rPr>
        <w:t xml:space="preserve">a </w:t>
      </w:r>
      <w:r w:rsidR="006F2EFC">
        <w:rPr>
          <w:rFonts w:ascii="Times New Roman" w:hAnsi="Times New Roman" w:cs="Times New Roman"/>
          <w:sz w:val="24"/>
          <w:szCs w:val="24"/>
        </w:rPr>
        <w:t>rea</w:t>
      </w:r>
      <w:r w:rsidR="001B285B">
        <w:rPr>
          <w:rFonts w:ascii="Times New Roman" w:hAnsi="Times New Roman" w:cs="Times New Roman"/>
          <w:sz w:val="24"/>
          <w:szCs w:val="24"/>
        </w:rPr>
        <w:t>sonable prospect of conviction</w:t>
      </w:r>
      <w:r w:rsidR="006F2EFC">
        <w:rPr>
          <w:rFonts w:ascii="Times New Roman" w:hAnsi="Times New Roman" w:cs="Times New Roman"/>
          <w:sz w:val="24"/>
          <w:szCs w:val="24"/>
        </w:rPr>
        <w:t xml:space="preserve">. For those reasons, an indictment presented to the High court can only be disposed of in four ways; by conduct of a full trial, by a successful plea bargain, by filing of a </w:t>
      </w:r>
      <w:proofErr w:type="spellStart"/>
      <w:r w:rsidR="006F2EFC" w:rsidRPr="006F2EFC">
        <w:rPr>
          <w:rFonts w:ascii="Times New Roman" w:hAnsi="Times New Roman" w:cs="Times New Roman"/>
          <w:i/>
          <w:sz w:val="24"/>
          <w:szCs w:val="24"/>
        </w:rPr>
        <w:t>nolle</w:t>
      </w:r>
      <w:proofErr w:type="spellEnd"/>
      <w:r w:rsidR="006F2EFC" w:rsidRPr="006F2EFC">
        <w:rPr>
          <w:rFonts w:ascii="Times New Roman" w:hAnsi="Times New Roman" w:cs="Times New Roman"/>
          <w:i/>
          <w:sz w:val="24"/>
          <w:szCs w:val="24"/>
        </w:rPr>
        <w:t xml:space="preserve"> </w:t>
      </w:r>
      <w:proofErr w:type="spellStart"/>
      <w:r w:rsidR="006F2EFC" w:rsidRPr="006F2EFC">
        <w:rPr>
          <w:rFonts w:ascii="Times New Roman" w:hAnsi="Times New Roman" w:cs="Times New Roman"/>
          <w:i/>
          <w:sz w:val="24"/>
          <w:szCs w:val="24"/>
        </w:rPr>
        <w:t>prosequi</w:t>
      </w:r>
      <w:proofErr w:type="spellEnd"/>
      <w:r w:rsidR="006F2EFC">
        <w:rPr>
          <w:rFonts w:ascii="Times New Roman" w:hAnsi="Times New Roman" w:cs="Times New Roman"/>
          <w:sz w:val="24"/>
          <w:szCs w:val="24"/>
        </w:rPr>
        <w:t xml:space="preserve"> or by the demise of the accused where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in the latter case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the indictment will abate. An accused committed for trial deserves to have the suspicion around him or </w:t>
      </w:r>
      <w:proofErr w:type="gramStart"/>
      <w:r w:rsidR="006F2EFC">
        <w:rPr>
          <w:rFonts w:ascii="Times New Roman" w:hAnsi="Times New Roman" w:cs="Times New Roman"/>
          <w:sz w:val="24"/>
          <w:szCs w:val="24"/>
        </w:rPr>
        <w:t>her</w:t>
      </w:r>
      <w:proofErr w:type="gramEnd"/>
      <w:r w:rsidR="006F2EFC">
        <w:rPr>
          <w:rFonts w:ascii="Times New Roman" w:hAnsi="Times New Roman" w:cs="Times New Roman"/>
          <w:sz w:val="24"/>
          <w:szCs w:val="24"/>
        </w:rPr>
        <w:t xml:space="preserve"> cleared in one of those ways and it is incumbent upon court to guarantee that the right to apply for bail is not abused by using it as an avenue to short-circuit the administration of criminal justice. Bail should be granted after court is fully satisfied that it is deserved on account of the presumption of innocence and the need for the accused to prepare for the trial but will not in the circumstances of the case be used to frustrate the trial. </w:t>
      </w:r>
    </w:p>
    <w:p w:rsidR="006F2EFC" w:rsidRDefault="006F2EFC"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facts as pleaded and the arguments of counsel before me.</w:t>
      </w:r>
      <w:r w:rsidR="0022733C">
        <w:rPr>
          <w:rFonts w:ascii="Times New Roman" w:hAnsi="Times New Roman" w:cs="Times New Roman"/>
          <w:sz w:val="24"/>
          <w:szCs w:val="24"/>
        </w:rPr>
        <w:t xml:space="preserve"> I have considered the fact that the applicant is the L.C. 1 Chairman of the village where the offence was committed. He owned the cow the victim of the offence is suspected to have stolen. The victim of the offence died as a result of mob justice involving a number of persons, several of whom are still at large. In those circumstances, the potential witnesses will most certainly be resident in the neighbourhood or are relatives of the deceased. Where the victim of murder is killed in a situation of mob justice, this is an indication of uncontrolled passion on the part of the perpetrators usually met with vengeful passions on the side of the relatives of the victim. This may partly explain why several of the suspected perpetrators are still at large.</w:t>
      </w:r>
      <w:r w:rsidR="00504C83">
        <w:rPr>
          <w:rFonts w:ascii="Times New Roman" w:hAnsi="Times New Roman" w:cs="Times New Roman"/>
          <w:sz w:val="24"/>
          <w:szCs w:val="24"/>
        </w:rPr>
        <w:t xml:space="preserve"> In the circumstances, </w:t>
      </w:r>
      <w:r w:rsidR="00504C83" w:rsidRPr="00504C83">
        <w:rPr>
          <w:rFonts w:ascii="Times New Roman" w:hAnsi="Times New Roman" w:cs="Times New Roman"/>
          <w:sz w:val="24"/>
          <w:szCs w:val="24"/>
        </w:rPr>
        <w:t xml:space="preserve">there is not only a </w:t>
      </w:r>
      <w:r w:rsidR="00504C83">
        <w:rPr>
          <w:rFonts w:ascii="Times New Roman" w:hAnsi="Times New Roman" w:cs="Times New Roman"/>
          <w:sz w:val="24"/>
          <w:szCs w:val="24"/>
        </w:rPr>
        <w:t xml:space="preserve">mere possibility but </w:t>
      </w:r>
      <w:r w:rsidR="00504C83" w:rsidRPr="00504C83">
        <w:rPr>
          <w:rFonts w:ascii="Times New Roman" w:hAnsi="Times New Roman" w:cs="Times New Roman"/>
          <w:sz w:val="24"/>
          <w:szCs w:val="24"/>
        </w:rPr>
        <w:t xml:space="preserve">a real risk or a reasonable </w:t>
      </w:r>
      <w:r w:rsidR="00504C83">
        <w:rPr>
          <w:rFonts w:ascii="Times New Roman" w:hAnsi="Times New Roman" w:cs="Times New Roman"/>
          <w:sz w:val="24"/>
          <w:szCs w:val="24"/>
        </w:rPr>
        <w:t xml:space="preserve">likelihood </w:t>
      </w:r>
      <w:r w:rsidR="00504C83" w:rsidRPr="00504C83">
        <w:rPr>
          <w:rFonts w:ascii="Times New Roman" w:hAnsi="Times New Roman" w:cs="Times New Roman"/>
          <w:sz w:val="24"/>
          <w:szCs w:val="24"/>
        </w:rPr>
        <w:t xml:space="preserve">of </w:t>
      </w:r>
      <w:r w:rsidR="00504C83">
        <w:rPr>
          <w:rFonts w:ascii="Times New Roman" w:hAnsi="Times New Roman" w:cs="Times New Roman"/>
          <w:sz w:val="24"/>
          <w:szCs w:val="24"/>
        </w:rPr>
        <w:t xml:space="preserve">the applicant </w:t>
      </w:r>
      <w:r w:rsidR="00504C83" w:rsidRPr="00504C83">
        <w:rPr>
          <w:rFonts w:ascii="Times New Roman" w:hAnsi="Times New Roman" w:cs="Times New Roman"/>
          <w:sz w:val="24"/>
          <w:szCs w:val="24"/>
        </w:rPr>
        <w:t>interfer</w:t>
      </w:r>
      <w:r w:rsidR="00504C83">
        <w:rPr>
          <w:rFonts w:ascii="Times New Roman" w:hAnsi="Times New Roman" w:cs="Times New Roman"/>
          <w:sz w:val="24"/>
          <w:szCs w:val="24"/>
        </w:rPr>
        <w:t>ing</w:t>
      </w:r>
      <w:r w:rsidR="00504C83" w:rsidRPr="00504C83">
        <w:rPr>
          <w:rFonts w:ascii="Times New Roman" w:hAnsi="Times New Roman" w:cs="Times New Roman"/>
          <w:sz w:val="24"/>
          <w:szCs w:val="24"/>
        </w:rPr>
        <w:t xml:space="preserve"> in </w:t>
      </w:r>
      <w:r w:rsidR="00504C83">
        <w:rPr>
          <w:rFonts w:ascii="Times New Roman" w:hAnsi="Times New Roman" w:cs="Times New Roman"/>
          <w:sz w:val="24"/>
          <w:szCs w:val="24"/>
        </w:rPr>
        <w:t xml:space="preserve">the prosecution of </w:t>
      </w:r>
      <w:r w:rsidR="00504C83" w:rsidRPr="00504C83">
        <w:rPr>
          <w:rFonts w:ascii="Times New Roman" w:hAnsi="Times New Roman" w:cs="Times New Roman"/>
          <w:sz w:val="24"/>
          <w:szCs w:val="24"/>
        </w:rPr>
        <w:t>th</w:t>
      </w:r>
      <w:r w:rsidR="00504C83">
        <w:rPr>
          <w:rFonts w:ascii="Times New Roman" w:hAnsi="Times New Roman" w:cs="Times New Roman"/>
          <w:sz w:val="24"/>
          <w:szCs w:val="24"/>
        </w:rPr>
        <w:t>e</w:t>
      </w:r>
      <w:r w:rsidR="00504C83" w:rsidRPr="00504C83">
        <w:rPr>
          <w:rFonts w:ascii="Times New Roman" w:hAnsi="Times New Roman" w:cs="Times New Roman"/>
          <w:sz w:val="24"/>
          <w:szCs w:val="24"/>
        </w:rPr>
        <w:t xml:space="preserve"> case</w:t>
      </w:r>
      <w:r w:rsidR="00504C83">
        <w:rPr>
          <w:rFonts w:ascii="Times New Roman" w:hAnsi="Times New Roman" w:cs="Times New Roman"/>
          <w:sz w:val="24"/>
          <w:szCs w:val="24"/>
        </w:rPr>
        <w:t>, and of being the victim of reprisal attacks</w:t>
      </w:r>
      <w:r w:rsidR="00504C83" w:rsidRPr="00504C83">
        <w:rPr>
          <w:rFonts w:ascii="Times New Roman" w:hAnsi="Times New Roman" w:cs="Times New Roman"/>
          <w:sz w:val="24"/>
          <w:szCs w:val="24"/>
        </w:rPr>
        <w:t>.</w:t>
      </w:r>
    </w:p>
    <w:p w:rsidR="00031BC5" w:rsidRDefault="0022733C" w:rsidP="00031BC5">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accused is presumed innocent, in this application</w:t>
      </w:r>
      <w:r w:rsidR="00DE04B5">
        <w:rPr>
          <w:rFonts w:ascii="Times New Roman" w:hAnsi="Times New Roman" w:cs="Times New Roman"/>
          <w:sz w:val="24"/>
          <w:szCs w:val="24"/>
        </w:rPr>
        <w:t xml:space="preserve"> the court has not been furnished with any facts that provide an assurance that the grant of bail will not compromise the possibility of </w:t>
      </w:r>
      <w:r w:rsidR="00DE04B5">
        <w:rPr>
          <w:rFonts w:ascii="Times New Roman" w:hAnsi="Times New Roman" w:cs="Times New Roman"/>
          <w:sz w:val="24"/>
          <w:szCs w:val="24"/>
        </w:rPr>
        <w:lastRenderedPageBreak/>
        <w:t xml:space="preserve">disposal of the pending indictment by one of the four methods adverted to before. </w:t>
      </w:r>
      <w:r w:rsidR="00031BC5">
        <w:rPr>
          <w:rFonts w:ascii="Times New Roman" w:hAnsi="Times New Roman" w:cs="Times New Roman"/>
          <w:sz w:val="24"/>
          <w:szCs w:val="24"/>
        </w:rPr>
        <w:t xml:space="preserve">There has to be some way </w:t>
      </w:r>
      <w:r w:rsidR="00031BC5" w:rsidRPr="00031BC5">
        <w:rPr>
          <w:rFonts w:ascii="Times New Roman" w:hAnsi="Times New Roman" w:cs="Times New Roman"/>
          <w:sz w:val="24"/>
          <w:szCs w:val="24"/>
        </w:rPr>
        <w:t xml:space="preserve">of restraining </w:t>
      </w:r>
      <w:r w:rsidR="00031BC5">
        <w:rPr>
          <w:rFonts w:ascii="Times New Roman" w:hAnsi="Times New Roman" w:cs="Times New Roman"/>
          <w:sz w:val="24"/>
          <w:szCs w:val="24"/>
        </w:rPr>
        <w:t>an</w:t>
      </w:r>
      <w:r w:rsidR="00031BC5" w:rsidRPr="00031BC5">
        <w:rPr>
          <w:rFonts w:ascii="Times New Roman" w:hAnsi="Times New Roman" w:cs="Times New Roman"/>
          <w:sz w:val="24"/>
          <w:szCs w:val="24"/>
        </w:rPr>
        <w:t xml:space="preserve"> accused person who even though </w:t>
      </w:r>
      <w:r w:rsidR="00031BC5">
        <w:rPr>
          <w:rFonts w:ascii="Times New Roman" w:hAnsi="Times New Roman" w:cs="Times New Roman"/>
          <w:sz w:val="24"/>
          <w:szCs w:val="24"/>
        </w:rPr>
        <w:t>is</w:t>
      </w:r>
      <w:r w:rsidR="00031BC5" w:rsidRPr="00031BC5">
        <w:rPr>
          <w:rFonts w:ascii="Times New Roman" w:hAnsi="Times New Roman" w:cs="Times New Roman"/>
          <w:sz w:val="24"/>
          <w:szCs w:val="24"/>
        </w:rPr>
        <w:t xml:space="preserve"> innocent before the law until convicted, </w:t>
      </w:r>
      <w:r w:rsidR="00031BC5">
        <w:rPr>
          <w:rFonts w:ascii="Times New Roman" w:hAnsi="Times New Roman" w:cs="Times New Roman"/>
          <w:sz w:val="24"/>
          <w:szCs w:val="24"/>
        </w:rPr>
        <w:t xml:space="preserve">is likely, if </w:t>
      </w:r>
      <w:r w:rsidR="00031BC5" w:rsidRPr="00031BC5">
        <w:rPr>
          <w:rFonts w:ascii="Times New Roman" w:hAnsi="Times New Roman" w:cs="Times New Roman"/>
          <w:sz w:val="24"/>
          <w:szCs w:val="24"/>
        </w:rPr>
        <w:t xml:space="preserve">released, </w:t>
      </w:r>
      <w:r w:rsidR="00031BC5">
        <w:rPr>
          <w:rFonts w:ascii="Times New Roman" w:hAnsi="Times New Roman" w:cs="Times New Roman"/>
          <w:sz w:val="24"/>
          <w:szCs w:val="24"/>
        </w:rPr>
        <w:t xml:space="preserve">to </w:t>
      </w:r>
      <w:r w:rsidR="00031BC5" w:rsidRPr="00031BC5">
        <w:rPr>
          <w:rFonts w:ascii="Times New Roman" w:hAnsi="Times New Roman" w:cs="Times New Roman"/>
          <w:sz w:val="24"/>
          <w:szCs w:val="24"/>
        </w:rPr>
        <w:t xml:space="preserve">commit further crimes, </w:t>
      </w:r>
      <w:r w:rsidR="00031BC5">
        <w:rPr>
          <w:rFonts w:ascii="Times New Roman" w:hAnsi="Times New Roman" w:cs="Times New Roman"/>
          <w:sz w:val="24"/>
          <w:szCs w:val="24"/>
        </w:rPr>
        <w:t xml:space="preserve">or interfere with witnesses or hamper the </w:t>
      </w:r>
      <w:r w:rsidR="00031BC5" w:rsidRPr="00031BC5">
        <w:rPr>
          <w:rFonts w:ascii="Times New Roman" w:hAnsi="Times New Roman" w:cs="Times New Roman"/>
          <w:sz w:val="24"/>
          <w:szCs w:val="24"/>
        </w:rPr>
        <w:t>investigation</w:t>
      </w:r>
      <w:r w:rsidR="00031BC5">
        <w:rPr>
          <w:rFonts w:ascii="Times New Roman" w:hAnsi="Times New Roman" w:cs="Times New Roman"/>
          <w:sz w:val="24"/>
          <w:szCs w:val="24"/>
        </w:rPr>
        <w:t xml:space="preserve"> or prosecution of the case or flee the </w:t>
      </w:r>
      <w:r w:rsidR="00031BC5" w:rsidRPr="00031BC5">
        <w:rPr>
          <w:rFonts w:ascii="Times New Roman" w:hAnsi="Times New Roman" w:cs="Times New Roman"/>
          <w:sz w:val="24"/>
          <w:szCs w:val="24"/>
        </w:rPr>
        <w:t>jurisdiction before trial</w:t>
      </w:r>
      <w:r w:rsidR="00031BC5">
        <w:rPr>
          <w:rFonts w:ascii="Times New Roman" w:hAnsi="Times New Roman" w:cs="Times New Roman"/>
          <w:sz w:val="24"/>
          <w:szCs w:val="24"/>
        </w:rPr>
        <w:t xml:space="preserve"> so as to ensure that the accused can</w:t>
      </w:r>
      <w:r w:rsidR="00031BC5" w:rsidRPr="00031BC5">
        <w:rPr>
          <w:rFonts w:ascii="Times New Roman" w:hAnsi="Times New Roman" w:cs="Times New Roman"/>
          <w:sz w:val="24"/>
          <w:szCs w:val="24"/>
        </w:rPr>
        <w:t xml:space="preserve"> be trusted not</w:t>
      </w:r>
      <w:r w:rsidR="00031BC5">
        <w:rPr>
          <w:rFonts w:ascii="Times New Roman" w:hAnsi="Times New Roman" w:cs="Times New Roman"/>
          <w:sz w:val="24"/>
          <w:szCs w:val="24"/>
        </w:rPr>
        <w:t xml:space="preserve"> to do any of </w:t>
      </w:r>
      <w:r w:rsidR="00031BC5" w:rsidRPr="00031BC5">
        <w:rPr>
          <w:rFonts w:ascii="Times New Roman" w:hAnsi="Times New Roman" w:cs="Times New Roman"/>
          <w:sz w:val="24"/>
          <w:szCs w:val="24"/>
        </w:rPr>
        <w:t>these things and to appear in court when required.  It is contrary to the interests of justice for accused persons to be unnecessarily held in custody</w:t>
      </w:r>
      <w:r w:rsidR="00031BC5">
        <w:rPr>
          <w:rFonts w:ascii="Times New Roman" w:hAnsi="Times New Roman" w:cs="Times New Roman"/>
          <w:sz w:val="24"/>
          <w:szCs w:val="24"/>
        </w:rPr>
        <w:t>.</w:t>
      </w:r>
      <w:r w:rsidR="003C2AD6">
        <w:rPr>
          <w:rFonts w:ascii="Times New Roman" w:hAnsi="Times New Roman" w:cs="Times New Roman"/>
          <w:sz w:val="24"/>
          <w:szCs w:val="24"/>
        </w:rPr>
        <w:t xml:space="preserve"> This has to be counterbalanced by the need to have a proper disposal of cases committed to this court for trial.</w:t>
      </w:r>
      <w:r w:rsidR="00031BC5">
        <w:rPr>
          <w:rFonts w:ascii="Times New Roman" w:hAnsi="Times New Roman" w:cs="Times New Roman"/>
          <w:sz w:val="24"/>
          <w:szCs w:val="24"/>
        </w:rPr>
        <w:t xml:space="preserve"> P</w:t>
      </w:r>
      <w:r w:rsidR="00C5115B">
        <w:rPr>
          <w:rFonts w:ascii="Times New Roman" w:hAnsi="Times New Roman" w:cs="Times New Roman"/>
          <w:sz w:val="24"/>
          <w:szCs w:val="24"/>
        </w:rPr>
        <w:t xml:space="preserve">roper disposal of the indictment </w:t>
      </w:r>
      <w:r w:rsidR="00DE04B5">
        <w:rPr>
          <w:rFonts w:ascii="Times New Roman" w:hAnsi="Times New Roman" w:cs="Times New Roman"/>
          <w:sz w:val="24"/>
          <w:szCs w:val="24"/>
        </w:rPr>
        <w:t>is usually</w:t>
      </w:r>
      <w:r w:rsidR="00BC7FED">
        <w:rPr>
          <w:rFonts w:ascii="Times New Roman" w:hAnsi="Times New Roman" w:cs="Times New Roman"/>
          <w:sz w:val="24"/>
          <w:szCs w:val="24"/>
        </w:rPr>
        <w:t xml:space="preserve"> guaranteed by the imposition of rigorous terms as conditions for release on bail</w:t>
      </w:r>
      <w:r w:rsidR="00DE04B5">
        <w:rPr>
          <w:rFonts w:ascii="Times New Roman" w:hAnsi="Times New Roman" w:cs="Times New Roman"/>
          <w:sz w:val="24"/>
          <w:szCs w:val="24"/>
        </w:rPr>
        <w:t xml:space="preserve">, including </w:t>
      </w:r>
      <w:r w:rsidR="00B337DC">
        <w:rPr>
          <w:rFonts w:ascii="Times New Roman" w:hAnsi="Times New Roman" w:cs="Times New Roman"/>
          <w:sz w:val="24"/>
          <w:szCs w:val="24"/>
        </w:rPr>
        <w:t xml:space="preserve">requiring </w:t>
      </w:r>
      <w:r w:rsidR="00DE04B5" w:rsidRPr="008033CC">
        <w:rPr>
          <w:rFonts w:ascii="Times New Roman" w:hAnsi="Times New Roman" w:cs="Times New Roman"/>
          <w:sz w:val="24"/>
          <w:szCs w:val="24"/>
        </w:rPr>
        <w:t xml:space="preserve">the </w:t>
      </w:r>
      <w:r w:rsidR="00DE04B5">
        <w:rPr>
          <w:rFonts w:ascii="Times New Roman" w:hAnsi="Times New Roman" w:cs="Times New Roman"/>
          <w:sz w:val="24"/>
          <w:szCs w:val="24"/>
        </w:rPr>
        <w:t>accused</w:t>
      </w:r>
      <w:r w:rsidR="00DE04B5" w:rsidRPr="008033CC">
        <w:rPr>
          <w:rFonts w:ascii="Times New Roman" w:hAnsi="Times New Roman" w:cs="Times New Roman"/>
          <w:sz w:val="24"/>
          <w:szCs w:val="24"/>
        </w:rPr>
        <w:t xml:space="preserve"> </w:t>
      </w:r>
      <w:r w:rsidR="00B337DC">
        <w:rPr>
          <w:rFonts w:ascii="Times New Roman" w:hAnsi="Times New Roman" w:cs="Times New Roman"/>
          <w:sz w:val="24"/>
          <w:szCs w:val="24"/>
        </w:rPr>
        <w:t>to enter</w:t>
      </w:r>
      <w:r w:rsidR="00DE04B5" w:rsidRPr="008033CC">
        <w:rPr>
          <w:rFonts w:ascii="Times New Roman" w:hAnsi="Times New Roman" w:cs="Times New Roman"/>
          <w:sz w:val="24"/>
          <w:szCs w:val="24"/>
        </w:rPr>
        <w:t xml:space="preserve"> into an undertaking prohibiting contact with, or proximity to the complainant or other witnesses</w:t>
      </w:r>
      <w:r w:rsidR="00BC7FED">
        <w:rPr>
          <w:rFonts w:ascii="Times New Roman" w:hAnsi="Times New Roman" w:cs="Times New Roman"/>
          <w:sz w:val="24"/>
          <w:szCs w:val="24"/>
        </w:rPr>
        <w:t xml:space="preserve">. </w:t>
      </w:r>
    </w:p>
    <w:p w:rsidR="004F375C" w:rsidRDefault="00031BC5" w:rsidP="00031B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case, </w:t>
      </w:r>
      <w:r w:rsidR="00BC7FED">
        <w:rPr>
          <w:rFonts w:ascii="Times New Roman" w:hAnsi="Times New Roman" w:cs="Times New Roman"/>
          <w:sz w:val="24"/>
          <w:szCs w:val="24"/>
        </w:rPr>
        <w:t xml:space="preserve">I am </w:t>
      </w:r>
      <w:r w:rsidR="00DE04B5">
        <w:rPr>
          <w:rFonts w:ascii="Times New Roman" w:hAnsi="Times New Roman" w:cs="Times New Roman"/>
          <w:sz w:val="24"/>
          <w:szCs w:val="24"/>
        </w:rPr>
        <w:t xml:space="preserve">unable to fashion out conditions </w:t>
      </w:r>
      <w:r w:rsidR="0022733C">
        <w:rPr>
          <w:rFonts w:ascii="Times New Roman" w:hAnsi="Times New Roman" w:cs="Times New Roman"/>
          <w:sz w:val="24"/>
          <w:szCs w:val="24"/>
        </w:rPr>
        <w:t>which will prevent the applicant from exerting his authority as the L.C.1 Chairman of the village to compromise his prosecution.</w:t>
      </w:r>
      <w:r w:rsidR="00B337DC">
        <w:rPr>
          <w:rFonts w:ascii="Times New Roman" w:hAnsi="Times New Roman" w:cs="Times New Roman"/>
          <w:sz w:val="24"/>
          <w:szCs w:val="24"/>
        </w:rPr>
        <w:t xml:space="preserve"> </w:t>
      </w:r>
      <w:r w:rsidR="004F375C">
        <w:rPr>
          <w:rFonts w:ascii="Times New Roman" w:hAnsi="Times New Roman" w:cs="Times New Roman"/>
          <w:sz w:val="24"/>
          <w:szCs w:val="24"/>
        </w:rPr>
        <w:t xml:space="preserve">In </w:t>
      </w:r>
      <w:r w:rsidR="00915036">
        <w:rPr>
          <w:rFonts w:ascii="Times New Roman" w:hAnsi="Times New Roman" w:cs="Times New Roman"/>
          <w:i/>
          <w:sz w:val="24"/>
          <w:szCs w:val="24"/>
        </w:rPr>
        <w:t xml:space="preserve">Uganda v. William </w:t>
      </w:r>
      <w:proofErr w:type="spellStart"/>
      <w:r w:rsidR="00915036">
        <w:rPr>
          <w:rFonts w:ascii="Times New Roman" w:hAnsi="Times New Roman" w:cs="Times New Roman"/>
          <w:i/>
          <w:sz w:val="24"/>
          <w:szCs w:val="24"/>
        </w:rPr>
        <w:t>Nadiope</w:t>
      </w:r>
      <w:proofErr w:type="spellEnd"/>
      <w:r w:rsidR="00915036">
        <w:rPr>
          <w:rFonts w:ascii="Times New Roman" w:hAnsi="Times New Roman" w:cs="Times New Roman"/>
          <w:i/>
          <w:sz w:val="24"/>
          <w:szCs w:val="24"/>
        </w:rPr>
        <w:t xml:space="preserve"> and five others</w:t>
      </w:r>
      <w:r w:rsidR="001B34BD">
        <w:rPr>
          <w:rFonts w:ascii="Times New Roman" w:hAnsi="Times New Roman" w:cs="Times New Roman"/>
          <w:i/>
          <w:sz w:val="24"/>
          <w:szCs w:val="24"/>
        </w:rPr>
        <w:t>, H.C.</w:t>
      </w:r>
      <w:r w:rsidR="001B34BD" w:rsidRPr="001B34BD">
        <w:t xml:space="preserve"> </w:t>
      </w:r>
      <w:r w:rsidR="001B34BD" w:rsidRPr="001B34BD">
        <w:rPr>
          <w:rFonts w:ascii="Times New Roman" w:hAnsi="Times New Roman" w:cs="Times New Roman"/>
          <w:i/>
          <w:sz w:val="24"/>
          <w:szCs w:val="24"/>
        </w:rPr>
        <w:t>Misc</w:t>
      </w:r>
      <w:r w:rsidR="001B34BD">
        <w:rPr>
          <w:rFonts w:ascii="Times New Roman" w:hAnsi="Times New Roman" w:cs="Times New Roman"/>
          <w:i/>
          <w:sz w:val="24"/>
          <w:szCs w:val="24"/>
        </w:rPr>
        <w:t>.</w:t>
      </w:r>
      <w:r w:rsidR="001B34BD" w:rsidRPr="001B34BD">
        <w:rPr>
          <w:rFonts w:ascii="Times New Roman" w:hAnsi="Times New Roman" w:cs="Times New Roman"/>
          <w:i/>
          <w:sz w:val="24"/>
          <w:szCs w:val="24"/>
        </w:rPr>
        <w:t xml:space="preserve"> Criminal Applications No</w:t>
      </w:r>
      <w:r w:rsidR="001B34BD">
        <w:rPr>
          <w:rFonts w:ascii="Times New Roman" w:hAnsi="Times New Roman" w:cs="Times New Roman"/>
          <w:i/>
          <w:sz w:val="24"/>
          <w:szCs w:val="24"/>
        </w:rPr>
        <w:t>s</w:t>
      </w:r>
      <w:r w:rsidR="001B34BD" w:rsidRPr="001B34BD">
        <w:rPr>
          <w:rFonts w:ascii="Times New Roman" w:hAnsi="Times New Roman" w:cs="Times New Roman"/>
          <w:i/>
          <w:sz w:val="24"/>
          <w:szCs w:val="24"/>
        </w:rPr>
        <w:t>.51-56</w:t>
      </w:r>
      <w:r w:rsidR="001B34BD">
        <w:rPr>
          <w:rFonts w:ascii="Times New Roman" w:hAnsi="Times New Roman" w:cs="Times New Roman"/>
          <w:i/>
          <w:sz w:val="24"/>
          <w:szCs w:val="24"/>
        </w:rPr>
        <w:t xml:space="preserve"> of</w:t>
      </w:r>
      <w:r w:rsidR="001B34BD" w:rsidRPr="001B34BD">
        <w:rPr>
          <w:rFonts w:ascii="Times New Roman" w:hAnsi="Times New Roman" w:cs="Times New Roman"/>
          <w:i/>
          <w:sz w:val="24"/>
          <w:szCs w:val="24"/>
        </w:rPr>
        <w:t>1969</w:t>
      </w:r>
      <w:r w:rsidR="004F375C">
        <w:rPr>
          <w:rFonts w:ascii="Times New Roman" w:hAnsi="Times New Roman" w:cs="Times New Roman"/>
          <w:sz w:val="24"/>
          <w:szCs w:val="24"/>
        </w:rPr>
        <w:t>,</w:t>
      </w:r>
      <w:r w:rsidR="004F375C" w:rsidRPr="004F375C">
        <w:rPr>
          <w:rFonts w:ascii="Times New Roman" w:hAnsi="Times New Roman" w:cs="Times New Roman"/>
          <w:sz w:val="24"/>
          <w:szCs w:val="24"/>
        </w:rPr>
        <w:t xml:space="preserve"> bail was refused </w:t>
      </w:r>
      <w:r w:rsidR="001B34BD">
        <w:rPr>
          <w:rFonts w:ascii="Times New Roman" w:hAnsi="Times New Roman" w:cs="Times New Roman"/>
          <w:sz w:val="24"/>
          <w:szCs w:val="24"/>
        </w:rPr>
        <w:t xml:space="preserve">for A1 </w:t>
      </w:r>
      <w:r w:rsidR="00C26891">
        <w:rPr>
          <w:rFonts w:ascii="Times New Roman" w:hAnsi="Times New Roman" w:cs="Times New Roman"/>
          <w:sz w:val="24"/>
          <w:szCs w:val="24"/>
        </w:rPr>
        <w:t>on ground</w:t>
      </w:r>
      <w:r w:rsidR="001B34BD">
        <w:rPr>
          <w:rFonts w:ascii="Times New Roman" w:hAnsi="Times New Roman" w:cs="Times New Roman"/>
          <w:sz w:val="24"/>
          <w:szCs w:val="24"/>
        </w:rPr>
        <w:t>s</w:t>
      </w:r>
      <w:r w:rsidR="00C26891">
        <w:rPr>
          <w:rFonts w:ascii="Times New Roman" w:hAnsi="Times New Roman" w:cs="Times New Roman"/>
          <w:sz w:val="24"/>
          <w:szCs w:val="24"/>
        </w:rPr>
        <w:t xml:space="preserve"> that </w:t>
      </w:r>
      <w:r w:rsidR="004F375C" w:rsidRPr="004F375C">
        <w:rPr>
          <w:rFonts w:ascii="Times New Roman" w:hAnsi="Times New Roman" w:cs="Times New Roman"/>
          <w:sz w:val="24"/>
          <w:szCs w:val="24"/>
        </w:rPr>
        <w:t xml:space="preserve">because of </w:t>
      </w:r>
      <w:r w:rsidR="00915036">
        <w:rPr>
          <w:rFonts w:ascii="Times New Roman" w:hAnsi="Times New Roman" w:cs="Times New Roman"/>
          <w:sz w:val="24"/>
          <w:szCs w:val="24"/>
        </w:rPr>
        <w:t>his</w:t>
      </w:r>
      <w:r w:rsidR="004F375C" w:rsidRPr="004F375C">
        <w:rPr>
          <w:rFonts w:ascii="Times New Roman" w:hAnsi="Times New Roman" w:cs="Times New Roman"/>
          <w:sz w:val="24"/>
          <w:szCs w:val="24"/>
        </w:rPr>
        <w:t xml:space="preserve"> prominence and apparent influence in life, there was a likelihood of his using his influence to interfere with the witness.</w:t>
      </w:r>
      <w:r w:rsidR="001B34BD">
        <w:rPr>
          <w:rFonts w:ascii="Times New Roman" w:hAnsi="Times New Roman" w:cs="Times New Roman"/>
          <w:sz w:val="24"/>
          <w:szCs w:val="24"/>
        </w:rPr>
        <w:t xml:space="preserve"> </w:t>
      </w:r>
      <w:r w:rsidR="00915036">
        <w:rPr>
          <w:rFonts w:ascii="Times New Roman" w:hAnsi="Times New Roman" w:cs="Times New Roman"/>
          <w:sz w:val="24"/>
          <w:szCs w:val="24"/>
        </w:rPr>
        <w:t xml:space="preserve">He </w:t>
      </w:r>
      <w:r w:rsidR="001B34BD" w:rsidRPr="001B34BD">
        <w:rPr>
          <w:rFonts w:ascii="Times New Roman" w:hAnsi="Times New Roman" w:cs="Times New Roman"/>
          <w:sz w:val="24"/>
          <w:szCs w:val="24"/>
        </w:rPr>
        <w:t xml:space="preserve">was refused bail because </w:t>
      </w:r>
      <w:r w:rsidR="001B34BD">
        <w:rPr>
          <w:rFonts w:ascii="Times New Roman" w:hAnsi="Times New Roman" w:cs="Times New Roman"/>
          <w:sz w:val="24"/>
          <w:szCs w:val="24"/>
        </w:rPr>
        <w:t>“</w:t>
      </w:r>
      <w:r w:rsidR="001B34BD" w:rsidRPr="001B34BD">
        <w:rPr>
          <w:rFonts w:ascii="Times New Roman" w:hAnsi="Times New Roman" w:cs="Times New Roman"/>
          <w:sz w:val="24"/>
          <w:szCs w:val="24"/>
        </w:rPr>
        <w:t xml:space="preserve">the more prominent a person is, the greater </w:t>
      </w:r>
      <w:r w:rsidR="001B34BD">
        <w:rPr>
          <w:rFonts w:ascii="Times New Roman" w:hAnsi="Times New Roman" w:cs="Times New Roman"/>
          <w:sz w:val="24"/>
          <w:szCs w:val="24"/>
        </w:rPr>
        <w:t>is</w:t>
      </w:r>
      <w:r w:rsidR="001B34BD" w:rsidRPr="001B34BD">
        <w:rPr>
          <w:rFonts w:ascii="Times New Roman" w:hAnsi="Times New Roman" w:cs="Times New Roman"/>
          <w:sz w:val="24"/>
          <w:szCs w:val="24"/>
        </w:rPr>
        <w:t xml:space="preserve"> his fear of conviction and the greater the temptation to use his influence to interfere with witnesses.</w:t>
      </w:r>
      <w:r w:rsidR="001B34BD">
        <w:rPr>
          <w:rFonts w:ascii="Times New Roman" w:hAnsi="Times New Roman" w:cs="Times New Roman"/>
          <w:sz w:val="24"/>
          <w:szCs w:val="24"/>
        </w:rPr>
        <w:t xml:space="preserve">” I find that </w:t>
      </w:r>
      <w:r w:rsidR="00223AF8">
        <w:rPr>
          <w:rFonts w:ascii="Times New Roman" w:hAnsi="Times New Roman" w:cs="Times New Roman"/>
          <w:sz w:val="24"/>
          <w:szCs w:val="24"/>
        </w:rPr>
        <w:t>a similar</w:t>
      </w:r>
      <w:r w:rsidR="001B34BD">
        <w:rPr>
          <w:rFonts w:ascii="Times New Roman" w:hAnsi="Times New Roman" w:cs="Times New Roman"/>
          <w:sz w:val="24"/>
          <w:szCs w:val="24"/>
        </w:rPr>
        <w:t xml:space="preserve"> fear is not a mere illusion in the application before me</w:t>
      </w:r>
      <w:r w:rsidR="00223AF8">
        <w:rPr>
          <w:rFonts w:ascii="Times New Roman" w:hAnsi="Times New Roman" w:cs="Times New Roman"/>
          <w:sz w:val="24"/>
          <w:szCs w:val="24"/>
        </w:rPr>
        <w:t xml:space="preserve"> and the reasoning in that case applies with equal force to the application before me</w:t>
      </w:r>
      <w:r w:rsidR="001B34BD">
        <w:rPr>
          <w:rFonts w:ascii="Times New Roman" w:hAnsi="Times New Roman" w:cs="Times New Roman"/>
          <w:sz w:val="24"/>
          <w:szCs w:val="24"/>
        </w:rPr>
        <w:t>.</w:t>
      </w:r>
    </w:p>
    <w:p w:rsidR="00D73E2D" w:rsidRDefault="0022733C" w:rsidP="00031B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safety of the applicant too cannot be guaranteed when </w:t>
      </w:r>
      <w:r w:rsidR="00E458D3">
        <w:rPr>
          <w:rFonts w:ascii="Times New Roman" w:hAnsi="Times New Roman" w:cs="Times New Roman"/>
          <w:sz w:val="24"/>
          <w:szCs w:val="24"/>
        </w:rPr>
        <w:t xml:space="preserve">he is released so soon after he is suspected of complicity in the crime when </w:t>
      </w:r>
      <w:r>
        <w:rPr>
          <w:rFonts w:ascii="Times New Roman" w:hAnsi="Times New Roman" w:cs="Times New Roman"/>
          <w:sz w:val="24"/>
          <w:szCs w:val="24"/>
        </w:rPr>
        <w:t>the passions are still high</w:t>
      </w:r>
      <w:r w:rsidR="00980219">
        <w:rPr>
          <w:rFonts w:ascii="Times New Roman" w:hAnsi="Times New Roman" w:cs="Times New Roman"/>
          <w:sz w:val="24"/>
          <w:szCs w:val="24"/>
        </w:rPr>
        <w:t>.</w:t>
      </w:r>
      <w:r w:rsidR="00B337DC">
        <w:rPr>
          <w:rFonts w:ascii="Times New Roman" w:hAnsi="Times New Roman" w:cs="Times New Roman"/>
          <w:sz w:val="24"/>
          <w:szCs w:val="24"/>
        </w:rPr>
        <w:t xml:space="preserve"> </w:t>
      </w:r>
      <w:r w:rsidR="00D73E2D" w:rsidRPr="00D73E2D">
        <w:rPr>
          <w:rFonts w:ascii="Times New Roman" w:hAnsi="Times New Roman" w:cs="Times New Roman"/>
          <w:sz w:val="24"/>
          <w:szCs w:val="24"/>
        </w:rPr>
        <w:t xml:space="preserve">The </w:t>
      </w:r>
      <w:r w:rsidR="00D73E2D">
        <w:rPr>
          <w:rFonts w:ascii="Times New Roman" w:hAnsi="Times New Roman" w:cs="Times New Roman"/>
          <w:sz w:val="24"/>
          <w:szCs w:val="24"/>
        </w:rPr>
        <w:t>burden</w:t>
      </w:r>
      <w:r w:rsidR="00D73E2D" w:rsidRPr="00D73E2D">
        <w:rPr>
          <w:rFonts w:ascii="Times New Roman" w:hAnsi="Times New Roman" w:cs="Times New Roman"/>
          <w:sz w:val="24"/>
          <w:szCs w:val="24"/>
        </w:rPr>
        <w:t xml:space="preserve"> of proof lies upon the accused person to satisfy the court that he should </w:t>
      </w:r>
      <w:r w:rsidR="00D73E2D">
        <w:rPr>
          <w:rFonts w:ascii="Times New Roman" w:hAnsi="Times New Roman" w:cs="Times New Roman"/>
          <w:sz w:val="24"/>
          <w:szCs w:val="24"/>
        </w:rPr>
        <w:t xml:space="preserve">be released on </w:t>
      </w:r>
      <w:r w:rsidR="00D73E2D" w:rsidRPr="00D73E2D">
        <w:rPr>
          <w:rFonts w:ascii="Times New Roman" w:hAnsi="Times New Roman" w:cs="Times New Roman"/>
          <w:sz w:val="24"/>
          <w:szCs w:val="24"/>
        </w:rPr>
        <w:t xml:space="preserve">bail, not upon the </w:t>
      </w:r>
      <w:r w:rsidR="00D73E2D">
        <w:rPr>
          <w:rFonts w:ascii="Times New Roman" w:hAnsi="Times New Roman" w:cs="Times New Roman"/>
          <w:sz w:val="24"/>
          <w:szCs w:val="24"/>
        </w:rPr>
        <w:t xml:space="preserve">state to satisfy the </w:t>
      </w:r>
      <w:r w:rsidR="00D73E2D" w:rsidRPr="00D73E2D">
        <w:rPr>
          <w:rFonts w:ascii="Times New Roman" w:hAnsi="Times New Roman" w:cs="Times New Roman"/>
          <w:sz w:val="24"/>
          <w:szCs w:val="24"/>
        </w:rPr>
        <w:t xml:space="preserve">court that the accused person should not </w:t>
      </w:r>
      <w:r w:rsidR="00D73E2D">
        <w:rPr>
          <w:rFonts w:ascii="Times New Roman" w:hAnsi="Times New Roman" w:cs="Times New Roman"/>
          <w:sz w:val="24"/>
          <w:szCs w:val="24"/>
        </w:rPr>
        <w:t xml:space="preserve">be granted </w:t>
      </w:r>
      <w:r w:rsidR="00D73E2D" w:rsidRPr="00D73E2D">
        <w:rPr>
          <w:rFonts w:ascii="Times New Roman" w:hAnsi="Times New Roman" w:cs="Times New Roman"/>
          <w:sz w:val="24"/>
          <w:szCs w:val="24"/>
        </w:rPr>
        <w:t>bail</w:t>
      </w:r>
      <w:r w:rsidR="00D73E2D">
        <w:rPr>
          <w:rFonts w:ascii="Times New Roman" w:hAnsi="Times New Roman" w:cs="Times New Roman"/>
          <w:sz w:val="24"/>
          <w:szCs w:val="24"/>
        </w:rPr>
        <w:t>. The accused has failed to discharge that burden.</w:t>
      </w:r>
    </w:p>
    <w:p w:rsidR="00A24DF6" w:rsidRDefault="00B337DC" w:rsidP="00B337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AD0E4C">
        <w:rPr>
          <w:rFonts w:ascii="Times New Roman" w:hAnsi="Times New Roman" w:cs="Times New Roman"/>
          <w:sz w:val="24"/>
          <w:szCs w:val="24"/>
        </w:rPr>
        <w:t xml:space="preserve">this application is </w:t>
      </w:r>
      <w:r w:rsidR="00E458D3">
        <w:rPr>
          <w:rFonts w:ascii="Times New Roman" w:hAnsi="Times New Roman" w:cs="Times New Roman"/>
          <w:sz w:val="24"/>
          <w:szCs w:val="24"/>
        </w:rPr>
        <w:t xml:space="preserve">rejected and accordingly </w:t>
      </w:r>
      <w:r>
        <w:rPr>
          <w:rFonts w:ascii="Times New Roman" w:hAnsi="Times New Roman" w:cs="Times New Roman"/>
          <w:sz w:val="24"/>
          <w:szCs w:val="24"/>
        </w:rPr>
        <w:t>dismissed.</w:t>
      </w:r>
    </w:p>
    <w:p w:rsidR="005146A0" w:rsidRDefault="005146A0" w:rsidP="00AF17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D5A07">
        <w:rPr>
          <w:rFonts w:ascii="Times New Roman" w:hAnsi="Times New Roman" w:cs="Times New Roman"/>
          <w:sz w:val="24"/>
          <w:szCs w:val="24"/>
        </w:rPr>
        <w:t>1</w:t>
      </w:r>
      <w:r w:rsidR="0022733C">
        <w:rPr>
          <w:rFonts w:ascii="Times New Roman" w:hAnsi="Times New Roman" w:cs="Times New Roman"/>
          <w:sz w:val="24"/>
          <w:szCs w:val="24"/>
        </w:rPr>
        <w:t>4</w:t>
      </w:r>
      <w:r w:rsidR="00B337D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D5" w:rsidRDefault="00C361D5" w:rsidP="00930ACB">
      <w:pPr>
        <w:spacing w:after="0" w:line="240" w:lineRule="auto"/>
      </w:pPr>
      <w:r>
        <w:separator/>
      </w:r>
    </w:p>
  </w:endnote>
  <w:endnote w:type="continuationSeparator" w:id="0">
    <w:p w:rsidR="00C361D5" w:rsidRDefault="00C361D5"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5D245E" w:rsidRDefault="00C361D5">
        <w:pPr>
          <w:pStyle w:val="Footer"/>
          <w:jc w:val="center"/>
        </w:pPr>
        <w:r>
          <w:fldChar w:fldCharType="begin"/>
        </w:r>
        <w:r>
          <w:instrText xml:space="preserve"> PAGE   \* MERGEFORMAT </w:instrText>
        </w:r>
        <w:r>
          <w:fldChar w:fldCharType="separate"/>
        </w:r>
        <w:r w:rsidR="00D16EE4">
          <w:rPr>
            <w:noProof/>
          </w:rPr>
          <w:t>1</w:t>
        </w:r>
        <w:r>
          <w:rPr>
            <w:noProof/>
          </w:rPr>
          <w:fldChar w:fldCharType="end"/>
        </w:r>
      </w:p>
    </w:sdtContent>
  </w:sdt>
  <w:p w:rsidR="005D245E" w:rsidRDefault="005D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D5" w:rsidRDefault="00C361D5" w:rsidP="00930ACB">
      <w:pPr>
        <w:spacing w:after="0" w:line="240" w:lineRule="auto"/>
      </w:pPr>
      <w:r>
        <w:separator/>
      </w:r>
    </w:p>
  </w:footnote>
  <w:footnote w:type="continuationSeparator" w:id="0">
    <w:p w:rsidR="00C361D5" w:rsidRDefault="00C361D5"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1BC5"/>
    <w:rsid w:val="00033D08"/>
    <w:rsid w:val="00076480"/>
    <w:rsid w:val="000A4C3E"/>
    <w:rsid w:val="000E53BD"/>
    <w:rsid w:val="000E7CBE"/>
    <w:rsid w:val="000F523B"/>
    <w:rsid w:val="000F5644"/>
    <w:rsid w:val="000F6453"/>
    <w:rsid w:val="00105996"/>
    <w:rsid w:val="00106992"/>
    <w:rsid w:val="00133C38"/>
    <w:rsid w:val="00136B73"/>
    <w:rsid w:val="001B285B"/>
    <w:rsid w:val="001B34BD"/>
    <w:rsid w:val="001E5885"/>
    <w:rsid w:val="00207A4D"/>
    <w:rsid w:val="00223AF8"/>
    <w:rsid w:val="0022733C"/>
    <w:rsid w:val="00240E27"/>
    <w:rsid w:val="00250AD4"/>
    <w:rsid w:val="00260237"/>
    <w:rsid w:val="002716EF"/>
    <w:rsid w:val="002A6271"/>
    <w:rsid w:val="002C3DE8"/>
    <w:rsid w:val="00352ADB"/>
    <w:rsid w:val="00352C48"/>
    <w:rsid w:val="003A75C9"/>
    <w:rsid w:val="003B1EAA"/>
    <w:rsid w:val="003C2AD6"/>
    <w:rsid w:val="003D0698"/>
    <w:rsid w:val="003D1F65"/>
    <w:rsid w:val="003D54F1"/>
    <w:rsid w:val="004333BD"/>
    <w:rsid w:val="00440986"/>
    <w:rsid w:val="0047082C"/>
    <w:rsid w:val="00486F95"/>
    <w:rsid w:val="004C2EC2"/>
    <w:rsid w:val="004D10ED"/>
    <w:rsid w:val="004F375C"/>
    <w:rsid w:val="004F4F0F"/>
    <w:rsid w:val="00504C83"/>
    <w:rsid w:val="005146A0"/>
    <w:rsid w:val="00517197"/>
    <w:rsid w:val="0054476F"/>
    <w:rsid w:val="005603CB"/>
    <w:rsid w:val="005B409E"/>
    <w:rsid w:val="005D13D7"/>
    <w:rsid w:val="005D245E"/>
    <w:rsid w:val="005D3D7D"/>
    <w:rsid w:val="00644DB9"/>
    <w:rsid w:val="006A42C6"/>
    <w:rsid w:val="006B5FFC"/>
    <w:rsid w:val="006E09E5"/>
    <w:rsid w:val="006E56B8"/>
    <w:rsid w:val="006E5FB2"/>
    <w:rsid w:val="006E7392"/>
    <w:rsid w:val="006F2EFC"/>
    <w:rsid w:val="007645CE"/>
    <w:rsid w:val="00777BBF"/>
    <w:rsid w:val="007A5513"/>
    <w:rsid w:val="007A5F18"/>
    <w:rsid w:val="007B6DE1"/>
    <w:rsid w:val="00814345"/>
    <w:rsid w:val="00814982"/>
    <w:rsid w:val="00820BEB"/>
    <w:rsid w:val="00843463"/>
    <w:rsid w:val="00882A59"/>
    <w:rsid w:val="008976E6"/>
    <w:rsid w:val="00915036"/>
    <w:rsid w:val="00930ACB"/>
    <w:rsid w:val="0093476B"/>
    <w:rsid w:val="00980219"/>
    <w:rsid w:val="00994925"/>
    <w:rsid w:val="009B5E2B"/>
    <w:rsid w:val="009D5A07"/>
    <w:rsid w:val="00A227C5"/>
    <w:rsid w:val="00A24DF6"/>
    <w:rsid w:val="00A42257"/>
    <w:rsid w:val="00A83A53"/>
    <w:rsid w:val="00AC256C"/>
    <w:rsid w:val="00AD0E4C"/>
    <w:rsid w:val="00AF1712"/>
    <w:rsid w:val="00B10263"/>
    <w:rsid w:val="00B337DC"/>
    <w:rsid w:val="00B800E1"/>
    <w:rsid w:val="00B90131"/>
    <w:rsid w:val="00BC7FED"/>
    <w:rsid w:val="00C14AD3"/>
    <w:rsid w:val="00C26891"/>
    <w:rsid w:val="00C361D5"/>
    <w:rsid w:val="00C36630"/>
    <w:rsid w:val="00C5115B"/>
    <w:rsid w:val="00CA2BB1"/>
    <w:rsid w:val="00D16EE4"/>
    <w:rsid w:val="00D501F5"/>
    <w:rsid w:val="00D51F6A"/>
    <w:rsid w:val="00D73E2D"/>
    <w:rsid w:val="00DC6411"/>
    <w:rsid w:val="00DD4004"/>
    <w:rsid w:val="00DD5EEE"/>
    <w:rsid w:val="00DE04B5"/>
    <w:rsid w:val="00DE2626"/>
    <w:rsid w:val="00DF6CD0"/>
    <w:rsid w:val="00E458D3"/>
    <w:rsid w:val="00EA5FD3"/>
    <w:rsid w:val="00EC1712"/>
    <w:rsid w:val="00ED47B5"/>
    <w:rsid w:val="00F122D7"/>
    <w:rsid w:val="00F44750"/>
    <w:rsid w:val="00F96783"/>
    <w:rsid w:val="00FA0FE0"/>
    <w:rsid w:val="00FE384B"/>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2016-11-10T05:56:00Z</cp:lastPrinted>
  <dcterms:created xsi:type="dcterms:W3CDTF">2016-12-08T07:41:00Z</dcterms:created>
  <dcterms:modified xsi:type="dcterms:W3CDTF">2016-12-08T07:41:00Z</dcterms:modified>
</cp:coreProperties>
</file>