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39" w:rsidRPr="006606FE" w:rsidRDefault="00F36D05"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w:t>
      </w:r>
      <w:r w:rsidR="005B1739" w:rsidRPr="006606FE">
        <w:rPr>
          <w:rFonts w:ascii="Times New Roman" w:hAnsi="Times New Roman" w:cs="Times New Roman"/>
          <w:b/>
          <w:sz w:val="24"/>
          <w:szCs w:val="24"/>
        </w:rPr>
        <w:t>THE REPUBLIC OF UGANDA</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IN THE HIGH COURT OF UGANDA AT KAMPALA</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CRIMINAL DIVISION</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CRIMINAL APPEAL NO.47 OF 2015 </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(Arising from Chief Magistrate’s Court of </w:t>
      </w:r>
      <w:proofErr w:type="spellStart"/>
      <w:r w:rsidRPr="006606FE">
        <w:rPr>
          <w:rFonts w:ascii="Times New Roman" w:hAnsi="Times New Roman" w:cs="Times New Roman"/>
          <w:b/>
          <w:sz w:val="24"/>
          <w:szCs w:val="24"/>
        </w:rPr>
        <w:t>Mengo</w:t>
      </w:r>
      <w:proofErr w:type="spellEnd"/>
      <w:r w:rsidRPr="006606FE">
        <w:rPr>
          <w:rFonts w:ascii="Times New Roman" w:hAnsi="Times New Roman" w:cs="Times New Roman"/>
          <w:b/>
          <w:sz w:val="24"/>
          <w:szCs w:val="24"/>
        </w:rPr>
        <w:t xml:space="preserve">, at Law Development     </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Center, Criminal </w:t>
      </w:r>
      <w:proofErr w:type="gramStart"/>
      <w:r w:rsidRPr="006606FE">
        <w:rPr>
          <w:rFonts w:ascii="Times New Roman" w:hAnsi="Times New Roman" w:cs="Times New Roman"/>
          <w:b/>
          <w:sz w:val="24"/>
          <w:szCs w:val="24"/>
        </w:rPr>
        <w:t>Case  No</w:t>
      </w:r>
      <w:proofErr w:type="gramEnd"/>
      <w:r w:rsidRPr="006606FE">
        <w:rPr>
          <w:rFonts w:ascii="Times New Roman" w:hAnsi="Times New Roman" w:cs="Times New Roman"/>
          <w:b/>
          <w:sz w:val="24"/>
          <w:szCs w:val="24"/>
        </w:rPr>
        <w:t>. 137 of 2014)</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SAAKA </w:t>
      </w:r>
      <w:proofErr w:type="gramStart"/>
      <w:r w:rsidRPr="006606FE">
        <w:rPr>
          <w:rFonts w:ascii="Times New Roman" w:hAnsi="Times New Roman" w:cs="Times New Roman"/>
          <w:b/>
          <w:sz w:val="24"/>
          <w:szCs w:val="24"/>
        </w:rPr>
        <w:t>MOSES ::::::::::::::::::::::::::::::::::::::::::::::::::::::::::::::</w:t>
      </w:r>
      <w:proofErr w:type="gramEnd"/>
      <w:r w:rsidRPr="006606FE">
        <w:rPr>
          <w:rFonts w:ascii="Times New Roman" w:hAnsi="Times New Roman" w:cs="Times New Roman"/>
          <w:b/>
          <w:sz w:val="24"/>
          <w:szCs w:val="24"/>
        </w:rPr>
        <w:t>APPELLANT</w:t>
      </w:r>
    </w:p>
    <w:p w:rsidR="005B1739" w:rsidRPr="006606FE" w:rsidRDefault="005B1739" w:rsidP="006606FE">
      <w:pPr>
        <w:spacing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VERSUS</w:t>
      </w:r>
    </w:p>
    <w:p w:rsidR="005B1739" w:rsidRPr="006606FE" w:rsidRDefault="005B1739" w:rsidP="006606FE">
      <w:pPr>
        <w:spacing w:line="360" w:lineRule="auto"/>
        <w:ind w:firstLine="360"/>
        <w:jc w:val="both"/>
        <w:rPr>
          <w:rFonts w:ascii="Times New Roman" w:hAnsi="Times New Roman" w:cs="Times New Roman"/>
          <w:b/>
          <w:sz w:val="24"/>
          <w:szCs w:val="24"/>
        </w:rPr>
      </w:pPr>
      <w:proofErr w:type="gramStart"/>
      <w:r w:rsidRPr="006606FE">
        <w:rPr>
          <w:rFonts w:ascii="Times New Roman" w:hAnsi="Times New Roman" w:cs="Times New Roman"/>
          <w:b/>
          <w:sz w:val="24"/>
          <w:szCs w:val="24"/>
        </w:rPr>
        <w:t>UGANDA :::::::::::::::::::::::::::::::::::::::::::::::::::::::::::::::::::::::::::::::::</w:t>
      </w:r>
      <w:proofErr w:type="gramEnd"/>
      <w:r w:rsidRPr="006606FE">
        <w:rPr>
          <w:rFonts w:ascii="Times New Roman" w:hAnsi="Times New Roman" w:cs="Times New Roman"/>
          <w:b/>
          <w:sz w:val="24"/>
          <w:szCs w:val="24"/>
        </w:rPr>
        <w:t>RESPONDENT</w:t>
      </w:r>
    </w:p>
    <w:p w:rsidR="005B1739" w:rsidRPr="006606FE" w:rsidRDefault="005B1739" w:rsidP="006606FE">
      <w:pPr>
        <w:spacing w:line="360" w:lineRule="auto"/>
        <w:ind w:firstLine="360"/>
        <w:jc w:val="both"/>
        <w:rPr>
          <w:rFonts w:ascii="Times New Roman" w:hAnsi="Times New Roman" w:cs="Times New Roman"/>
          <w:b/>
          <w:sz w:val="24"/>
          <w:szCs w:val="24"/>
          <w:u w:val="single"/>
        </w:rPr>
      </w:pPr>
      <w:r w:rsidRPr="006606FE">
        <w:rPr>
          <w:rFonts w:ascii="Times New Roman" w:hAnsi="Times New Roman" w:cs="Times New Roman"/>
          <w:b/>
          <w:sz w:val="24"/>
          <w:szCs w:val="24"/>
          <w:u w:val="single"/>
        </w:rPr>
        <w:t>JUDGMENT BY HON.MR.JUSTICE JOSEPH MURANGIRA</w:t>
      </w:r>
    </w:p>
    <w:p w:rsidR="00187ED5" w:rsidRPr="006606FE" w:rsidRDefault="005B1739" w:rsidP="006606FE">
      <w:pPr>
        <w:pStyle w:val="ListParagraph"/>
        <w:numPr>
          <w:ilvl w:val="0"/>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Introduction</w:t>
      </w:r>
    </w:p>
    <w:p w:rsidR="005B1739" w:rsidRPr="006606FE" w:rsidRDefault="005B1739" w:rsidP="006606FE">
      <w:pPr>
        <w:pStyle w:val="ListParagraph"/>
        <w:numPr>
          <w:ilvl w:val="1"/>
          <w:numId w:val="1"/>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appellant filed this appeal by himself.  He filed a Notice of Appeal and     a memorandum of appeal in this Court.  On advice by Court to</w:t>
      </w:r>
      <w:r w:rsidR="005C379D" w:rsidRPr="006606FE">
        <w:rPr>
          <w:rFonts w:ascii="Times New Roman" w:hAnsi="Times New Roman" w:cs="Times New Roman"/>
          <w:sz w:val="24"/>
          <w:szCs w:val="24"/>
        </w:rPr>
        <w:t xml:space="preserve"> get him a lawyer from Justice C</w:t>
      </w:r>
      <w:r w:rsidRPr="006606FE">
        <w:rPr>
          <w:rFonts w:ascii="Times New Roman" w:hAnsi="Times New Roman" w:cs="Times New Roman"/>
          <w:sz w:val="24"/>
          <w:szCs w:val="24"/>
        </w:rPr>
        <w:t>enters, Uganda, but the appellant denied that legal service.  He opted to present himself in his appeal.  He filed in Court Written Submissions.</w:t>
      </w:r>
    </w:p>
    <w:p w:rsidR="00782252" w:rsidRPr="006606FE" w:rsidRDefault="00782252" w:rsidP="006606FE">
      <w:pPr>
        <w:pStyle w:val="ListParagraph"/>
        <w:spacing w:after="0" w:line="360" w:lineRule="auto"/>
        <w:ind w:left="780"/>
        <w:jc w:val="both"/>
        <w:rPr>
          <w:rFonts w:ascii="Times New Roman" w:hAnsi="Times New Roman" w:cs="Times New Roman"/>
          <w:sz w:val="24"/>
          <w:szCs w:val="24"/>
        </w:rPr>
      </w:pPr>
    </w:p>
    <w:p w:rsidR="005B1739" w:rsidRPr="006606FE" w:rsidRDefault="005B1739" w:rsidP="006606FE">
      <w:pPr>
        <w:pStyle w:val="ListParagraph"/>
        <w:numPr>
          <w:ilvl w:val="1"/>
          <w:numId w:val="1"/>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respondent</w:t>
      </w:r>
      <w:r w:rsidR="00782252" w:rsidRPr="006606FE">
        <w:rPr>
          <w:rFonts w:ascii="Times New Roman" w:hAnsi="Times New Roman" w:cs="Times New Roman"/>
          <w:sz w:val="24"/>
          <w:szCs w:val="24"/>
        </w:rPr>
        <w:t xml:space="preserve"> was represented by Lucy </w:t>
      </w:r>
      <w:proofErr w:type="spellStart"/>
      <w:r w:rsidR="00782252" w:rsidRPr="006606FE">
        <w:rPr>
          <w:rFonts w:ascii="Times New Roman" w:hAnsi="Times New Roman" w:cs="Times New Roman"/>
          <w:sz w:val="24"/>
          <w:szCs w:val="24"/>
        </w:rPr>
        <w:t>Kabahuma</w:t>
      </w:r>
      <w:proofErr w:type="spellEnd"/>
      <w:r w:rsidR="00782252" w:rsidRPr="006606FE">
        <w:rPr>
          <w:rFonts w:ascii="Times New Roman" w:hAnsi="Times New Roman" w:cs="Times New Roman"/>
          <w:sz w:val="24"/>
          <w:szCs w:val="24"/>
        </w:rPr>
        <w:t>, Senior State Attorney, from the Directorate of Public Prosecutions.  In reply, she too, filed in Court written Submissions.</w:t>
      </w:r>
    </w:p>
    <w:p w:rsidR="001E24B9" w:rsidRPr="006606FE" w:rsidRDefault="001E24B9" w:rsidP="006606FE">
      <w:pPr>
        <w:pStyle w:val="ListParagraph"/>
        <w:spacing w:after="0" w:line="360" w:lineRule="auto"/>
        <w:ind w:left="780"/>
        <w:jc w:val="both"/>
        <w:rPr>
          <w:rFonts w:ascii="Times New Roman" w:hAnsi="Times New Roman" w:cs="Times New Roman"/>
          <w:sz w:val="24"/>
          <w:szCs w:val="24"/>
        </w:rPr>
      </w:pPr>
    </w:p>
    <w:p w:rsidR="00782252" w:rsidRPr="006606FE" w:rsidRDefault="00782252" w:rsidP="006606FE">
      <w:pPr>
        <w:pStyle w:val="ListParagraph"/>
        <w:numPr>
          <w:ilvl w:val="0"/>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Brief facts of the appeal.</w:t>
      </w:r>
    </w:p>
    <w:p w:rsidR="00782252" w:rsidRPr="006606FE" w:rsidRDefault="00782252" w:rsidP="006606FE">
      <w:pPr>
        <w:pStyle w:val="ListParagraph"/>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appellant was charged with theft Contrary to Sections 254 (2) (a)</w:t>
      </w:r>
      <w:r w:rsidR="00BD171C" w:rsidRPr="006606FE">
        <w:rPr>
          <w:rFonts w:ascii="Times New Roman" w:hAnsi="Times New Roman" w:cs="Times New Roman"/>
          <w:sz w:val="24"/>
          <w:szCs w:val="24"/>
        </w:rPr>
        <w:t xml:space="preserve"> and 261 of the Penal Code Act.  The appellant was tried, found guilty, convicted and sentenced to 22 (twenty-two) months imprisonment.  The appellant was dissatisfied with the whole judgment and decision of Her Worship </w:t>
      </w:r>
      <w:proofErr w:type="spellStart"/>
      <w:r w:rsidR="00BD171C" w:rsidRPr="006606FE">
        <w:rPr>
          <w:rFonts w:ascii="Times New Roman" w:hAnsi="Times New Roman" w:cs="Times New Roman"/>
          <w:sz w:val="24"/>
          <w:szCs w:val="24"/>
        </w:rPr>
        <w:t>Shwanda</w:t>
      </w:r>
      <w:proofErr w:type="spellEnd"/>
      <w:r w:rsidR="00BD171C" w:rsidRPr="006606FE">
        <w:rPr>
          <w:rFonts w:ascii="Times New Roman" w:hAnsi="Times New Roman" w:cs="Times New Roman"/>
          <w:sz w:val="24"/>
          <w:szCs w:val="24"/>
        </w:rPr>
        <w:t xml:space="preserve"> </w:t>
      </w:r>
      <w:proofErr w:type="spellStart"/>
      <w:r w:rsidR="00BD171C" w:rsidRPr="006606FE">
        <w:rPr>
          <w:rFonts w:ascii="Times New Roman" w:hAnsi="Times New Roman" w:cs="Times New Roman"/>
          <w:sz w:val="24"/>
          <w:szCs w:val="24"/>
        </w:rPr>
        <w:t>Nkore</w:t>
      </w:r>
      <w:proofErr w:type="spellEnd"/>
      <w:r w:rsidR="00BD171C" w:rsidRPr="006606FE">
        <w:rPr>
          <w:rFonts w:ascii="Times New Roman" w:hAnsi="Times New Roman" w:cs="Times New Roman"/>
          <w:sz w:val="24"/>
          <w:szCs w:val="24"/>
        </w:rPr>
        <w:t xml:space="preserve"> Jolly, Senior Principal Magistrate </w:t>
      </w:r>
      <w:r w:rsidR="00BD171C" w:rsidRPr="006606FE">
        <w:rPr>
          <w:rFonts w:ascii="Times New Roman" w:hAnsi="Times New Roman" w:cs="Times New Roman"/>
          <w:sz w:val="24"/>
          <w:szCs w:val="24"/>
        </w:rPr>
        <w:lastRenderedPageBreak/>
        <w:t xml:space="preserve">Grade one, at Law Development Center Magistrate Grade 1 Court.  </w:t>
      </w:r>
      <w:proofErr w:type="gramStart"/>
      <w:r w:rsidR="00BD171C" w:rsidRPr="006606FE">
        <w:rPr>
          <w:rFonts w:ascii="Times New Roman" w:hAnsi="Times New Roman" w:cs="Times New Roman"/>
          <w:sz w:val="24"/>
          <w:szCs w:val="24"/>
        </w:rPr>
        <w:t>Hence, this appeal against the Judgment of the Trial Court.</w:t>
      </w:r>
      <w:proofErr w:type="gramEnd"/>
    </w:p>
    <w:p w:rsidR="00390B56" w:rsidRPr="006606FE" w:rsidRDefault="00390B56" w:rsidP="006606FE">
      <w:pPr>
        <w:pStyle w:val="ListParagraph"/>
        <w:spacing w:after="0" w:line="360" w:lineRule="auto"/>
        <w:jc w:val="both"/>
        <w:rPr>
          <w:rFonts w:ascii="Times New Roman" w:hAnsi="Times New Roman" w:cs="Times New Roman"/>
          <w:sz w:val="24"/>
          <w:szCs w:val="24"/>
        </w:rPr>
      </w:pPr>
    </w:p>
    <w:p w:rsidR="00BD171C" w:rsidRPr="006606FE" w:rsidRDefault="00BD171C" w:rsidP="006606FE">
      <w:pPr>
        <w:pStyle w:val="ListParagraph"/>
        <w:numPr>
          <w:ilvl w:val="0"/>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Grounds of appeal</w:t>
      </w:r>
    </w:p>
    <w:p w:rsidR="00BD171C" w:rsidRPr="006606FE" w:rsidRDefault="00BD171C" w:rsidP="006606FE">
      <w:pPr>
        <w:pStyle w:val="ListParagraph"/>
        <w:numPr>
          <w:ilvl w:val="1"/>
          <w:numId w:val="1"/>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appellant in his memorandum of appeal raised the following grounds; that:-</w:t>
      </w:r>
    </w:p>
    <w:p w:rsidR="00BD171C" w:rsidRPr="006606FE" w:rsidRDefault="00BD171C" w:rsidP="006606FE">
      <w:pPr>
        <w:pStyle w:val="ListParagraph"/>
        <w:numPr>
          <w:ilvl w:val="0"/>
          <w:numId w:val="2"/>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learned</w:t>
      </w:r>
      <w:r w:rsidR="00B50C84" w:rsidRPr="006606FE">
        <w:rPr>
          <w:rFonts w:ascii="Times New Roman" w:hAnsi="Times New Roman" w:cs="Times New Roman"/>
          <w:sz w:val="24"/>
          <w:szCs w:val="24"/>
        </w:rPr>
        <w:t xml:space="preserve"> Trial Magistrate erred in law and fact when </w:t>
      </w:r>
      <w:r w:rsidR="005C379D" w:rsidRPr="006606FE">
        <w:rPr>
          <w:rFonts w:ascii="Times New Roman" w:hAnsi="Times New Roman" w:cs="Times New Roman"/>
          <w:sz w:val="24"/>
          <w:szCs w:val="24"/>
        </w:rPr>
        <w:t>s</w:t>
      </w:r>
      <w:r w:rsidR="00B50C84" w:rsidRPr="006606FE">
        <w:rPr>
          <w:rFonts w:ascii="Times New Roman" w:hAnsi="Times New Roman" w:cs="Times New Roman"/>
          <w:sz w:val="24"/>
          <w:szCs w:val="24"/>
        </w:rPr>
        <w:t>he convicted the appellant of the offence of stealing by agent Contrary to Section 271 (e) of the Penal Code Act, without properly evaluating the evidence as a whole and hence arriving at a wrong decision.</w:t>
      </w:r>
    </w:p>
    <w:p w:rsidR="00B50C84" w:rsidRPr="006606FE" w:rsidRDefault="00B50C84" w:rsidP="006606FE">
      <w:pPr>
        <w:pStyle w:val="ListParagraph"/>
        <w:numPr>
          <w:ilvl w:val="0"/>
          <w:numId w:val="2"/>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learned Trial Magistrate erred in law and fact when she proceeded with the hearing without according the appellant a right</w:t>
      </w:r>
      <w:r w:rsidR="00C84C4A" w:rsidRPr="006606FE">
        <w:rPr>
          <w:rFonts w:ascii="Times New Roman" w:hAnsi="Times New Roman" w:cs="Times New Roman"/>
          <w:sz w:val="24"/>
          <w:szCs w:val="24"/>
        </w:rPr>
        <w:t xml:space="preserve"> to a fair hearing, thereby arriving at a wrong decision.</w:t>
      </w:r>
    </w:p>
    <w:p w:rsidR="00C84C4A" w:rsidRPr="006606FE" w:rsidRDefault="00C84C4A" w:rsidP="006606FE">
      <w:pPr>
        <w:pStyle w:val="ListParagraph"/>
        <w:numPr>
          <w:ilvl w:val="0"/>
          <w:numId w:val="2"/>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The learned Trial Magistrate</w:t>
      </w:r>
      <w:r w:rsidR="008E5693" w:rsidRPr="006606FE">
        <w:rPr>
          <w:rFonts w:ascii="Times New Roman" w:hAnsi="Times New Roman" w:cs="Times New Roman"/>
          <w:sz w:val="24"/>
          <w:szCs w:val="24"/>
        </w:rPr>
        <w:t xml:space="preserve"> erred in law and fact </w:t>
      </w:r>
      <w:proofErr w:type="gramStart"/>
      <w:r w:rsidR="008E5693" w:rsidRPr="006606FE">
        <w:rPr>
          <w:rFonts w:ascii="Times New Roman" w:hAnsi="Times New Roman" w:cs="Times New Roman"/>
          <w:sz w:val="24"/>
          <w:szCs w:val="24"/>
        </w:rPr>
        <w:t>when  she</w:t>
      </w:r>
      <w:proofErr w:type="gramEnd"/>
      <w:r w:rsidR="008E5693" w:rsidRPr="006606FE">
        <w:rPr>
          <w:rFonts w:ascii="Times New Roman" w:hAnsi="Times New Roman" w:cs="Times New Roman"/>
          <w:sz w:val="24"/>
          <w:szCs w:val="24"/>
        </w:rPr>
        <w:t xml:space="preserve"> convicted the appellant while basing on the evidence of the prosecution which was faulted</w:t>
      </w:r>
      <w:r w:rsidR="003E3129" w:rsidRPr="006606FE">
        <w:rPr>
          <w:rFonts w:ascii="Times New Roman" w:hAnsi="Times New Roman" w:cs="Times New Roman"/>
          <w:sz w:val="24"/>
          <w:szCs w:val="24"/>
        </w:rPr>
        <w:t xml:space="preserve"> with a lot of contradictions, inconsistencies and falsehoods, thereby occasioning a miscarriage of Justice.</w:t>
      </w:r>
    </w:p>
    <w:p w:rsidR="00390B56" w:rsidRPr="006606FE" w:rsidRDefault="00390B56" w:rsidP="006606FE">
      <w:pPr>
        <w:pStyle w:val="ListParagraph"/>
        <w:spacing w:after="0" w:line="360" w:lineRule="auto"/>
        <w:ind w:left="1500"/>
        <w:jc w:val="both"/>
        <w:rPr>
          <w:rFonts w:ascii="Times New Roman" w:hAnsi="Times New Roman" w:cs="Times New Roman"/>
          <w:sz w:val="24"/>
          <w:szCs w:val="24"/>
        </w:rPr>
      </w:pPr>
    </w:p>
    <w:p w:rsidR="003E3129" w:rsidRPr="006606FE" w:rsidRDefault="003E3129" w:rsidP="006606FE">
      <w:pPr>
        <w:pStyle w:val="ListParagraph"/>
        <w:numPr>
          <w:ilvl w:val="1"/>
          <w:numId w:val="1"/>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It is proposed by the appellant that this Court grants him the following orders; that:-</w:t>
      </w:r>
    </w:p>
    <w:p w:rsidR="003E3129" w:rsidRPr="006606FE" w:rsidRDefault="003E3129" w:rsidP="006606FE">
      <w:pPr>
        <w:pStyle w:val="ListParagraph"/>
        <w:numPr>
          <w:ilvl w:val="0"/>
          <w:numId w:val="3"/>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 xml:space="preserve">“The appeal </w:t>
      </w:r>
      <w:proofErr w:type="gramStart"/>
      <w:r w:rsidRPr="006606FE">
        <w:rPr>
          <w:rFonts w:ascii="Times New Roman" w:hAnsi="Times New Roman" w:cs="Times New Roman"/>
          <w:sz w:val="24"/>
          <w:szCs w:val="24"/>
        </w:rPr>
        <w:t>be</w:t>
      </w:r>
      <w:proofErr w:type="gramEnd"/>
      <w:r w:rsidRPr="006606FE">
        <w:rPr>
          <w:rFonts w:ascii="Times New Roman" w:hAnsi="Times New Roman" w:cs="Times New Roman"/>
          <w:sz w:val="24"/>
          <w:szCs w:val="24"/>
        </w:rPr>
        <w:t xml:space="preserve"> allowed and the judgment of the Trial Magistrate be quashed and set aside.</w:t>
      </w:r>
    </w:p>
    <w:p w:rsidR="003E3129" w:rsidRPr="006606FE" w:rsidRDefault="003E3129" w:rsidP="006606FE">
      <w:pPr>
        <w:pStyle w:val="ListParagraph"/>
        <w:numPr>
          <w:ilvl w:val="0"/>
          <w:numId w:val="3"/>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 xml:space="preserve">This </w:t>
      </w:r>
      <w:proofErr w:type="spellStart"/>
      <w:r w:rsidRPr="006606FE">
        <w:rPr>
          <w:rFonts w:ascii="Times New Roman" w:hAnsi="Times New Roman" w:cs="Times New Roman"/>
          <w:sz w:val="24"/>
          <w:szCs w:val="24"/>
        </w:rPr>
        <w:t>Honourable</w:t>
      </w:r>
      <w:proofErr w:type="spellEnd"/>
      <w:r w:rsidRPr="006606FE">
        <w:rPr>
          <w:rFonts w:ascii="Times New Roman" w:hAnsi="Times New Roman" w:cs="Times New Roman"/>
          <w:sz w:val="24"/>
          <w:szCs w:val="24"/>
        </w:rPr>
        <w:t xml:space="preserve"> Court </w:t>
      </w:r>
      <w:proofErr w:type="gramStart"/>
      <w:r w:rsidRPr="006606FE">
        <w:rPr>
          <w:rFonts w:ascii="Times New Roman" w:hAnsi="Times New Roman" w:cs="Times New Roman"/>
          <w:sz w:val="24"/>
          <w:szCs w:val="24"/>
        </w:rPr>
        <w:t>be</w:t>
      </w:r>
      <w:proofErr w:type="gramEnd"/>
      <w:r w:rsidRPr="006606FE">
        <w:rPr>
          <w:rFonts w:ascii="Times New Roman" w:hAnsi="Times New Roman" w:cs="Times New Roman"/>
          <w:sz w:val="24"/>
          <w:szCs w:val="24"/>
        </w:rPr>
        <w:t xml:space="preserve"> inclined to give the appellant an option of a fine based on his health conditions.”</w:t>
      </w:r>
    </w:p>
    <w:p w:rsidR="001E24B9" w:rsidRPr="006606FE" w:rsidRDefault="001E24B9" w:rsidP="006606FE">
      <w:pPr>
        <w:pStyle w:val="ListParagraph"/>
        <w:spacing w:after="0" w:line="360" w:lineRule="auto"/>
        <w:ind w:left="1500"/>
        <w:jc w:val="both"/>
        <w:rPr>
          <w:rFonts w:ascii="Times New Roman" w:hAnsi="Times New Roman" w:cs="Times New Roman"/>
          <w:sz w:val="24"/>
          <w:szCs w:val="24"/>
        </w:rPr>
      </w:pPr>
    </w:p>
    <w:p w:rsidR="003E3129" w:rsidRPr="006606FE" w:rsidRDefault="003E3129" w:rsidP="006606FE">
      <w:pPr>
        <w:pStyle w:val="ListParagraph"/>
        <w:numPr>
          <w:ilvl w:val="0"/>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Resolution of this appeal by Court.</w:t>
      </w:r>
    </w:p>
    <w:p w:rsidR="003E3129" w:rsidRPr="006606FE" w:rsidRDefault="003E3129" w:rsidP="006606FE">
      <w:pPr>
        <w:pStyle w:val="ListParagraph"/>
        <w:numPr>
          <w:ilvl w:val="1"/>
          <w:numId w:val="1"/>
        </w:numPr>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 xml:space="preserve">In arguing this appeal, Counsel for the respondent and the appellant argued grounds 1, 2 and 3 of appeal separately.  As </w:t>
      </w:r>
      <w:r w:rsidR="00EB20C7" w:rsidRPr="006606FE">
        <w:rPr>
          <w:rFonts w:ascii="Times New Roman" w:hAnsi="Times New Roman" w:cs="Times New Roman"/>
          <w:sz w:val="24"/>
          <w:szCs w:val="24"/>
        </w:rPr>
        <w:t>earlier on stated the parties filed in Court written submissions.  However, the appellant never filed in Court his written submissions in rejoinder.</w:t>
      </w:r>
    </w:p>
    <w:p w:rsidR="001E24B9" w:rsidRPr="006606FE" w:rsidRDefault="001E24B9" w:rsidP="006606FE">
      <w:pPr>
        <w:pStyle w:val="ListParagraph"/>
        <w:spacing w:after="0" w:line="360" w:lineRule="auto"/>
        <w:ind w:left="780"/>
        <w:jc w:val="both"/>
        <w:rPr>
          <w:rFonts w:ascii="Times New Roman" w:hAnsi="Times New Roman" w:cs="Times New Roman"/>
          <w:sz w:val="24"/>
          <w:szCs w:val="24"/>
        </w:rPr>
      </w:pPr>
    </w:p>
    <w:p w:rsidR="00EB20C7" w:rsidRPr="006606FE" w:rsidRDefault="00EB20C7" w:rsidP="006606FE">
      <w:pPr>
        <w:pStyle w:val="ListParagraph"/>
        <w:numPr>
          <w:ilvl w:val="1"/>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Ground</w:t>
      </w:r>
      <w:r w:rsidR="001E44CC" w:rsidRPr="006606FE">
        <w:rPr>
          <w:rFonts w:ascii="Times New Roman" w:hAnsi="Times New Roman" w:cs="Times New Roman"/>
          <w:b/>
          <w:sz w:val="24"/>
          <w:szCs w:val="24"/>
        </w:rPr>
        <w:t xml:space="preserve"> 1 of appeal</w:t>
      </w:r>
    </w:p>
    <w:p w:rsidR="001E44CC" w:rsidRPr="006606FE" w:rsidRDefault="001E44CC"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lastRenderedPageBreak/>
        <w:t>On this ground 1 of appeal, the appellant submitted that the Trial Magistrate did not only fail to appropriately evaluate the evidence as a whole on the offence of stealing by agent Contrary to Section</w:t>
      </w:r>
      <w:r w:rsidR="005C379D" w:rsidRPr="006606FE">
        <w:rPr>
          <w:rFonts w:ascii="Times New Roman" w:hAnsi="Times New Roman" w:cs="Times New Roman"/>
          <w:sz w:val="24"/>
          <w:szCs w:val="24"/>
        </w:rPr>
        <w:t>271 (e) but that also misdirected herself to an offence of theft Contrary to Section</w:t>
      </w:r>
      <w:r w:rsidRPr="006606FE">
        <w:rPr>
          <w:rFonts w:ascii="Times New Roman" w:hAnsi="Times New Roman" w:cs="Times New Roman"/>
          <w:sz w:val="24"/>
          <w:szCs w:val="24"/>
        </w:rPr>
        <w:t xml:space="preserve"> 254 (2) (a) </w:t>
      </w:r>
      <w:proofErr w:type="gramStart"/>
      <w:r w:rsidRPr="006606FE">
        <w:rPr>
          <w:rFonts w:ascii="Times New Roman" w:hAnsi="Times New Roman" w:cs="Times New Roman"/>
          <w:sz w:val="24"/>
          <w:szCs w:val="24"/>
        </w:rPr>
        <w:t>and  261</w:t>
      </w:r>
      <w:proofErr w:type="gramEnd"/>
      <w:r w:rsidRPr="006606FE">
        <w:rPr>
          <w:rFonts w:ascii="Times New Roman" w:hAnsi="Times New Roman" w:cs="Times New Roman"/>
          <w:sz w:val="24"/>
          <w:szCs w:val="24"/>
        </w:rPr>
        <w:t xml:space="preserve"> of the Penal Code Act that while accused (appellant) did not </w:t>
      </w:r>
      <w:r w:rsidR="00635613" w:rsidRPr="006606FE">
        <w:rPr>
          <w:rFonts w:ascii="Times New Roman" w:hAnsi="Times New Roman" w:cs="Times New Roman"/>
          <w:sz w:val="24"/>
          <w:szCs w:val="24"/>
        </w:rPr>
        <w:t xml:space="preserve"> plead to as required by law.  He said that the principle of Criminal law is that an accused person charged with the Criminal offence shall plead to a charge that he</w:t>
      </w:r>
      <w:r w:rsidR="005C379D" w:rsidRPr="006606FE">
        <w:rPr>
          <w:rFonts w:ascii="Times New Roman" w:hAnsi="Times New Roman" w:cs="Times New Roman"/>
          <w:sz w:val="24"/>
          <w:szCs w:val="24"/>
        </w:rPr>
        <w:t xml:space="preserve"> o</w:t>
      </w:r>
      <w:r w:rsidR="00635613" w:rsidRPr="006606FE">
        <w:rPr>
          <w:rFonts w:ascii="Times New Roman" w:hAnsi="Times New Roman" w:cs="Times New Roman"/>
          <w:sz w:val="24"/>
          <w:szCs w:val="24"/>
        </w:rPr>
        <w:t>r</w:t>
      </w:r>
      <w:r w:rsidR="005C379D" w:rsidRPr="006606FE">
        <w:rPr>
          <w:rFonts w:ascii="Times New Roman" w:hAnsi="Times New Roman" w:cs="Times New Roman"/>
          <w:sz w:val="24"/>
          <w:szCs w:val="24"/>
        </w:rPr>
        <w:t xml:space="preserve"> she</w:t>
      </w:r>
      <w:r w:rsidR="00635613" w:rsidRPr="006606FE">
        <w:rPr>
          <w:rFonts w:ascii="Times New Roman" w:hAnsi="Times New Roman" w:cs="Times New Roman"/>
          <w:sz w:val="24"/>
          <w:szCs w:val="24"/>
        </w:rPr>
        <w:t xml:space="preserve"> has been charged</w:t>
      </w:r>
      <w:r w:rsidR="005C379D" w:rsidRPr="006606FE">
        <w:rPr>
          <w:rFonts w:ascii="Times New Roman" w:hAnsi="Times New Roman" w:cs="Times New Roman"/>
          <w:sz w:val="24"/>
          <w:szCs w:val="24"/>
        </w:rPr>
        <w:t>.  I</w:t>
      </w:r>
      <w:r w:rsidR="00635613" w:rsidRPr="006606FE">
        <w:rPr>
          <w:rFonts w:ascii="Times New Roman" w:hAnsi="Times New Roman" w:cs="Times New Roman"/>
          <w:sz w:val="24"/>
          <w:szCs w:val="24"/>
        </w:rPr>
        <w:t xml:space="preserve">n the instant case the appellant has charged with the offence of stealing by agent Contrary to Section 271 (e) of the Penal Code act.  </w:t>
      </w:r>
      <w:proofErr w:type="gramStart"/>
      <w:r w:rsidR="00635613" w:rsidRPr="006606FE">
        <w:rPr>
          <w:rFonts w:ascii="Times New Roman" w:hAnsi="Times New Roman" w:cs="Times New Roman"/>
          <w:sz w:val="24"/>
          <w:szCs w:val="24"/>
        </w:rPr>
        <w:t>That it surprises him that in her judgment, the Trial Magistrate pronounced herself on the</w:t>
      </w:r>
      <w:r w:rsidR="00AD2397" w:rsidRPr="006606FE">
        <w:rPr>
          <w:rFonts w:ascii="Times New Roman" w:hAnsi="Times New Roman" w:cs="Times New Roman"/>
          <w:sz w:val="24"/>
          <w:szCs w:val="24"/>
        </w:rPr>
        <w:t xml:space="preserve"> charge of theft Contrary to Sections 254 (2) and 261 of the Penal Code Act which he did not plead to.</w:t>
      </w:r>
      <w:proofErr w:type="gramEnd"/>
      <w:r w:rsidR="00AD2397" w:rsidRPr="006606FE">
        <w:rPr>
          <w:rFonts w:ascii="Times New Roman" w:hAnsi="Times New Roman" w:cs="Times New Roman"/>
          <w:sz w:val="24"/>
          <w:szCs w:val="24"/>
        </w:rPr>
        <w:t xml:space="preserve">  On this point of plea taking, th</w:t>
      </w:r>
      <w:r w:rsidR="005C379D" w:rsidRPr="006606FE">
        <w:rPr>
          <w:rFonts w:ascii="Times New Roman" w:hAnsi="Times New Roman" w:cs="Times New Roman"/>
          <w:sz w:val="24"/>
          <w:szCs w:val="24"/>
        </w:rPr>
        <w:t>e appellant cited the case of ADAM</w:t>
      </w:r>
      <w:r w:rsidR="00AD2397" w:rsidRPr="006606FE">
        <w:rPr>
          <w:rFonts w:ascii="Times New Roman" w:hAnsi="Times New Roman" w:cs="Times New Roman"/>
          <w:sz w:val="24"/>
          <w:szCs w:val="24"/>
        </w:rPr>
        <w:t>-VS- R [1973] EA 445.</w:t>
      </w:r>
    </w:p>
    <w:p w:rsidR="00AD2397" w:rsidRPr="006606FE" w:rsidRDefault="00AD2397"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The appellant went further in his submissions to outline the ingredients of the offence of stealing by agent.  He evaluated the-evidence on record, and stated the evidence of the prosecution is full of speculations.  </w:t>
      </w:r>
      <w:proofErr w:type="gramStart"/>
      <w:r w:rsidRPr="006606FE">
        <w:rPr>
          <w:rFonts w:ascii="Times New Roman" w:hAnsi="Times New Roman" w:cs="Times New Roman"/>
          <w:sz w:val="24"/>
          <w:szCs w:val="24"/>
        </w:rPr>
        <w:t>That the prosecution evidence is full of contradictions and inconsistencies.</w:t>
      </w:r>
      <w:proofErr w:type="gramEnd"/>
      <w:r w:rsidRPr="006606FE">
        <w:rPr>
          <w:rFonts w:ascii="Times New Roman" w:hAnsi="Times New Roman" w:cs="Times New Roman"/>
          <w:sz w:val="24"/>
          <w:szCs w:val="24"/>
        </w:rPr>
        <w:t xml:space="preserve">  </w:t>
      </w:r>
      <w:proofErr w:type="gramStart"/>
      <w:r w:rsidRPr="006606FE">
        <w:rPr>
          <w:rFonts w:ascii="Times New Roman" w:hAnsi="Times New Roman" w:cs="Times New Roman"/>
          <w:sz w:val="24"/>
          <w:szCs w:val="24"/>
        </w:rPr>
        <w:t>That no Court could have convicted him on such evidence.</w:t>
      </w:r>
      <w:proofErr w:type="gramEnd"/>
      <w:r w:rsidRPr="006606FE">
        <w:rPr>
          <w:rFonts w:ascii="Times New Roman" w:hAnsi="Times New Roman" w:cs="Times New Roman"/>
          <w:sz w:val="24"/>
          <w:szCs w:val="24"/>
        </w:rPr>
        <w:t xml:space="preserve">  He prayed that he be acquitted of the charged offence.</w:t>
      </w:r>
    </w:p>
    <w:p w:rsidR="00AD2397" w:rsidRPr="006606FE" w:rsidRDefault="00AD2397" w:rsidP="006606FE">
      <w:pPr>
        <w:pStyle w:val="ListParagraph"/>
        <w:spacing w:after="0" w:line="360" w:lineRule="auto"/>
        <w:ind w:left="780"/>
        <w:jc w:val="both"/>
        <w:rPr>
          <w:rFonts w:ascii="Times New Roman" w:hAnsi="Times New Roman" w:cs="Times New Roman"/>
          <w:sz w:val="24"/>
          <w:szCs w:val="24"/>
        </w:rPr>
      </w:pPr>
    </w:p>
    <w:p w:rsidR="00AD2397" w:rsidRPr="006606FE" w:rsidRDefault="00AD2397"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On the Contrary, the respondent’s counsel, </w:t>
      </w:r>
      <w:proofErr w:type="spellStart"/>
      <w:r w:rsidRPr="006606FE">
        <w:rPr>
          <w:rFonts w:ascii="Times New Roman" w:hAnsi="Times New Roman" w:cs="Times New Roman"/>
          <w:sz w:val="24"/>
          <w:szCs w:val="24"/>
        </w:rPr>
        <w:t>Ms</w:t>
      </w:r>
      <w:proofErr w:type="spellEnd"/>
      <w:r w:rsidRPr="006606FE">
        <w:rPr>
          <w:rFonts w:ascii="Times New Roman" w:hAnsi="Times New Roman" w:cs="Times New Roman"/>
          <w:sz w:val="24"/>
          <w:szCs w:val="24"/>
        </w:rPr>
        <w:t xml:space="preserve"> Lucy </w:t>
      </w:r>
      <w:proofErr w:type="spellStart"/>
      <w:r w:rsidRPr="006606FE">
        <w:rPr>
          <w:rFonts w:ascii="Times New Roman" w:hAnsi="Times New Roman" w:cs="Times New Roman"/>
          <w:sz w:val="24"/>
          <w:szCs w:val="24"/>
        </w:rPr>
        <w:t>Kabahuma</w:t>
      </w:r>
      <w:proofErr w:type="spellEnd"/>
      <w:r w:rsidRPr="006606FE">
        <w:rPr>
          <w:rFonts w:ascii="Times New Roman" w:hAnsi="Times New Roman" w:cs="Times New Roman"/>
          <w:sz w:val="24"/>
          <w:szCs w:val="24"/>
        </w:rPr>
        <w:t>, in her submissions in reply on this ground 1 of appeal, stated that the appellant was charged with theft Contrary to Sections 254 (2) (a) and 261 of the Penal Code Act.  She further stated that the Trial Magistrate properly evaluated the evidence as a whole on the Court record and that she came to the right conclusion.  In essence, the respondent’s Counsel supported the judgment and findings of the Trial Magistrate.</w:t>
      </w:r>
    </w:p>
    <w:p w:rsidR="00FF3F51" w:rsidRPr="006606FE" w:rsidRDefault="00FF3F51" w:rsidP="006606FE">
      <w:pPr>
        <w:pStyle w:val="ListParagraph"/>
        <w:spacing w:after="0" w:line="360" w:lineRule="auto"/>
        <w:ind w:left="780"/>
        <w:jc w:val="both"/>
        <w:rPr>
          <w:rFonts w:ascii="Times New Roman" w:hAnsi="Times New Roman" w:cs="Times New Roman"/>
          <w:sz w:val="24"/>
          <w:szCs w:val="24"/>
        </w:rPr>
      </w:pPr>
    </w:p>
    <w:p w:rsidR="00FF3F51" w:rsidRPr="006606FE" w:rsidRDefault="00FF3F51"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I have considered the submissions by both parties.  Indeed, the major complaint of the appellant is that he was convicted of the offence of theft which was never charged with and that he never pleaded to such charge of theft.  In his submissions he said that he was charged with stealing by agent Contrary to Section 271 (e) of the penal Code Act.  That he pleaded to the </w:t>
      </w:r>
      <w:proofErr w:type="spellStart"/>
      <w:r w:rsidRPr="006606FE">
        <w:rPr>
          <w:rFonts w:ascii="Times New Roman" w:hAnsi="Times New Roman" w:cs="Times New Roman"/>
          <w:sz w:val="24"/>
          <w:szCs w:val="24"/>
        </w:rPr>
        <w:t>aforestated</w:t>
      </w:r>
      <w:proofErr w:type="spellEnd"/>
      <w:r w:rsidRPr="006606FE">
        <w:rPr>
          <w:rFonts w:ascii="Times New Roman" w:hAnsi="Times New Roman" w:cs="Times New Roman"/>
          <w:sz w:val="24"/>
          <w:szCs w:val="24"/>
        </w:rPr>
        <w:t xml:space="preserve"> offence.</w:t>
      </w:r>
    </w:p>
    <w:p w:rsidR="00FF3F51" w:rsidRPr="006606FE" w:rsidRDefault="00FF3F51"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I referred to the charge sheet which reads:</w:t>
      </w:r>
    </w:p>
    <w:p w:rsidR="00CC0E48" w:rsidRPr="006606FE" w:rsidRDefault="00CC0E48" w:rsidP="006606FE">
      <w:pPr>
        <w:pStyle w:val="ListParagraph"/>
        <w:spacing w:after="0" w:line="360" w:lineRule="auto"/>
        <w:ind w:left="780"/>
        <w:jc w:val="both"/>
        <w:rPr>
          <w:rFonts w:ascii="Times New Roman" w:hAnsi="Times New Roman" w:cs="Times New Roman"/>
          <w:b/>
          <w:sz w:val="24"/>
          <w:szCs w:val="24"/>
          <w:u w:val="single"/>
        </w:rPr>
      </w:pPr>
      <w:r w:rsidRPr="006606FE">
        <w:rPr>
          <w:rFonts w:ascii="Times New Roman" w:hAnsi="Times New Roman" w:cs="Times New Roman"/>
          <w:sz w:val="24"/>
          <w:szCs w:val="24"/>
        </w:rPr>
        <w:lastRenderedPageBreak/>
        <w:tab/>
      </w:r>
      <w:r w:rsidRPr="006606FE">
        <w:rPr>
          <w:rFonts w:ascii="Times New Roman" w:hAnsi="Times New Roman" w:cs="Times New Roman"/>
          <w:b/>
          <w:sz w:val="24"/>
          <w:szCs w:val="24"/>
          <w:u w:val="single"/>
        </w:rPr>
        <w:t>“Statement of offence</w:t>
      </w:r>
    </w:p>
    <w:p w:rsidR="00CC0E48" w:rsidRPr="006606FE" w:rsidRDefault="00CC0E48" w:rsidP="006606FE">
      <w:pPr>
        <w:pStyle w:val="ListParagraph"/>
        <w:spacing w:after="0" w:line="360" w:lineRule="auto"/>
        <w:ind w:left="1440"/>
        <w:jc w:val="both"/>
        <w:rPr>
          <w:rFonts w:ascii="Times New Roman" w:hAnsi="Times New Roman" w:cs="Times New Roman"/>
          <w:sz w:val="24"/>
          <w:szCs w:val="24"/>
        </w:rPr>
      </w:pPr>
      <w:r w:rsidRPr="006606FE">
        <w:rPr>
          <w:rFonts w:ascii="Times New Roman" w:hAnsi="Times New Roman" w:cs="Times New Roman"/>
          <w:sz w:val="24"/>
          <w:szCs w:val="24"/>
        </w:rPr>
        <w:t>Stealing by agent Contrary to Sections 254 (2) (a) and 261 of the Penal Code Act.</w:t>
      </w:r>
    </w:p>
    <w:p w:rsidR="0002390B" w:rsidRPr="006606FE" w:rsidRDefault="0002390B" w:rsidP="006606FE">
      <w:pPr>
        <w:pStyle w:val="ListParagraph"/>
        <w:spacing w:after="0" w:line="360" w:lineRule="auto"/>
        <w:ind w:left="1440"/>
        <w:jc w:val="both"/>
        <w:rPr>
          <w:rFonts w:ascii="Times New Roman" w:hAnsi="Times New Roman" w:cs="Times New Roman"/>
          <w:b/>
          <w:sz w:val="24"/>
          <w:szCs w:val="24"/>
          <w:u w:val="single"/>
        </w:rPr>
      </w:pPr>
      <w:r w:rsidRPr="006606FE">
        <w:rPr>
          <w:rFonts w:ascii="Times New Roman" w:hAnsi="Times New Roman" w:cs="Times New Roman"/>
          <w:b/>
          <w:sz w:val="24"/>
          <w:szCs w:val="24"/>
          <w:u w:val="single"/>
        </w:rPr>
        <w:t>Particulars of offence</w:t>
      </w:r>
    </w:p>
    <w:p w:rsidR="0002390B" w:rsidRPr="006606FE" w:rsidRDefault="0002390B" w:rsidP="006606FE">
      <w:pPr>
        <w:pStyle w:val="ListParagraph"/>
        <w:spacing w:after="0" w:line="360" w:lineRule="auto"/>
        <w:ind w:left="1440"/>
        <w:jc w:val="both"/>
        <w:rPr>
          <w:rFonts w:ascii="Times New Roman" w:hAnsi="Times New Roman" w:cs="Times New Roman"/>
          <w:sz w:val="24"/>
          <w:szCs w:val="24"/>
        </w:rPr>
      </w:pPr>
      <w:proofErr w:type="spellStart"/>
      <w:r w:rsidRPr="006606FE">
        <w:rPr>
          <w:rFonts w:ascii="Times New Roman" w:hAnsi="Times New Roman" w:cs="Times New Roman"/>
          <w:sz w:val="24"/>
          <w:szCs w:val="24"/>
        </w:rPr>
        <w:t>Saaka</w:t>
      </w:r>
      <w:proofErr w:type="spellEnd"/>
      <w:r w:rsidRPr="006606FE">
        <w:rPr>
          <w:rFonts w:ascii="Times New Roman" w:hAnsi="Times New Roman" w:cs="Times New Roman"/>
          <w:sz w:val="24"/>
          <w:szCs w:val="24"/>
        </w:rPr>
        <w:t xml:space="preserve"> Moses on the 2</w:t>
      </w:r>
      <w:r w:rsidRPr="006606FE">
        <w:rPr>
          <w:rFonts w:ascii="Times New Roman" w:hAnsi="Times New Roman" w:cs="Times New Roman"/>
          <w:sz w:val="24"/>
          <w:szCs w:val="24"/>
          <w:vertAlign w:val="superscript"/>
        </w:rPr>
        <w:t>nd</w:t>
      </w:r>
      <w:r w:rsidRPr="006606FE">
        <w:rPr>
          <w:rFonts w:ascii="Times New Roman" w:hAnsi="Times New Roman" w:cs="Times New Roman"/>
          <w:sz w:val="24"/>
          <w:szCs w:val="24"/>
        </w:rPr>
        <w:t xml:space="preserve"> day of July, 2013 within Kampala in the Kampala District stole M/V </w:t>
      </w:r>
      <w:proofErr w:type="spellStart"/>
      <w:r w:rsidRPr="006606FE">
        <w:rPr>
          <w:rFonts w:ascii="Times New Roman" w:hAnsi="Times New Roman" w:cs="Times New Roman"/>
          <w:sz w:val="24"/>
          <w:szCs w:val="24"/>
        </w:rPr>
        <w:t>Reg.No</w:t>
      </w:r>
      <w:proofErr w:type="spellEnd"/>
      <w:r w:rsidRPr="006606FE">
        <w:rPr>
          <w:rFonts w:ascii="Times New Roman" w:hAnsi="Times New Roman" w:cs="Times New Roman"/>
          <w:sz w:val="24"/>
          <w:szCs w:val="24"/>
        </w:rPr>
        <w:t xml:space="preserve"> UAM 542N </w:t>
      </w:r>
      <w:proofErr w:type="spellStart"/>
      <w:r w:rsidRPr="006606FE">
        <w:rPr>
          <w:rFonts w:ascii="Times New Roman" w:hAnsi="Times New Roman" w:cs="Times New Roman"/>
          <w:sz w:val="24"/>
          <w:szCs w:val="24"/>
        </w:rPr>
        <w:t>Hiace</w:t>
      </w:r>
      <w:proofErr w:type="spellEnd"/>
      <w:r w:rsidRPr="006606FE">
        <w:rPr>
          <w:rFonts w:ascii="Times New Roman" w:hAnsi="Times New Roman" w:cs="Times New Roman"/>
          <w:sz w:val="24"/>
          <w:szCs w:val="24"/>
        </w:rPr>
        <w:t xml:space="preserve">, being the proceeds of Motor Vehicle </w:t>
      </w:r>
      <w:proofErr w:type="spellStart"/>
      <w:r w:rsidRPr="006606FE">
        <w:rPr>
          <w:rFonts w:ascii="Times New Roman" w:hAnsi="Times New Roman" w:cs="Times New Roman"/>
          <w:sz w:val="24"/>
          <w:szCs w:val="24"/>
        </w:rPr>
        <w:t>Reg.No</w:t>
      </w:r>
      <w:proofErr w:type="spellEnd"/>
      <w:r w:rsidRPr="006606FE">
        <w:rPr>
          <w:rFonts w:ascii="Times New Roman" w:hAnsi="Times New Roman" w:cs="Times New Roman"/>
          <w:sz w:val="24"/>
          <w:szCs w:val="24"/>
        </w:rPr>
        <w:t xml:space="preserve"> UAK 300E and UAL 667H which had been received by </w:t>
      </w:r>
      <w:proofErr w:type="spellStart"/>
      <w:r w:rsidRPr="006606FE">
        <w:rPr>
          <w:rFonts w:ascii="Times New Roman" w:hAnsi="Times New Roman" w:cs="Times New Roman"/>
          <w:sz w:val="24"/>
          <w:szCs w:val="24"/>
        </w:rPr>
        <w:t>Saaka</w:t>
      </w:r>
      <w:proofErr w:type="spellEnd"/>
      <w:r w:rsidRPr="006606FE">
        <w:rPr>
          <w:rFonts w:ascii="Times New Roman" w:hAnsi="Times New Roman" w:cs="Times New Roman"/>
          <w:sz w:val="24"/>
          <w:szCs w:val="24"/>
        </w:rPr>
        <w:t xml:space="preserve"> Moses by virtue of powers given to him.”</w:t>
      </w:r>
    </w:p>
    <w:p w:rsidR="00390B56" w:rsidRPr="006606FE" w:rsidRDefault="00390B56" w:rsidP="006606FE">
      <w:pPr>
        <w:pStyle w:val="ListParagraph"/>
        <w:spacing w:after="0" w:line="360" w:lineRule="auto"/>
        <w:ind w:left="1440"/>
        <w:jc w:val="both"/>
        <w:rPr>
          <w:rFonts w:ascii="Times New Roman" w:hAnsi="Times New Roman" w:cs="Times New Roman"/>
          <w:sz w:val="24"/>
          <w:szCs w:val="24"/>
        </w:rPr>
      </w:pPr>
    </w:p>
    <w:p w:rsidR="0002390B" w:rsidRPr="006606FE" w:rsidRDefault="0002390B" w:rsidP="006606FE">
      <w:pPr>
        <w:spacing w:after="0" w:line="360" w:lineRule="auto"/>
        <w:ind w:left="720"/>
        <w:jc w:val="both"/>
        <w:rPr>
          <w:rFonts w:ascii="Times New Roman" w:hAnsi="Times New Roman" w:cs="Times New Roman"/>
          <w:sz w:val="24"/>
          <w:szCs w:val="24"/>
        </w:rPr>
      </w:pPr>
      <w:r w:rsidRPr="006606FE">
        <w:rPr>
          <w:rFonts w:ascii="Times New Roman" w:hAnsi="Times New Roman" w:cs="Times New Roman"/>
          <w:sz w:val="24"/>
          <w:szCs w:val="24"/>
        </w:rPr>
        <w:t>The charge sheet indicates that the appellant pleaded to the offence of theft Contrary to Sections 254 (2) (a) and 261 of the Penal Code Act.  The particulars</w:t>
      </w:r>
      <w:r w:rsidR="00C905BB" w:rsidRPr="006606FE">
        <w:rPr>
          <w:rFonts w:ascii="Times New Roman" w:hAnsi="Times New Roman" w:cs="Times New Roman"/>
          <w:sz w:val="24"/>
          <w:szCs w:val="24"/>
        </w:rPr>
        <w:t xml:space="preserve"> of the offence states that the appellant stole M/V Reg. No UAM 542N </w:t>
      </w:r>
      <w:proofErr w:type="spellStart"/>
      <w:r w:rsidR="00C905BB" w:rsidRPr="006606FE">
        <w:rPr>
          <w:rFonts w:ascii="Times New Roman" w:hAnsi="Times New Roman" w:cs="Times New Roman"/>
          <w:sz w:val="24"/>
          <w:szCs w:val="24"/>
        </w:rPr>
        <w:t>Hiace</w:t>
      </w:r>
      <w:proofErr w:type="spellEnd"/>
      <w:r w:rsidR="00C905BB" w:rsidRPr="006606FE">
        <w:rPr>
          <w:rFonts w:ascii="Times New Roman" w:hAnsi="Times New Roman" w:cs="Times New Roman"/>
          <w:sz w:val="24"/>
          <w:szCs w:val="24"/>
        </w:rPr>
        <w:t xml:space="preserve"> being th</w:t>
      </w:r>
      <w:r w:rsidR="005C379D" w:rsidRPr="006606FE">
        <w:rPr>
          <w:rFonts w:ascii="Times New Roman" w:hAnsi="Times New Roman" w:cs="Times New Roman"/>
          <w:sz w:val="24"/>
          <w:szCs w:val="24"/>
        </w:rPr>
        <w:t>e proceeds of M/</w:t>
      </w:r>
      <w:proofErr w:type="spellStart"/>
      <w:r w:rsidR="005C379D" w:rsidRPr="006606FE">
        <w:rPr>
          <w:rFonts w:ascii="Times New Roman" w:hAnsi="Times New Roman" w:cs="Times New Roman"/>
          <w:sz w:val="24"/>
          <w:szCs w:val="24"/>
        </w:rPr>
        <w:t>Vs</w:t>
      </w:r>
      <w:proofErr w:type="spellEnd"/>
      <w:r w:rsidR="005C379D" w:rsidRPr="006606FE">
        <w:rPr>
          <w:rFonts w:ascii="Times New Roman" w:hAnsi="Times New Roman" w:cs="Times New Roman"/>
          <w:sz w:val="24"/>
          <w:szCs w:val="24"/>
        </w:rPr>
        <w:t xml:space="preserve"> Reg. </w:t>
      </w:r>
      <w:proofErr w:type="spellStart"/>
      <w:r w:rsidR="005C379D" w:rsidRPr="006606FE">
        <w:rPr>
          <w:rFonts w:ascii="Times New Roman" w:hAnsi="Times New Roman" w:cs="Times New Roman"/>
          <w:sz w:val="24"/>
          <w:szCs w:val="24"/>
        </w:rPr>
        <w:t>No.s</w:t>
      </w:r>
      <w:proofErr w:type="spellEnd"/>
      <w:r w:rsidR="005C379D" w:rsidRPr="006606FE">
        <w:rPr>
          <w:rFonts w:ascii="Times New Roman" w:hAnsi="Times New Roman" w:cs="Times New Roman"/>
          <w:sz w:val="24"/>
          <w:szCs w:val="24"/>
        </w:rPr>
        <w:t xml:space="preserve"> UAK</w:t>
      </w:r>
      <w:r w:rsidR="00C905BB" w:rsidRPr="006606FE">
        <w:rPr>
          <w:rFonts w:ascii="Times New Roman" w:hAnsi="Times New Roman" w:cs="Times New Roman"/>
          <w:sz w:val="24"/>
          <w:szCs w:val="24"/>
        </w:rPr>
        <w:t xml:space="preserve"> 300E and UAL 667H.</w:t>
      </w:r>
    </w:p>
    <w:p w:rsidR="00482F37" w:rsidRPr="006606FE" w:rsidRDefault="00482F37" w:rsidP="006606FE">
      <w:pPr>
        <w:spacing w:after="0" w:line="360" w:lineRule="auto"/>
        <w:ind w:left="720"/>
        <w:jc w:val="both"/>
        <w:rPr>
          <w:rFonts w:ascii="Times New Roman" w:hAnsi="Times New Roman" w:cs="Times New Roman"/>
          <w:sz w:val="24"/>
          <w:szCs w:val="24"/>
        </w:rPr>
      </w:pPr>
    </w:p>
    <w:p w:rsidR="00482F37" w:rsidRPr="006606FE" w:rsidRDefault="00482F37" w:rsidP="006606FE">
      <w:pPr>
        <w:spacing w:after="0" w:line="360" w:lineRule="auto"/>
        <w:ind w:left="720"/>
        <w:jc w:val="both"/>
        <w:rPr>
          <w:rFonts w:ascii="Times New Roman" w:hAnsi="Times New Roman" w:cs="Times New Roman"/>
          <w:sz w:val="24"/>
          <w:szCs w:val="24"/>
        </w:rPr>
      </w:pPr>
      <w:r w:rsidRPr="006606FE">
        <w:rPr>
          <w:rFonts w:ascii="Times New Roman" w:hAnsi="Times New Roman" w:cs="Times New Roman"/>
          <w:sz w:val="24"/>
          <w:szCs w:val="24"/>
        </w:rPr>
        <w:t>At page 34, lines 13 and 14 from top of the Court proceedings the appellant stated:</w:t>
      </w:r>
    </w:p>
    <w:p w:rsidR="00482F37" w:rsidRPr="006606FE" w:rsidRDefault="00482F37" w:rsidP="006606FE">
      <w:pPr>
        <w:spacing w:after="0" w:line="360" w:lineRule="auto"/>
        <w:ind w:left="720"/>
        <w:jc w:val="both"/>
        <w:rPr>
          <w:rFonts w:ascii="Times New Roman" w:hAnsi="Times New Roman" w:cs="Times New Roman"/>
          <w:b/>
          <w:sz w:val="24"/>
          <w:szCs w:val="24"/>
        </w:rPr>
      </w:pPr>
      <w:r w:rsidRPr="006606FE">
        <w:rPr>
          <w:rFonts w:ascii="Times New Roman" w:hAnsi="Times New Roman" w:cs="Times New Roman"/>
          <w:sz w:val="24"/>
          <w:szCs w:val="24"/>
        </w:rPr>
        <w:tab/>
      </w:r>
      <w:r w:rsidRPr="006606FE">
        <w:rPr>
          <w:rFonts w:ascii="Times New Roman" w:hAnsi="Times New Roman" w:cs="Times New Roman"/>
          <w:b/>
          <w:sz w:val="24"/>
          <w:szCs w:val="24"/>
        </w:rPr>
        <w:t>“I never stole his cards.  I never stole his car.”</w:t>
      </w:r>
    </w:p>
    <w:p w:rsidR="00482F37" w:rsidRPr="006606FE" w:rsidRDefault="00482F37" w:rsidP="006606FE">
      <w:pPr>
        <w:spacing w:after="0" w:line="360" w:lineRule="auto"/>
        <w:ind w:left="720"/>
        <w:jc w:val="both"/>
        <w:rPr>
          <w:rFonts w:ascii="Times New Roman" w:hAnsi="Times New Roman" w:cs="Times New Roman"/>
          <w:sz w:val="24"/>
          <w:szCs w:val="24"/>
        </w:rPr>
      </w:pPr>
      <w:r w:rsidRPr="006606FE">
        <w:rPr>
          <w:rFonts w:ascii="Times New Roman" w:hAnsi="Times New Roman" w:cs="Times New Roman"/>
          <w:sz w:val="24"/>
          <w:szCs w:val="24"/>
        </w:rPr>
        <w:t>This clearly means that the appellant knew that he was being charged with theft of a motor vehicle.</w:t>
      </w:r>
    </w:p>
    <w:p w:rsidR="00390B56" w:rsidRPr="006606FE" w:rsidRDefault="00390B56" w:rsidP="006606FE">
      <w:pPr>
        <w:spacing w:after="0" w:line="360" w:lineRule="auto"/>
        <w:ind w:left="720"/>
        <w:jc w:val="both"/>
        <w:rPr>
          <w:rFonts w:ascii="Times New Roman" w:hAnsi="Times New Roman" w:cs="Times New Roman"/>
          <w:sz w:val="24"/>
          <w:szCs w:val="24"/>
        </w:rPr>
      </w:pPr>
    </w:p>
    <w:p w:rsidR="00482F37" w:rsidRPr="006606FE" w:rsidRDefault="00482F37" w:rsidP="006606FE">
      <w:pPr>
        <w:spacing w:after="0" w:line="360" w:lineRule="auto"/>
        <w:ind w:left="720"/>
        <w:jc w:val="both"/>
        <w:rPr>
          <w:rFonts w:ascii="Times New Roman" w:hAnsi="Times New Roman" w:cs="Times New Roman"/>
          <w:sz w:val="24"/>
          <w:szCs w:val="24"/>
        </w:rPr>
      </w:pPr>
      <w:r w:rsidRPr="006606FE">
        <w:rPr>
          <w:rFonts w:ascii="Times New Roman" w:hAnsi="Times New Roman" w:cs="Times New Roman"/>
          <w:sz w:val="24"/>
          <w:szCs w:val="24"/>
        </w:rPr>
        <w:t xml:space="preserve">Further, I perused the judgment of the Trial Magistrate and from pages 6-8 of her </w:t>
      </w:r>
      <w:r w:rsidR="001E24B9" w:rsidRPr="006606FE">
        <w:rPr>
          <w:rFonts w:ascii="Times New Roman" w:hAnsi="Times New Roman" w:cs="Times New Roman"/>
          <w:sz w:val="24"/>
          <w:szCs w:val="24"/>
        </w:rPr>
        <w:t>judgment;</w:t>
      </w:r>
      <w:r w:rsidRPr="006606FE">
        <w:rPr>
          <w:rFonts w:ascii="Times New Roman" w:hAnsi="Times New Roman" w:cs="Times New Roman"/>
          <w:sz w:val="24"/>
          <w:szCs w:val="24"/>
        </w:rPr>
        <w:t xml:space="preserve"> the Trial Magistrate properly evaluated the evidence as a whole on record.  Then from pages 3-6, 1</w:t>
      </w:r>
      <w:r w:rsidRPr="006606FE">
        <w:rPr>
          <w:rFonts w:ascii="Times New Roman" w:hAnsi="Times New Roman" w:cs="Times New Roman"/>
          <w:sz w:val="24"/>
          <w:szCs w:val="24"/>
          <w:vertAlign w:val="superscript"/>
        </w:rPr>
        <w:t>st</w:t>
      </w:r>
      <w:r w:rsidRPr="006606FE">
        <w:rPr>
          <w:rFonts w:ascii="Times New Roman" w:hAnsi="Times New Roman" w:cs="Times New Roman"/>
          <w:sz w:val="24"/>
          <w:szCs w:val="24"/>
        </w:rPr>
        <w:t xml:space="preserve"> paragraph, the Trial Magistrate in her judgment briefly summarized the evidence of each prosecution witness and that of the appellant.</w:t>
      </w:r>
    </w:p>
    <w:p w:rsidR="00390B56" w:rsidRPr="006606FE" w:rsidRDefault="00390B56" w:rsidP="006606FE">
      <w:pPr>
        <w:spacing w:after="0" w:line="360" w:lineRule="auto"/>
        <w:ind w:left="720"/>
        <w:jc w:val="both"/>
        <w:rPr>
          <w:rFonts w:ascii="Times New Roman" w:hAnsi="Times New Roman" w:cs="Times New Roman"/>
          <w:sz w:val="24"/>
          <w:szCs w:val="24"/>
        </w:rPr>
      </w:pPr>
    </w:p>
    <w:p w:rsidR="00482F37" w:rsidRPr="006606FE" w:rsidRDefault="00482F37" w:rsidP="006606FE">
      <w:pPr>
        <w:spacing w:after="0" w:line="360" w:lineRule="auto"/>
        <w:ind w:left="720"/>
        <w:jc w:val="both"/>
        <w:rPr>
          <w:rFonts w:ascii="Times New Roman" w:hAnsi="Times New Roman" w:cs="Times New Roman"/>
          <w:sz w:val="24"/>
          <w:szCs w:val="24"/>
        </w:rPr>
      </w:pPr>
      <w:r w:rsidRPr="006606FE">
        <w:rPr>
          <w:rFonts w:ascii="Times New Roman" w:hAnsi="Times New Roman" w:cs="Times New Roman"/>
          <w:sz w:val="24"/>
          <w:szCs w:val="24"/>
        </w:rPr>
        <w:t>Furthermore, I re-evaluated the evidence on the lower Court record as a whole and came to the conclusion that the Trial Magistrate properly evaluated the evidence on the Court record, addressed herself on the offence charged, and thus came to the correct decision.  In the result, ground 1 of appeal fails.</w:t>
      </w:r>
    </w:p>
    <w:p w:rsidR="00390B56" w:rsidRPr="006606FE" w:rsidRDefault="00390B56" w:rsidP="006606FE">
      <w:pPr>
        <w:spacing w:after="0" w:line="360" w:lineRule="auto"/>
        <w:ind w:left="720"/>
        <w:jc w:val="both"/>
        <w:rPr>
          <w:rFonts w:ascii="Times New Roman" w:hAnsi="Times New Roman" w:cs="Times New Roman"/>
          <w:sz w:val="24"/>
          <w:szCs w:val="24"/>
        </w:rPr>
      </w:pPr>
    </w:p>
    <w:p w:rsidR="007250FB" w:rsidRPr="006606FE" w:rsidRDefault="007250FB" w:rsidP="006606FE">
      <w:pPr>
        <w:pStyle w:val="ListParagraph"/>
        <w:numPr>
          <w:ilvl w:val="1"/>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Ground 2 of appeal</w:t>
      </w: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On this ground 2 of appeal, the appellant submitted that the Trial Magistrate proceeded with the hearing without according the appellant a right of a fair hearing.  He referred to </w:t>
      </w:r>
      <w:r w:rsidRPr="006606FE">
        <w:rPr>
          <w:rFonts w:ascii="Times New Roman" w:hAnsi="Times New Roman" w:cs="Times New Roman"/>
          <w:sz w:val="24"/>
          <w:szCs w:val="24"/>
        </w:rPr>
        <w:lastRenderedPageBreak/>
        <w:t>Article 28 (3) (b) and (c) of the Constitution of the Republic of Uganda.  He thus submitted that throughout the record of proceedings and during the delivery of the judgment that the Trial Magistrate proceeded with the case without an interpreter in Court to facilitate the translation to local language that the appellant is well versed with.</w:t>
      </w: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In reply, Counsel for the respondent, Ms. Lucy </w:t>
      </w:r>
      <w:proofErr w:type="spellStart"/>
      <w:r w:rsidRPr="006606FE">
        <w:rPr>
          <w:rFonts w:ascii="Times New Roman" w:hAnsi="Times New Roman" w:cs="Times New Roman"/>
          <w:sz w:val="24"/>
          <w:szCs w:val="24"/>
        </w:rPr>
        <w:t>Kabahuma</w:t>
      </w:r>
      <w:proofErr w:type="spellEnd"/>
      <w:r w:rsidRPr="006606FE">
        <w:rPr>
          <w:rFonts w:ascii="Times New Roman" w:hAnsi="Times New Roman" w:cs="Times New Roman"/>
          <w:sz w:val="24"/>
          <w:szCs w:val="24"/>
        </w:rPr>
        <w:t>, in her submissions supported the procedural trial of the appellant the Trial Magistrate.  She submitted that the Trial Magistrate accorded the appellant a fair hearing.</w:t>
      </w: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I agree with Counsel for the respondent that the Trial Magistrate conducted the case against the appellant in accordance with the law.  At page 12 last sentence but one of the Court proceedings it is indicated.</w:t>
      </w: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ab/>
        <w:t>“Arthur – Court Clerk.”</w:t>
      </w: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At page 13 line 15 of the Court proceedings it is indicated that:-</w:t>
      </w:r>
    </w:p>
    <w:p w:rsidR="007250FB" w:rsidRPr="006606FE" w:rsidRDefault="007250FB" w:rsidP="006606FE">
      <w:pPr>
        <w:pStyle w:val="ListParagraph"/>
        <w:spacing w:after="0" w:line="360" w:lineRule="auto"/>
        <w:ind w:left="780"/>
        <w:jc w:val="both"/>
        <w:rPr>
          <w:rFonts w:ascii="Times New Roman" w:hAnsi="Times New Roman" w:cs="Times New Roman"/>
          <w:b/>
          <w:sz w:val="24"/>
          <w:szCs w:val="24"/>
        </w:rPr>
      </w:pPr>
      <w:r w:rsidRPr="006606FE">
        <w:rPr>
          <w:rFonts w:ascii="Times New Roman" w:hAnsi="Times New Roman" w:cs="Times New Roman"/>
          <w:sz w:val="24"/>
          <w:szCs w:val="24"/>
        </w:rPr>
        <w:tab/>
      </w:r>
      <w:r w:rsidRPr="006606FE">
        <w:rPr>
          <w:rFonts w:ascii="Times New Roman" w:hAnsi="Times New Roman" w:cs="Times New Roman"/>
          <w:b/>
          <w:sz w:val="24"/>
          <w:szCs w:val="24"/>
        </w:rPr>
        <w:t>“Harriet – Court Clerk.”</w:t>
      </w:r>
    </w:p>
    <w:p w:rsidR="007250FB" w:rsidRPr="006606FE" w:rsidRDefault="007250FB"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At page 18 line 15</w:t>
      </w:r>
      <w:r w:rsidR="008152AA" w:rsidRPr="006606FE">
        <w:rPr>
          <w:rFonts w:ascii="Times New Roman" w:hAnsi="Times New Roman" w:cs="Times New Roman"/>
          <w:sz w:val="24"/>
          <w:szCs w:val="24"/>
        </w:rPr>
        <w:t xml:space="preserve"> from top of the Court proceedings it is indicated that:-</w:t>
      </w:r>
    </w:p>
    <w:p w:rsidR="005C379D" w:rsidRPr="006606FE" w:rsidRDefault="005C379D" w:rsidP="006606FE">
      <w:pPr>
        <w:pStyle w:val="ListParagraph"/>
        <w:spacing w:after="0" w:line="360" w:lineRule="auto"/>
        <w:ind w:left="780"/>
        <w:jc w:val="both"/>
        <w:rPr>
          <w:rFonts w:ascii="Times New Roman" w:hAnsi="Times New Roman" w:cs="Times New Roman"/>
          <w:b/>
          <w:sz w:val="24"/>
          <w:szCs w:val="24"/>
        </w:rPr>
      </w:pPr>
      <w:r w:rsidRPr="006606FE">
        <w:rPr>
          <w:rFonts w:ascii="Times New Roman" w:hAnsi="Times New Roman" w:cs="Times New Roman"/>
          <w:b/>
          <w:sz w:val="24"/>
          <w:szCs w:val="24"/>
        </w:rPr>
        <w:tab/>
        <w:t>“Jackie – Court Clerk.”</w:t>
      </w:r>
    </w:p>
    <w:p w:rsidR="005C379D" w:rsidRPr="006606FE" w:rsidRDefault="005C379D"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The </w:t>
      </w:r>
      <w:proofErr w:type="spellStart"/>
      <w:r w:rsidRPr="006606FE">
        <w:rPr>
          <w:rFonts w:ascii="Times New Roman" w:hAnsi="Times New Roman" w:cs="Times New Roman"/>
          <w:sz w:val="24"/>
          <w:szCs w:val="24"/>
        </w:rPr>
        <w:t>abovestated</w:t>
      </w:r>
      <w:proofErr w:type="spellEnd"/>
      <w:r w:rsidRPr="006606FE">
        <w:rPr>
          <w:rFonts w:ascii="Times New Roman" w:hAnsi="Times New Roman" w:cs="Times New Roman"/>
          <w:sz w:val="24"/>
          <w:szCs w:val="24"/>
        </w:rPr>
        <w:t xml:space="preserve"> indicators clearly demonstrate that </w:t>
      </w:r>
      <w:r w:rsidR="00D310B9" w:rsidRPr="006606FE">
        <w:rPr>
          <w:rFonts w:ascii="Times New Roman" w:hAnsi="Times New Roman" w:cs="Times New Roman"/>
          <w:sz w:val="24"/>
          <w:szCs w:val="24"/>
        </w:rPr>
        <w:t>at any sitting of the Court there must have been a Court interpreter.  Not to record at every sitting of the Court that there was a Court Clerk in Court was not fetal to the appellant’s trial in the lower Court.</w:t>
      </w:r>
    </w:p>
    <w:p w:rsidR="00D310B9" w:rsidRPr="006606FE" w:rsidRDefault="00D310B9" w:rsidP="006606FE">
      <w:pPr>
        <w:pStyle w:val="ListParagraph"/>
        <w:spacing w:after="0" w:line="360" w:lineRule="auto"/>
        <w:ind w:left="780"/>
        <w:jc w:val="both"/>
        <w:rPr>
          <w:rFonts w:ascii="Times New Roman" w:hAnsi="Times New Roman" w:cs="Times New Roman"/>
          <w:sz w:val="24"/>
          <w:szCs w:val="24"/>
        </w:rPr>
      </w:pPr>
    </w:p>
    <w:p w:rsidR="00D310B9" w:rsidRPr="006606FE" w:rsidRDefault="00D310B9"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Again, at page 11, line 4 of the lower Court proceedings, it is stated:-</w:t>
      </w:r>
    </w:p>
    <w:p w:rsidR="008152AA" w:rsidRPr="006606FE" w:rsidRDefault="008152AA" w:rsidP="006606FE">
      <w:pPr>
        <w:pStyle w:val="ListParagraph"/>
        <w:spacing w:after="0" w:line="360" w:lineRule="auto"/>
        <w:ind w:left="780"/>
        <w:jc w:val="both"/>
        <w:rPr>
          <w:rFonts w:ascii="Times New Roman" w:hAnsi="Times New Roman" w:cs="Times New Roman"/>
          <w:b/>
          <w:sz w:val="24"/>
          <w:szCs w:val="24"/>
        </w:rPr>
      </w:pPr>
      <w:r w:rsidRPr="006606FE">
        <w:rPr>
          <w:rFonts w:ascii="Times New Roman" w:hAnsi="Times New Roman" w:cs="Times New Roman"/>
          <w:sz w:val="24"/>
          <w:szCs w:val="24"/>
        </w:rPr>
        <w:tab/>
      </w:r>
      <w:r w:rsidRPr="006606FE">
        <w:rPr>
          <w:rFonts w:ascii="Times New Roman" w:hAnsi="Times New Roman" w:cs="Times New Roman"/>
          <w:b/>
          <w:sz w:val="24"/>
          <w:szCs w:val="24"/>
        </w:rPr>
        <w:t>“Charge read to the accused and explained in his own language.”</w:t>
      </w:r>
    </w:p>
    <w:p w:rsidR="008152AA" w:rsidRPr="006606FE" w:rsidRDefault="008152AA" w:rsidP="006606FE">
      <w:pPr>
        <w:pStyle w:val="ListParagraph"/>
        <w:spacing w:after="0" w:line="360" w:lineRule="auto"/>
        <w:ind w:left="780"/>
        <w:jc w:val="both"/>
        <w:rPr>
          <w:rFonts w:ascii="Times New Roman" w:hAnsi="Times New Roman" w:cs="Times New Roman"/>
          <w:sz w:val="24"/>
          <w:szCs w:val="24"/>
        </w:rPr>
      </w:pPr>
    </w:p>
    <w:p w:rsidR="008152AA" w:rsidRPr="006606FE" w:rsidRDefault="008152AA"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Then on the same page 11 line 6 thereof it is stated:-</w:t>
      </w:r>
    </w:p>
    <w:p w:rsidR="008152AA" w:rsidRPr="006606FE" w:rsidRDefault="008152AA" w:rsidP="006606FE">
      <w:pPr>
        <w:pStyle w:val="ListParagraph"/>
        <w:spacing w:after="0" w:line="360" w:lineRule="auto"/>
        <w:ind w:left="780"/>
        <w:jc w:val="both"/>
        <w:rPr>
          <w:rFonts w:ascii="Times New Roman" w:hAnsi="Times New Roman" w:cs="Times New Roman"/>
          <w:b/>
          <w:sz w:val="24"/>
          <w:szCs w:val="24"/>
        </w:rPr>
      </w:pPr>
      <w:r w:rsidRPr="006606FE">
        <w:rPr>
          <w:rFonts w:ascii="Times New Roman" w:hAnsi="Times New Roman" w:cs="Times New Roman"/>
          <w:b/>
          <w:sz w:val="24"/>
          <w:szCs w:val="24"/>
        </w:rPr>
        <w:tab/>
        <w:t>“Accused: I have heard and understood, but it is not true.”</w:t>
      </w:r>
    </w:p>
    <w:p w:rsidR="008152AA" w:rsidRPr="006606FE" w:rsidRDefault="008152AA" w:rsidP="006606FE">
      <w:pPr>
        <w:pStyle w:val="ListParagraph"/>
        <w:spacing w:after="0" w:line="360" w:lineRule="auto"/>
        <w:ind w:left="780"/>
        <w:jc w:val="both"/>
        <w:rPr>
          <w:rFonts w:ascii="Times New Roman" w:hAnsi="Times New Roman" w:cs="Times New Roman"/>
          <w:sz w:val="24"/>
          <w:szCs w:val="24"/>
        </w:rPr>
      </w:pPr>
    </w:p>
    <w:p w:rsidR="008152AA" w:rsidRPr="006606FE" w:rsidRDefault="008152AA"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It is crystal clear that the charge sheet was interpreted to the appellant in his own language.  In addition, at pages 17, 20, 22, 27 and 31 of the lower Court proceedings, the appellant was accorded an opportunity to cross-examine all the prosecution witnesses.</w:t>
      </w:r>
      <w:r w:rsidR="00B859A8" w:rsidRPr="006606FE">
        <w:rPr>
          <w:rFonts w:ascii="Times New Roman" w:hAnsi="Times New Roman" w:cs="Times New Roman"/>
          <w:sz w:val="24"/>
          <w:szCs w:val="24"/>
        </w:rPr>
        <w:t xml:space="preserve">  </w:t>
      </w:r>
      <w:r w:rsidR="00B859A8" w:rsidRPr="006606FE">
        <w:rPr>
          <w:rFonts w:ascii="Times New Roman" w:hAnsi="Times New Roman" w:cs="Times New Roman"/>
          <w:sz w:val="24"/>
          <w:szCs w:val="24"/>
        </w:rPr>
        <w:lastRenderedPageBreak/>
        <w:t xml:space="preserve">The trial Court explained the </w:t>
      </w:r>
      <w:proofErr w:type="spellStart"/>
      <w:r w:rsidR="00B859A8" w:rsidRPr="006606FE">
        <w:rPr>
          <w:rFonts w:ascii="Times New Roman" w:hAnsi="Times New Roman" w:cs="Times New Roman"/>
          <w:sz w:val="24"/>
          <w:szCs w:val="24"/>
        </w:rPr>
        <w:t>defence</w:t>
      </w:r>
      <w:proofErr w:type="spellEnd"/>
      <w:r w:rsidR="00B859A8" w:rsidRPr="006606FE">
        <w:rPr>
          <w:rFonts w:ascii="Times New Roman" w:hAnsi="Times New Roman" w:cs="Times New Roman"/>
          <w:sz w:val="24"/>
          <w:szCs w:val="24"/>
        </w:rPr>
        <w:t xml:space="preserve"> options to the appellant at page</w:t>
      </w:r>
      <w:r w:rsidR="009B451A" w:rsidRPr="006606FE">
        <w:rPr>
          <w:rFonts w:ascii="Times New Roman" w:hAnsi="Times New Roman" w:cs="Times New Roman"/>
          <w:sz w:val="24"/>
          <w:szCs w:val="24"/>
        </w:rPr>
        <w:t xml:space="preserve"> 32 of the lower Court proceedings.  Subsequently, he gave his evidence on oath at pages 33, 34, 35 and 36 of the lower Court proceedings.  From the </w:t>
      </w:r>
      <w:proofErr w:type="spellStart"/>
      <w:r w:rsidR="009B451A" w:rsidRPr="006606FE">
        <w:rPr>
          <w:rFonts w:ascii="Times New Roman" w:hAnsi="Times New Roman" w:cs="Times New Roman"/>
          <w:sz w:val="24"/>
          <w:szCs w:val="24"/>
        </w:rPr>
        <w:t>aforestated</w:t>
      </w:r>
      <w:proofErr w:type="spellEnd"/>
      <w:r w:rsidR="009B451A" w:rsidRPr="006606FE">
        <w:rPr>
          <w:rFonts w:ascii="Times New Roman" w:hAnsi="Times New Roman" w:cs="Times New Roman"/>
          <w:sz w:val="24"/>
          <w:szCs w:val="24"/>
        </w:rPr>
        <w:t xml:space="preserve"> analysis of the events on the lower Court proceedings, I make a finding that the appellant was accorded a fair hearing.  Further to this finding, assuming there was no interpreter (which is not true) in Court to </w:t>
      </w:r>
      <w:proofErr w:type="spellStart"/>
      <w:r w:rsidR="009B451A" w:rsidRPr="006606FE">
        <w:rPr>
          <w:rFonts w:ascii="Times New Roman" w:hAnsi="Times New Roman" w:cs="Times New Roman"/>
          <w:sz w:val="24"/>
          <w:szCs w:val="24"/>
        </w:rPr>
        <w:t>interprete</w:t>
      </w:r>
      <w:proofErr w:type="spellEnd"/>
      <w:r w:rsidR="009B451A" w:rsidRPr="006606FE">
        <w:rPr>
          <w:rFonts w:ascii="Times New Roman" w:hAnsi="Times New Roman" w:cs="Times New Roman"/>
          <w:sz w:val="24"/>
          <w:szCs w:val="24"/>
        </w:rPr>
        <w:t xml:space="preserve"> for the appellant in the language he understands most</w:t>
      </w:r>
      <w:r w:rsidR="001E24B9" w:rsidRPr="006606FE">
        <w:rPr>
          <w:rFonts w:ascii="Times New Roman" w:hAnsi="Times New Roman" w:cs="Times New Roman"/>
          <w:sz w:val="24"/>
          <w:szCs w:val="24"/>
        </w:rPr>
        <w:t>, I</w:t>
      </w:r>
      <w:r w:rsidR="009B451A" w:rsidRPr="006606FE">
        <w:rPr>
          <w:rFonts w:ascii="Times New Roman" w:hAnsi="Times New Roman" w:cs="Times New Roman"/>
          <w:sz w:val="24"/>
          <w:szCs w:val="24"/>
        </w:rPr>
        <w:t xml:space="preserve"> say there would have been no need for an interpreter.  This is because, in the lower Court, the appellant represented himself, he cross-examined all the prosecution witness very well, he gave his evidence very well, </w:t>
      </w:r>
      <w:r w:rsidR="007272B4" w:rsidRPr="006606FE">
        <w:rPr>
          <w:rFonts w:ascii="Times New Roman" w:hAnsi="Times New Roman" w:cs="Times New Roman"/>
          <w:sz w:val="24"/>
          <w:szCs w:val="24"/>
        </w:rPr>
        <w:t>and he</w:t>
      </w:r>
      <w:r w:rsidR="009B451A" w:rsidRPr="006606FE">
        <w:rPr>
          <w:rFonts w:ascii="Times New Roman" w:hAnsi="Times New Roman" w:cs="Times New Roman"/>
          <w:sz w:val="24"/>
          <w:szCs w:val="24"/>
        </w:rPr>
        <w:t xml:space="preserve"> gave his evidence on oath</w:t>
      </w:r>
      <w:r w:rsidR="007272B4" w:rsidRPr="006606FE">
        <w:rPr>
          <w:rFonts w:ascii="Times New Roman" w:hAnsi="Times New Roman" w:cs="Times New Roman"/>
          <w:sz w:val="24"/>
          <w:szCs w:val="24"/>
        </w:rPr>
        <w:t xml:space="preserve"> and presented it well in Court.</w:t>
      </w:r>
      <w:r w:rsidR="009B451A" w:rsidRPr="006606FE">
        <w:rPr>
          <w:rFonts w:ascii="Times New Roman" w:hAnsi="Times New Roman" w:cs="Times New Roman"/>
          <w:sz w:val="24"/>
          <w:szCs w:val="24"/>
        </w:rPr>
        <w:t xml:space="preserve"> </w:t>
      </w:r>
      <w:r w:rsidR="007272B4" w:rsidRPr="006606FE">
        <w:rPr>
          <w:rFonts w:ascii="Times New Roman" w:hAnsi="Times New Roman" w:cs="Times New Roman"/>
          <w:sz w:val="24"/>
          <w:szCs w:val="24"/>
        </w:rPr>
        <w:t>H</w:t>
      </w:r>
      <w:r w:rsidR="009B451A" w:rsidRPr="006606FE">
        <w:rPr>
          <w:rFonts w:ascii="Times New Roman" w:hAnsi="Times New Roman" w:cs="Times New Roman"/>
          <w:sz w:val="24"/>
          <w:szCs w:val="24"/>
        </w:rPr>
        <w:t xml:space="preserve">e was cross-examined by the prosecutor and he answered all the questions that were put to him in cross-examination.  All those are clear indicators that the appellant </w:t>
      </w:r>
      <w:r w:rsidR="00FC65FA" w:rsidRPr="006606FE">
        <w:rPr>
          <w:rFonts w:ascii="Times New Roman" w:hAnsi="Times New Roman" w:cs="Times New Roman"/>
          <w:sz w:val="24"/>
          <w:szCs w:val="24"/>
        </w:rPr>
        <w:t>followed very well the proceedings that were conducted in the language of the Court which is English.  To crown it all the appellant represented himself in this Court and wrote his submissions in good English.  He even cited decided cases in his submissions, which shows that the appellant is fluent in English language and that he knows law.  It seems to me t</w:t>
      </w:r>
      <w:r w:rsidR="007272B4" w:rsidRPr="006606FE">
        <w:rPr>
          <w:rFonts w:ascii="Times New Roman" w:hAnsi="Times New Roman" w:cs="Times New Roman"/>
          <w:sz w:val="24"/>
          <w:szCs w:val="24"/>
        </w:rPr>
        <w:t>hat he is not a “joking subject” a</w:t>
      </w:r>
      <w:r w:rsidR="00FC65FA" w:rsidRPr="006606FE">
        <w:rPr>
          <w:rFonts w:ascii="Times New Roman" w:hAnsi="Times New Roman" w:cs="Times New Roman"/>
          <w:sz w:val="24"/>
          <w:szCs w:val="24"/>
        </w:rPr>
        <w:t xml:space="preserve">s far as English and the </w:t>
      </w:r>
      <w:proofErr w:type="gramStart"/>
      <w:r w:rsidR="00FC65FA" w:rsidRPr="006606FE">
        <w:rPr>
          <w:rFonts w:ascii="Times New Roman" w:hAnsi="Times New Roman" w:cs="Times New Roman"/>
          <w:sz w:val="24"/>
          <w:szCs w:val="24"/>
        </w:rPr>
        <w:t>law are</w:t>
      </w:r>
      <w:proofErr w:type="gramEnd"/>
      <w:r w:rsidR="00FC65FA" w:rsidRPr="006606FE">
        <w:rPr>
          <w:rFonts w:ascii="Times New Roman" w:hAnsi="Times New Roman" w:cs="Times New Roman"/>
          <w:sz w:val="24"/>
          <w:szCs w:val="24"/>
        </w:rPr>
        <w:t xml:space="preserve"> concerned.  He put up a spirited spirit in his written submissions.</w:t>
      </w:r>
    </w:p>
    <w:p w:rsidR="00FC65FA" w:rsidRPr="006606FE" w:rsidRDefault="00FC65FA"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In the premises, ground 2 of appeal, too fails.</w:t>
      </w:r>
    </w:p>
    <w:p w:rsidR="001E24B9" w:rsidRPr="006606FE" w:rsidRDefault="001E24B9" w:rsidP="006606FE">
      <w:pPr>
        <w:pStyle w:val="ListParagraph"/>
        <w:spacing w:after="0" w:line="360" w:lineRule="auto"/>
        <w:ind w:left="780"/>
        <w:jc w:val="both"/>
        <w:rPr>
          <w:rFonts w:ascii="Times New Roman" w:hAnsi="Times New Roman" w:cs="Times New Roman"/>
          <w:sz w:val="24"/>
          <w:szCs w:val="24"/>
        </w:rPr>
      </w:pPr>
    </w:p>
    <w:p w:rsidR="00FC65FA" w:rsidRPr="006606FE" w:rsidRDefault="00FC65FA" w:rsidP="006606FE">
      <w:pPr>
        <w:pStyle w:val="ListParagraph"/>
        <w:numPr>
          <w:ilvl w:val="1"/>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Ground 3 of appeal.</w:t>
      </w:r>
    </w:p>
    <w:p w:rsidR="00FC65FA" w:rsidRPr="006606FE" w:rsidRDefault="00FC65FA"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On ground 3 of appeal, the appellant submitted that the Trial Magistrate erred in law and fact when she convicted the appellant based on the evidence of the prosecution that was tainted with a lot of contradictions, inconsistencies and falsehoods.  In reply Counsel for the respondent, MS Lucy </w:t>
      </w:r>
      <w:proofErr w:type="spellStart"/>
      <w:r w:rsidRPr="006606FE">
        <w:rPr>
          <w:rFonts w:ascii="Times New Roman" w:hAnsi="Times New Roman" w:cs="Times New Roman"/>
          <w:sz w:val="24"/>
          <w:szCs w:val="24"/>
        </w:rPr>
        <w:t>Kabahuma</w:t>
      </w:r>
      <w:proofErr w:type="spellEnd"/>
      <w:r w:rsidRPr="006606FE">
        <w:rPr>
          <w:rFonts w:ascii="Times New Roman" w:hAnsi="Times New Roman" w:cs="Times New Roman"/>
          <w:sz w:val="24"/>
          <w:szCs w:val="24"/>
        </w:rPr>
        <w:t xml:space="preserve">, in her submissions supported the judgment and findings of the Trial Magistrate.  She submitted that there are no contradictions, inconsistencies nor falsehood in the prosecution case.  </w:t>
      </w:r>
      <w:r w:rsidR="003A224D" w:rsidRPr="006606FE">
        <w:rPr>
          <w:rFonts w:ascii="Times New Roman" w:hAnsi="Times New Roman" w:cs="Times New Roman"/>
          <w:sz w:val="24"/>
          <w:szCs w:val="24"/>
        </w:rPr>
        <w:t>That if there were any contradictions or inconsistencies in the evidence of the prosecution witnesses, that they were minor and that does not go to the root of the case.</w:t>
      </w:r>
    </w:p>
    <w:p w:rsidR="00390B56" w:rsidRPr="006606FE" w:rsidRDefault="00390B56" w:rsidP="006606FE">
      <w:pPr>
        <w:pStyle w:val="ListParagraph"/>
        <w:spacing w:after="0" w:line="360" w:lineRule="auto"/>
        <w:ind w:left="780"/>
        <w:jc w:val="both"/>
        <w:rPr>
          <w:rFonts w:ascii="Times New Roman" w:hAnsi="Times New Roman" w:cs="Times New Roman"/>
          <w:sz w:val="24"/>
          <w:szCs w:val="24"/>
        </w:rPr>
      </w:pPr>
    </w:p>
    <w:p w:rsidR="003A224D" w:rsidRPr="006606FE" w:rsidRDefault="003A224D" w:rsidP="006606FE">
      <w:pPr>
        <w:pStyle w:val="ListParagraph"/>
        <w:spacing w:after="0" w:line="360" w:lineRule="auto"/>
        <w:ind w:left="780"/>
        <w:jc w:val="both"/>
        <w:rPr>
          <w:rFonts w:ascii="Times New Roman" w:hAnsi="Times New Roman" w:cs="Times New Roman"/>
          <w:sz w:val="24"/>
          <w:szCs w:val="24"/>
        </w:rPr>
      </w:pPr>
      <w:r w:rsidRPr="006606FE">
        <w:rPr>
          <w:rFonts w:ascii="Times New Roman" w:hAnsi="Times New Roman" w:cs="Times New Roman"/>
          <w:sz w:val="24"/>
          <w:szCs w:val="24"/>
        </w:rPr>
        <w:t xml:space="preserve">On ground 1 of appeal hereinabove, I made a finding that the Trial Magistrate properly evaluated the evidence as a whole on the Court record and came to the right decision.  </w:t>
      </w:r>
      <w:r w:rsidRPr="006606FE">
        <w:rPr>
          <w:rFonts w:ascii="Times New Roman" w:hAnsi="Times New Roman" w:cs="Times New Roman"/>
          <w:sz w:val="24"/>
          <w:szCs w:val="24"/>
        </w:rPr>
        <w:lastRenderedPageBreak/>
        <w:t>My findings in that ground 1 of appeal dispose of this ground 3 of appeal.  Again, I agree with Counsel for the respondent that there are no major contradictions or inconsistencies in the prosecution evidence</w:t>
      </w:r>
      <w:r w:rsidR="007272B4" w:rsidRPr="006606FE">
        <w:rPr>
          <w:rFonts w:ascii="Times New Roman" w:hAnsi="Times New Roman" w:cs="Times New Roman"/>
          <w:sz w:val="24"/>
          <w:szCs w:val="24"/>
        </w:rPr>
        <w:t>.</w:t>
      </w:r>
      <w:r w:rsidRPr="006606FE">
        <w:rPr>
          <w:rFonts w:ascii="Times New Roman" w:hAnsi="Times New Roman" w:cs="Times New Roman"/>
          <w:sz w:val="24"/>
          <w:szCs w:val="24"/>
        </w:rPr>
        <w:t xml:space="preserve"> </w:t>
      </w:r>
      <w:r w:rsidR="007272B4" w:rsidRPr="006606FE">
        <w:rPr>
          <w:rFonts w:ascii="Times New Roman" w:hAnsi="Times New Roman" w:cs="Times New Roman"/>
          <w:sz w:val="24"/>
          <w:szCs w:val="24"/>
        </w:rPr>
        <w:t xml:space="preserve">I have re-evaluated the evidence </w:t>
      </w:r>
      <w:r w:rsidRPr="006606FE">
        <w:rPr>
          <w:rFonts w:ascii="Times New Roman" w:hAnsi="Times New Roman" w:cs="Times New Roman"/>
          <w:sz w:val="24"/>
          <w:szCs w:val="24"/>
        </w:rPr>
        <w:t>on the Court record, in cross-examination the prosecution witnesses never contradicted themselves.  There are no inconsistencies or falsehoods in the prosecution case Contrary to what is being alleged by the appellant.  In the result, this ground 3 of appeal also fails.</w:t>
      </w:r>
    </w:p>
    <w:p w:rsidR="001E24B9" w:rsidRPr="006606FE" w:rsidRDefault="001E24B9" w:rsidP="006606FE">
      <w:pPr>
        <w:pStyle w:val="ListParagraph"/>
        <w:spacing w:after="0" w:line="360" w:lineRule="auto"/>
        <w:ind w:left="780"/>
        <w:jc w:val="both"/>
        <w:rPr>
          <w:rFonts w:ascii="Times New Roman" w:hAnsi="Times New Roman" w:cs="Times New Roman"/>
          <w:sz w:val="24"/>
          <w:szCs w:val="24"/>
        </w:rPr>
      </w:pPr>
    </w:p>
    <w:p w:rsidR="003A224D" w:rsidRPr="006606FE" w:rsidRDefault="003A224D" w:rsidP="006606FE">
      <w:pPr>
        <w:pStyle w:val="ListParagraph"/>
        <w:numPr>
          <w:ilvl w:val="0"/>
          <w:numId w:val="1"/>
        </w:num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Conclusion</w:t>
      </w:r>
    </w:p>
    <w:p w:rsidR="003A224D" w:rsidRPr="006606FE" w:rsidRDefault="003A224D" w:rsidP="006606FE">
      <w:pPr>
        <w:pStyle w:val="ListParagraph"/>
        <w:spacing w:after="0" w:line="360" w:lineRule="auto"/>
        <w:jc w:val="both"/>
        <w:rPr>
          <w:rFonts w:ascii="Times New Roman" w:hAnsi="Times New Roman" w:cs="Times New Roman"/>
          <w:sz w:val="24"/>
          <w:szCs w:val="24"/>
        </w:rPr>
      </w:pPr>
      <w:r w:rsidRPr="006606FE">
        <w:rPr>
          <w:rFonts w:ascii="Times New Roman" w:hAnsi="Times New Roman" w:cs="Times New Roman"/>
          <w:sz w:val="24"/>
          <w:szCs w:val="24"/>
        </w:rPr>
        <w:t>In closing, since all the thr</w:t>
      </w:r>
      <w:r w:rsidR="007272B4" w:rsidRPr="006606FE">
        <w:rPr>
          <w:rFonts w:ascii="Times New Roman" w:hAnsi="Times New Roman" w:cs="Times New Roman"/>
          <w:sz w:val="24"/>
          <w:szCs w:val="24"/>
        </w:rPr>
        <w:t>ee grounds of appeal failed, thi</w:t>
      </w:r>
      <w:r w:rsidRPr="006606FE">
        <w:rPr>
          <w:rFonts w:ascii="Times New Roman" w:hAnsi="Times New Roman" w:cs="Times New Roman"/>
          <w:sz w:val="24"/>
          <w:szCs w:val="24"/>
        </w:rPr>
        <w:t>s appeal is accordingly dismissed.  The conviction and sentence of 22 (twenty two) months imprisonment are upheld.</w:t>
      </w:r>
    </w:p>
    <w:p w:rsidR="001E24B9" w:rsidRPr="006606FE" w:rsidRDefault="001E24B9" w:rsidP="006606FE">
      <w:pPr>
        <w:pStyle w:val="ListParagraph"/>
        <w:spacing w:after="0" w:line="360" w:lineRule="auto"/>
        <w:jc w:val="both"/>
        <w:rPr>
          <w:rFonts w:ascii="Times New Roman" w:hAnsi="Times New Roman" w:cs="Times New Roman"/>
          <w:sz w:val="24"/>
          <w:szCs w:val="24"/>
        </w:rPr>
      </w:pPr>
    </w:p>
    <w:p w:rsidR="001E24B9" w:rsidRPr="006606FE" w:rsidRDefault="001E24B9" w:rsidP="006606FE">
      <w:pPr>
        <w:pStyle w:val="ListParagraph"/>
        <w:spacing w:after="0" w:line="360" w:lineRule="auto"/>
        <w:jc w:val="both"/>
        <w:rPr>
          <w:rFonts w:ascii="Times New Roman" w:hAnsi="Times New Roman" w:cs="Times New Roman"/>
          <w:sz w:val="24"/>
          <w:szCs w:val="24"/>
        </w:rPr>
      </w:pPr>
      <w:proofErr w:type="gramStart"/>
      <w:r w:rsidRPr="006606FE">
        <w:rPr>
          <w:rFonts w:ascii="Times New Roman" w:hAnsi="Times New Roman" w:cs="Times New Roman"/>
          <w:sz w:val="24"/>
          <w:szCs w:val="24"/>
        </w:rPr>
        <w:t>Dated at Kampala this 23</w:t>
      </w:r>
      <w:r w:rsidRPr="006606FE">
        <w:rPr>
          <w:rFonts w:ascii="Times New Roman" w:hAnsi="Times New Roman" w:cs="Times New Roman"/>
          <w:sz w:val="24"/>
          <w:szCs w:val="24"/>
          <w:vertAlign w:val="superscript"/>
        </w:rPr>
        <w:t>rd</w:t>
      </w:r>
      <w:r w:rsidRPr="006606FE">
        <w:rPr>
          <w:rFonts w:ascii="Times New Roman" w:hAnsi="Times New Roman" w:cs="Times New Roman"/>
          <w:sz w:val="24"/>
          <w:szCs w:val="24"/>
        </w:rPr>
        <w:t xml:space="preserve"> day of September, 2015.</w:t>
      </w:r>
      <w:proofErr w:type="gramEnd"/>
    </w:p>
    <w:p w:rsidR="001E24B9" w:rsidRPr="006606FE" w:rsidRDefault="001E24B9" w:rsidP="006606FE">
      <w:pPr>
        <w:pStyle w:val="ListParagraph"/>
        <w:spacing w:after="0" w:line="360" w:lineRule="auto"/>
        <w:jc w:val="both"/>
        <w:rPr>
          <w:rFonts w:ascii="Times New Roman" w:hAnsi="Times New Roman" w:cs="Times New Roman"/>
          <w:sz w:val="24"/>
          <w:szCs w:val="24"/>
        </w:rPr>
      </w:pPr>
    </w:p>
    <w:p w:rsidR="001E24B9" w:rsidRPr="006606FE" w:rsidRDefault="001E24B9" w:rsidP="006606FE">
      <w:pPr>
        <w:pStyle w:val="ListParagraph"/>
        <w:spacing w:after="0" w:line="360" w:lineRule="auto"/>
        <w:jc w:val="both"/>
        <w:rPr>
          <w:rFonts w:ascii="Times New Roman" w:hAnsi="Times New Roman" w:cs="Times New Roman"/>
          <w:sz w:val="24"/>
          <w:szCs w:val="24"/>
        </w:rPr>
      </w:pPr>
    </w:p>
    <w:p w:rsidR="001E24B9" w:rsidRPr="006606FE" w:rsidRDefault="001E24B9" w:rsidP="006606FE">
      <w:pPr>
        <w:pStyle w:val="ListParagraph"/>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Joseph </w:t>
      </w:r>
      <w:proofErr w:type="spellStart"/>
      <w:r w:rsidRPr="006606FE">
        <w:rPr>
          <w:rFonts w:ascii="Times New Roman" w:hAnsi="Times New Roman" w:cs="Times New Roman"/>
          <w:b/>
          <w:sz w:val="24"/>
          <w:szCs w:val="24"/>
        </w:rPr>
        <w:t>Murangira</w:t>
      </w:r>
      <w:proofErr w:type="spellEnd"/>
      <w:r w:rsidRPr="006606FE">
        <w:rPr>
          <w:rFonts w:ascii="Times New Roman" w:hAnsi="Times New Roman" w:cs="Times New Roman"/>
          <w:b/>
          <w:sz w:val="24"/>
          <w:szCs w:val="24"/>
        </w:rPr>
        <w:t>.</w:t>
      </w:r>
    </w:p>
    <w:p w:rsidR="001E24B9" w:rsidRPr="006606FE" w:rsidRDefault="001E24B9" w:rsidP="006606FE">
      <w:pPr>
        <w:pStyle w:val="ListParagraph"/>
        <w:spacing w:after="0" w:line="360" w:lineRule="auto"/>
        <w:jc w:val="both"/>
        <w:rPr>
          <w:rFonts w:ascii="Times New Roman" w:hAnsi="Times New Roman" w:cs="Times New Roman"/>
          <w:b/>
          <w:sz w:val="24"/>
          <w:szCs w:val="24"/>
        </w:rPr>
      </w:pPr>
      <w:proofErr w:type="gramStart"/>
      <w:r w:rsidRPr="006606FE">
        <w:rPr>
          <w:rFonts w:ascii="Times New Roman" w:hAnsi="Times New Roman" w:cs="Times New Roman"/>
          <w:b/>
          <w:sz w:val="24"/>
          <w:szCs w:val="24"/>
        </w:rPr>
        <w:t>Judge.</w:t>
      </w:r>
      <w:proofErr w:type="gramEnd"/>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THE REPUBLIC OF UGANDA</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IN THE HIGH COURT OF UGANDA AT KAMPALA</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CRIMINAL DIVISION</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CRIMINAL APPEAL NO.47 OF 2015 </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(Arising from Chief Magistrate’s Court of </w:t>
      </w:r>
      <w:proofErr w:type="spellStart"/>
      <w:r w:rsidRPr="006606FE">
        <w:rPr>
          <w:rFonts w:ascii="Times New Roman" w:hAnsi="Times New Roman" w:cs="Times New Roman"/>
          <w:b/>
          <w:sz w:val="24"/>
          <w:szCs w:val="24"/>
        </w:rPr>
        <w:t>Mengo</w:t>
      </w:r>
      <w:proofErr w:type="spellEnd"/>
      <w:r w:rsidRPr="006606FE">
        <w:rPr>
          <w:rFonts w:ascii="Times New Roman" w:hAnsi="Times New Roman" w:cs="Times New Roman"/>
          <w:b/>
          <w:sz w:val="24"/>
          <w:szCs w:val="24"/>
        </w:rPr>
        <w:t xml:space="preserve">, at Law Development     </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Center, Criminal </w:t>
      </w:r>
      <w:proofErr w:type="gramStart"/>
      <w:r w:rsidRPr="006606FE">
        <w:rPr>
          <w:rFonts w:ascii="Times New Roman" w:hAnsi="Times New Roman" w:cs="Times New Roman"/>
          <w:b/>
          <w:sz w:val="24"/>
          <w:szCs w:val="24"/>
        </w:rPr>
        <w:t>Case  No</w:t>
      </w:r>
      <w:proofErr w:type="gramEnd"/>
      <w:r w:rsidRPr="006606FE">
        <w:rPr>
          <w:rFonts w:ascii="Times New Roman" w:hAnsi="Times New Roman" w:cs="Times New Roman"/>
          <w:b/>
          <w:sz w:val="24"/>
          <w:szCs w:val="24"/>
        </w:rPr>
        <w:t>. 137 of 2014)</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 xml:space="preserve">     SAAKA </w:t>
      </w:r>
      <w:proofErr w:type="gramStart"/>
      <w:r w:rsidRPr="006606FE">
        <w:rPr>
          <w:rFonts w:ascii="Times New Roman" w:hAnsi="Times New Roman" w:cs="Times New Roman"/>
          <w:b/>
          <w:sz w:val="24"/>
          <w:szCs w:val="24"/>
        </w:rPr>
        <w:t>MOSES ::::::::::::::::::::::::::::::::::::::::::::::::::::::::::::::</w:t>
      </w:r>
      <w:proofErr w:type="gramEnd"/>
      <w:r w:rsidRPr="006606FE">
        <w:rPr>
          <w:rFonts w:ascii="Times New Roman" w:hAnsi="Times New Roman" w:cs="Times New Roman"/>
          <w:b/>
          <w:sz w:val="24"/>
          <w:szCs w:val="24"/>
        </w:rPr>
        <w:t>APPELLANT</w:t>
      </w:r>
    </w:p>
    <w:p w:rsidR="00C84EA4" w:rsidRPr="006606FE" w:rsidRDefault="00C84EA4"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VERSUS</w:t>
      </w:r>
    </w:p>
    <w:p w:rsidR="00C84EA4" w:rsidRPr="006606FE" w:rsidRDefault="00C84EA4" w:rsidP="006606FE">
      <w:pPr>
        <w:spacing w:after="0" w:line="360" w:lineRule="auto"/>
        <w:ind w:firstLine="360"/>
        <w:jc w:val="both"/>
        <w:rPr>
          <w:rFonts w:ascii="Times New Roman" w:hAnsi="Times New Roman" w:cs="Times New Roman"/>
          <w:b/>
          <w:sz w:val="24"/>
          <w:szCs w:val="24"/>
        </w:rPr>
      </w:pPr>
      <w:proofErr w:type="gramStart"/>
      <w:r w:rsidRPr="006606FE">
        <w:rPr>
          <w:rFonts w:ascii="Times New Roman" w:hAnsi="Times New Roman" w:cs="Times New Roman"/>
          <w:b/>
          <w:sz w:val="24"/>
          <w:szCs w:val="24"/>
        </w:rPr>
        <w:t>UGANDA :::::::::::::::::::::::::::::::::::::::::::::::::::::::::::::::::::::::::::::::::</w:t>
      </w:r>
      <w:proofErr w:type="gramEnd"/>
      <w:r w:rsidRPr="006606FE">
        <w:rPr>
          <w:rFonts w:ascii="Times New Roman" w:hAnsi="Times New Roman" w:cs="Times New Roman"/>
          <w:b/>
          <w:sz w:val="24"/>
          <w:szCs w:val="24"/>
        </w:rPr>
        <w:t>RESPONDENT</w:t>
      </w:r>
    </w:p>
    <w:p w:rsidR="00C84EA4" w:rsidRPr="006606FE" w:rsidRDefault="00C84EA4" w:rsidP="006606FE">
      <w:pPr>
        <w:spacing w:after="0" w:line="360" w:lineRule="auto"/>
        <w:ind w:firstLine="360"/>
        <w:jc w:val="both"/>
        <w:rPr>
          <w:rFonts w:ascii="Times New Roman" w:hAnsi="Times New Roman" w:cs="Times New Roman"/>
          <w:b/>
          <w:sz w:val="24"/>
          <w:szCs w:val="24"/>
          <w:u w:val="single"/>
        </w:rPr>
      </w:pPr>
      <w:r w:rsidRPr="006606FE">
        <w:rPr>
          <w:rFonts w:ascii="Times New Roman" w:hAnsi="Times New Roman" w:cs="Times New Roman"/>
          <w:b/>
          <w:sz w:val="24"/>
          <w:szCs w:val="24"/>
          <w:u w:val="single"/>
        </w:rPr>
        <w:t>PRESENTATION</w:t>
      </w:r>
    </w:p>
    <w:p w:rsidR="001E24B9" w:rsidRPr="006606FE" w:rsidRDefault="001E24B9" w:rsidP="006606FE">
      <w:pPr>
        <w:spacing w:after="0" w:line="360" w:lineRule="auto"/>
        <w:ind w:firstLine="360"/>
        <w:jc w:val="both"/>
        <w:rPr>
          <w:rFonts w:ascii="Times New Roman" w:hAnsi="Times New Roman" w:cs="Times New Roman"/>
          <w:sz w:val="24"/>
          <w:szCs w:val="24"/>
        </w:rPr>
      </w:pPr>
      <w:r w:rsidRPr="006606FE">
        <w:rPr>
          <w:rFonts w:ascii="Times New Roman" w:hAnsi="Times New Roman" w:cs="Times New Roman"/>
          <w:sz w:val="24"/>
          <w:szCs w:val="24"/>
        </w:rPr>
        <w:t>23/9/2015</w:t>
      </w:r>
    </w:p>
    <w:p w:rsidR="001E24B9" w:rsidRPr="006606FE" w:rsidRDefault="00390B56" w:rsidP="006606FE">
      <w:pPr>
        <w:spacing w:after="0" w:line="360" w:lineRule="auto"/>
        <w:ind w:left="360"/>
        <w:jc w:val="both"/>
        <w:rPr>
          <w:rFonts w:ascii="Times New Roman" w:hAnsi="Times New Roman" w:cs="Times New Roman"/>
          <w:sz w:val="24"/>
          <w:szCs w:val="24"/>
        </w:rPr>
      </w:pPr>
      <w:proofErr w:type="gramStart"/>
      <w:r w:rsidRPr="006606FE">
        <w:rPr>
          <w:rFonts w:ascii="Times New Roman" w:hAnsi="Times New Roman" w:cs="Times New Roman"/>
          <w:sz w:val="24"/>
          <w:szCs w:val="24"/>
        </w:rPr>
        <w:t xml:space="preserve">Mr. </w:t>
      </w:r>
      <w:proofErr w:type="spellStart"/>
      <w:r w:rsidRPr="006606FE">
        <w:rPr>
          <w:rFonts w:ascii="Times New Roman" w:hAnsi="Times New Roman" w:cs="Times New Roman"/>
          <w:sz w:val="24"/>
          <w:szCs w:val="24"/>
        </w:rPr>
        <w:t>Amuza</w:t>
      </w:r>
      <w:proofErr w:type="spellEnd"/>
      <w:r w:rsidRPr="006606FE">
        <w:rPr>
          <w:rFonts w:ascii="Times New Roman" w:hAnsi="Times New Roman" w:cs="Times New Roman"/>
          <w:sz w:val="24"/>
          <w:szCs w:val="24"/>
        </w:rPr>
        <w:t xml:space="preserve"> </w:t>
      </w:r>
      <w:proofErr w:type="spellStart"/>
      <w:r w:rsidRPr="006606FE">
        <w:rPr>
          <w:rFonts w:ascii="Times New Roman" w:hAnsi="Times New Roman" w:cs="Times New Roman"/>
          <w:sz w:val="24"/>
          <w:szCs w:val="24"/>
        </w:rPr>
        <w:t>Muzige</w:t>
      </w:r>
      <w:proofErr w:type="spellEnd"/>
      <w:r w:rsidRPr="006606FE">
        <w:rPr>
          <w:rFonts w:ascii="Times New Roman" w:hAnsi="Times New Roman" w:cs="Times New Roman"/>
          <w:sz w:val="24"/>
          <w:szCs w:val="24"/>
        </w:rPr>
        <w:t xml:space="preserve">, </w:t>
      </w:r>
      <w:r w:rsidR="001E24B9" w:rsidRPr="006606FE">
        <w:rPr>
          <w:rFonts w:ascii="Times New Roman" w:hAnsi="Times New Roman" w:cs="Times New Roman"/>
          <w:sz w:val="24"/>
          <w:szCs w:val="24"/>
        </w:rPr>
        <w:t>Senior State Attorney for the respondent.</w:t>
      </w:r>
      <w:proofErr w:type="gramEnd"/>
      <w:r w:rsidR="001E24B9" w:rsidRPr="006606FE">
        <w:rPr>
          <w:rFonts w:ascii="Times New Roman" w:hAnsi="Times New Roman" w:cs="Times New Roman"/>
          <w:sz w:val="24"/>
          <w:szCs w:val="24"/>
        </w:rPr>
        <w:t xml:space="preserve">  I am holding brief for Lucy </w:t>
      </w:r>
      <w:proofErr w:type="spellStart"/>
      <w:r w:rsidR="001E24B9" w:rsidRPr="006606FE">
        <w:rPr>
          <w:rFonts w:ascii="Times New Roman" w:hAnsi="Times New Roman" w:cs="Times New Roman"/>
          <w:sz w:val="24"/>
          <w:szCs w:val="24"/>
        </w:rPr>
        <w:t>Kabahuma</w:t>
      </w:r>
      <w:proofErr w:type="spellEnd"/>
      <w:r w:rsidR="001E24B9" w:rsidRPr="006606FE">
        <w:rPr>
          <w:rFonts w:ascii="Times New Roman" w:hAnsi="Times New Roman" w:cs="Times New Roman"/>
          <w:sz w:val="24"/>
          <w:szCs w:val="24"/>
        </w:rPr>
        <w:t>, Senior State Attorney.  I was informed that the matter is coming up for judgment.</w:t>
      </w:r>
    </w:p>
    <w:p w:rsidR="001E24B9" w:rsidRPr="006606FE" w:rsidRDefault="001E24B9" w:rsidP="006606FE">
      <w:pPr>
        <w:spacing w:after="0" w:line="360" w:lineRule="auto"/>
        <w:ind w:firstLine="360"/>
        <w:jc w:val="both"/>
        <w:rPr>
          <w:rFonts w:ascii="Times New Roman" w:hAnsi="Times New Roman" w:cs="Times New Roman"/>
          <w:sz w:val="24"/>
          <w:szCs w:val="24"/>
        </w:rPr>
      </w:pPr>
      <w:r w:rsidRPr="006606FE">
        <w:rPr>
          <w:rFonts w:ascii="Times New Roman" w:hAnsi="Times New Roman" w:cs="Times New Roman"/>
          <w:sz w:val="24"/>
          <w:szCs w:val="24"/>
        </w:rPr>
        <w:lastRenderedPageBreak/>
        <w:t>I am ready to receive the judgment.</w:t>
      </w:r>
    </w:p>
    <w:p w:rsidR="001E24B9" w:rsidRPr="006606FE" w:rsidRDefault="001E24B9" w:rsidP="006606FE">
      <w:pPr>
        <w:spacing w:after="0" w:line="360" w:lineRule="auto"/>
        <w:ind w:firstLine="360"/>
        <w:jc w:val="both"/>
        <w:rPr>
          <w:rFonts w:ascii="Times New Roman" w:hAnsi="Times New Roman" w:cs="Times New Roman"/>
          <w:sz w:val="24"/>
          <w:szCs w:val="24"/>
        </w:rPr>
      </w:pPr>
      <w:r w:rsidRPr="006606FE">
        <w:rPr>
          <w:rFonts w:ascii="Times New Roman" w:hAnsi="Times New Roman" w:cs="Times New Roman"/>
          <w:sz w:val="24"/>
          <w:szCs w:val="24"/>
        </w:rPr>
        <w:t>The appellant is in Court unrepresented.</w:t>
      </w:r>
    </w:p>
    <w:p w:rsidR="001E24B9" w:rsidRPr="006606FE" w:rsidRDefault="001E24B9" w:rsidP="006606FE">
      <w:pPr>
        <w:spacing w:after="0" w:line="360" w:lineRule="auto"/>
        <w:ind w:firstLine="360"/>
        <w:jc w:val="both"/>
        <w:rPr>
          <w:rFonts w:ascii="Times New Roman" w:hAnsi="Times New Roman" w:cs="Times New Roman"/>
          <w:sz w:val="24"/>
          <w:szCs w:val="24"/>
        </w:rPr>
      </w:pPr>
      <w:r w:rsidRPr="006606FE">
        <w:rPr>
          <w:rFonts w:ascii="Times New Roman" w:hAnsi="Times New Roman" w:cs="Times New Roman"/>
          <w:sz w:val="24"/>
          <w:szCs w:val="24"/>
        </w:rPr>
        <w:t xml:space="preserve">Ms. Margaret </w:t>
      </w:r>
      <w:proofErr w:type="spellStart"/>
      <w:r w:rsidRPr="006606FE">
        <w:rPr>
          <w:rFonts w:ascii="Times New Roman" w:hAnsi="Times New Roman" w:cs="Times New Roman"/>
          <w:sz w:val="24"/>
          <w:szCs w:val="24"/>
        </w:rPr>
        <w:t>Kakunguru</w:t>
      </w:r>
      <w:proofErr w:type="spellEnd"/>
      <w:r w:rsidRPr="006606FE">
        <w:rPr>
          <w:rFonts w:ascii="Times New Roman" w:hAnsi="Times New Roman" w:cs="Times New Roman"/>
          <w:sz w:val="24"/>
          <w:szCs w:val="24"/>
        </w:rPr>
        <w:t xml:space="preserve"> the Clerk is in Court.</w:t>
      </w:r>
    </w:p>
    <w:p w:rsidR="001E24B9" w:rsidRPr="006606FE" w:rsidRDefault="001E24B9" w:rsidP="006606FE">
      <w:pPr>
        <w:spacing w:after="0" w:line="360" w:lineRule="auto"/>
        <w:ind w:firstLine="360"/>
        <w:jc w:val="both"/>
        <w:rPr>
          <w:rFonts w:ascii="Times New Roman" w:hAnsi="Times New Roman" w:cs="Times New Roman"/>
          <w:sz w:val="24"/>
          <w:szCs w:val="24"/>
        </w:rPr>
      </w:pPr>
      <w:r w:rsidRPr="006606FE">
        <w:rPr>
          <w:rFonts w:ascii="Times New Roman" w:hAnsi="Times New Roman" w:cs="Times New Roman"/>
          <w:b/>
          <w:sz w:val="24"/>
          <w:szCs w:val="24"/>
        </w:rPr>
        <w:t>Court:</w:t>
      </w:r>
      <w:r w:rsidRPr="006606FE">
        <w:rPr>
          <w:rFonts w:ascii="Times New Roman" w:hAnsi="Times New Roman" w:cs="Times New Roman"/>
          <w:sz w:val="24"/>
          <w:szCs w:val="24"/>
        </w:rPr>
        <w:t xml:space="preserve"> Judgment is delivered to the parties in open Court.</w:t>
      </w:r>
    </w:p>
    <w:p w:rsidR="001E24B9" w:rsidRPr="006606FE" w:rsidRDefault="001E24B9" w:rsidP="006606FE">
      <w:pPr>
        <w:spacing w:after="0" w:line="360" w:lineRule="auto"/>
        <w:ind w:firstLine="360"/>
        <w:jc w:val="both"/>
        <w:rPr>
          <w:rFonts w:ascii="Times New Roman" w:hAnsi="Times New Roman" w:cs="Times New Roman"/>
          <w:sz w:val="24"/>
          <w:szCs w:val="24"/>
        </w:rPr>
      </w:pPr>
      <w:r w:rsidRPr="006606FE">
        <w:rPr>
          <w:rFonts w:ascii="Times New Roman" w:hAnsi="Times New Roman" w:cs="Times New Roman"/>
          <w:sz w:val="24"/>
          <w:szCs w:val="24"/>
        </w:rPr>
        <w:t>Right of Appeal is explained to the parties.</w:t>
      </w:r>
    </w:p>
    <w:p w:rsidR="001E24B9" w:rsidRPr="006606FE" w:rsidRDefault="001E24B9" w:rsidP="006606FE">
      <w:pPr>
        <w:spacing w:after="0" w:line="360" w:lineRule="auto"/>
        <w:jc w:val="both"/>
        <w:rPr>
          <w:rFonts w:ascii="Times New Roman" w:hAnsi="Times New Roman" w:cs="Times New Roman"/>
          <w:sz w:val="24"/>
          <w:szCs w:val="24"/>
        </w:rPr>
      </w:pPr>
    </w:p>
    <w:p w:rsidR="00390B56" w:rsidRPr="006606FE" w:rsidRDefault="00390B56" w:rsidP="006606FE">
      <w:pPr>
        <w:spacing w:after="0" w:line="360" w:lineRule="auto"/>
        <w:jc w:val="both"/>
        <w:rPr>
          <w:rFonts w:ascii="Times New Roman" w:hAnsi="Times New Roman" w:cs="Times New Roman"/>
          <w:sz w:val="24"/>
          <w:szCs w:val="24"/>
        </w:rPr>
      </w:pPr>
    </w:p>
    <w:p w:rsidR="001E24B9" w:rsidRPr="006606FE" w:rsidRDefault="001E24B9"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Joseph Murangira</w:t>
      </w:r>
      <w:bookmarkStart w:id="0" w:name="_GoBack"/>
      <w:bookmarkEnd w:id="0"/>
    </w:p>
    <w:p w:rsidR="001E24B9" w:rsidRPr="006606FE" w:rsidRDefault="001E24B9" w:rsidP="006606FE">
      <w:pPr>
        <w:spacing w:after="0" w:line="360" w:lineRule="auto"/>
        <w:jc w:val="both"/>
        <w:rPr>
          <w:rFonts w:ascii="Times New Roman" w:hAnsi="Times New Roman" w:cs="Times New Roman"/>
          <w:b/>
          <w:sz w:val="24"/>
          <w:szCs w:val="24"/>
        </w:rPr>
      </w:pPr>
      <w:r w:rsidRPr="006606FE">
        <w:rPr>
          <w:rFonts w:ascii="Times New Roman" w:hAnsi="Times New Roman" w:cs="Times New Roman"/>
          <w:b/>
          <w:sz w:val="24"/>
          <w:szCs w:val="24"/>
        </w:rPr>
        <w:t>Judge.</w:t>
      </w:r>
    </w:p>
    <w:sectPr w:rsidR="001E24B9" w:rsidRPr="006606FE"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52" w:rsidRDefault="00326A52" w:rsidP="00390B56">
      <w:pPr>
        <w:spacing w:after="0" w:line="240" w:lineRule="auto"/>
      </w:pPr>
      <w:r>
        <w:separator/>
      </w:r>
    </w:p>
  </w:endnote>
  <w:endnote w:type="continuationSeparator" w:id="0">
    <w:p w:rsidR="00326A52" w:rsidRDefault="00326A52" w:rsidP="0039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52" w:rsidRDefault="00326A52" w:rsidP="00390B56">
      <w:pPr>
        <w:spacing w:after="0" w:line="240" w:lineRule="auto"/>
      </w:pPr>
      <w:r>
        <w:separator/>
      </w:r>
    </w:p>
  </w:footnote>
  <w:footnote w:type="continuationSeparator" w:id="0">
    <w:p w:rsidR="00326A52" w:rsidRDefault="00326A52" w:rsidP="00390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C65"/>
    <w:multiLevelType w:val="hybridMultilevel"/>
    <w:tmpl w:val="E75EB7D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3C8670B"/>
    <w:multiLevelType w:val="multilevel"/>
    <w:tmpl w:val="3F34FD0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73371A"/>
    <w:multiLevelType w:val="hybridMultilevel"/>
    <w:tmpl w:val="1BE0C15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39"/>
    <w:rsid w:val="0002390B"/>
    <w:rsid w:val="000A1B49"/>
    <w:rsid w:val="00155B77"/>
    <w:rsid w:val="001E24B9"/>
    <w:rsid w:val="001E44CC"/>
    <w:rsid w:val="00326A52"/>
    <w:rsid w:val="00390B56"/>
    <w:rsid w:val="003A224D"/>
    <w:rsid w:val="003D1257"/>
    <w:rsid w:val="003E3129"/>
    <w:rsid w:val="00482F37"/>
    <w:rsid w:val="005B1739"/>
    <w:rsid w:val="005C379D"/>
    <w:rsid w:val="005D6E62"/>
    <w:rsid w:val="00635613"/>
    <w:rsid w:val="00655C82"/>
    <w:rsid w:val="006606FE"/>
    <w:rsid w:val="007250FB"/>
    <w:rsid w:val="007272B4"/>
    <w:rsid w:val="00782252"/>
    <w:rsid w:val="008152AA"/>
    <w:rsid w:val="008E5693"/>
    <w:rsid w:val="009B451A"/>
    <w:rsid w:val="00AC35E7"/>
    <w:rsid w:val="00AD2397"/>
    <w:rsid w:val="00B50C84"/>
    <w:rsid w:val="00B859A8"/>
    <w:rsid w:val="00BD171C"/>
    <w:rsid w:val="00C62947"/>
    <w:rsid w:val="00C84C4A"/>
    <w:rsid w:val="00C84EA4"/>
    <w:rsid w:val="00C905BB"/>
    <w:rsid w:val="00CC0E48"/>
    <w:rsid w:val="00D310B9"/>
    <w:rsid w:val="00D82F04"/>
    <w:rsid w:val="00DA2DFF"/>
    <w:rsid w:val="00E62AE9"/>
    <w:rsid w:val="00E8657F"/>
    <w:rsid w:val="00EB20C7"/>
    <w:rsid w:val="00EE388E"/>
    <w:rsid w:val="00F36D05"/>
    <w:rsid w:val="00F43D68"/>
    <w:rsid w:val="00FC65FA"/>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39"/>
    <w:pPr>
      <w:ind w:left="720"/>
      <w:contextualSpacing/>
    </w:pPr>
  </w:style>
  <w:style w:type="paragraph" w:styleId="Header">
    <w:name w:val="header"/>
    <w:basedOn w:val="Normal"/>
    <w:link w:val="HeaderChar"/>
    <w:uiPriority w:val="99"/>
    <w:unhideWhenUsed/>
    <w:rsid w:val="0039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56"/>
  </w:style>
  <w:style w:type="paragraph" w:styleId="Footer">
    <w:name w:val="footer"/>
    <w:basedOn w:val="Normal"/>
    <w:link w:val="FooterChar"/>
    <w:uiPriority w:val="99"/>
    <w:unhideWhenUsed/>
    <w:rsid w:val="0039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39"/>
    <w:pPr>
      <w:ind w:left="720"/>
      <w:contextualSpacing/>
    </w:pPr>
  </w:style>
  <w:style w:type="paragraph" w:styleId="Header">
    <w:name w:val="header"/>
    <w:basedOn w:val="Normal"/>
    <w:link w:val="HeaderChar"/>
    <w:uiPriority w:val="99"/>
    <w:unhideWhenUsed/>
    <w:rsid w:val="0039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B56"/>
  </w:style>
  <w:style w:type="paragraph" w:styleId="Footer">
    <w:name w:val="footer"/>
    <w:basedOn w:val="Normal"/>
    <w:link w:val="FooterChar"/>
    <w:uiPriority w:val="99"/>
    <w:unhideWhenUsed/>
    <w:rsid w:val="0039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D82D-8871-4CD9-930D-50CADF68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2015-11-12T07:37:00Z</cp:lastPrinted>
  <dcterms:created xsi:type="dcterms:W3CDTF">2016-10-24T05:55:00Z</dcterms:created>
  <dcterms:modified xsi:type="dcterms:W3CDTF">2016-10-24T05:55:00Z</dcterms:modified>
</cp:coreProperties>
</file>