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A8" w:rsidRPr="009B0E74" w:rsidRDefault="000101A8" w:rsidP="009B0E74">
      <w:pPr>
        <w:pStyle w:val="BodyText5"/>
        <w:shd w:val="clear" w:color="auto" w:fill="auto"/>
        <w:spacing w:after="612" w:line="360" w:lineRule="auto"/>
        <w:ind w:right="20" w:firstLine="0"/>
        <w:jc w:val="both"/>
        <w:rPr>
          <w:rStyle w:val="BodyText1"/>
          <w:sz w:val="24"/>
          <w:szCs w:val="24"/>
        </w:rPr>
      </w:pPr>
      <w:r w:rsidRPr="009B0E74">
        <w:rPr>
          <w:rStyle w:val="BodyText1"/>
          <w:sz w:val="24"/>
          <w:szCs w:val="24"/>
        </w:rPr>
        <w:t>THE REPUBLIC OF UGANDA</w:t>
      </w:r>
    </w:p>
    <w:p w:rsidR="000101A8" w:rsidRPr="009B0E74" w:rsidRDefault="000101A8" w:rsidP="009B0E74">
      <w:pPr>
        <w:pStyle w:val="BodyText5"/>
        <w:shd w:val="clear" w:color="auto" w:fill="auto"/>
        <w:spacing w:after="612" w:line="360" w:lineRule="auto"/>
        <w:ind w:right="20" w:firstLine="0"/>
        <w:jc w:val="both"/>
        <w:rPr>
          <w:rStyle w:val="BodyText1"/>
          <w:sz w:val="24"/>
          <w:szCs w:val="24"/>
        </w:rPr>
      </w:pPr>
      <w:r w:rsidRPr="009B0E74">
        <w:rPr>
          <w:rStyle w:val="BodyText1"/>
          <w:sz w:val="24"/>
          <w:szCs w:val="24"/>
        </w:rPr>
        <w:t xml:space="preserve"> IN THE HIGH COURT OF UGANDA HOLDEN AT KAMPALA</w:t>
      </w:r>
    </w:p>
    <w:p w:rsidR="00EF3F68" w:rsidRPr="009B0E74" w:rsidRDefault="000101A8" w:rsidP="009B0E74">
      <w:pPr>
        <w:pStyle w:val="BodyText5"/>
        <w:shd w:val="clear" w:color="auto" w:fill="auto"/>
        <w:spacing w:after="612" w:line="360" w:lineRule="auto"/>
        <w:ind w:right="20" w:firstLine="0"/>
        <w:jc w:val="both"/>
        <w:rPr>
          <w:sz w:val="24"/>
          <w:szCs w:val="24"/>
        </w:rPr>
      </w:pPr>
      <w:r w:rsidRPr="009B0E74">
        <w:rPr>
          <w:rStyle w:val="BodyText1"/>
          <w:sz w:val="24"/>
          <w:szCs w:val="24"/>
        </w:rPr>
        <w:t xml:space="preserve"> </w:t>
      </w:r>
      <w:proofErr w:type="gramStart"/>
      <w:r w:rsidRPr="009B0E74">
        <w:rPr>
          <w:rStyle w:val="BodyText1"/>
          <w:sz w:val="24"/>
          <w:szCs w:val="24"/>
        </w:rPr>
        <w:t>CRIMINAL SESSION CASE NO.</w:t>
      </w:r>
      <w:proofErr w:type="gramEnd"/>
      <w:r w:rsidRPr="009B0E74">
        <w:rPr>
          <w:rStyle w:val="BodyText1"/>
          <w:sz w:val="24"/>
          <w:szCs w:val="24"/>
        </w:rPr>
        <w:t xml:space="preserve"> 08 OF 2003</w:t>
      </w:r>
    </w:p>
    <w:p w:rsidR="00EF3F68" w:rsidRPr="009B0E74" w:rsidRDefault="000101A8" w:rsidP="009B0E74">
      <w:pPr>
        <w:pStyle w:val="BodyText5"/>
        <w:shd w:val="clear" w:color="auto" w:fill="auto"/>
        <w:tabs>
          <w:tab w:val="left" w:leader="dot" w:pos="6523"/>
        </w:tabs>
        <w:spacing w:after="182" w:line="360" w:lineRule="auto"/>
        <w:ind w:firstLine="0"/>
        <w:jc w:val="both"/>
        <w:rPr>
          <w:sz w:val="24"/>
          <w:szCs w:val="24"/>
        </w:rPr>
      </w:pPr>
      <w:r w:rsidRPr="009B0E74">
        <w:rPr>
          <w:rStyle w:val="BodyText1"/>
          <w:sz w:val="24"/>
          <w:szCs w:val="24"/>
        </w:rPr>
        <w:t>UGANDA</w:t>
      </w:r>
      <w:r w:rsidRPr="009B0E74">
        <w:rPr>
          <w:rStyle w:val="BodyText1"/>
          <w:sz w:val="24"/>
          <w:szCs w:val="24"/>
        </w:rPr>
        <w:tab/>
        <w:t>PROSECUTOR</w:t>
      </w:r>
    </w:p>
    <w:p w:rsidR="00EF3F68" w:rsidRPr="009B0E74" w:rsidRDefault="000101A8" w:rsidP="009B0E74">
      <w:pPr>
        <w:pStyle w:val="BodyText5"/>
        <w:shd w:val="clear" w:color="auto" w:fill="auto"/>
        <w:spacing w:after="0" w:line="360" w:lineRule="auto"/>
        <w:ind w:right="20" w:firstLine="0"/>
        <w:jc w:val="both"/>
        <w:rPr>
          <w:sz w:val="24"/>
          <w:szCs w:val="24"/>
        </w:rPr>
      </w:pPr>
      <w:r w:rsidRPr="009B0E74">
        <w:rPr>
          <w:rStyle w:val="BodyText1"/>
          <w:sz w:val="24"/>
          <w:szCs w:val="24"/>
        </w:rPr>
        <w:t>Versus</w:t>
      </w:r>
    </w:p>
    <w:p w:rsidR="00EF3F68" w:rsidRPr="009B0E74" w:rsidRDefault="000101A8" w:rsidP="009B0E74">
      <w:pPr>
        <w:pStyle w:val="BodyText5"/>
        <w:shd w:val="clear" w:color="auto" w:fill="auto"/>
        <w:tabs>
          <w:tab w:val="left" w:leader="dot" w:pos="7139"/>
        </w:tabs>
        <w:spacing w:after="0" w:line="360" w:lineRule="auto"/>
        <w:ind w:left="40" w:firstLine="0"/>
        <w:jc w:val="both"/>
        <w:rPr>
          <w:sz w:val="24"/>
          <w:szCs w:val="24"/>
        </w:rPr>
      </w:pPr>
      <w:r w:rsidRPr="009B0E74">
        <w:rPr>
          <w:rStyle w:val="BodyText1"/>
          <w:sz w:val="24"/>
          <w:szCs w:val="24"/>
        </w:rPr>
        <w:t>KIZITO MUTYABA</w:t>
      </w:r>
      <w:r w:rsidRPr="009B0E74">
        <w:rPr>
          <w:rStyle w:val="BodyText1"/>
          <w:sz w:val="24"/>
          <w:szCs w:val="24"/>
        </w:rPr>
        <w:tab/>
      </w:r>
      <w:r w:rsidRPr="009B0E74">
        <w:rPr>
          <w:rStyle w:val="BodyText2"/>
          <w:sz w:val="24"/>
          <w:szCs w:val="24"/>
        </w:rPr>
        <w:t>ACCUSED</w:t>
      </w:r>
    </w:p>
    <w:p w:rsidR="009C026E" w:rsidRPr="009B0E74" w:rsidRDefault="009C026E" w:rsidP="009B0E74">
      <w:pPr>
        <w:pStyle w:val="Bodytext21"/>
        <w:shd w:val="clear" w:color="auto" w:fill="auto"/>
        <w:spacing w:line="360" w:lineRule="auto"/>
        <w:ind w:left="40" w:right="40"/>
        <w:jc w:val="both"/>
        <w:rPr>
          <w:rStyle w:val="Bodytext23"/>
          <w:b/>
          <w:bCs/>
          <w:sz w:val="24"/>
          <w:szCs w:val="24"/>
        </w:rPr>
      </w:pPr>
      <w:r w:rsidRPr="009B0E74">
        <w:rPr>
          <w:rStyle w:val="Bodytext22"/>
          <w:b/>
          <w:bCs/>
          <w:sz w:val="24"/>
          <w:szCs w:val="24"/>
        </w:rPr>
        <w:t>BE</w:t>
      </w:r>
      <w:r w:rsidR="000101A8" w:rsidRPr="009B0E74">
        <w:rPr>
          <w:rStyle w:val="Bodytext22"/>
          <w:b/>
          <w:bCs/>
          <w:sz w:val="24"/>
          <w:szCs w:val="24"/>
        </w:rPr>
        <w:t>FORE:</w:t>
      </w:r>
      <w:r w:rsidR="000101A8" w:rsidRPr="009B0E74">
        <w:rPr>
          <w:rStyle w:val="Bodytext23"/>
          <w:b/>
          <w:bCs/>
          <w:sz w:val="24"/>
          <w:szCs w:val="24"/>
        </w:rPr>
        <w:t xml:space="preserve"> H</w:t>
      </w:r>
      <w:r w:rsidR="000101A8" w:rsidRPr="009B0E74">
        <w:rPr>
          <w:rStyle w:val="Bodytext22"/>
          <w:b/>
          <w:bCs/>
          <w:sz w:val="24"/>
          <w:szCs w:val="24"/>
        </w:rPr>
        <w:t>ON. MR. V. A. R. RWAMISAZI-KAGABA</w:t>
      </w:r>
      <w:r w:rsidR="000101A8" w:rsidRPr="009B0E74">
        <w:rPr>
          <w:rStyle w:val="Bodytext23"/>
          <w:b/>
          <w:bCs/>
          <w:sz w:val="24"/>
          <w:szCs w:val="24"/>
        </w:rPr>
        <w:t xml:space="preserve"> </w:t>
      </w:r>
    </w:p>
    <w:p w:rsidR="00EF3F68" w:rsidRPr="009B0E74" w:rsidRDefault="009C026E" w:rsidP="009B0E74">
      <w:pPr>
        <w:pStyle w:val="Bodytext21"/>
        <w:shd w:val="clear" w:color="auto" w:fill="auto"/>
        <w:spacing w:line="360" w:lineRule="auto"/>
        <w:ind w:left="40" w:right="40"/>
        <w:jc w:val="both"/>
        <w:rPr>
          <w:sz w:val="24"/>
          <w:szCs w:val="24"/>
        </w:rPr>
      </w:pPr>
      <w:r w:rsidRPr="009B0E74">
        <w:rPr>
          <w:rStyle w:val="Bodytext2Spacing4pt"/>
          <w:b/>
          <w:bCs/>
          <w:sz w:val="24"/>
          <w:szCs w:val="24"/>
        </w:rPr>
        <w:t>JUDGEMENT</w:t>
      </w:r>
    </w:p>
    <w:p w:rsidR="00EF3F68" w:rsidRPr="009B0E74" w:rsidRDefault="000101A8" w:rsidP="009B0E74">
      <w:pPr>
        <w:pStyle w:val="BodyText5"/>
        <w:shd w:val="clear" w:color="auto" w:fill="auto"/>
        <w:spacing w:line="360" w:lineRule="auto"/>
        <w:ind w:left="40" w:right="40" w:firstLine="0"/>
        <w:jc w:val="both"/>
        <w:rPr>
          <w:sz w:val="24"/>
          <w:szCs w:val="24"/>
        </w:rPr>
      </w:pPr>
      <w:proofErr w:type="spellStart"/>
      <w:r w:rsidRPr="009B0E74">
        <w:rPr>
          <w:rStyle w:val="BodyText2"/>
          <w:sz w:val="24"/>
          <w:szCs w:val="24"/>
        </w:rPr>
        <w:t>Kizito</w:t>
      </w:r>
      <w:proofErr w:type="spellEnd"/>
      <w:r w:rsidRPr="009B0E74">
        <w:rPr>
          <w:rStyle w:val="BodyText2"/>
          <w:sz w:val="24"/>
          <w:szCs w:val="24"/>
        </w:rPr>
        <w:t xml:space="preserve"> </w:t>
      </w:r>
      <w:proofErr w:type="spellStart"/>
      <w:r w:rsidRPr="009B0E74">
        <w:rPr>
          <w:rStyle w:val="BodyText2"/>
          <w:sz w:val="24"/>
          <w:szCs w:val="24"/>
        </w:rPr>
        <w:t>Mutyaba</w:t>
      </w:r>
      <w:proofErr w:type="spellEnd"/>
      <w:r w:rsidRPr="009B0E74">
        <w:rPr>
          <w:rStyle w:val="BodyText2"/>
          <w:sz w:val="24"/>
          <w:szCs w:val="24"/>
        </w:rPr>
        <w:t xml:space="preserve">, </w:t>
      </w:r>
      <w:r w:rsidRPr="009B0E74">
        <w:rPr>
          <w:rStyle w:val="BodyText1"/>
          <w:sz w:val="24"/>
          <w:szCs w:val="24"/>
        </w:rPr>
        <w:t xml:space="preserve">who I shall refer to as “the accused” in the </w:t>
      </w:r>
      <w:r w:rsidRPr="009B0E74">
        <w:rPr>
          <w:rStyle w:val="BodyText2"/>
          <w:sz w:val="24"/>
          <w:szCs w:val="24"/>
        </w:rPr>
        <w:t xml:space="preserve">rest </w:t>
      </w:r>
      <w:r w:rsidRPr="009B0E74">
        <w:rPr>
          <w:rStyle w:val="BodyText1"/>
          <w:sz w:val="24"/>
          <w:szCs w:val="24"/>
        </w:rPr>
        <w:t xml:space="preserve">of </w:t>
      </w:r>
      <w:r w:rsidR="009C026E" w:rsidRPr="009B0E74">
        <w:rPr>
          <w:rStyle w:val="BodyText1"/>
          <w:sz w:val="24"/>
          <w:szCs w:val="24"/>
        </w:rPr>
        <w:t>m</w:t>
      </w:r>
      <w:r w:rsidRPr="009B0E74">
        <w:rPr>
          <w:rStyle w:val="BodyText2"/>
          <w:sz w:val="24"/>
          <w:szCs w:val="24"/>
        </w:rPr>
        <w:t xml:space="preserve">y judgment </w:t>
      </w:r>
      <w:r w:rsidRPr="009B0E74">
        <w:rPr>
          <w:rStyle w:val="BodyText1"/>
          <w:sz w:val="24"/>
          <w:szCs w:val="24"/>
        </w:rPr>
        <w:t>is indicted for the offence of defilement contrary to section 129(1</w:t>
      </w:r>
      <w:r w:rsidRPr="009B0E74">
        <w:rPr>
          <w:rStyle w:val="BodyText2"/>
          <w:sz w:val="24"/>
          <w:szCs w:val="24"/>
        </w:rPr>
        <w:t xml:space="preserve">) of the </w:t>
      </w:r>
      <w:r w:rsidRPr="009B0E74">
        <w:rPr>
          <w:rStyle w:val="BodyText1"/>
          <w:sz w:val="24"/>
          <w:szCs w:val="24"/>
        </w:rPr>
        <w:t xml:space="preserve">Penal Code Act. It </w:t>
      </w:r>
      <w:r w:rsidRPr="009B0E74">
        <w:rPr>
          <w:rStyle w:val="BodyText2"/>
          <w:sz w:val="24"/>
          <w:szCs w:val="24"/>
        </w:rPr>
        <w:t xml:space="preserve">is </w:t>
      </w:r>
      <w:r w:rsidRPr="009B0E74">
        <w:rPr>
          <w:rStyle w:val="BodyText1"/>
          <w:sz w:val="24"/>
          <w:szCs w:val="24"/>
        </w:rPr>
        <w:t xml:space="preserve">alleged in particulars of the offence </w:t>
      </w:r>
      <w:r w:rsidRPr="009B0E74">
        <w:rPr>
          <w:rStyle w:val="BodyText2"/>
          <w:sz w:val="24"/>
          <w:szCs w:val="24"/>
        </w:rPr>
        <w:t xml:space="preserve">that </w:t>
      </w:r>
      <w:proofErr w:type="spellStart"/>
      <w:r w:rsidRPr="009B0E74">
        <w:rPr>
          <w:rStyle w:val="BodyText2"/>
          <w:sz w:val="24"/>
          <w:szCs w:val="24"/>
        </w:rPr>
        <w:t>Kizito</w:t>
      </w:r>
      <w:proofErr w:type="spellEnd"/>
      <w:r w:rsidRPr="009B0E74">
        <w:rPr>
          <w:rStyle w:val="BodyText2"/>
          <w:sz w:val="24"/>
          <w:szCs w:val="24"/>
        </w:rPr>
        <w:t xml:space="preserve"> </w:t>
      </w:r>
      <w:proofErr w:type="spellStart"/>
      <w:r w:rsidRPr="009B0E74">
        <w:rPr>
          <w:rStyle w:val="BodyText2"/>
          <w:sz w:val="24"/>
          <w:szCs w:val="24"/>
        </w:rPr>
        <w:t>Mutyaba</w:t>
      </w:r>
      <w:proofErr w:type="spellEnd"/>
      <w:r w:rsidRPr="009B0E74">
        <w:rPr>
          <w:rStyle w:val="BodyText2"/>
          <w:sz w:val="24"/>
          <w:szCs w:val="24"/>
        </w:rPr>
        <w:t>, on the 9</w:t>
      </w:r>
      <w:r w:rsidRPr="009B0E74">
        <w:rPr>
          <w:rStyle w:val="BodyText2"/>
          <w:sz w:val="24"/>
          <w:szCs w:val="24"/>
          <w:vertAlign w:val="superscript"/>
        </w:rPr>
        <w:t>th</w:t>
      </w:r>
      <w:r w:rsidRPr="009B0E74">
        <w:rPr>
          <w:rStyle w:val="BodyText2"/>
          <w:sz w:val="24"/>
          <w:szCs w:val="24"/>
        </w:rPr>
        <w:t xml:space="preserve"> </w:t>
      </w:r>
      <w:r w:rsidRPr="009B0E74">
        <w:rPr>
          <w:rStyle w:val="BodyText1"/>
          <w:sz w:val="24"/>
          <w:szCs w:val="24"/>
        </w:rPr>
        <w:t xml:space="preserve">day of December 2001 at </w:t>
      </w:r>
      <w:proofErr w:type="spellStart"/>
      <w:r w:rsidRPr="009B0E74">
        <w:rPr>
          <w:rStyle w:val="BodyText2"/>
          <w:sz w:val="24"/>
          <w:szCs w:val="24"/>
        </w:rPr>
        <w:t>Lusaana</w:t>
      </w:r>
      <w:proofErr w:type="spellEnd"/>
      <w:r w:rsidRPr="009B0E74">
        <w:rPr>
          <w:rStyle w:val="BodyText2"/>
          <w:sz w:val="24"/>
          <w:szCs w:val="24"/>
        </w:rPr>
        <w:t xml:space="preserve"> village, in </w:t>
      </w:r>
      <w:proofErr w:type="spellStart"/>
      <w:r w:rsidRPr="009B0E74">
        <w:rPr>
          <w:rStyle w:val="BodyText2"/>
          <w:sz w:val="24"/>
          <w:szCs w:val="24"/>
        </w:rPr>
        <w:t>Mubende</w:t>
      </w:r>
      <w:proofErr w:type="spellEnd"/>
      <w:r w:rsidRPr="009B0E74">
        <w:rPr>
          <w:rStyle w:val="BodyText2"/>
          <w:sz w:val="24"/>
          <w:szCs w:val="24"/>
        </w:rPr>
        <w:t xml:space="preserve"> District, </w:t>
      </w:r>
      <w:r w:rsidRPr="009B0E74">
        <w:rPr>
          <w:rStyle w:val="BodyText1"/>
          <w:sz w:val="24"/>
          <w:szCs w:val="24"/>
        </w:rPr>
        <w:t xml:space="preserve">had unlawful sexual intercourse with Nakizula </w:t>
      </w:r>
      <w:r w:rsidRPr="009B0E74">
        <w:rPr>
          <w:rStyle w:val="BodyText2"/>
          <w:sz w:val="24"/>
          <w:szCs w:val="24"/>
        </w:rPr>
        <w:t xml:space="preserve">Irene, </w:t>
      </w:r>
      <w:r w:rsidRPr="009B0E74">
        <w:rPr>
          <w:rStyle w:val="BodyText1"/>
          <w:sz w:val="24"/>
          <w:szCs w:val="24"/>
        </w:rPr>
        <w:t xml:space="preserve">a </w:t>
      </w:r>
      <w:r w:rsidRPr="009B0E74">
        <w:rPr>
          <w:rStyle w:val="BodyText2"/>
          <w:sz w:val="24"/>
          <w:szCs w:val="24"/>
        </w:rPr>
        <w:t>girl under the age of 1</w:t>
      </w:r>
      <w:r w:rsidRPr="009B0E74">
        <w:rPr>
          <w:rStyle w:val="BodyText1"/>
          <w:sz w:val="24"/>
          <w:szCs w:val="24"/>
        </w:rPr>
        <w:t>8 years.</w:t>
      </w:r>
    </w:p>
    <w:p w:rsidR="009C026E" w:rsidRPr="009B0E74" w:rsidRDefault="000101A8" w:rsidP="009B0E74">
      <w:pPr>
        <w:pStyle w:val="BodyText5"/>
        <w:shd w:val="clear" w:color="auto" w:fill="auto"/>
        <w:spacing w:line="360" w:lineRule="auto"/>
        <w:ind w:left="40" w:right="40" w:firstLine="0"/>
        <w:jc w:val="both"/>
        <w:rPr>
          <w:rStyle w:val="BodyText1"/>
          <w:sz w:val="24"/>
          <w:szCs w:val="24"/>
        </w:rPr>
      </w:pPr>
      <w:r w:rsidRPr="009B0E74">
        <w:rPr>
          <w:rStyle w:val="BodyText2"/>
          <w:sz w:val="24"/>
          <w:szCs w:val="24"/>
        </w:rPr>
        <w:t xml:space="preserve">The accused denied </w:t>
      </w:r>
      <w:r w:rsidRPr="009B0E74">
        <w:rPr>
          <w:rStyle w:val="BodyText1"/>
          <w:sz w:val="24"/>
          <w:szCs w:val="24"/>
        </w:rPr>
        <w:t xml:space="preserve">the </w:t>
      </w:r>
      <w:r w:rsidRPr="009B0E74">
        <w:rPr>
          <w:rStyle w:val="BodyText2"/>
          <w:sz w:val="24"/>
          <w:szCs w:val="24"/>
        </w:rPr>
        <w:t xml:space="preserve">charge and was </w:t>
      </w:r>
      <w:r w:rsidRPr="009B0E74">
        <w:rPr>
          <w:rStyle w:val="BodyText1"/>
          <w:sz w:val="24"/>
          <w:szCs w:val="24"/>
        </w:rPr>
        <w:t xml:space="preserve">represented </w:t>
      </w:r>
      <w:r w:rsidRPr="009B0E74">
        <w:rPr>
          <w:rStyle w:val="BodyText2"/>
          <w:sz w:val="24"/>
          <w:szCs w:val="24"/>
        </w:rPr>
        <w:t xml:space="preserve">at his trial by </w:t>
      </w:r>
      <w:proofErr w:type="spellStart"/>
      <w:r w:rsidRPr="009B0E74">
        <w:rPr>
          <w:rStyle w:val="BodyText2"/>
          <w:sz w:val="24"/>
          <w:szCs w:val="24"/>
        </w:rPr>
        <w:t>Senyonga</w:t>
      </w:r>
      <w:proofErr w:type="spellEnd"/>
      <w:r w:rsidRPr="009B0E74">
        <w:rPr>
          <w:rStyle w:val="BodyText2"/>
          <w:sz w:val="24"/>
          <w:szCs w:val="24"/>
        </w:rPr>
        <w:t xml:space="preserve"> </w:t>
      </w:r>
      <w:proofErr w:type="spellStart"/>
      <w:r w:rsidRPr="009B0E74">
        <w:rPr>
          <w:rStyle w:val="BodyText2"/>
          <w:sz w:val="24"/>
          <w:szCs w:val="24"/>
        </w:rPr>
        <w:t>Karnya</w:t>
      </w:r>
      <w:proofErr w:type="spellEnd"/>
      <w:r w:rsidRPr="009B0E74">
        <w:rPr>
          <w:rStyle w:val="BodyText2"/>
          <w:sz w:val="24"/>
          <w:szCs w:val="24"/>
        </w:rPr>
        <w:t xml:space="preserve">, while </w:t>
      </w:r>
      <w:r w:rsidRPr="009B0E74">
        <w:rPr>
          <w:rStyle w:val="BodyText1"/>
          <w:sz w:val="24"/>
          <w:szCs w:val="24"/>
        </w:rPr>
        <w:t xml:space="preserve">the prosecution </w:t>
      </w:r>
      <w:r w:rsidRPr="009B0E74">
        <w:rPr>
          <w:rStyle w:val="BodyText2"/>
          <w:sz w:val="24"/>
          <w:szCs w:val="24"/>
        </w:rPr>
        <w:t xml:space="preserve">was </w:t>
      </w:r>
      <w:r w:rsidRPr="009B0E74">
        <w:rPr>
          <w:rStyle w:val="BodyText1"/>
          <w:sz w:val="24"/>
          <w:szCs w:val="24"/>
        </w:rPr>
        <w:t xml:space="preserve">conducted by </w:t>
      </w:r>
      <w:proofErr w:type="spellStart"/>
      <w:r w:rsidRPr="009B0E74">
        <w:rPr>
          <w:rStyle w:val="BodyText2"/>
          <w:sz w:val="24"/>
          <w:szCs w:val="24"/>
        </w:rPr>
        <w:t>Niyonzima</w:t>
      </w:r>
      <w:proofErr w:type="spellEnd"/>
      <w:r w:rsidRPr="009B0E74">
        <w:rPr>
          <w:rStyle w:val="BodyText2"/>
          <w:sz w:val="24"/>
          <w:szCs w:val="24"/>
        </w:rPr>
        <w:t xml:space="preserve"> </w:t>
      </w:r>
      <w:r w:rsidRPr="009B0E74">
        <w:rPr>
          <w:rStyle w:val="BodyText1"/>
          <w:sz w:val="24"/>
          <w:szCs w:val="24"/>
        </w:rPr>
        <w:t xml:space="preserve">Vincent, a </w:t>
      </w:r>
      <w:r w:rsidRPr="009B0E74">
        <w:rPr>
          <w:rStyle w:val="BodyText2"/>
          <w:sz w:val="24"/>
          <w:szCs w:val="24"/>
        </w:rPr>
        <w:t xml:space="preserve">State Attorney based </w:t>
      </w:r>
      <w:r w:rsidRPr="009B0E74">
        <w:rPr>
          <w:rStyle w:val="BodyText1"/>
          <w:sz w:val="24"/>
          <w:szCs w:val="24"/>
        </w:rPr>
        <w:t xml:space="preserve">at </w:t>
      </w:r>
      <w:proofErr w:type="spellStart"/>
      <w:r w:rsidRPr="009B0E74">
        <w:rPr>
          <w:rStyle w:val="BodyText1"/>
          <w:sz w:val="24"/>
          <w:szCs w:val="24"/>
        </w:rPr>
        <w:t>Mubende</w:t>
      </w:r>
      <w:proofErr w:type="spellEnd"/>
      <w:r w:rsidRPr="009B0E74">
        <w:rPr>
          <w:rStyle w:val="BodyText1"/>
          <w:sz w:val="24"/>
          <w:szCs w:val="24"/>
        </w:rPr>
        <w:t xml:space="preserve">. </w:t>
      </w:r>
      <w:r w:rsidRPr="009B0E74">
        <w:rPr>
          <w:rStyle w:val="BodyText2"/>
          <w:sz w:val="24"/>
          <w:szCs w:val="24"/>
        </w:rPr>
        <w:t xml:space="preserve">The case </w:t>
      </w:r>
      <w:r w:rsidRPr="009B0E74">
        <w:rPr>
          <w:rStyle w:val="BodyText1"/>
          <w:sz w:val="24"/>
          <w:szCs w:val="24"/>
        </w:rPr>
        <w:t xml:space="preserve">of </w:t>
      </w:r>
      <w:r w:rsidRPr="009B0E74">
        <w:rPr>
          <w:rStyle w:val="BodyText2"/>
          <w:sz w:val="24"/>
          <w:szCs w:val="24"/>
        </w:rPr>
        <w:t xml:space="preserve">the prosecution rested on the evidence of five </w:t>
      </w:r>
      <w:r w:rsidRPr="009B0E74">
        <w:rPr>
          <w:rStyle w:val="BodyText1"/>
          <w:sz w:val="24"/>
          <w:szCs w:val="24"/>
        </w:rPr>
        <w:t xml:space="preserve">witnesses. The </w:t>
      </w:r>
      <w:r w:rsidRPr="009B0E74">
        <w:rPr>
          <w:rStyle w:val="BodyText2"/>
          <w:sz w:val="24"/>
          <w:szCs w:val="24"/>
        </w:rPr>
        <w:t xml:space="preserve">gist </w:t>
      </w:r>
      <w:r w:rsidRPr="009B0E74">
        <w:rPr>
          <w:rStyle w:val="BodyText1"/>
          <w:sz w:val="24"/>
          <w:szCs w:val="24"/>
        </w:rPr>
        <w:t xml:space="preserve">of that </w:t>
      </w:r>
      <w:r w:rsidRPr="009B0E74">
        <w:rPr>
          <w:rStyle w:val="BodyText2"/>
          <w:sz w:val="24"/>
          <w:szCs w:val="24"/>
        </w:rPr>
        <w:t xml:space="preserve">evidence is that three girls namely </w:t>
      </w:r>
      <w:r w:rsidRPr="009B0E74">
        <w:rPr>
          <w:rStyle w:val="BodyText1"/>
          <w:sz w:val="24"/>
          <w:szCs w:val="24"/>
        </w:rPr>
        <w:t xml:space="preserve">Irene Nakizula, (PW2) </w:t>
      </w:r>
      <w:proofErr w:type="spellStart"/>
      <w:r w:rsidRPr="009B0E74">
        <w:rPr>
          <w:rStyle w:val="BodyText1"/>
          <w:sz w:val="24"/>
          <w:szCs w:val="24"/>
        </w:rPr>
        <w:t>Twinomugisha</w:t>
      </w:r>
      <w:proofErr w:type="spellEnd"/>
      <w:r w:rsidRPr="009B0E74">
        <w:rPr>
          <w:rStyle w:val="BodyText1"/>
          <w:sz w:val="24"/>
          <w:szCs w:val="24"/>
        </w:rPr>
        <w:t xml:space="preserve"> Harriet (PW3) </w:t>
      </w:r>
      <w:r w:rsidRPr="009B0E74">
        <w:rPr>
          <w:rStyle w:val="BodyText2"/>
          <w:sz w:val="24"/>
          <w:szCs w:val="24"/>
        </w:rPr>
        <w:t xml:space="preserve">and </w:t>
      </w:r>
      <w:proofErr w:type="spellStart"/>
      <w:r w:rsidRPr="009B0E74">
        <w:rPr>
          <w:rStyle w:val="BodyText2"/>
          <w:sz w:val="24"/>
          <w:szCs w:val="24"/>
        </w:rPr>
        <w:t>Nabisubi</w:t>
      </w:r>
      <w:proofErr w:type="spellEnd"/>
      <w:r w:rsidRPr="009B0E74">
        <w:rPr>
          <w:rStyle w:val="BodyText2"/>
          <w:sz w:val="24"/>
          <w:szCs w:val="24"/>
        </w:rPr>
        <w:t xml:space="preserve">. Pros </w:t>
      </w:r>
      <w:r w:rsidRPr="009B0E74">
        <w:rPr>
          <w:rStyle w:val="BodyText1"/>
          <w:sz w:val="24"/>
          <w:szCs w:val="24"/>
        </w:rPr>
        <w:t xml:space="preserve">(PW4) left school at about 1.00 p.m. to </w:t>
      </w:r>
      <w:r w:rsidRPr="009B0E74">
        <w:rPr>
          <w:rStyle w:val="BodyText2"/>
          <w:sz w:val="24"/>
          <w:szCs w:val="24"/>
        </w:rPr>
        <w:t xml:space="preserve">go </w:t>
      </w:r>
      <w:r w:rsidRPr="009B0E74">
        <w:rPr>
          <w:rStyle w:val="BodyText1"/>
          <w:sz w:val="24"/>
          <w:szCs w:val="24"/>
        </w:rPr>
        <w:t xml:space="preserve">and eat or catch </w:t>
      </w:r>
      <w:r w:rsidRPr="009B0E74">
        <w:rPr>
          <w:rStyle w:val="BodyText2"/>
          <w:sz w:val="24"/>
          <w:szCs w:val="24"/>
        </w:rPr>
        <w:t xml:space="preserve">grasshoppers </w:t>
      </w:r>
      <w:r w:rsidRPr="009B0E74">
        <w:rPr>
          <w:rStyle w:val="BodyText1"/>
          <w:sz w:val="24"/>
          <w:szCs w:val="24"/>
        </w:rPr>
        <w:t xml:space="preserve">at the home of </w:t>
      </w:r>
      <w:proofErr w:type="spellStart"/>
      <w:r w:rsidRPr="009B0E74">
        <w:rPr>
          <w:rStyle w:val="BodyText1"/>
          <w:sz w:val="24"/>
          <w:szCs w:val="24"/>
        </w:rPr>
        <w:t>Nabisubi</w:t>
      </w:r>
      <w:proofErr w:type="spellEnd"/>
      <w:r w:rsidR="009C026E" w:rsidRPr="009B0E74">
        <w:rPr>
          <w:rStyle w:val="BodyText1"/>
          <w:sz w:val="24"/>
          <w:szCs w:val="24"/>
        </w:rPr>
        <w:t>.</w:t>
      </w:r>
    </w:p>
    <w:p w:rsidR="00EF3F68" w:rsidRPr="009B0E74" w:rsidRDefault="000101A8" w:rsidP="009B0E74">
      <w:pPr>
        <w:pStyle w:val="BodyText5"/>
        <w:shd w:val="clear" w:color="auto" w:fill="auto"/>
        <w:spacing w:line="360" w:lineRule="auto"/>
        <w:ind w:left="40" w:right="40" w:firstLine="0"/>
        <w:jc w:val="both"/>
        <w:rPr>
          <w:sz w:val="24"/>
          <w:szCs w:val="24"/>
        </w:rPr>
      </w:pPr>
      <w:r w:rsidRPr="009B0E74">
        <w:rPr>
          <w:rStyle w:val="BodyText1"/>
          <w:sz w:val="24"/>
          <w:szCs w:val="24"/>
        </w:rPr>
        <w:t xml:space="preserve">. </w:t>
      </w:r>
      <w:proofErr w:type="spellStart"/>
      <w:r w:rsidRPr="009B0E74">
        <w:rPr>
          <w:rStyle w:val="BodyText1"/>
          <w:sz w:val="24"/>
          <w:szCs w:val="24"/>
        </w:rPr>
        <w:t>Nabisubi</w:t>
      </w:r>
      <w:proofErr w:type="spellEnd"/>
      <w:r w:rsidRPr="009B0E74">
        <w:rPr>
          <w:rStyle w:val="BodyText1"/>
          <w:sz w:val="24"/>
          <w:szCs w:val="24"/>
        </w:rPr>
        <w:t xml:space="preserve"> </w:t>
      </w:r>
      <w:r w:rsidRPr="009B0E74">
        <w:rPr>
          <w:rStyle w:val="BodyText2"/>
          <w:sz w:val="24"/>
          <w:szCs w:val="24"/>
        </w:rPr>
        <w:t xml:space="preserve">who was the </w:t>
      </w:r>
      <w:r w:rsidRPr="009B0E74">
        <w:rPr>
          <w:rStyle w:val="BodyText1"/>
          <w:sz w:val="24"/>
          <w:szCs w:val="24"/>
        </w:rPr>
        <w:t xml:space="preserve">niece </w:t>
      </w:r>
      <w:r w:rsidRPr="009B0E74">
        <w:rPr>
          <w:rStyle w:val="BodyText2"/>
          <w:sz w:val="24"/>
          <w:szCs w:val="24"/>
        </w:rPr>
        <w:t xml:space="preserve">to the accused suggested that they </w:t>
      </w:r>
      <w:r w:rsidRPr="009B0E74">
        <w:rPr>
          <w:rStyle w:val="BodyText1"/>
          <w:sz w:val="24"/>
          <w:szCs w:val="24"/>
        </w:rPr>
        <w:t xml:space="preserve">branch at the </w:t>
      </w:r>
      <w:r w:rsidRPr="009B0E74">
        <w:rPr>
          <w:rStyle w:val="BodyText2"/>
          <w:sz w:val="24"/>
          <w:szCs w:val="24"/>
        </w:rPr>
        <w:t xml:space="preserve">house of the accused. Accused </w:t>
      </w:r>
      <w:r w:rsidRPr="009B0E74">
        <w:rPr>
          <w:rStyle w:val="BodyText1"/>
          <w:sz w:val="24"/>
          <w:szCs w:val="24"/>
        </w:rPr>
        <w:t xml:space="preserve">was at home. They entered his house and he received them. As they were leaving the accused’s house, he grabbed Nakizula, dragged her to his bedroom and had forceful sexual intercourse with her on his bed. She felt pain and went out crying. She was bleeding from her vagina. She told her companions </w:t>
      </w:r>
      <w:proofErr w:type="spellStart"/>
      <w:r w:rsidRPr="009B0E74">
        <w:rPr>
          <w:rStyle w:val="BodyText1"/>
          <w:sz w:val="24"/>
          <w:szCs w:val="24"/>
        </w:rPr>
        <w:t>Twinomugisha</w:t>
      </w:r>
      <w:proofErr w:type="spellEnd"/>
      <w:r w:rsidRPr="009B0E74">
        <w:rPr>
          <w:rStyle w:val="BodyText1"/>
          <w:sz w:val="24"/>
          <w:szCs w:val="24"/>
        </w:rPr>
        <w:t xml:space="preserve"> and </w:t>
      </w:r>
      <w:proofErr w:type="spellStart"/>
      <w:r w:rsidRPr="009B0E74">
        <w:rPr>
          <w:rStyle w:val="BodyText1"/>
          <w:sz w:val="24"/>
          <w:szCs w:val="24"/>
        </w:rPr>
        <w:t>Nabisubi</w:t>
      </w:r>
      <w:proofErr w:type="spellEnd"/>
      <w:r w:rsidRPr="009B0E74">
        <w:rPr>
          <w:rStyle w:val="BodyText1"/>
          <w:sz w:val="24"/>
          <w:szCs w:val="24"/>
        </w:rPr>
        <w:t xml:space="preserve">, who were </w:t>
      </w:r>
      <w:r w:rsidRPr="009B0E74">
        <w:rPr>
          <w:rStyle w:val="BodyText1"/>
          <w:sz w:val="24"/>
          <w:szCs w:val="24"/>
        </w:rPr>
        <w:lastRenderedPageBreak/>
        <w:t xml:space="preserve">waiting for her outside the accused’s house that the accused had defiled her. The victim went home, reported to her mother that </w:t>
      </w:r>
      <w:proofErr w:type="spellStart"/>
      <w:r w:rsidRPr="009B0E74">
        <w:rPr>
          <w:rStyle w:val="BodyText1"/>
          <w:sz w:val="24"/>
          <w:szCs w:val="24"/>
        </w:rPr>
        <w:t>Kizito</w:t>
      </w:r>
      <w:proofErr w:type="spellEnd"/>
      <w:r w:rsidRPr="009B0E74">
        <w:rPr>
          <w:rStyle w:val="BodyText1"/>
          <w:sz w:val="24"/>
          <w:szCs w:val="24"/>
        </w:rPr>
        <w:t xml:space="preserve"> had defiled her. Her mother reported the sexual assault on their daughter to her father, Ronald </w:t>
      </w:r>
      <w:proofErr w:type="spellStart"/>
      <w:r w:rsidRPr="009B0E74">
        <w:rPr>
          <w:rStyle w:val="BodyText1"/>
          <w:sz w:val="24"/>
          <w:szCs w:val="24"/>
        </w:rPr>
        <w:t>Mutebi</w:t>
      </w:r>
      <w:proofErr w:type="spellEnd"/>
      <w:r w:rsidRPr="009B0E74">
        <w:rPr>
          <w:rStyle w:val="BodyText1"/>
          <w:sz w:val="24"/>
          <w:szCs w:val="24"/>
        </w:rPr>
        <w:t xml:space="preserve"> (PW5).</w:t>
      </w:r>
    </w:p>
    <w:p w:rsidR="00EF3F68" w:rsidRPr="009B0E74" w:rsidRDefault="000101A8" w:rsidP="009B0E74">
      <w:pPr>
        <w:pStyle w:val="BodyText5"/>
        <w:shd w:val="clear" w:color="auto" w:fill="auto"/>
        <w:spacing w:line="360" w:lineRule="auto"/>
        <w:ind w:left="40" w:right="40" w:firstLine="0"/>
        <w:jc w:val="both"/>
        <w:rPr>
          <w:sz w:val="24"/>
          <w:szCs w:val="24"/>
        </w:rPr>
      </w:pPr>
      <w:proofErr w:type="spellStart"/>
      <w:r w:rsidRPr="009B0E74">
        <w:rPr>
          <w:rStyle w:val="BodyText1"/>
          <w:sz w:val="24"/>
          <w:szCs w:val="24"/>
        </w:rPr>
        <w:t>Mutebi</w:t>
      </w:r>
      <w:proofErr w:type="spellEnd"/>
      <w:r w:rsidRPr="009B0E74">
        <w:rPr>
          <w:rStyle w:val="BodyText1"/>
          <w:sz w:val="24"/>
          <w:szCs w:val="24"/>
        </w:rPr>
        <w:t xml:space="preserve"> reported the offence to </w:t>
      </w:r>
      <w:proofErr w:type="spellStart"/>
      <w:r w:rsidRPr="009B0E74">
        <w:rPr>
          <w:rStyle w:val="BodyText1"/>
          <w:sz w:val="24"/>
          <w:szCs w:val="24"/>
        </w:rPr>
        <w:t>Kasana</w:t>
      </w:r>
      <w:proofErr w:type="spellEnd"/>
      <w:r w:rsidRPr="009B0E74">
        <w:rPr>
          <w:rStyle w:val="BodyText1"/>
          <w:sz w:val="24"/>
          <w:szCs w:val="24"/>
        </w:rPr>
        <w:t xml:space="preserve"> Police Post next day. The police directed </w:t>
      </w:r>
      <w:proofErr w:type="spellStart"/>
      <w:r w:rsidRPr="009B0E74">
        <w:rPr>
          <w:rStyle w:val="BodyText1"/>
          <w:sz w:val="24"/>
          <w:szCs w:val="24"/>
        </w:rPr>
        <w:t>Mutebi</w:t>
      </w:r>
      <w:proofErr w:type="spellEnd"/>
      <w:r w:rsidRPr="009B0E74">
        <w:rPr>
          <w:rStyle w:val="BodyText1"/>
          <w:sz w:val="24"/>
          <w:szCs w:val="24"/>
        </w:rPr>
        <w:t xml:space="preserve"> to arrest the accused, but when </w:t>
      </w:r>
      <w:proofErr w:type="spellStart"/>
      <w:r w:rsidRPr="009B0E74">
        <w:rPr>
          <w:rStyle w:val="BodyText1"/>
          <w:sz w:val="24"/>
          <w:szCs w:val="24"/>
        </w:rPr>
        <w:t>Mutebi</w:t>
      </w:r>
      <w:proofErr w:type="spellEnd"/>
      <w:r w:rsidRPr="009B0E74">
        <w:rPr>
          <w:rStyle w:val="BodyText1"/>
          <w:sz w:val="24"/>
          <w:szCs w:val="24"/>
        </w:rPr>
        <w:t xml:space="preserve"> went to the accused’s house, at about midday, the accused was not at home. The accused was eventually arrested from the house of Gerald, while hiding and covered with a blanket.</w:t>
      </w:r>
    </w:p>
    <w:p w:rsidR="00EF3F68" w:rsidRPr="009B0E74" w:rsidRDefault="000101A8" w:rsidP="009B0E74">
      <w:pPr>
        <w:pStyle w:val="BodyText5"/>
        <w:shd w:val="clear" w:color="auto" w:fill="auto"/>
        <w:spacing w:after="412" w:line="360" w:lineRule="auto"/>
        <w:ind w:left="40" w:right="40" w:firstLine="0"/>
        <w:jc w:val="both"/>
        <w:rPr>
          <w:sz w:val="24"/>
          <w:szCs w:val="24"/>
        </w:rPr>
      </w:pPr>
      <w:r w:rsidRPr="009B0E74">
        <w:rPr>
          <w:rStyle w:val="BodyText1"/>
          <w:sz w:val="24"/>
          <w:szCs w:val="24"/>
        </w:rPr>
        <w:t xml:space="preserve">The victim was taken to Dr. </w:t>
      </w:r>
      <w:proofErr w:type="spellStart"/>
      <w:r w:rsidRPr="009B0E74">
        <w:rPr>
          <w:rStyle w:val="BodyText1"/>
          <w:sz w:val="24"/>
          <w:szCs w:val="24"/>
        </w:rPr>
        <w:t>Wagaba</w:t>
      </w:r>
      <w:proofErr w:type="spellEnd"/>
      <w:r w:rsidRPr="009B0E74">
        <w:rPr>
          <w:rStyle w:val="BodyText1"/>
          <w:sz w:val="24"/>
          <w:szCs w:val="24"/>
        </w:rPr>
        <w:t xml:space="preserve"> who examined her on P.F. 3 on the 10/12/2001 and put his findings on exhibit P1.</w:t>
      </w:r>
    </w:p>
    <w:p w:rsidR="00EF3F68" w:rsidRPr="009B0E74" w:rsidRDefault="000101A8" w:rsidP="009B0E74">
      <w:pPr>
        <w:pStyle w:val="BodyText5"/>
        <w:shd w:val="clear" w:color="auto" w:fill="auto"/>
        <w:spacing w:after="424" w:line="360" w:lineRule="auto"/>
        <w:ind w:left="40" w:right="40" w:firstLine="0"/>
        <w:jc w:val="both"/>
        <w:rPr>
          <w:sz w:val="24"/>
          <w:szCs w:val="24"/>
        </w:rPr>
      </w:pPr>
      <w:r w:rsidRPr="009B0E74">
        <w:rPr>
          <w:rStyle w:val="BodyText1"/>
          <w:sz w:val="24"/>
          <w:szCs w:val="24"/>
        </w:rPr>
        <w:t xml:space="preserve">In his </w:t>
      </w:r>
      <w:proofErr w:type="spellStart"/>
      <w:r w:rsidRPr="009B0E74">
        <w:rPr>
          <w:rStyle w:val="BodyText1"/>
          <w:sz w:val="24"/>
          <w:szCs w:val="24"/>
        </w:rPr>
        <w:t>defence</w:t>
      </w:r>
      <w:proofErr w:type="spellEnd"/>
      <w:r w:rsidRPr="009B0E74">
        <w:rPr>
          <w:rStyle w:val="BodyText1"/>
          <w:sz w:val="24"/>
          <w:szCs w:val="24"/>
        </w:rPr>
        <w:t>, the accused denied the charge but he admitted he was at his house and that the three girls visited him.</w:t>
      </w:r>
    </w:p>
    <w:p w:rsidR="00EF3F68" w:rsidRPr="009B0E74" w:rsidRDefault="000101A8" w:rsidP="009B0E74">
      <w:pPr>
        <w:pStyle w:val="BodyText5"/>
        <w:shd w:val="clear" w:color="auto" w:fill="auto"/>
        <w:spacing w:after="0" w:line="360" w:lineRule="auto"/>
        <w:ind w:left="40" w:right="40" w:firstLine="0"/>
        <w:jc w:val="both"/>
        <w:rPr>
          <w:sz w:val="24"/>
          <w:szCs w:val="24"/>
        </w:rPr>
      </w:pPr>
      <w:r w:rsidRPr="009B0E74">
        <w:rPr>
          <w:rStyle w:val="BodyText1"/>
          <w:sz w:val="24"/>
          <w:szCs w:val="24"/>
        </w:rPr>
        <w:t xml:space="preserve">In all criminal cases the burden of proving the guilt of the accused and the ingredients of the offence with which the accused is charged rests with the prosecution. The accused has no burden to prove his innocence or to disprove the prosecution testimony. The prosecution shall succeed on the strength of its evidence. The weakness of the </w:t>
      </w:r>
      <w:proofErr w:type="spellStart"/>
      <w:r w:rsidRPr="009B0E74">
        <w:rPr>
          <w:rStyle w:val="BodyText1"/>
          <w:sz w:val="24"/>
          <w:szCs w:val="24"/>
        </w:rPr>
        <w:t>defence</w:t>
      </w:r>
      <w:proofErr w:type="spellEnd"/>
      <w:r w:rsidRPr="009B0E74">
        <w:rPr>
          <w:rStyle w:val="BodyText1"/>
          <w:sz w:val="24"/>
          <w:szCs w:val="24"/>
        </w:rPr>
        <w:t xml:space="preserve"> case or lies told by the accused shall not be a basis for convicting the accused, where a reasonable</w:t>
      </w:r>
    </w:p>
    <w:p w:rsidR="00EF3F68" w:rsidRPr="009B0E74" w:rsidRDefault="000101A8" w:rsidP="009B0E74">
      <w:pPr>
        <w:pStyle w:val="BodyText5"/>
        <w:shd w:val="clear" w:color="auto" w:fill="auto"/>
        <w:spacing w:after="476" w:line="360" w:lineRule="auto"/>
        <w:ind w:left="40" w:right="360" w:firstLine="0"/>
        <w:jc w:val="both"/>
        <w:rPr>
          <w:sz w:val="24"/>
          <w:szCs w:val="24"/>
        </w:rPr>
      </w:pPr>
      <w:proofErr w:type="gramStart"/>
      <w:r w:rsidRPr="009B0E74">
        <w:rPr>
          <w:rStyle w:val="BodyText1"/>
          <w:sz w:val="24"/>
          <w:szCs w:val="24"/>
        </w:rPr>
        <w:t>doubt</w:t>
      </w:r>
      <w:proofErr w:type="gramEnd"/>
      <w:r w:rsidRPr="009B0E74">
        <w:rPr>
          <w:rStyle w:val="BodyText1"/>
          <w:sz w:val="24"/>
          <w:szCs w:val="24"/>
        </w:rPr>
        <w:t xml:space="preserve"> is created by the prosecution evidence or the evidence adduced by both sides, that doubt must be resolved in favour of the accused.</w:t>
      </w:r>
    </w:p>
    <w:p w:rsidR="00EF3F68" w:rsidRPr="009B0E74" w:rsidRDefault="000101A8" w:rsidP="009B0E74">
      <w:pPr>
        <w:pStyle w:val="BodyText5"/>
        <w:shd w:val="clear" w:color="auto" w:fill="auto"/>
        <w:spacing w:after="0" w:line="360" w:lineRule="auto"/>
        <w:ind w:left="40" w:right="360" w:firstLine="0"/>
        <w:jc w:val="both"/>
        <w:rPr>
          <w:sz w:val="24"/>
          <w:szCs w:val="24"/>
        </w:rPr>
      </w:pPr>
      <w:r w:rsidRPr="009B0E74">
        <w:rPr>
          <w:rStyle w:val="BodyText1"/>
          <w:sz w:val="24"/>
          <w:szCs w:val="24"/>
        </w:rPr>
        <w:t xml:space="preserve">I directed the assessors as I also warn </w:t>
      </w:r>
      <w:r w:rsidR="009C026E" w:rsidRPr="009B0E74">
        <w:rPr>
          <w:rStyle w:val="BodyText1"/>
          <w:sz w:val="24"/>
          <w:szCs w:val="24"/>
        </w:rPr>
        <w:t>myself on</w:t>
      </w:r>
      <w:r w:rsidRPr="009B0E74">
        <w:rPr>
          <w:rStyle w:val="BodyText3"/>
          <w:sz w:val="24"/>
          <w:szCs w:val="24"/>
        </w:rPr>
        <w:t xml:space="preserve"> </w:t>
      </w:r>
      <w:r w:rsidRPr="009B0E74">
        <w:rPr>
          <w:rStyle w:val="BodyText1"/>
          <w:sz w:val="24"/>
          <w:szCs w:val="24"/>
        </w:rPr>
        <w:t xml:space="preserve">what the burden of proof means, the standard of </w:t>
      </w:r>
      <w:r w:rsidRPr="009B0E74">
        <w:rPr>
          <w:rStyle w:val="BodyText3"/>
          <w:sz w:val="24"/>
          <w:szCs w:val="24"/>
        </w:rPr>
        <w:t xml:space="preserve">proof required and the </w:t>
      </w:r>
      <w:r w:rsidRPr="009B0E74">
        <w:rPr>
          <w:rStyle w:val="BodyText1"/>
          <w:sz w:val="24"/>
          <w:szCs w:val="24"/>
        </w:rPr>
        <w:t>meaning of a reasonable</w:t>
      </w:r>
    </w:p>
    <w:p w:rsidR="00EF3F68" w:rsidRPr="009B0E74" w:rsidRDefault="000101A8" w:rsidP="009B0E74">
      <w:pPr>
        <w:pStyle w:val="Bodytext31"/>
        <w:shd w:val="clear" w:color="auto" w:fill="auto"/>
        <w:tabs>
          <w:tab w:val="left" w:pos="597"/>
        </w:tabs>
        <w:spacing w:line="360" w:lineRule="auto"/>
        <w:ind w:left="40"/>
        <w:rPr>
          <w:sz w:val="24"/>
          <w:szCs w:val="24"/>
        </w:rPr>
      </w:pPr>
      <w:r w:rsidRPr="009B0E74">
        <w:rPr>
          <w:rStyle w:val="Bodytext32"/>
          <w:i/>
          <w:iCs/>
          <w:sz w:val="24"/>
          <w:szCs w:val="24"/>
        </w:rPr>
        <w:t>r\</w:t>
      </w:r>
      <w:r w:rsidRPr="009B0E74">
        <w:rPr>
          <w:rStyle w:val="Bodytext32"/>
          <w:i/>
          <w:iCs/>
          <w:sz w:val="24"/>
          <w:szCs w:val="24"/>
        </w:rPr>
        <w:tab/>
        <w:t>t</w:t>
      </w:r>
    </w:p>
    <w:p w:rsidR="00EF3F68" w:rsidRPr="009B0E74" w:rsidRDefault="000101A8" w:rsidP="009B0E74">
      <w:pPr>
        <w:pStyle w:val="Bodytext51"/>
        <w:shd w:val="clear" w:color="auto" w:fill="auto"/>
        <w:spacing w:before="0" w:line="360" w:lineRule="auto"/>
        <w:ind w:left="40" w:firstLine="0"/>
        <w:rPr>
          <w:sz w:val="24"/>
          <w:szCs w:val="24"/>
        </w:rPr>
      </w:pPr>
      <w:r w:rsidRPr="009B0E74">
        <w:rPr>
          <w:rStyle w:val="Bodytext52"/>
          <w:b/>
          <w:bCs/>
          <w:i/>
          <w:iCs/>
          <w:sz w:val="24"/>
          <w:szCs w:val="24"/>
        </w:rPr>
        <w:t xml:space="preserve">See: (1) </w:t>
      </w:r>
      <w:r w:rsidRPr="009B0E74">
        <w:rPr>
          <w:rStyle w:val="Bodytext53"/>
          <w:b/>
          <w:bCs/>
          <w:i/>
          <w:iCs/>
          <w:sz w:val="24"/>
          <w:szCs w:val="24"/>
        </w:rPr>
        <w:t>Woolmington</w:t>
      </w:r>
      <w:r w:rsidRPr="009B0E74">
        <w:rPr>
          <w:rStyle w:val="Bodytext5BookmanOldStyle"/>
          <w:rFonts w:ascii="Times New Roman" w:hAnsi="Times New Roman" w:cs="Times New Roman"/>
          <w:b/>
          <w:bCs/>
          <w:sz w:val="24"/>
          <w:szCs w:val="24"/>
        </w:rPr>
        <w:t xml:space="preserve"> vs. </w:t>
      </w:r>
      <w:r w:rsidRPr="009B0E74">
        <w:rPr>
          <w:rStyle w:val="Bodytext53"/>
          <w:b/>
          <w:bCs/>
          <w:i/>
          <w:iCs/>
          <w:sz w:val="24"/>
          <w:szCs w:val="24"/>
        </w:rPr>
        <w:t>D.P.P. (1935) A. C. 462.</w:t>
      </w:r>
    </w:p>
    <w:p w:rsidR="00EF3F68" w:rsidRPr="009B0E74" w:rsidRDefault="000101A8" w:rsidP="009B0E74">
      <w:pPr>
        <w:pStyle w:val="Bodytext51"/>
        <w:numPr>
          <w:ilvl w:val="0"/>
          <w:numId w:val="1"/>
        </w:numPr>
        <w:shd w:val="clear" w:color="auto" w:fill="auto"/>
        <w:tabs>
          <w:tab w:val="left" w:pos="758"/>
        </w:tabs>
        <w:spacing w:before="0" w:line="360" w:lineRule="auto"/>
        <w:ind w:left="460" w:firstLine="0"/>
        <w:rPr>
          <w:sz w:val="24"/>
          <w:szCs w:val="24"/>
        </w:rPr>
      </w:pPr>
      <w:r w:rsidRPr="009B0E74">
        <w:rPr>
          <w:rStyle w:val="Bodytext53"/>
          <w:b/>
          <w:bCs/>
          <w:i/>
          <w:iCs/>
          <w:sz w:val="24"/>
          <w:szCs w:val="24"/>
        </w:rPr>
        <w:t>Sekitoleko vs. Uganda (1967) E.A. 531.</w:t>
      </w:r>
    </w:p>
    <w:p w:rsidR="00EF3F68" w:rsidRPr="009B0E74" w:rsidRDefault="000101A8" w:rsidP="009B0E74">
      <w:pPr>
        <w:pStyle w:val="Bodytext51"/>
        <w:numPr>
          <w:ilvl w:val="0"/>
          <w:numId w:val="1"/>
        </w:numPr>
        <w:shd w:val="clear" w:color="auto" w:fill="auto"/>
        <w:tabs>
          <w:tab w:val="left" w:pos="777"/>
        </w:tabs>
        <w:spacing w:before="0" w:line="360" w:lineRule="auto"/>
        <w:ind w:left="460" w:firstLine="0"/>
        <w:rPr>
          <w:sz w:val="24"/>
          <w:szCs w:val="24"/>
        </w:rPr>
      </w:pPr>
      <w:r w:rsidRPr="009B0E74">
        <w:rPr>
          <w:rStyle w:val="Bodytext53"/>
          <w:b/>
          <w:bCs/>
          <w:i/>
          <w:iCs/>
          <w:sz w:val="24"/>
          <w:szCs w:val="24"/>
        </w:rPr>
        <w:t>Ojepan Ignatius</w:t>
      </w:r>
      <w:r w:rsidRPr="009B0E74">
        <w:rPr>
          <w:rStyle w:val="Bodytext5BookmanOldStyle"/>
          <w:rFonts w:ascii="Times New Roman" w:hAnsi="Times New Roman" w:cs="Times New Roman"/>
          <w:b/>
          <w:bCs/>
          <w:sz w:val="24"/>
          <w:szCs w:val="24"/>
        </w:rPr>
        <w:t xml:space="preserve"> </w:t>
      </w:r>
      <w:r w:rsidRPr="009B0E74">
        <w:rPr>
          <w:rStyle w:val="Bodytext5BookmanOldStyle0"/>
          <w:rFonts w:ascii="Times New Roman" w:hAnsi="Times New Roman" w:cs="Times New Roman"/>
          <w:b/>
          <w:bCs/>
          <w:sz w:val="24"/>
          <w:szCs w:val="24"/>
        </w:rPr>
        <w:t xml:space="preserve">vs. </w:t>
      </w:r>
      <w:r w:rsidRPr="009B0E74">
        <w:rPr>
          <w:rStyle w:val="Bodytext53"/>
          <w:b/>
          <w:bCs/>
          <w:i/>
          <w:iCs/>
          <w:sz w:val="24"/>
          <w:szCs w:val="24"/>
        </w:rPr>
        <w:t xml:space="preserve">Uganda </w:t>
      </w:r>
      <w:r w:rsidRPr="009B0E74">
        <w:rPr>
          <w:rStyle w:val="Bodytext52"/>
          <w:b/>
          <w:bCs/>
          <w:i/>
          <w:iCs/>
          <w:sz w:val="24"/>
          <w:szCs w:val="24"/>
        </w:rPr>
        <w:t xml:space="preserve">- </w:t>
      </w:r>
      <w:r w:rsidRPr="009B0E74">
        <w:rPr>
          <w:rStyle w:val="Bodytext53"/>
          <w:b/>
          <w:bCs/>
          <w:i/>
          <w:iCs/>
          <w:sz w:val="24"/>
          <w:szCs w:val="24"/>
        </w:rPr>
        <w:t xml:space="preserve">Criminal Appeal No. 25/1995 </w:t>
      </w:r>
      <w:r w:rsidRPr="009B0E74">
        <w:rPr>
          <w:rStyle w:val="Bodytext52"/>
          <w:b/>
          <w:bCs/>
          <w:i/>
          <w:iCs/>
          <w:sz w:val="24"/>
          <w:szCs w:val="24"/>
        </w:rPr>
        <w:t>(S.C.)</w:t>
      </w:r>
    </w:p>
    <w:p w:rsidR="00EF3F68" w:rsidRPr="009B0E74" w:rsidRDefault="000101A8" w:rsidP="009B0E74">
      <w:pPr>
        <w:pStyle w:val="Bodytext51"/>
        <w:numPr>
          <w:ilvl w:val="0"/>
          <w:numId w:val="1"/>
        </w:numPr>
        <w:shd w:val="clear" w:color="auto" w:fill="auto"/>
        <w:tabs>
          <w:tab w:val="left" w:pos="762"/>
        </w:tabs>
        <w:spacing w:before="0" w:after="400" w:line="360" w:lineRule="auto"/>
        <w:ind w:left="460" w:firstLine="0"/>
        <w:rPr>
          <w:sz w:val="24"/>
          <w:szCs w:val="24"/>
        </w:rPr>
      </w:pPr>
      <w:r w:rsidRPr="009B0E74">
        <w:rPr>
          <w:rStyle w:val="Bodytext53"/>
          <w:b/>
          <w:bCs/>
          <w:i/>
          <w:iCs/>
          <w:sz w:val="24"/>
          <w:szCs w:val="24"/>
        </w:rPr>
        <w:t>Leonard Aniseth vs. Republic (1963) E.A. 206.</w:t>
      </w:r>
    </w:p>
    <w:p w:rsidR="00EF3F68" w:rsidRPr="009B0E74" w:rsidRDefault="000101A8" w:rsidP="009B0E74">
      <w:pPr>
        <w:pStyle w:val="BodyText5"/>
        <w:shd w:val="clear" w:color="auto" w:fill="auto"/>
        <w:spacing w:after="0" w:line="360" w:lineRule="auto"/>
        <w:ind w:left="40" w:right="360" w:firstLine="0"/>
        <w:jc w:val="both"/>
        <w:rPr>
          <w:sz w:val="24"/>
          <w:szCs w:val="24"/>
        </w:rPr>
      </w:pPr>
      <w:r w:rsidRPr="009B0E74">
        <w:rPr>
          <w:rStyle w:val="BodyText1"/>
          <w:sz w:val="24"/>
          <w:szCs w:val="24"/>
        </w:rPr>
        <w:lastRenderedPageBreak/>
        <w:t xml:space="preserve">This is </w:t>
      </w:r>
      <w:r w:rsidRPr="009B0E74">
        <w:rPr>
          <w:rStyle w:val="BodyText3"/>
          <w:sz w:val="24"/>
          <w:szCs w:val="24"/>
        </w:rPr>
        <w:t xml:space="preserve">sexual offence </w:t>
      </w:r>
      <w:r w:rsidRPr="009B0E74">
        <w:rPr>
          <w:rStyle w:val="BodyText1"/>
          <w:sz w:val="24"/>
          <w:szCs w:val="24"/>
        </w:rPr>
        <w:t xml:space="preserve">where </w:t>
      </w:r>
      <w:r w:rsidRPr="009B0E74">
        <w:rPr>
          <w:rStyle w:val="BodyText3"/>
          <w:sz w:val="24"/>
          <w:szCs w:val="24"/>
        </w:rPr>
        <w:t xml:space="preserve">the courts have </w:t>
      </w:r>
      <w:r w:rsidRPr="009B0E74">
        <w:rPr>
          <w:rStyle w:val="BodyText1"/>
          <w:sz w:val="24"/>
          <w:szCs w:val="24"/>
        </w:rPr>
        <w:t xml:space="preserve">insisted on the victim’s evidence being corroborated before a </w:t>
      </w:r>
      <w:r w:rsidRPr="009B0E74">
        <w:rPr>
          <w:rStyle w:val="BodyText3"/>
          <w:sz w:val="24"/>
          <w:szCs w:val="24"/>
        </w:rPr>
        <w:t xml:space="preserve">conviction </w:t>
      </w:r>
      <w:r w:rsidRPr="009B0E74">
        <w:rPr>
          <w:rStyle w:val="BodyText1"/>
          <w:sz w:val="24"/>
          <w:szCs w:val="24"/>
        </w:rPr>
        <w:t xml:space="preserve">of the accused is founded on it. This </w:t>
      </w:r>
      <w:r w:rsidRPr="009B0E74">
        <w:rPr>
          <w:rStyle w:val="BodyText3"/>
          <w:sz w:val="24"/>
          <w:szCs w:val="24"/>
        </w:rPr>
        <w:t xml:space="preserve">evidence may </w:t>
      </w:r>
      <w:r w:rsidRPr="009B0E74">
        <w:rPr>
          <w:rStyle w:val="BodyText1"/>
          <w:sz w:val="24"/>
          <w:szCs w:val="24"/>
        </w:rPr>
        <w:t xml:space="preserve">be direct </w:t>
      </w:r>
      <w:r w:rsidRPr="009B0E74">
        <w:rPr>
          <w:rStyle w:val="BodyText3"/>
          <w:sz w:val="24"/>
          <w:szCs w:val="24"/>
        </w:rPr>
        <w:t xml:space="preserve">or circumstantial. </w:t>
      </w:r>
      <w:r w:rsidRPr="009B0E74">
        <w:rPr>
          <w:rStyle w:val="BodyText1"/>
          <w:sz w:val="24"/>
          <w:szCs w:val="24"/>
        </w:rPr>
        <w:t xml:space="preserve">It may be in the form of expert opinion, such </w:t>
      </w:r>
      <w:r w:rsidRPr="009B0E74">
        <w:rPr>
          <w:rStyle w:val="BodyText3"/>
          <w:sz w:val="24"/>
          <w:szCs w:val="24"/>
        </w:rPr>
        <w:t xml:space="preserve">as a </w:t>
      </w:r>
      <w:r w:rsidRPr="009B0E74">
        <w:rPr>
          <w:rStyle w:val="BodyText1"/>
          <w:sz w:val="24"/>
          <w:szCs w:val="24"/>
        </w:rPr>
        <w:t xml:space="preserve">doctor. </w:t>
      </w:r>
      <w:r w:rsidRPr="009B0E74">
        <w:rPr>
          <w:rStyle w:val="BodyText3"/>
          <w:sz w:val="24"/>
          <w:szCs w:val="24"/>
        </w:rPr>
        <w:t xml:space="preserve">But the court </w:t>
      </w:r>
      <w:r w:rsidRPr="009B0E74">
        <w:rPr>
          <w:rStyle w:val="BodyText1"/>
          <w:sz w:val="24"/>
          <w:szCs w:val="24"/>
        </w:rPr>
        <w:t xml:space="preserve">can still convict, if after warning itself of the danger </w:t>
      </w:r>
      <w:r w:rsidRPr="009B0E74">
        <w:rPr>
          <w:rStyle w:val="BodyText3"/>
          <w:sz w:val="24"/>
          <w:szCs w:val="24"/>
        </w:rPr>
        <w:t xml:space="preserve">of convicting </w:t>
      </w:r>
      <w:r w:rsidRPr="009B0E74">
        <w:rPr>
          <w:rStyle w:val="BodyText1"/>
          <w:sz w:val="24"/>
          <w:szCs w:val="24"/>
        </w:rPr>
        <w:t xml:space="preserve">basing on uncorroborated evidence, it finds the </w:t>
      </w:r>
      <w:r w:rsidRPr="009B0E74">
        <w:rPr>
          <w:rStyle w:val="BodyText3"/>
          <w:sz w:val="24"/>
          <w:szCs w:val="24"/>
        </w:rPr>
        <w:t xml:space="preserve">testimony </w:t>
      </w:r>
      <w:r w:rsidRPr="009B0E74">
        <w:rPr>
          <w:rStyle w:val="BodyText1"/>
          <w:sz w:val="24"/>
          <w:szCs w:val="24"/>
        </w:rPr>
        <w:t xml:space="preserve">of </w:t>
      </w:r>
      <w:r w:rsidRPr="009B0E74">
        <w:rPr>
          <w:rStyle w:val="BodyText3"/>
          <w:sz w:val="24"/>
          <w:szCs w:val="24"/>
        </w:rPr>
        <w:t xml:space="preserve">the prosecutrix </w:t>
      </w:r>
      <w:r w:rsidRPr="009B0E74">
        <w:rPr>
          <w:rStyle w:val="BodyText1"/>
          <w:sz w:val="24"/>
          <w:szCs w:val="24"/>
        </w:rPr>
        <w:t>truthful and reliable.</w:t>
      </w:r>
    </w:p>
    <w:p w:rsidR="00EF3F68" w:rsidRPr="009B0E74" w:rsidRDefault="000101A8" w:rsidP="009B0E74">
      <w:pPr>
        <w:pStyle w:val="Bodytext51"/>
        <w:shd w:val="clear" w:color="auto" w:fill="auto"/>
        <w:spacing w:before="0" w:after="139" w:line="360" w:lineRule="auto"/>
        <w:ind w:left="40" w:firstLine="0"/>
        <w:rPr>
          <w:sz w:val="24"/>
          <w:szCs w:val="24"/>
        </w:rPr>
      </w:pPr>
      <w:r w:rsidRPr="009B0E74">
        <w:rPr>
          <w:rStyle w:val="Bodytext52"/>
          <w:b/>
          <w:bCs/>
          <w:i/>
          <w:iCs/>
          <w:sz w:val="24"/>
          <w:szCs w:val="24"/>
        </w:rPr>
        <w:t xml:space="preserve">See: (1) </w:t>
      </w:r>
      <w:r w:rsidRPr="009B0E74">
        <w:rPr>
          <w:rStyle w:val="Bodytext53"/>
          <w:b/>
          <w:bCs/>
          <w:i/>
          <w:iCs/>
          <w:sz w:val="24"/>
          <w:szCs w:val="24"/>
        </w:rPr>
        <w:t>Charles Katende</w:t>
      </w:r>
      <w:r w:rsidRPr="009B0E74">
        <w:rPr>
          <w:rStyle w:val="Bodytext5BookmanOldStyle"/>
          <w:rFonts w:ascii="Times New Roman" w:hAnsi="Times New Roman" w:cs="Times New Roman"/>
          <w:b/>
          <w:bCs/>
          <w:sz w:val="24"/>
          <w:szCs w:val="24"/>
        </w:rPr>
        <w:t xml:space="preserve"> vs. </w:t>
      </w:r>
      <w:r w:rsidRPr="009B0E74">
        <w:rPr>
          <w:rStyle w:val="Bodytext53"/>
          <w:b/>
          <w:bCs/>
          <w:i/>
          <w:iCs/>
          <w:sz w:val="24"/>
          <w:szCs w:val="24"/>
        </w:rPr>
        <w:t>Uganda (1971) 2 ULR 10</w:t>
      </w:r>
    </w:p>
    <w:p w:rsidR="00EF3F68" w:rsidRPr="009B0E74" w:rsidRDefault="000101A8" w:rsidP="009B0E74">
      <w:pPr>
        <w:pStyle w:val="Bodytext51"/>
        <w:numPr>
          <w:ilvl w:val="0"/>
          <w:numId w:val="2"/>
        </w:numPr>
        <w:shd w:val="clear" w:color="auto" w:fill="auto"/>
        <w:tabs>
          <w:tab w:val="left" w:pos="758"/>
        </w:tabs>
        <w:spacing w:before="0" w:after="443" w:line="360" w:lineRule="auto"/>
        <w:ind w:left="460" w:firstLine="0"/>
        <w:rPr>
          <w:sz w:val="24"/>
          <w:szCs w:val="24"/>
        </w:rPr>
      </w:pPr>
      <w:r w:rsidRPr="009B0E74">
        <w:rPr>
          <w:rStyle w:val="Bodytext53"/>
          <w:b/>
          <w:bCs/>
          <w:i/>
          <w:iCs/>
          <w:sz w:val="24"/>
          <w:szCs w:val="24"/>
        </w:rPr>
        <w:t>Safari Innocent</w:t>
      </w:r>
      <w:r w:rsidRPr="009B0E74">
        <w:rPr>
          <w:rStyle w:val="Bodytext5BookmanOldStyle"/>
          <w:rFonts w:ascii="Times New Roman" w:hAnsi="Times New Roman" w:cs="Times New Roman"/>
          <w:b/>
          <w:bCs/>
          <w:sz w:val="24"/>
          <w:szCs w:val="24"/>
        </w:rPr>
        <w:t xml:space="preserve"> vs. </w:t>
      </w:r>
      <w:r w:rsidRPr="009B0E74">
        <w:rPr>
          <w:rStyle w:val="Bodytext53"/>
          <w:b/>
          <w:bCs/>
          <w:i/>
          <w:iCs/>
          <w:sz w:val="24"/>
          <w:szCs w:val="24"/>
        </w:rPr>
        <w:t xml:space="preserve">Uganda </w:t>
      </w:r>
      <w:r w:rsidRPr="009B0E74">
        <w:rPr>
          <w:rStyle w:val="Bodytext52"/>
          <w:b/>
          <w:bCs/>
          <w:i/>
          <w:iCs/>
          <w:sz w:val="24"/>
          <w:szCs w:val="24"/>
        </w:rPr>
        <w:t xml:space="preserve">- </w:t>
      </w:r>
      <w:r w:rsidRPr="009B0E74">
        <w:rPr>
          <w:rStyle w:val="Bodytext53"/>
          <w:b/>
          <w:bCs/>
          <w:i/>
          <w:iCs/>
          <w:sz w:val="24"/>
          <w:szCs w:val="24"/>
        </w:rPr>
        <w:t xml:space="preserve">Criminal Appeal </w:t>
      </w:r>
      <w:r w:rsidRPr="009B0E74">
        <w:rPr>
          <w:rStyle w:val="Bodytext52"/>
          <w:b/>
          <w:bCs/>
          <w:i/>
          <w:iCs/>
          <w:sz w:val="24"/>
          <w:szCs w:val="24"/>
        </w:rPr>
        <w:t xml:space="preserve">No. </w:t>
      </w:r>
      <w:r w:rsidRPr="009B0E74">
        <w:rPr>
          <w:rStyle w:val="Bodytext53"/>
          <w:b/>
          <w:bCs/>
          <w:i/>
          <w:iCs/>
          <w:sz w:val="24"/>
          <w:szCs w:val="24"/>
        </w:rPr>
        <w:t>20/1</w:t>
      </w:r>
      <w:r w:rsidRPr="009B0E74">
        <w:rPr>
          <w:rStyle w:val="Bodytext52"/>
          <w:b/>
          <w:bCs/>
          <w:i/>
          <w:iCs/>
          <w:sz w:val="24"/>
          <w:szCs w:val="24"/>
        </w:rPr>
        <w:t>995 (S. C.)</w:t>
      </w:r>
    </w:p>
    <w:p w:rsidR="00EF3F68" w:rsidRPr="009B0E74" w:rsidRDefault="000101A8" w:rsidP="009B0E74">
      <w:pPr>
        <w:pStyle w:val="BodyText5"/>
        <w:shd w:val="clear" w:color="auto" w:fill="auto"/>
        <w:spacing w:after="0" w:line="360" w:lineRule="auto"/>
        <w:ind w:left="40" w:right="360" w:firstLine="0"/>
        <w:jc w:val="both"/>
        <w:rPr>
          <w:sz w:val="24"/>
          <w:szCs w:val="24"/>
        </w:rPr>
      </w:pPr>
      <w:r w:rsidRPr="009B0E74">
        <w:rPr>
          <w:rStyle w:val="BodyText1"/>
          <w:sz w:val="24"/>
          <w:szCs w:val="24"/>
        </w:rPr>
        <w:t>Both Na</w:t>
      </w:r>
      <w:r w:rsidR="009C026E" w:rsidRPr="009B0E74">
        <w:rPr>
          <w:rStyle w:val="BodyText1"/>
          <w:sz w:val="24"/>
          <w:szCs w:val="24"/>
        </w:rPr>
        <w:t>k</w:t>
      </w:r>
      <w:r w:rsidRPr="009B0E74">
        <w:rPr>
          <w:rStyle w:val="BodyText1"/>
          <w:sz w:val="24"/>
          <w:szCs w:val="24"/>
        </w:rPr>
        <w:t xml:space="preserve">izula </w:t>
      </w:r>
      <w:r w:rsidRPr="009B0E74">
        <w:rPr>
          <w:rStyle w:val="BodyText3"/>
          <w:sz w:val="24"/>
          <w:szCs w:val="24"/>
        </w:rPr>
        <w:t xml:space="preserve">(PW2) </w:t>
      </w:r>
      <w:r w:rsidRPr="009B0E74">
        <w:rPr>
          <w:rStyle w:val="BodyText1"/>
          <w:sz w:val="24"/>
          <w:szCs w:val="24"/>
        </w:rPr>
        <w:t xml:space="preserve">and </w:t>
      </w:r>
      <w:proofErr w:type="spellStart"/>
      <w:r w:rsidRPr="009B0E74">
        <w:rPr>
          <w:rStyle w:val="BodyText1"/>
          <w:sz w:val="24"/>
          <w:szCs w:val="24"/>
        </w:rPr>
        <w:t>Nabisubi</w:t>
      </w:r>
      <w:proofErr w:type="spellEnd"/>
      <w:r w:rsidRPr="009B0E74">
        <w:rPr>
          <w:rStyle w:val="BodyText1"/>
          <w:sz w:val="24"/>
          <w:szCs w:val="24"/>
        </w:rPr>
        <w:t xml:space="preserve"> </w:t>
      </w:r>
      <w:r w:rsidRPr="009B0E74">
        <w:rPr>
          <w:rStyle w:val="BodyText3"/>
          <w:sz w:val="24"/>
          <w:szCs w:val="24"/>
        </w:rPr>
        <w:t xml:space="preserve">(PW4) </w:t>
      </w:r>
      <w:r w:rsidRPr="009B0E74">
        <w:rPr>
          <w:rStyle w:val="BodyText1"/>
          <w:sz w:val="24"/>
          <w:szCs w:val="24"/>
        </w:rPr>
        <w:t xml:space="preserve">were witnesses of tender age who gave evidence on </w:t>
      </w:r>
      <w:r w:rsidRPr="009B0E74">
        <w:rPr>
          <w:rStyle w:val="BodyText3"/>
          <w:sz w:val="24"/>
          <w:szCs w:val="24"/>
        </w:rPr>
        <w:t xml:space="preserve">oath. It </w:t>
      </w:r>
      <w:r w:rsidRPr="009B0E74">
        <w:rPr>
          <w:rStyle w:val="BodyText1"/>
          <w:sz w:val="24"/>
          <w:szCs w:val="24"/>
        </w:rPr>
        <w:t xml:space="preserve">is not, therefore, necessary as a matter of law to have their testimony corroborated under section 40(3) of the Trial on Indictments Act. But </w:t>
      </w:r>
      <w:r w:rsidRPr="009B0E74">
        <w:rPr>
          <w:rStyle w:val="BodyText3"/>
          <w:sz w:val="24"/>
          <w:szCs w:val="24"/>
        </w:rPr>
        <w:t xml:space="preserve">because of </w:t>
      </w:r>
      <w:r w:rsidRPr="009B0E74">
        <w:rPr>
          <w:rStyle w:val="BodyText1"/>
          <w:sz w:val="24"/>
          <w:szCs w:val="24"/>
        </w:rPr>
        <w:t xml:space="preserve">their tender </w:t>
      </w:r>
      <w:r w:rsidRPr="009B0E74">
        <w:rPr>
          <w:rStyle w:val="BodyText3"/>
          <w:sz w:val="24"/>
          <w:szCs w:val="24"/>
        </w:rPr>
        <w:t xml:space="preserve">age, </w:t>
      </w:r>
      <w:r w:rsidRPr="009B0E74">
        <w:rPr>
          <w:rStyle w:val="BodyText1"/>
          <w:sz w:val="24"/>
          <w:szCs w:val="24"/>
        </w:rPr>
        <w:t>and as a matter of caution,</w:t>
      </w:r>
    </w:p>
    <w:p w:rsidR="00EF3F68" w:rsidRPr="009B0E74" w:rsidRDefault="000101A8" w:rsidP="009B0E74">
      <w:pPr>
        <w:pStyle w:val="BodyText5"/>
        <w:shd w:val="clear" w:color="auto" w:fill="auto"/>
        <w:spacing w:after="0" w:line="360" w:lineRule="auto"/>
        <w:ind w:left="40" w:right="360" w:firstLine="0"/>
        <w:jc w:val="both"/>
        <w:rPr>
          <w:rStyle w:val="BodyText1"/>
          <w:sz w:val="24"/>
          <w:szCs w:val="24"/>
        </w:rPr>
      </w:pPr>
      <w:r w:rsidRPr="009B0E74">
        <w:rPr>
          <w:rStyle w:val="BodyText1"/>
          <w:sz w:val="24"/>
          <w:szCs w:val="24"/>
        </w:rPr>
        <w:t xml:space="preserve">I will look for some other evidence </w:t>
      </w:r>
      <w:r w:rsidRPr="009B0E74">
        <w:rPr>
          <w:rStyle w:val="BodyText3"/>
          <w:sz w:val="24"/>
          <w:szCs w:val="24"/>
        </w:rPr>
        <w:t xml:space="preserve">to corroborate </w:t>
      </w:r>
      <w:r w:rsidRPr="009B0E74">
        <w:rPr>
          <w:rStyle w:val="BodyText1"/>
          <w:sz w:val="24"/>
          <w:szCs w:val="24"/>
        </w:rPr>
        <w:t xml:space="preserve">theirs. I must bear in mind that evidence which requires to be </w:t>
      </w:r>
      <w:r w:rsidRPr="009B0E74">
        <w:rPr>
          <w:rStyle w:val="BodyText3"/>
          <w:sz w:val="24"/>
          <w:szCs w:val="24"/>
        </w:rPr>
        <w:t xml:space="preserve">corroborated </w:t>
      </w:r>
      <w:r w:rsidRPr="009B0E74">
        <w:rPr>
          <w:rStyle w:val="BodyText1"/>
          <w:sz w:val="24"/>
          <w:szCs w:val="24"/>
        </w:rPr>
        <w:t xml:space="preserve">cannot corroborate other evidence which </w:t>
      </w:r>
      <w:r w:rsidRPr="009B0E74">
        <w:rPr>
          <w:rStyle w:val="BodyText3"/>
          <w:sz w:val="24"/>
          <w:szCs w:val="24"/>
        </w:rPr>
        <w:t xml:space="preserve">also </w:t>
      </w:r>
      <w:r w:rsidRPr="009B0E74">
        <w:rPr>
          <w:rStyle w:val="BodyText1"/>
          <w:sz w:val="24"/>
          <w:szCs w:val="24"/>
        </w:rPr>
        <w:t xml:space="preserve">requires </w:t>
      </w:r>
      <w:r w:rsidRPr="009B0E74">
        <w:rPr>
          <w:rStyle w:val="BodyText3"/>
          <w:sz w:val="24"/>
          <w:szCs w:val="24"/>
        </w:rPr>
        <w:t xml:space="preserve">to </w:t>
      </w:r>
      <w:r w:rsidRPr="009B0E74">
        <w:rPr>
          <w:rStyle w:val="BodyText1"/>
          <w:sz w:val="24"/>
          <w:szCs w:val="24"/>
        </w:rPr>
        <w:t xml:space="preserve">be </w:t>
      </w:r>
      <w:r w:rsidRPr="009B0E74">
        <w:rPr>
          <w:rStyle w:val="BodyText3"/>
          <w:sz w:val="24"/>
          <w:szCs w:val="24"/>
        </w:rPr>
        <w:t xml:space="preserve">corroborated </w:t>
      </w:r>
      <w:r w:rsidRPr="009B0E74">
        <w:rPr>
          <w:rStyle w:val="BodyText1"/>
          <w:sz w:val="24"/>
          <w:szCs w:val="24"/>
        </w:rPr>
        <w:t>as a matter of law.</w:t>
      </w:r>
    </w:p>
    <w:p w:rsidR="009C026E" w:rsidRPr="009B0E74" w:rsidRDefault="009C026E" w:rsidP="009B0E74">
      <w:pPr>
        <w:pStyle w:val="BodyText5"/>
        <w:shd w:val="clear" w:color="auto" w:fill="auto"/>
        <w:spacing w:after="0" w:line="360" w:lineRule="auto"/>
        <w:ind w:left="40" w:right="360" w:firstLine="0"/>
        <w:jc w:val="both"/>
        <w:rPr>
          <w:sz w:val="24"/>
          <w:szCs w:val="24"/>
        </w:rPr>
      </w:pPr>
    </w:p>
    <w:p w:rsidR="00EF3F68" w:rsidRPr="009B0E74" w:rsidRDefault="000101A8" w:rsidP="009B0E74">
      <w:pPr>
        <w:pStyle w:val="Bodytext51"/>
        <w:shd w:val="clear" w:color="auto" w:fill="auto"/>
        <w:spacing w:before="0" w:line="360" w:lineRule="auto"/>
        <w:ind w:left="40" w:firstLine="0"/>
        <w:rPr>
          <w:sz w:val="24"/>
          <w:szCs w:val="24"/>
        </w:rPr>
        <w:sectPr w:rsidR="00EF3F68" w:rsidRPr="009B0E74">
          <w:footerReference w:type="even" r:id="rId8"/>
          <w:type w:val="continuous"/>
          <w:pgSz w:w="12240" w:h="15840"/>
          <w:pgMar w:top="1203" w:right="1569" w:bottom="1885" w:left="1598" w:header="0" w:footer="3" w:gutter="0"/>
          <w:cols w:space="720"/>
          <w:noEndnote/>
          <w:docGrid w:linePitch="360"/>
        </w:sectPr>
      </w:pPr>
      <w:r w:rsidRPr="009B0E74">
        <w:rPr>
          <w:rStyle w:val="Bodytext52"/>
          <w:b/>
          <w:bCs/>
          <w:i/>
          <w:iCs/>
          <w:sz w:val="24"/>
          <w:szCs w:val="24"/>
        </w:rPr>
        <w:t xml:space="preserve">See: (1) Lwanga </w:t>
      </w:r>
      <w:r w:rsidRPr="009B0E74">
        <w:rPr>
          <w:rStyle w:val="Bodytext53"/>
          <w:b/>
          <w:bCs/>
          <w:i/>
          <w:iCs/>
          <w:sz w:val="24"/>
          <w:szCs w:val="24"/>
        </w:rPr>
        <w:t xml:space="preserve">Yusuf </w:t>
      </w:r>
      <w:r w:rsidRPr="009B0E74">
        <w:rPr>
          <w:rStyle w:val="Bodytext52"/>
          <w:b/>
          <w:bCs/>
          <w:i/>
          <w:iCs/>
          <w:sz w:val="24"/>
          <w:szCs w:val="24"/>
        </w:rPr>
        <w:t xml:space="preserve">vs. </w:t>
      </w:r>
      <w:r w:rsidRPr="009B0E74">
        <w:rPr>
          <w:rStyle w:val="Bodytext53"/>
          <w:b/>
          <w:bCs/>
          <w:i/>
          <w:iCs/>
          <w:sz w:val="24"/>
          <w:szCs w:val="24"/>
        </w:rPr>
        <w:t xml:space="preserve">Uganda </w:t>
      </w:r>
      <w:r w:rsidRPr="009B0E74">
        <w:rPr>
          <w:rStyle w:val="Bodytext52"/>
          <w:b/>
          <w:bCs/>
          <w:i/>
          <w:iCs/>
          <w:sz w:val="24"/>
          <w:szCs w:val="24"/>
        </w:rPr>
        <w:t xml:space="preserve">(1977) HCB </w:t>
      </w:r>
      <w:r w:rsidRPr="009B0E74">
        <w:rPr>
          <w:rStyle w:val="Bodytext53"/>
          <w:b/>
          <w:bCs/>
          <w:i/>
          <w:iCs/>
          <w:sz w:val="24"/>
          <w:szCs w:val="24"/>
        </w:rPr>
        <w:t>280</w:t>
      </w:r>
    </w:p>
    <w:p w:rsidR="00EF3F68" w:rsidRPr="009B0E74" w:rsidRDefault="000101A8" w:rsidP="009B0E74">
      <w:pPr>
        <w:pStyle w:val="Bodytext51"/>
        <w:numPr>
          <w:ilvl w:val="0"/>
          <w:numId w:val="3"/>
        </w:numPr>
        <w:shd w:val="clear" w:color="auto" w:fill="auto"/>
        <w:tabs>
          <w:tab w:val="left" w:pos="826"/>
        </w:tabs>
        <w:spacing w:before="0" w:after="148" w:line="360" w:lineRule="auto"/>
        <w:ind w:left="500" w:firstLine="0"/>
        <w:rPr>
          <w:sz w:val="24"/>
          <w:szCs w:val="24"/>
        </w:rPr>
      </w:pPr>
      <w:r w:rsidRPr="009B0E74">
        <w:rPr>
          <w:rStyle w:val="Bodytext52"/>
          <w:b/>
          <w:bCs/>
          <w:i/>
          <w:iCs/>
          <w:sz w:val="24"/>
          <w:szCs w:val="24"/>
        </w:rPr>
        <w:lastRenderedPageBreak/>
        <w:t xml:space="preserve">Uganda vs. </w:t>
      </w:r>
      <w:r w:rsidRPr="009B0E74">
        <w:rPr>
          <w:rStyle w:val="Bodytext53"/>
          <w:b/>
          <w:bCs/>
          <w:i/>
          <w:iCs/>
          <w:sz w:val="24"/>
          <w:szCs w:val="24"/>
        </w:rPr>
        <w:t xml:space="preserve">Benedicto Kibwami </w:t>
      </w:r>
      <w:r w:rsidRPr="009B0E74">
        <w:rPr>
          <w:rStyle w:val="Bodytext52"/>
          <w:b/>
          <w:bCs/>
          <w:i/>
          <w:iCs/>
          <w:sz w:val="24"/>
          <w:szCs w:val="24"/>
        </w:rPr>
        <w:t xml:space="preserve">(1972) </w:t>
      </w:r>
      <w:r w:rsidRPr="009B0E74">
        <w:rPr>
          <w:rStyle w:val="Bodytext53"/>
          <w:b/>
          <w:bCs/>
          <w:i/>
          <w:iCs/>
          <w:sz w:val="24"/>
          <w:szCs w:val="24"/>
        </w:rPr>
        <w:t xml:space="preserve">2 ULR </w:t>
      </w:r>
      <w:r w:rsidRPr="009B0E74">
        <w:rPr>
          <w:rStyle w:val="Bodytext52"/>
          <w:b/>
          <w:bCs/>
          <w:i/>
          <w:iCs/>
          <w:sz w:val="24"/>
          <w:szCs w:val="24"/>
        </w:rPr>
        <w:t>29.</w:t>
      </w:r>
    </w:p>
    <w:p w:rsidR="00EF3F68" w:rsidRPr="009B0E74" w:rsidRDefault="000101A8" w:rsidP="009B0E74">
      <w:pPr>
        <w:pStyle w:val="Bodytext51"/>
        <w:numPr>
          <w:ilvl w:val="0"/>
          <w:numId w:val="3"/>
        </w:numPr>
        <w:shd w:val="clear" w:color="auto" w:fill="auto"/>
        <w:tabs>
          <w:tab w:val="left" w:pos="802"/>
        </w:tabs>
        <w:spacing w:before="0" w:after="464" w:line="360" w:lineRule="auto"/>
        <w:ind w:left="500" w:firstLine="0"/>
        <w:rPr>
          <w:sz w:val="24"/>
          <w:szCs w:val="24"/>
        </w:rPr>
      </w:pPr>
      <w:r w:rsidRPr="009B0E74">
        <w:rPr>
          <w:rStyle w:val="Bodytext53"/>
          <w:b/>
          <w:bCs/>
          <w:i/>
          <w:iCs/>
          <w:sz w:val="24"/>
          <w:szCs w:val="24"/>
        </w:rPr>
        <w:t>Kibangeny Arap Kolil vs. R (1959) E.A. 92</w:t>
      </w:r>
    </w:p>
    <w:p w:rsidR="00EF3F68" w:rsidRPr="009B0E74" w:rsidRDefault="000101A8" w:rsidP="009B0E74">
      <w:pPr>
        <w:pStyle w:val="BodyText5"/>
        <w:shd w:val="clear" w:color="auto" w:fill="auto"/>
        <w:spacing w:after="0" w:line="360" w:lineRule="auto"/>
        <w:ind w:left="40" w:firstLine="0"/>
        <w:jc w:val="both"/>
        <w:rPr>
          <w:sz w:val="24"/>
          <w:szCs w:val="24"/>
        </w:rPr>
      </w:pPr>
      <w:r w:rsidRPr="009B0E74">
        <w:rPr>
          <w:rStyle w:val="BodyText1"/>
          <w:sz w:val="24"/>
          <w:szCs w:val="24"/>
        </w:rPr>
        <w:t>The accused is indicted for defilement which consists of three ingredients:</w:t>
      </w:r>
    </w:p>
    <w:p w:rsidR="00EF3F68" w:rsidRPr="009B0E74" w:rsidRDefault="009C026E" w:rsidP="009B0E74">
      <w:pPr>
        <w:pStyle w:val="BodyText5"/>
        <w:numPr>
          <w:ilvl w:val="0"/>
          <w:numId w:val="4"/>
        </w:numPr>
        <w:shd w:val="clear" w:color="auto" w:fill="auto"/>
        <w:tabs>
          <w:tab w:val="left" w:pos="429"/>
        </w:tabs>
        <w:spacing w:after="0" w:line="360" w:lineRule="auto"/>
        <w:ind w:left="500" w:right="340"/>
        <w:jc w:val="both"/>
        <w:rPr>
          <w:sz w:val="24"/>
          <w:szCs w:val="24"/>
        </w:rPr>
      </w:pPr>
      <w:r w:rsidRPr="009B0E74">
        <w:rPr>
          <w:rStyle w:val="BodyText1"/>
          <w:sz w:val="24"/>
          <w:szCs w:val="24"/>
        </w:rPr>
        <w:t>That</w:t>
      </w:r>
      <w:r w:rsidR="000101A8" w:rsidRPr="009B0E74">
        <w:rPr>
          <w:rStyle w:val="BodyText1"/>
          <w:sz w:val="24"/>
          <w:szCs w:val="24"/>
        </w:rPr>
        <w:t xml:space="preserve"> </w:t>
      </w:r>
      <w:r w:rsidR="000101A8" w:rsidRPr="009B0E74">
        <w:rPr>
          <w:rStyle w:val="BodyText3"/>
          <w:sz w:val="24"/>
          <w:szCs w:val="24"/>
        </w:rPr>
        <w:t xml:space="preserve">the victim </w:t>
      </w:r>
      <w:r w:rsidR="000101A8" w:rsidRPr="009B0E74">
        <w:rPr>
          <w:rStyle w:val="BodyText1"/>
          <w:sz w:val="24"/>
          <w:szCs w:val="24"/>
        </w:rPr>
        <w:t xml:space="preserve">(Nakizula) was </w:t>
      </w:r>
      <w:r w:rsidR="000101A8" w:rsidRPr="009B0E74">
        <w:rPr>
          <w:rStyle w:val="BodyText3"/>
          <w:sz w:val="24"/>
          <w:szCs w:val="24"/>
        </w:rPr>
        <w:t xml:space="preserve">a girl below </w:t>
      </w:r>
      <w:r w:rsidR="000101A8" w:rsidRPr="009B0E74">
        <w:rPr>
          <w:rStyle w:val="BodyText1"/>
          <w:sz w:val="24"/>
          <w:szCs w:val="24"/>
        </w:rPr>
        <w:t>eighteen years of age on the 9/12/2001.</w:t>
      </w:r>
    </w:p>
    <w:p w:rsidR="00EF3F68" w:rsidRPr="009B0E74" w:rsidRDefault="000101A8" w:rsidP="009B0E74">
      <w:pPr>
        <w:pStyle w:val="BodyText5"/>
        <w:numPr>
          <w:ilvl w:val="0"/>
          <w:numId w:val="4"/>
        </w:numPr>
        <w:shd w:val="clear" w:color="auto" w:fill="auto"/>
        <w:tabs>
          <w:tab w:val="left" w:pos="443"/>
        </w:tabs>
        <w:spacing w:after="136" w:line="360" w:lineRule="auto"/>
        <w:ind w:left="40" w:firstLine="0"/>
        <w:jc w:val="both"/>
        <w:rPr>
          <w:sz w:val="24"/>
          <w:szCs w:val="24"/>
        </w:rPr>
      </w:pPr>
      <w:r w:rsidRPr="009B0E74">
        <w:rPr>
          <w:rStyle w:val="BodyText1"/>
          <w:sz w:val="24"/>
          <w:szCs w:val="24"/>
        </w:rPr>
        <w:t xml:space="preserve">She (Nakizula) </w:t>
      </w:r>
      <w:r w:rsidRPr="009B0E74">
        <w:rPr>
          <w:rStyle w:val="BodyText3"/>
          <w:sz w:val="24"/>
          <w:szCs w:val="24"/>
        </w:rPr>
        <w:t xml:space="preserve">was subjected to penetrative </w:t>
      </w:r>
      <w:r w:rsidRPr="009B0E74">
        <w:rPr>
          <w:rStyle w:val="BodyText1"/>
          <w:sz w:val="24"/>
          <w:szCs w:val="24"/>
        </w:rPr>
        <w:t>sexual intercourse.</w:t>
      </w:r>
    </w:p>
    <w:p w:rsidR="00EF3F68" w:rsidRPr="009B0E74" w:rsidRDefault="000101A8" w:rsidP="009B0E74">
      <w:pPr>
        <w:pStyle w:val="BodyText5"/>
        <w:numPr>
          <w:ilvl w:val="0"/>
          <w:numId w:val="4"/>
        </w:numPr>
        <w:shd w:val="clear" w:color="auto" w:fill="auto"/>
        <w:tabs>
          <w:tab w:val="left" w:pos="434"/>
        </w:tabs>
        <w:spacing w:after="0" w:line="360" w:lineRule="auto"/>
        <w:ind w:left="40" w:firstLine="0"/>
        <w:jc w:val="both"/>
        <w:rPr>
          <w:sz w:val="24"/>
          <w:szCs w:val="24"/>
        </w:rPr>
      </w:pPr>
      <w:r w:rsidRPr="009B0E74">
        <w:rPr>
          <w:rStyle w:val="BodyText3"/>
          <w:sz w:val="24"/>
          <w:szCs w:val="24"/>
        </w:rPr>
        <w:t xml:space="preserve">It was the accused, </w:t>
      </w:r>
      <w:proofErr w:type="spellStart"/>
      <w:r w:rsidRPr="009B0E74">
        <w:rPr>
          <w:rStyle w:val="BodyText3"/>
          <w:sz w:val="24"/>
          <w:szCs w:val="24"/>
        </w:rPr>
        <w:t>Kizito</w:t>
      </w:r>
      <w:proofErr w:type="spellEnd"/>
      <w:r w:rsidRPr="009B0E74">
        <w:rPr>
          <w:rStyle w:val="BodyText3"/>
          <w:sz w:val="24"/>
          <w:szCs w:val="24"/>
        </w:rPr>
        <w:t xml:space="preserve"> who had sexual intercourse </w:t>
      </w:r>
      <w:r w:rsidRPr="009B0E74">
        <w:rPr>
          <w:rStyle w:val="BodyText1"/>
          <w:sz w:val="24"/>
          <w:szCs w:val="24"/>
        </w:rPr>
        <w:t>with her.</w:t>
      </w:r>
    </w:p>
    <w:p w:rsidR="00EF3F68" w:rsidRPr="009B0E74" w:rsidRDefault="000101A8" w:rsidP="009B0E74">
      <w:pPr>
        <w:pStyle w:val="Bodytext51"/>
        <w:shd w:val="clear" w:color="auto" w:fill="auto"/>
        <w:spacing w:before="0" w:after="343" w:line="360" w:lineRule="auto"/>
        <w:ind w:left="40" w:right="340" w:firstLine="0"/>
        <w:rPr>
          <w:sz w:val="24"/>
          <w:szCs w:val="24"/>
        </w:rPr>
      </w:pPr>
      <w:r w:rsidRPr="009B0E74">
        <w:rPr>
          <w:rStyle w:val="Bodytext52"/>
          <w:b/>
          <w:bCs/>
          <w:i/>
          <w:iCs/>
          <w:sz w:val="24"/>
          <w:szCs w:val="24"/>
        </w:rPr>
        <w:t xml:space="preserve">See: (1) </w:t>
      </w:r>
      <w:r w:rsidRPr="009B0E74">
        <w:rPr>
          <w:rStyle w:val="Bodytext53"/>
          <w:b/>
          <w:bCs/>
          <w:i/>
          <w:iCs/>
          <w:sz w:val="24"/>
          <w:szCs w:val="24"/>
        </w:rPr>
        <w:t xml:space="preserve">Uganda vs. Ahimbisibwe Leonard alias Kanyampaka </w:t>
      </w:r>
      <w:r w:rsidR="009C026E" w:rsidRPr="009B0E74">
        <w:rPr>
          <w:rStyle w:val="Bodytext53"/>
          <w:b/>
          <w:bCs/>
          <w:i/>
          <w:iCs/>
          <w:sz w:val="24"/>
          <w:szCs w:val="24"/>
        </w:rPr>
        <w:t>H</w:t>
      </w:r>
      <w:r w:rsidRPr="009B0E74">
        <w:rPr>
          <w:rStyle w:val="Bodytext53"/>
          <w:b/>
          <w:bCs/>
          <w:i/>
          <w:iCs/>
          <w:sz w:val="24"/>
          <w:szCs w:val="24"/>
        </w:rPr>
        <w:t xml:space="preserve">. C. Criminal Session Case No. 161/99 (2) </w:t>
      </w:r>
      <w:proofErr w:type="spellStart"/>
      <w:r w:rsidRPr="009B0E74">
        <w:rPr>
          <w:rStyle w:val="Bodytext53"/>
          <w:b/>
          <w:bCs/>
          <w:i/>
          <w:iCs/>
          <w:sz w:val="24"/>
          <w:szCs w:val="24"/>
        </w:rPr>
        <w:t>Bassita</w:t>
      </w:r>
      <w:proofErr w:type="spellEnd"/>
      <w:r w:rsidRPr="009B0E74">
        <w:rPr>
          <w:rStyle w:val="Bodytext53"/>
          <w:b/>
          <w:bCs/>
          <w:i/>
          <w:iCs/>
          <w:sz w:val="24"/>
          <w:szCs w:val="24"/>
        </w:rPr>
        <w:t xml:space="preserve"> Hussein</w:t>
      </w:r>
      <w:r w:rsidRPr="009B0E74">
        <w:rPr>
          <w:rStyle w:val="Bodytext5BookmanOldStyle"/>
          <w:rFonts w:ascii="Times New Roman" w:hAnsi="Times New Roman" w:cs="Times New Roman"/>
          <w:b/>
          <w:bCs/>
          <w:sz w:val="24"/>
          <w:szCs w:val="24"/>
        </w:rPr>
        <w:t xml:space="preserve"> vs. </w:t>
      </w:r>
      <w:r w:rsidRPr="009B0E74">
        <w:rPr>
          <w:rStyle w:val="Bodytext53"/>
          <w:b/>
          <w:bCs/>
          <w:i/>
          <w:iCs/>
          <w:sz w:val="24"/>
          <w:szCs w:val="24"/>
        </w:rPr>
        <w:t xml:space="preserve">Uganda </w:t>
      </w:r>
      <w:r w:rsidRPr="009B0E74">
        <w:rPr>
          <w:rStyle w:val="Bodytext52"/>
          <w:b/>
          <w:bCs/>
          <w:i/>
          <w:iCs/>
          <w:sz w:val="24"/>
          <w:szCs w:val="24"/>
        </w:rPr>
        <w:t xml:space="preserve">- </w:t>
      </w:r>
      <w:r w:rsidRPr="009B0E74">
        <w:rPr>
          <w:rStyle w:val="Bodytext53"/>
          <w:b/>
          <w:bCs/>
          <w:i/>
          <w:iCs/>
          <w:sz w:val="24"/>
          <w:szCs w:val="24"/>
        </w:rPr>
        <w:t>Cr. Appeal 35/1995 (S.C.)</w:t>
      </w:r>
    </w:p>
    <w:p w:rsidR="00EF3F68" w:rsidRPr="009B0E74" w:rsidRDefault="000101A8" w:rsidP="009B0E74">
      <w:pPr>
        <w:pStyle w:val="BodyText5"/>
        <w:shd w:val="clear" w:color="auto" w:fill="auto"/>
        <w:spacing w:line="360" w:lineRule="auto"/>
        <w:ind w:left="40" w:right="340" w:firstLine="0"/>
        <w:jc w:val="both"/>
        <w:rPr>
          <w:sz w:val="24"/>
          <w:szCs w:val="24"/>
        </w:rPr>
      </w:pPr>
      <w:r w:rsidRPr="009B0E74">
        <w:rPr>
          <w:rStyle w:val="BodyText1"/>
          <w:sz w:val="24"/>
          <w:szCs w:val="24"/>
        </w:rPr>
        <w:t xml:space="preserve">On the </w:t>
      </w:r>
      <w:r w:rsidRPr="009B0E74">
        <w:rPr>
          <w:rStyle w:val="BodyText3"/>
          <w:sz w:val="24"/>
          <w:szCs w:val="24"/>
        </w:rPr>
        <w:t xml:space="preserve">issue of </w:t>
      </w:r>
      <w:r w:rsidRPr="009B0E74">
        <w:rPr>
          <w:rStyle w:val="BodyText1"/>
          <w:sz w:val="24"/>
          <w:szCs w:val="24"/>
        </w:rPr>
        <w:t xml:space="preserve">age </w:t>
      </w:r>
      <w:r w:rsidRPr="009B0E74">
        <w:rPr>
          <w:rStyle w:val="BodyText3"/>
          <w:sz w:val="24"/>
          <w:szCs w:val="24"/>
        </w:rPr>
        <w:t xml:space="preserve">Nakizula stated she was now </w:t>
      </w:r>
      <w:r w:rsidRPr="009B0E74">
        <w:rPr>
          <w:rStyle w:val="BodyText1"/>
          <w:sz w:val="24"/>
          <w:szCs w:val="24"/>
        </w:rPr>
        <w:t xml:space="preserve">13 years old attending P.7. She was </w:t>
      </w:r>
      <w:r w:rsidRPr="009B0E74">
        <w:rPr>
          <w:rStyle w:val="BodyText3"/>
          <w:sz w:val="24"/>
          <w:szCs w:val="24"/>
        </w:rPr>
        <w:t xml:space="preserve">brilliant and spoke good </w:t>
      </w:r>
      <w:r w:rsidR="009C026E" w:rsidRPr="009B0E74">
        <w:rPr>
          <w:rStyle w:val="BodyText3"/>
          <w:sz w:val="24"/>
          <w:szCs w:val="24"/>
        </w:rPr>
        <w:t>English</w:t>
      </w:r>
      <w:r w:rsidRPr="009B0E74">
        <w:rPr>
          <w:rStyle w:val="BodyText3"/>
          <w:sz w:val="24"/>
          <w:szCs w:val="24"/>
        </w:rPr>
        <w:t xml:space="preserve">. Her father, Ronald </w:t>
      </w:r>
      <w:proofErr w:type="spellStart"/>
      <w:r w:rsidRPr="009B0E74">
        <w:rPr>
          <w:rStyle w:val="BodyText1"/>
          <w:sz w:val="24"/>
          <w:szCs w:val="24"/>
        </w:rPr>
        <w:t>Mutebi</w:t>
      </w:r>
      <w:proofErr w:type="spellEnd"/>
      <w:r w:rsidRPr="009B0E74">
        <w:rPr>
          <w:rStyle w:val="BodyText1"/>
          <w:sz w:val="24"/>
          <w:szCs w:val="24"/>
        </w:rPr>
        <w:t xml:space="preserve"> told court </w:t>
      </w:r>
      <w:r w:rsidRPr="009B0E74">
        <w:rPr>
          <w:rStyle w:val="BodyText3"/>
          <w:sz w:val="24"/>
          <w:szCs w:val="24"/>
        </w:rPr>
        <w:t>that Nakizula was bo</w:t>
      </w:r>
      <w:r w:rsidR="0022782A" w:rsidRPr="009B0E74">
        <w:rPr>
          <w:rStyle w:val="BodyText3"/>
          <w:sz w:val="24"/>
          <w:szCs w:val="24"/>
        </w:rPr>
        <w:t>rn</w:t>
      </w:r>
      <w:r w:rsidRPr="009B0E74">
        <w:rPr>
          <w:rStyle w:val="BodyText3"/>
          <w:sz w:val="24"/>
          <w:szCs w:val="24"/>
        </w:rPr>
        <w:t xml:space="preserve"> on the 29/7/1990. Dr. </w:t>
      </w:r>
      <w:proofErr w:type="spellStart"/>
      <w:r w:rsidRPr="009B0E74">
        <w:rPr>
          <w:rStyle w:val="BodyText1"/>
          <w:sz w:val="24"/>
          <w:szCs w:val="24"/>
        </w:rPr>
        <w:t>Wagaba</w:t>
      </w:r>
      <w:proofErr w:type="spellEnd"/>
      <w:r w:rsidRPr="009B0E74">
        <w:rPr>
          <w:rStyle w:val="BodyText1"/>
          <w:sz w:val="24"/>
          <w:szCs w:val="24"/>
        </w:rPr>
        <w:t xml:space="preserve"> Francis examined </w:t>
      </w:r>
      <w:r w:rsidRPr="009B0E74">
        <w:rPr>
          <w:rStyle w:val="BodyText3"/>
          <w:sz w:val="24"/>
          <w:szCs w:val="24"/>
        </w:rPr>
        <w:t xml:space="preserve">the victim on P.F. 3 on the 10/12/2001 and found </w:t>
      </w:r>
      <w:r w:rsidRPr="009B0E74">
        <w:rPr>
          <w:rStyle w:val="BodyText1"/>
          <w:sz w:val="24"/>
          <w:szCs w:val="24"/>
        </w:rPr>
        <w:t xml:space="preserve">her to be ten (10) years </w:t>
      </w:r>
      <w:r w:rsidRPr="009B0E74">
        <w:rPr>
          <w:rStyle w:val="BodyText3"/>
          <w:sz w:val="24"/>
          <w:szCs w:val="24"/>
        </w:rPr>
        <w:t>old then.</w:t>
      </w:r>
    </w:p>
    <w:p w:rsidR="00EF3F68" w:rsidRPr="009B0E74" w:rsidRDefault="000101A8" w:rsidP="009B0E74">
      <w:pPr>
        <w:pStyle w:val="BodyText5"/>
        <w:shd w:val="clear" w:color="auto" w:fill="auto"/>
        <w:spacing w:after="416" w:line="360" w:lineRule="auto"/>
        <w:ind w:left="40" w:right="340" w:firstLine="0"/>
        <w:jc w:val="both"/>
        <w:rPr>
          <w:sz w:val="24"/>
          <w:szCs w:val="24"/>
        </w:rPr>
      </w:pPr>
      <w:r w:rsidRPr="009B0E74">
        <w:rPr>
          <w:rStyle w:val="BodyText1"/>
          <w:sz w:val="24"/>
          <w:szCs w:val="24"/>
        </w:rPr>
        <w:t xml:space="preserve">Both the </w:t>
      </w:r>
      <w:r w:rsidRPr="009B0E74">
        <w:rPr>
          <w:rStyle w:val="BodyText3"/>
          <w:sz w:val="24"/>
          <w:szCs w:val="24"/>
        </w:rPr>
        <w:t xml:space="preserve">prosecution and the defence agreed that the </w:t>
      </w:r>
      <w:r w:rsidRPr="009B0E74">
        <w:rPr>
          <w:rStyle w:val="BodyText1"/>
          <w:sz w:val="24"/>
          <w:szCs w:val="24"/>
        </w:rPr>
        <w:t xml:space="preserve">victim was below 18 years </w:t>
      </w:r>
      <w:r w:rsidRPr="009B0E74">
        <w:rPr>
          <w:rStyle w:val="BodyText3"/>
          <w:sz w:val="24"/>
          <w:szCs w:val="24"/>
        </w:rPr>
        <w:t xml:space="preserve">and treated the age of the victim as an admitted </w:t>
      </w:r>
      <w:r w:rsidRPr="009B0E74">
        <w:rPr>
          <w:rStyle w:val="BodyText1"/>
          <w:sz w:val="24"/>
          <w:szCs w:val="24"/>
        </w:rPr>
        <w:t xml:space="preserve">fact. The court also finds after observing the </w:t>
      </w:r>
      <w:r w:rsidRPr="009B0E74">
        <w:rPr>
          <w:rStyle w:val="BodyText3"/>
          <w:sz w:val="24"/>
          <w:szCs w:val="24"/>
        </w:rPr>
        <w:t xml:space="preserve">victim in court that she </w:t>
      </w:r>
      <w:r w:rsidRPr="009B0E74">
        <w:rPr>
          <w:rStyle w:val="BodyText1"/>
          <w:sz w:val="24"/>
          <w:szCs w:val="24"/>
        </w:rPr>
        <w:t xml:space="preserve">was and still is a person below the </w:t>
      </w:r>
      <w:r w:rsidRPr="009B0E74">
        <w:rPr>
          <w:rStyle w:val="BodyText3"/>
          <w:sz w:val="24"/>
          <w:szCs w:val="24"/>
        </w:rPr>
        <w:t xml:space="preserve">age of eighteen years. The issue of age is </w:t>
      </w:r>
      <w:r w:rsidRPr="009B0E74">
        <w:rPr>
          <w:rStyle w:val="BodyText1"/>
          <w:sz w:val="24"/>
          <w:szCs w:val="24"/>
        </w:rPr>
        <w:t>therefore proved.</w:t>
      </w:r>
    </w:p>
    <w:p w:rsidR="00EF3F68" w:rsidRPr="009B0E74" w:rsidRDefault="000101A8" w:rsidP="009B0E74">
      <w:pPr>
        <w:pStyle w:val="BodyText5"/>
        <w:shd w:val="clear" w:color="auto" w:fill="auto"/>
        <w:spacing w:after="0" w:line="360" w:lineRule="auto"/>
        <w:ind w:left="40" w:right="340" w:firstLine="0"/>
        <w:jc w:val="both"/>
        <w:rPr>
          <w:sz w:val="24"/>
          <w:szCs w:val="24"/>
        </w:rPr>
      </w:pPr>
      <w:r w:rsidRPr="009B0E74">
        <w:rPr>
          <w:rStyle w:val="BodyText1"/>
          <w:sz w:val="24"/>
          <w:szCs w:val="24"/>
        </w:rPr>
        <w:t xml:space="preserve">Sexual </w:t>
      </w:r>
      <w:r w:rsidRPr="009B0E74">
        <w:rPr>
          <w:rStyle w:val="BodyText3"/>
          <w:sz w:val="24"/>
          <w:szCs w:val="24"/>
        </w:rPr>
        <w:t xml:space="preserve">intercourse means the slightest penetration of a </w:t>
      </w:r>
      <w:r w:rsidRPr="009B0E74">
        <w:rPr>
          <w:rStyle w:val="BodyText1"/>
          <w:sz w:val="24"/>
          <w:szCs w:val="24"/>
        </w:rPr>
        <w:t xml:space="preserve">male penis into the female’s </w:t>
      </w:r>
      <w:r w:rsidRPr="009B0E74">
        <w:rPr>
          <w:rStyle w:val="BodyText3"/>
          <w:sz w:val="24"/>
          <w:szCs w:val="24"/>
        </w:rPr>
        <w:t xml:space="preserve">vagina. A female is </w:t>
      </w:r>
      <w:r w:rsidRPr="009B0E74">
        <w:rPr>
          <w:rStyle w:val="BodyText1"/>
          <w:sz w:val="24"/>
          <w:szCs w:val="24"/>
        </w:rPr>
        <w:t xml:space="preserve">any </w:t>
      </w:r>
      <w:r w:rsidRPr="009B0E74">
        <w:rPr>
          <w:rStyle w:val="BodyText3"/>
          <w:sz w:val="24"/>
          <w:szCs w:val="24"/>
        </w:rPr>
        <w:t xml:space="preserve">person who </w:t>
      </w:r>
      <w:r w:rsidRPr="009B0E74">
        <w:rPr>
          <w:rStyle w:val="BodyText1"/>
          <w:sz w:val="24"/>
          <w:szCs w:val="24"/>
        </w:rPr>
        <w:t>is bo</w:t>
      </w:r>
      <w:r w:rsidR="0022782A" w:rsidRPr="009B0E74">
        <w:rPr>
          <w:rStyle w:val="BodyText1"/>
          <w:sz w:val="24"/>
          <w:szCs w:val="24"/>
        </w:rPr>
        <w:t>rn</w:t>
      </w:r>
      <w:r w:rsidRPr="009B0E74">
        <w:rPr>
          <w:rStyle w:val="BodyText1"/>
          <w:sz w:val="24"/>
          <w:szCs w:val="24"/>
        </w:rPr>
        <w:t xml:space="preserve"> </w:t>
      </w:r>
      <w:r w:rsidRPr="009B0E74">
        <w:rPr>
          <w:rStyle w:val="BodyText3"/>
          <w:sz w:val="24"/>
          <w:szCs w:val="24"/>
        </w:rPr>
        <w:t xml:space="preserve">a </w:t>
      </w:r>
      <w:r w:rsidRPr="009B0E74">
        <w:rPr>
          <w:rStyle w:val="BodyText1"/>
          <w:sz w:val="24"/>
          <w:szCs w:val="24"/>
        </w:rPr>
        <w:t xml:space="preserve">female from the minute she </w:t>
      </w:r>
      <w:r w:rsidRPr="009B0E74">
        <w:rPr>
          <w:rStyle w:val="BodyText3"/>
          <w:sz w:val="24"/>
          <w:szCs w:val="24"/>
        </w:rPr>
        <w:t xml:space="preserve">emerges from </w:t>
      </w:r>
      <w:r w:rsidRPr="009B0E74">
        <w:rPr>
          <w:rStyle w:val="BodyText1"/>
          <w:sz w:val="24"/>
          <w:szCs w:val="24"/>
        </w:rPr>
        <w:t xml:space="preserve">the </w:t>
      </w:r>
      <w:r w:rsidRPr="009B0E74">
        <w:rPr>
          <w:rStyle w:val="BodyText3"/>
          <w:sz w:val="24"/>
          <w:szCs w:val="24"/>
        </w:rPr>
        <w:t xml:space="preserve">vagina of her mother. </w:t>
      </w:r>
      <w:r w:rsidRPr="009B0E74">
        <w:rPr>
          <w:rStyle w:val="BodyText1"/>
          <w:sz w:val="24"/>
          <w:szCs w:val="24"/>
        </w:rPr>
        <w:t xml:space="preserve">Sexual intercourse may be proved </w:t>
      </w:r>
      <w:r w:rsidRPr="009B0E74">
        <w:rPr>
          <w:rStyle w:val="BodyText3"/>
          <w:sz w:val="24"/>
          <w:szCs w:val="24"/>
        </w:rPr>
        <w:t xml:space="preserve">by direct or circumstantial evidence. It </w:t>
      </w:r>
      <w:r w:rsidRPr="009B0E74">
        <w:rPr>
          <w:rStyle w:val="BodyText1"/>
          <w:sz w:val="24"/>
          <w:szCs w:val="24"/>
        </w:rPr>
        <w:t xml:space="preserve">may be proved by expert evidence such as </w:t>
      </w:r>
      <w:r w:rsidRPr="009B0E74">
        <w:rPr>
          <w:rStyle w:val="BodyText3"/>
          <w:sz w:val="24"/>
          <w:szCs w:val="24"/>
        </w:rPr>
        <w:t xml:space="preserve">that of </w:t>
      </w:r>
      <w:r w:rsidRPr="009B0E74">
        <w:rPr>
          <w:rStyle w:val="BodyText1"/>
          <w:sz w:val="24"/>
          <w:szCs w:val="24"/>
        </w:rPr>
        <w:t xml:space="preserve">the </w:t>
      </w:r>
      <w:r w:rsidRPr="009B0E74">
        <w:rPr>
          <w:rStyle w:val="BodyText3"/>
          <w:sz w:val="24"/>
          <w:szCs w:val="24"/>
        </w:rPr>
        <w:t xml:space="preserve">doctor. That is </w:t>
      </w:r>
      <w:r w:rsidR="0022782A" w:rsidRPr="009B0E74">
        <w:rPr>
          <w:rStyle w:val="BodyText1"/>
          <w:sz w:val="24"/>
          <w:szCs w:val="24"/>
        </w:rPr>
        <w:t>why</w:t>
      </w:r>
      <w:r w:rsidRPr="009B0E74">
        <w:rPr>
          <w:rStyle w:val="BodyText1"/>
          <w:sz w:val="24"/>
          <w:szCs w:val="24"/>
        </w:rPr>
        <w:t xml:space="preserve"> it always desirable that the</w:t>
      </w:r>
    </w:p>
    <w:p w:rsidR="00EF3F68" w:rsidRPr="009B0E74" w:rsidRDefault="000101A8" w:rsidP="009B0E74">
      <w:pPr>
        <w:pStyle w:val="BodyText5"/>
        <w:shd w:val="clear" w:color="auto" w:fill="auto"/>
        <w:spacing w:after="424" w:line="360" w:lineRule="auto"/>
        <w:ind w:left="40" w:right="40" w:firstLine="0"/>
        <w:jc w:val="both"/>
        <w:rPr>
          <w:sz w:val="24"/>
          <w:szCs w:val="24"/>
        </w:rPr>
      </w:pPr>
      <w:proofErr w:type="gramStart"/>
      <w:r w:rsidRPr="009B0E74">
        <w:rPr>
          <w:rStyle w:val="BodyText2"/>
          <w:sz w:val="24"/>
          <w:szCs w:val="24"/>
        </w:rPr>
        <w:t>victim</w:t>
      </w:r>
      <w:proofErr w:type="gramEnd"/>
      <w:r w:rsidRPr="009B0E74">
        <w:rPr>
          <w:rStyle w:val="BodyText2"/>
          <w:sz w:val="24"/>
          <w:szCs w:val="24"/>
        </w:rPr>
        <w:t xml:space="preserve"> in cases </w:t>
      </w:r>
      <w:r w:rsidRPr="009B0E74">
        <w:rPr>
          <w:rStyle w:val="BodyText1"/>
          <w:sz w:val="24"/>
          <w:szCs w:val="24"/>
        </w:rPr>
        <w:t xml:space="preserve">of defilement should be examined by a </w:t>
      </w:r>
      <w:r w:rsidRPr="009B0E74">
        <w:rPr>
          <w:rStyle w:val="BodyText2"/>
          <w:sz w:val="24"/>
          <w:szCs w:val="24"/>
        </w:rPr>
        <w:t xml:space="preserve">doctor whose opinion is relevant </w:t>
      </w:r>
      <w:r w:rsidRPr="009B0E74">
        <w:rPr>
          <w:rStyle w:val="BodyText1"/>
          <w:sz w:val="24"/>
          <w:szCs w:val="24"/>
        </w:rPr>
        <w:t>to prove the fact of sexual intercourse having taken place.</w:t>
      </w:r>
    </w:p>
    <w:p w:rsidR="00EF3F68" w:rsidRPr="009B0E74" w:rsidRDefault="000101A8" w:rsidP="009B0E74">
      <w:pPr>
        <w:pStyle w:val="BodyText5"/>
        <w:shd w:val="clear" w:color="auto" w:fill="auto"/>
        <w:spacing w:after="424" w:line="360" w:lineRule="auto"/>
        <w:ind w:left="40" w:right="40" w:firstLine="0"/>
        <w:jc w:val="both"/>
        <w:rPr>
          <w:sz w:val="24"/>
          <w:szCs w:val="24"/>
        </w:rPr>
      </w:pPr>
      <w:r w:rsidRPr="009B0E74">
        <w:rPr>
          <w:rStyle w:val="BodyText2"/>
          <w:sz w:val="24"/>
          <w:szCs w:val="24"/>
        </w:rPr>
        <w:t xml:space="preserve">Whereas </w:t>
      </w:r>
      <w:r w:rsidRPr="009B0E74">
        <w:rPr>
          <w:rStyle w:val="BodyText1"/>
          <w:sz w:val="24"/>
          <w:szCs w:val="24"/>
        </w:rPr>
        <w:t xml:space="preserve">such accompanying features as ejaculation, presence </w:t>
      </w:r>
      <w:r w:rsidRPr="009B0E74">
        <w:rPr>
          <w:rStyle w:val="BodyText2"/>
          <w:sz w:val="24"/>
          <w:szCs w:val="24"/>
        </w:rPr>
        <w:t xml:space="preserve">of semen in the </w:t>
      </w:r>
      <w:r w:rsidRPr="009B0E74">
        <w:rPr>
          <w:rStyle w:val="BodyText1"/>
          <w:sz w:val="24"/>
          <w:szCs w:val="24"/>
        </w:rPr>
        <w:t xml:space="preserve">vagina, rapture of the hymen, hollow cavity of the vagina, </w:t>
      </w:r>
      <w:r w:rsidRPr="009B0E74">
        <w:rPr>
          <w:rStyle w:val="BodyText2"/>
          <w:sz w:val="24"/>
          <w:szCs w:val="24"/>
        </w:rPr>
        <w:t xml:space="preserve">injuries in or around </w:t>
      </w:r>
      <w:r w:rsidRPr="009B0E74">
        <w:rPr>
          <w:rStyle w:val="BodyText1"/>
          <w:sz w:val="24"/>
          <w:szCs w:val="24"/>
        </w:rPr>
        <w:t xml:space="preserve">the vaginal area may be </w:t>
      </w:r>
      <w:r w:rsidRPr="009B0E74">
        <w:rPr>
          <w:rStyle w:val="BodyText1"/>
          <w:sz w:val="24"/>
          <w:szCs w:val="24"/>
        </w:rPr>
        <w:lastRenderedPageBreak/>
        <w:t xml:space="preserve">useful indicators </w:t>
      </w:r>
      <w:r w:rsidRPr="009B0E74">
        <w:rPr>
          <w:rStyle w:val="BodyText2"/>
          <w:sz w:val="24"/>
          <w:szCs w:val="24"/>
        </w:rPr>
        <w:t xml:space="preserve">of sexual intercourse having </w:t>
      </w:r>
      <w:r w:rsidRPr="009B0E74">
        <w:rPr>
          <w:rStyle w:val="BodyText1"/>
          <w:sz w:val="24"/>
          <w:szCs w:val="24"/>
        </w:rPr>
        <w:t xml:space="preserve">taken place, their absence do not exclude sexual intercourse </w:t>
      </w:r>
      <w:r w:rsidRPr="009B0E74">
        <w:rPr>
          <w:rStyle w:val="BodyText2"/>
          <w:sz w:val="24"/>
          <w:szCs w:val="24"/>
        </w:rPr>
        <w:t xml:space="preserve">having taken </w:t>
      </w:r>
      <w:r w:rsidRPr="009B0E74">
        <w:rPr>
          <w:rStyle w:val="BodyText1"/>
          <w:sz w:val="24"/>
          <w:szCs w:val="24"/>
        </w:rPr>
        <w:t>place.</w:t>
      </w:r>
    </w:p>
    <w:p w:rsidR="00EF3F68" w:rsidRPr="009B0E74" w:rsidRDefault="000101A8" w:rsidP="009B0E74">
      <w:pPr>
        <w:pStyle w:val="BodyText5"/>
        <w:shd w:val="clear" w:color="auto" w:fill="auto"/>
        <w:spacing w:after="416" w:line="360" w:lineRule="auto"/>
        <w:ind w:left="40" w:right="40" w:firstLine="0"/>
        <w:jc w:val="both"/>
        <w:rPr>
          <w:sz w:val="24"/>
          <w:szCs w:val="24"/>
        </w:rPr>
      </w:pPr>
      <w:r w:rsidRPr="009B0E74">
        <w:rPr>
          <w:rStyle w:val="BodyText2"/>
          <w:sz w:val="24"/>
          <w:szCs w:val="24"/>
        </w:rPr>
        <w:t xml:space="preserve">As </w:t>
      </w:r>
      <w:r w:rsidRPr="009B0E74">
        <w:rPr>
          <w:rStyle w:val="BodyText1"/>
          <w:sz w:val="24"/>
          <w:szCs w:val="24"/>
        </w:rPr>
        <w:t xml:space="preserve">already stated, the prosecutrix was a young intelligent girl who </w:t>
      </w:r>
      <w:r w:rsidRPr="009B0E74">
        <w:rPr>
          <w:rStyle w:val="BodyText2"/>
          <w:sz w:val="24"/>
          <w:szCs w:val="24"/>
        </w:rPr>
        <w:t xml:space="preserve">narrated </w:t>
      </w:r>
      <w:r w:rsidRPr="009B0E74">
        <w:rPr>
          <w:rStyle w:val="BodyText1"/>
          <w:sz w:val="24"/>
          <w:szCs w:val="24"/>
        </w:rPr>
        <w:t xml:space="preserve">how the accused dragged her to his bedroom thereby separating her from her colleagues </w:t>
      </w:r>
      <w:r w:rsidRPr="009B0E74">
        <w:rPr>
          <w:rStyle w:val="BodyText2"/>
          <w:sz w:val="24"/>
          <w:szCs w:val="24"/>
        </w:rPr>
        <w:t xml:space="preserve">- </w:t>
      </w:r>
      <w:r w:rsidRPr="009B0E74">
        <w:rPr>
          <w:rStyle w:val="BodyText1"/>
          <w:sz w:val="24"/>
          <w:szCs w:val="24"/>
        </w:rPr>
        <w:t xml:space="preserve">PW3 and PW4. He pushed his penis into her vagina on his bed </w:t>
      </w:r>
      <w:r w:rsidRPr="009B0E74">
        <w:rPr>
          <w:rStyle w:val="BodyText2"/>
          <w:sz w:val="24"/>
          <w:szCs w:val="24"/>
        </w:rPr>
        <w:t xml:space="preserve">and </w:t>
      </w:r>
      <w:r w:rsidRPr="009B0E74">
        <w:rPr>
          <w:rStyle w:val="BodyText1"/>
          <w:sz w:val="24"/>
          <w:szCs w:val="24"/>
        </w:rPr>
        <w:t xml:space="preserve">the </w:t>
      </w:r>
      <w:r w:rsidR="0022782A" w:rsidRPr="009B0E74">
        <w:rPr>
          <w:rStyle w:val="BodyText1"/>
          <w:sz w:val="24"/>
          <w:szCs w:val="24"/>
        </w:rPr>
        <w:t>sex act</w:t>
      </w:r>
      <w:r w:rsidRPr="009B0E74">
        <w:rPr>
          <w:rStyle w:val="BodyText1"/>
          <w:sz w:val="24"/>
          <w:szCs w:val="24"/>
        </w:rPr>
        <w:t xml:space="preserve"> lasted for a long time.</w:t>
      </w:r>
    </w:p>
    <w:p w:rsidR="00EF3F68" w:rsidRPr="009B0E74" w:rsidRDefault="000101A8" w:rsidP="009B0E74">
      <w:pPr>
        <w:pStyle w:val="BodyText5"/>
        <w:shd w:val="clear" w:color="auto" w:fill="auto"/>
        <w:spacing w:line="360" w:lineRule="auto"/>
        <w:ind w:left="40" w:right="40" w:firstLine="0"/>
        <w:jc w:val="both"/>
        <w:rPr>
          <w:sz w:val="24"/>
          <w:szCs w:val="24"/>
        </w:rPr>
      </w:pPr>
      <w:r w:rsidRPr="009B0E74">
        <w:rPr>
          <w:rStyle w:val="BodyText2"/>
          <w:sz w:val="24"/>
          <w:szCs w:val="24"/>
        </w:rPr>
        <w:t xml:space="preserve">I find </w:t>
      </w:r>
      <w:r w:rsidRPr="009B0E74">
        <w:rPr>
          <w:rStyle w:val="BodyText1"/>
          <w:sz w:val="24"/>
          <w:szCs w:val="24"/>
        </w:rPr>
        <w:t xml:space="preserve">useful corroboration of </w:t>
      </w:r>
      <w:r w:rsidRPr="009B0E74">
        <w:rPr>
          <w:rStyle w:val="BodyText2"/>
          <w:sz w:val="24"/>
          <w:szCs w:val="24"/>
        </w:rPr>
        <w:t xml:space="preserve">her </w:t>
      </w:r>
      <w:r w:rsidRPr="009B0E74">
        <w:rPr>
          <w:rStyle w:val="BodyText1"/>
          <w:sz w:val="24"/>
          <w:szCs w:val="24"/>
        </w:rPr>
        <w:t xml:space="preserve">story in her bleeding from </w:t>
      </w:r>
      <w:r w:rsidRPr="009B0E74">
        <w:rPr>
          <w:rStyle w:val="BodyText2"/>
          <w:sz w:val="24"/>
          <w:szCs w:val="24"/>
        </w:rPr>
        <w:t xml:space="preserve">her vagina, feeling </w:t>
      </w:r>
      <w:r w:rsidRPr="009B0E74">
        <w:rPr>
          <w:rStyle w:val="BodyText1"/>
          <w:sz w:val="24"/>
          <w:szCs w:val="24"/>
        </w:rPr>
        <w:t xml:space="preserve">pain and reporting to both </w:t>
      </w:r>
      <w:proofErr w:type="spellStart"/>
      <w:r w:rsidRPr="009B0E74">
        <w:rPr>
          <w:rStyle w:val="BodyText1"/>
          <w:sz w:val="24"/>
          <w:szCs w:val="24"/>
        </w:rPr>
        <w:t>Twinomugisha</w:t>
      </w:r>
      <w:proofErr w:type="spellEnd"/>
      <w:r w:rsidRPr="009B0E74">
        <w:rPr>
          <w:rStyle w:val="BodyText1"/>
          <w:sz w:val="24"/>
          <w:szCs w:val="24"/>
        </w:rPr>
        <w:t xml:space="preserve"> and </w:t>
      </w:r>
      <w:proofErr w:type="spellStart"/>
      <w:r w:rsidRPr="009B0E74">
        <w:rPr>
          <w:rStyle w:val="BodyText1"/>
          <w:sz w:val="24"/>
          <w:szCs w:val="24"/>
        </w:rPr>
        <w:t>Nabisubi</w:t>
      </w:r>
      <w:proofErr w:type="spellEnd"/>
      <w:r w:rsidRPr="009B0E74">
        <w:rPr>
          <w:rStyle w:val="BodyText1"/>
          <w:sz w:val="24"/>
          <w:szCs w:val="24"/>
        </w:rPr>
        <w:t xml:space="preserve"> that </w:t>
      </w:r>
      <w:proofErr w:type="spellStart"/>
      <w:r w:rsidRPr="009B0E74">
        <w:rPr>
          <w:rStyle w:val="BodyText1"/>
          <w:sz w:val="24"/>
          <w:szCs w:val="24"/>
        </w:rPr>
        <w:t>Kizito</w:t>
      </w:r>
      <w:proofErr w:type="spellEnd"/>
      <w:r w:rsidRPr="009B0E74">
        <w:rPr>
          <w:rStyle w:val="BodyText1"/>
          <w:sz w:val="24"/>
          <w:szCs w:val="24"/>
        </w:rPr>
        <w:t xml:space="preserve"> </w:t>
      </w:r>
      <w:r w:rsidRPr="009B0E74">
        <w:rPr>
          <w:rStyle w:val="BodyText2"/>
          <w:sz w:val="24"/>
          <w:szCs w:val="24"/>
        </w:rPr>
        <w:t xml:space="preserve">had </w:t>
      </w:r>
      <w:r w:rsidRPr="009B0E74">
        <w:rPr>
          <w:rStyle w:val="BodyText1"/>
          <w:sz w:val="24"/>
          <w:szCs w:val="24"/>
        </w:rPr>
        <w:t xml:space="preserve">defiled her. Both PW3 - </w:t>
      </w:r>
      <w:proofErr w:type="spellStart"/>
      <w:r w:rsidRPr="009B0E74">
        <w:rPr>
          <w:rStyle w:val="BodyText1"/>
          <w:sz w:val="24"/>
          <w:szCs w:val="24"/>
        </w:rPr>
        <w:t>Twinomugisha</w:t>
      </w:r>
      <w:proofErr w:type="spellEnd"/>
      <w:r w:rsidRPr="009B0E74">
        <w:rPr>
          <w:rStyle w:val="BodyText1"/>
          <w:sz w:val="24"/>
          <w:szCs w:val="24"/>
        </w:rPr>
        <w:t xml:space="preserve"> and </w:t>
      </w:r>
      <w:proofErr w:type="spellStart"/>
      <w:r w:rsidRPr="009B0E74">
        <w:rPr>
          <w:rStyle w:val="BodyText1"/>
          <w:sz w:val="24"/>
          <w:szCs w:val="24"/>
        </w:rPr>
        <w:t>Nabisubi</w:t>
      </w:r>
      <w:proofErr w:type="spellEnd"/>
      <w:r w:rsidRPr="009B0E74">
        <w:rPr>
          <w:rStyle w:val="BodyText1"/>
          <w:sz w:val="24"/>
          <w:szCs w:val="24"/>
        </w:rPr>
        <w:t xml:space="preserve"> (PW4) saw </w:t>
      </w:r>
      <w:r w:rsidRPr="009B0E74">
        <w:rPr>
          <w:rStyle w:val="BodyText2"/>
          <w:sz w:val="24"/>
          <w:szCs w:val="24"/>
        </w:rPr>
        <w:t xml:space="preserve">her being </w:t>
      </w:r>
      <w:r w:rsidRPr="009B0E74">
        <w:rPr>
          <w:rStyle w:val="BodyText1"/>
          <w:sz w:val="24"/>
          <w:szCs w:val="24"/>
        </w:rPr>
        <w:t xml:space="preserve">dragged into the room by the accused and emerging therefrom </w:t>
      </w:r>
      <w:r w:rsidRPr="009B0E74">
        <w:rPr>
          <w:rStyle w:val="BodyText2"/>
          <w:sz w:val="24"/>
          <w:szCs w:val="24"/>
        </w:rPr>
        <w:t>while crying.</w:t>
      </w:r>
    </w:p>
    <w:p w:rsidR="00EF3F68" w:rsidRPr="009B0E74" w:rsidRDefault="000101A8" w:rsidP="009B0E74">
      <w:pPr>
        <w:pStyle w:val="BodyText5"/>
        <w:shd w:val="clear" w:color="auto" w:fill="auto"/>
        <w:spacing w:after="0" w:line="360" w:lineRule="auto"/>
        <w:ind w:left="40" w:right="40" w:firstLine="0"/>
        <w:jc w:val="both"/>
        <w:rPr>
          <w:sz w:val="24"/>
          <w:szCs w:val="24"/>
        </w:rPr>
      </w:pPr>
      <w:r w:rsidRPr="009B0E74">
        <w:rPr>
          <w:rStyle w:val="BodyText2"/>
          <w:sz w:val="24"/>
          <w:szCs w:val="24"/>
        </w:rPr>
        <w:t xml:space="preserve">I also </w:t>
      </w:r>
      <w:r w:rsidRPr="009B0E74">
        <w:rPr>
          <w:rStyle w:val="BodyText1"/>
          <w:sz w:val="24"/>
          <w:szCs w:val="24"/>
        </w:rPr>
        <w:t xml:space="preserve">find the victim’s story corroborated by the findings of Dr. </w:t>
      </w:r>
      <w:proofErr w:type="spellStart"/>
      <w:r w:rsidRPr="009B0E74">
        <w:rPr>
          <w:rStyle w:val="BodyText2"/>
          <w:sz w:val="24"/>
          <w:szCs w:val="24"/>
        </w:rPr>
        <w:t>Wagaba</w:t>
      </w:r>
      <w:proofErr w:type="spellEnd"/>
      <w:r w:rsidRPr="009B0E74">
        <w:rPr>
          <w:rStyle w:val="BodyText2"/>
          <w:sz w:val="24"/>
          <w:szCs w:val="24"/>
        </w:rPr>
        <w:t xml:space="preserve"> - on </w:t>
      </w:r>
      <w:r w:rsidRPr="009B0E74">
        <w:rPr>
          <w:rStyle w:val="BodyText1"/>
          <w:sz w:val="24"/>
          <w:szCs w:val="24"/>
        </w:rPr>
        <w:t xml:space="preserve">Exhibit </w:t>
      </w:r>
      <w:proofErr w:type="spellStart"/>
      <w:r w:rsidRPr="009B0E74">
        <w:rPr>
          <w:rStyle w:val="BodyText1"/>
          <w:sz w:val="24"/>
          <w:szCs w:val="24"/>
        </w:rPr>
        <w:t>P.l</w:t>
      </w:r>
      <w:proofErr w:type="spellEnd"/>
      <w:r w:rsidRPr="009B0E74">
        <w:rPr>
          <w:rStyle w:val="BodyText1"/>
          <w:sz w:val="24"/>
          <w:szCs w:val="24"/>
        </w:rPr>
        <w:t xml:space="preserve">. He found Nakizula with injuries on her </w:t>
      </w:r>
      <w:r w:rsidRPr="009B0E74">
        <w:rPr>
          <w:rStyle w:val="BodyText2"/>
          <w:sz w:val="24"/>
          <w:szCs w:val="24"/>
        </w:rPr>
        <w:t xml:space="preserve">private parts, her hymen </w:t>
      </w:r>
      <w:r w:rsidRPr="009B0E74">
        <w:rPr>
          <w:rStyle w:val="BodyText1"/>
          <w:sz w:val="24"/>
          <w:szCs w:val="24"/>
        </w:rPr>
        <w:t xml:space="preserve">had been raptured three days back and there were signs of </w:t>
      </w:r>
      <w:r w:rsidRPr="009B0E74">
        <w:rPr>
          <w:rStyle w:val="BodyText2"/>
          <w:sz w:val="24"/>
          <w:szCs w:val="24"/>
        </w:rPr>
        <w:t xml:space="preserve">her vagina having </w:t>
      </w:r>
      <w:r w:rsidRPr="009B0E74">
        <w:rPr>
          <w:rStyle w:val="BodyText1"/>
          <w:sz w:val="24"/>
          <w:szCs w:val="24"/>
        </w:rPr>
        <w:t xml:space="preserve">been penetrated about the same time. Finally the conduct </w:t>
      </w:r>
      <w:r w:rsidRPr="009B0E74">
        <w:rPr>
          <w:rStyle w:val="BodyText2"/>
          <w:sz w:val="24"/>
          <w:szCs w:val="24"/>
        </w:rPr>
        <w:t xml:space="preserve">of </w:t>
      </w:r>
      <w:r w:rsidRPr="009B0E74">
        <w:rPr>
          <w:rStyle w:val="BodyText1"/>
          <w:sz w:val="24"/>
          <w:szCs w:val="24"/>
        </w:rPr>
        <w:t xml:space="preserve">the </w:t>
      </w:r>
      <w:r w:rsidRPr="009B0E74">
        <w:rPr>
          <w:rStyle w:val="BodyText2"/>
          <w:sz w:val="24"/>
          <w:szCs w:val="24"/>
        </w:rPr>
        <w:t xml:space="preserve">accused </w:t>
      </w:r>
      <w:r w:rsidRPr="009B0E74">
        <w:rPr>
          <w:rStyle w:val="BodyText1"/>
          <w:sz w:val="24"/>
          <w:szCs w:val="24"/>
        </w:rPr>
        <w:t xml:space="preserve">lends substantial corroboration to the victim’s story. The accused </w:t>
      </w:r>
      <w:r w:rsidRPr="009B0E74">
        <w:rPr>
          <w:rStyle w:val="BodyText2"/>
          <w:sz w:val="24"/>
          <w:szCs w:val="24"/>
        </w:rPr>
        <w:t xml:space="preserve">gave </w:t>
      </w:r>
      <w:r w:rsidRPr="009B0E74">
        <w:rPr>
          <w:rStyle w:val="BodyText1"/>
          <w:sz w:val="24"/>
          <w:szCs w:val="24"/>
        </w:rPr>
        <w:t xml:space="preserve">money to the girls, Nakizula being offered the highest </w:t>
      </w:r>
      <w:r w:rsidRPr="009B0E74">
        <w:rPr>
          <w:rStyle w:val="BodyText2"/>
          <w:sz w:val="24"/>
          <w:szCs w:val="24"/>
        </w:rPr>
        <w:t xml:space="preserve">amount to seduce his </w:t>
      </w:r>
      <w:r w:rsidRPr="009B0E74">
        <w:rPr>
          <w:rStyle w:val="BodyText1"/>
          <w:sz w:val="24"/>
          <w:szCs w:val="24"/>
        </w:rPr>
        <w:t xml:space="preserve">victim to surrender her </w:t>
      </w:r>
      <w:r w:rsidRPr="009B0E74">
        <w:rPr>
          <w:rStyle w:val="BodyText2"/>
          <w:sz w:val="24"/>
          <w:szCs w:val="24"/>
        </w:rPr>
        <w:t xml:space="preserve">sex </w:t>
      </w:r>
      <w:r w:rsidRPr="009B0E74">
        <w:rPr>
          <w:rStyle w:val="BodyText1"/>
          <w:sz w:val="24"/>
          <w:szCs w:val="24"/>
        </w:rPr>
        <w:t xml:space="preserve">to him, and </w:t>
      </w:r>
      <w:r w:rsidRPr="009B0E74">
        <w:rPr>
          <w:rStyle w:val="BodyText2"/>
          <w:sz w:val="24"/>
          <w:szCs w:val="24"/>
        </w:rPr>
        <w:t>if, the money was given</w:t>
      </w:r>
    </w:p>
    <w:p w:rsidR="00EF3F68" w:rsidRPr="009B0E74" w:rsidRDefault="000101A8" w:rsidP="009B0E74">
      <w:pPr>
        <w:pStyle w:val="BodyText5"/>
        <w:shd w:val="clear" w:color="auto" w:fill="auto"/>
        <w:spacing w:line="360" w:lineRule="auto"/>
        <w:ind w:left="20" w:right="320" w:firstLine="0"/>
        <w:jc w:val="both"/>
        <w:rPr>
          <w:sz w:val="24"/>
          <w:szCs w:val="24"/>
        </w:rPr>
      </w:pPr>
      <w:proofErr w:type="gramStart"/>
      <w:r w:rsidRPr="009B0E74">
        <w:rPr>
          <w:rStyle w:val="BodyText2"/>
          <w:sz w:val="24"/>
          <w:szCs w:val="24"/>
        </w:rPr>
        <w:t>after</w:t>
      </w:r>
      <w:proofErr w:type="gramEnd"/>
      <w:r w:rsidRPr="009B0E74">
        <w:rPr>
          <w:rStyle w:val="BodyText2"/>
          <w:sz w:val="24"/>
          <w:szCs w:val="24"/>
        </w:rPr>
        <w:t xml:space="preserve"> the act, </w:t>
      </w:r>
      <w:r w:rsidRPr="009B0E74">
        <w:rPr>
          <w:rStyle w:val="BodyText1"/>
          <w:sz w:val="24"/>
          <w:szCs w:val="24"/>
        </w:rPr>
        <w:t xml:space="preserve">to stop the victim </w:t>
      </w:r>
      <w:r w:rsidRPr="009B0E74">
        <w:rPr>
          <w:rStyle w:val="BodyText2"/>
          <w:sz w:val="24"/>
          <w:szCs w:val="24"/>
        </w:rPr>
        <w:t xml:space="preserve">and </w:t>
      </w:r>
      <w:r w:rsidRPr="009B0E74">
        <w:rPr>
          <w:rStyle w:val="BodyText1"/>
          <w:sz w:val="24"/>
          <w:szCs w:val="24"/>
        </w:rPr>
        <w:t xml:space="preserve">the other </w:t>
      </w:r>
      <w:r w:rsidRPr="009B0E74">
        <w:rPr>
          <w:rStyle w:val="BodyText2"/>
          <w:sz w:val="24"/>
          <w:szCs w:val="24"/>
        </w:rPr>
        <w:t xml:space="preserve">girls </w:t>
      </w:r>
      <w:r w:rsidRPr="009B0E74">
        <w:rPr>
          <w:rStyle w:val="BodyText1"/>
          <w:sz w:val="24"/>
          <w:szCs w:val="24"/>
        </w:rPr>
        <w:t xml:space="preserve">publishing </w:t>
      </w:r>
      <w:r w:rsidRPr="009B0E74">
        <w:rPr>
          <w:rStyle w:val="BodyText2"/>
          <w:sz w:val="24"/>
          <w:szCs w:val="24"/>
        </w:rPr>
        <w:t xml:space="preserve">the </w:t>
      </w:r>
      <w:r w:rsidRPr="009B0E74">
        <w:rPr>
          <w:rStyle w:val="BodyText1"/>
          <w:sz w:val="24"/>
          <w:szCs w:val="24"/>
        </w:rPr>
        <w:t xml:space="preserve">story </w:t>
      </w:r>
      <w:r w:rsidRPr="009B0E74">
        <w:rPr>
          <w:rStyle w:val="BodyText2"/>
          <w:sz w:val="24"/>
          <w:szCs w:val="24"/>
        </w:rPr>
        <w:t xml:space="preserve">of </w:t>
      </w:r>
      <w:proofErr w:type="spellStart"/>
      <w:r w:rsidRPr="009B0E74">
        <w:rPr>
          <w:rStyle w:val="BodyText2"/>
          <w:sz w:val="24"/>
          <w:szCs w:val="24"/>
        </w:rPr>
        <w:t>Nakizula’s</w:t>
      </w:r>
      <w:proofErr w:type="spellEnd"/>
      <w:r w:rsidRPr="009B0E74">
        <w:rPr>
          <w:rStyle w:val="BodyText2"/>
          <w:sz w:val="24"/>
          <w:szCs w:val="24"/>
        </w:rPr>
        <w:t xml:space="preserve"> defilement.</w:t>
      </w:r>
    </w:p>
    <w:p w:rsidR="00EF3F68" w:rsidRPr="009B0E74" w:rsidRDefault="000101A8" w:rsidP="009B0E74">
      <w:pPr>
        <w:pStyle w:val="BodyText5"/>
        <w:shd w:val="clear" w:color="auto" w:fill="auto"/>
        <w:spacing w:after="443" w:line="360" w:lineRule="auto"/>
        <w:ind w:left="20" w:right="320" w:firstLine="0"/>
        <w:jc w:val="both"/>
        <w:rPr>
          <w:sz w:val="24"/>
          <w:szCs w:val="24"/>
        </w:rPr>
      </w:pPr>
      <w:r w:rsidRPr="009B0E74">
        <w:rPr>
          <w:rStyle w:val="BodyText2"/>
          <w:sz w:val="24"/>
          <w:szCs w:val="24"/>
        </w:rPr>
        <w:t xml:space="preserve">The </w:t>
      </w:r>
      <w:r w:rsidRPr="009B0E74">
        <w:rPr>
          <w:rStyle w:val="BodyText1"/>
          <w:sz w:val="24"/>
          <w:szCs w:val="24"/>
        </w:rPr>
        <w:t xml:space="preserve">accused did not stop at giving </w:t>
      </w:r>
      <w:proofErr w:type="gramStart"/>
      <w:r w:rsidRPr="009B0E74">
        <w:rPr>
          <w:rStyle w:val="BodyText1"/>
          <w:sz w:val="24"/>
          <w:szCs w:val="24"/>
        </w:rPr>
        <w:t>money,</w:t>
      </w:r>
      <w:proofErr w:type="gramEnd"/>
      <w:r w:rsidRPr="009B0E74">
        <w:rPr>
          <w:rStyle w:val="BodyText1"/>
          <w:sz w:val="24"/>
          <w:szCs w:val="24"/>
        </w:rPr>
        <w:t xml:space="preserve"> he raised the sound </w:t>
      </w:r>
      <w:r w:rsidRPr="009B0E74">
        <w:rPr>
          <w:rStyle w:val="BodyText2"/>
          <w:sz w:val="24"/>
          <w:szCs w:val="24"/>
        </w:rPr>
        <w:t xml:space="preserve">of his </w:t>
      </w:r>
      <w:r w:rsidRPr="009B0E74">
        <w:rPr>
          <w:rStyle w:val="BodyText1"/>
          <w:sz w:val="24"/>
          <w:szCs w:val="24"/>
        </w:rPr>
        <w:t xml:space="preserve">radio </w:t>
      </w:r>
      <w:r w:rsidRPr="009B0E74">
        <w:rPr>
          <w:rStyle w:val="BodyText2"/>
          <w:sz w:val="24"/>
          <w:szCs w:val="24"/>
        </w:rPr>
        <w:t xml:space="preserve">so that </w:t>
      </w:r>
      <w:r w:rsidRPr="009B0E74">
        <w:rPr>
          <w:rStyle w:val="BodyText1"/>
          <w:sz w:val="24"/>
          <w:szCs w:val="24"/>
        </w:rPr>
        <w:t xml:space="preserve">the cries of Nakizula could not be heard by people outside </w:t>
      </w:r>
      <w:r w:rsidRPr="009B0E74">
        <w:rPr>
          <w:rStyle w:val="BodyText2"/>
          <w:sz w:val="24"/>
          <w:szCs w:val="24"/>
        </w:rPr>
        <w:t xml:space="preserve">his house. Lastly, </w:t>
      </w:r>
      <w:r w:rsidRPr="009B0E74">
        <w:rPr>
          <w:rStyle w:val="BodyText1"/>
          <w:sz w:val="24"/>
          <w:szCs w:val="24"/>
        </w:rPr>
        <w:t xml:space="preserve">after the sex act on Nakizula, he escapes from his house </w:t>
      </w:r>
      <w:r w:rsidRPr="009B0E74">
        <w:rPr>
          <w:rStyle w:val="BodyText2"/>
          <w:sz w:val="24"/>
          <w:szCs w:val="24"/>
        </w:rPr>
        <w:t xml:space="preserve">to the house of </w:t>
      </w:r>
      <w:r w:rsidRPr="009B0E74">
        <w:rPr>
          <w:rStyle w:val="BodyText1"/>
          <w:sz w:val="24"/>
          <w:szCs w:val="24"/>
        </w:rPr>
        <w:t xml:space="preserve">Gerald which is a mile from his house. While there, he covers himself </w:t>
      </w:r>
      <w:r w:rsidRPr="009B0E74">
        <w:rPr>
          <w:rStyle w:val="BodyText2"/>
          <w:sz w:val="24"/>
          <w:szCs w:val="24"/>
        </w:rPr>
        <w:t xml:space="preserve">with </w:t>
      </w:r>
      <w:r w:rsidRPr="009B0E74">
        <w:rPr>
          <w:rStyle w:val="BodyText1"/>
          <w:sz w:val="24"/>
          <w:szCs w:val="24"/>
        </w:rPr>
        <w:t>a blanket at a strange hour of midday.</w:t>
      </w:r>
    </w:p>
    <w:p w:rsidR="0022782A" w:rsidRPr="009B0E74" w:rsidRDefault="000101A8" w:rsidP="009B0E74">
      <w:pPr>
        <w:pStyle w:val="BodyText5"/>
        <w:shd w:val="clear" w:color="auto" w:fill="auto"/>
        <w:spacing w:after="0" w:line="360" w:lineRule="auto"/>
        <w:ind w:left="20" w:right="320" w:firstLine="0"/>
        <w:jc w:val="both"/>
        <w:rPr>
          <w:rStyle w:val="BodyText1"/>
          <w:sz w:val="24"/>
          <w:szCs w:val="24"/>
        </w:rPr>
      </w:pPr>
      <w:r w:rsidRPr="009B0E74">
        <w:rPr>
          <w:rStyle w:val="BodyText1"/>
          <w:sz w:val="24"/>
          <w:szCs w:val="24"/>
        </w:rPr>
        <w:t xml:space="preserve">The conduct of the accused as described above can only indicate a sense </w:t>
      </w:r>
      <w:r w:rsidRPr="009B0E74">
        <w:rPr>
          <w:rStyle w:val="BodyText2"/>
          <w:sz w:val="24"/>
          <w:szCs w:val="24"/>
        </w:rPr>
        <w:t xml:space="preserve">of guilt </w:t>
      </w:r>
      <w:r w:rsidRPr="009B0E74">
        <w:rPr>
          <w:rStyle w:val="BodyText1"/>
          <w:sz w:val="24"/>
          <w:szCs w:val="24"/>
        </w:rPr>
        <w:t xml:space="preserve">on his part after defiling Nakizula and corroboration to </w:t>
      </w:r>
      <w:r w:rsidRPr="009B0E74">
        <w:rPr>
          <w:rStyle w:val="BodyText2"/>
          <w:sz w:val="24"/>
          <w:szCs w:val="24"/>
        </w:rPr>
        <w:t xml:space="preserve">her </w:t>
      </w:r>
      <w:r w:rsidRPr="009B0E74">
        <w:rPr>
          <w:rStyle w:val="BodyText1"/>
          <w:sz w:val="24"/>
          <w:szCs w:val="24"/>
        </w:rPr>
        <w:t>testimony</w:t>
      </w:r>
      <w:r w:rsidR="0022782A" w:rsidRPr="009B0E74">
        <w:rPr>
          <w:rStyle w:val="BodyText1"/>
          <w:sz w:val="24"/>
          <w:szCs w:val="24"/>
        </w:rPr>
        <w:t>.</w:t>
      </w:r>
    </w:p>
    <w:p w:rsidR="00EF3F68" w:rsidRPr="009B0E74" w:rsidRDefault="000101A8" w:rsidP="009B0E74">
      <w:pPr>
        <w:pStyle w:val="BodyText5"/>
        <w:shd w:val="clear" w:color="auto" w:fill="auto"/>
        <w:spacing w:after="0" w:line="360" w:lineRule="auto"/>
        <w:ind w:left="20" w:right="320" w:firstLine="0"/>
        <w:jc w:val="both"/>
        <w:rPr>
          <w:sz w:val="24"/>
          <w:szCs w:val="24"/>
        </w:rPr>
      </w:pPr>
      <w:r w:rsidRPr="009B0E74">
        <w:rPr>
          <w:rStyle w:val="BodyText1"/>
          <w:sz w:val="24"/>
          <w:szCs w:val="24"/>
        </w:rPr>
        <w:t xml:space="preserve">. </w:t>
      </w:r>
      <w:proofErr w:type="gramStart"/>
      <w:r w:rsidRPr="009B0E74">
        <w:rPr>
          <w:rStyle w:val="Bodytext95pt"/>
          <w:sz w:val="24"/>
          <w:szCs w:val="24"/>
        </w:rPr>
        <w:t>See:</w:t>
      </w:r>
      <w:proofErr w:type="gramEnd"/>
      <w:r w:rsidRPr="009B0E74">
        <w:rPr>
          <w:rStyle w:val="Bodytext95pt"/>
          <w:sz w:val="24"/>
          <w:szCs w:val="24"/>
        </w:rPr>
        <w:t xml:space="preserve">(l) </w:t>
      </w:r>
      <w:r w:rsidRPr="009B0E74">
        <w:rPr>
          <w:rStyle w:val="Bodytext95pt0"/>
          <w:sz w:val="24"/>
          <w:szCs w:val="24"/>
        </w:rPr>
        <w:t xml:space="preserve">Muhamed </w:t>
      </w:r>
      <w:proofErr w:type="spellStart"/>
      <w:r w:rsidRPr="009B0E74">
        <w:rPr>
          <w:rStyle w:val="Bodytext95pt0"/>
          <w:sz w:val="24"/>
          <w:szCs w:val="24"/>
        </w:rPr>
        <w:t>Mukasa</w:t>
      </w:r>
      <w:proofErr w:type="spellEnd"/>
      <w:r w:rsidRPr="009B0E74">
        <w:rPr>
          <w:rStyle w:val="Bodytext95pt0"/>
          <w:sz w:val="24"/>
          <w:szCs w:val="24"/>
        </w:rPr>
        <w:t xml:space="preserve"> &amp; </w:t>
      </w:r>
      <w:proofErr w:type="spellStart"/>
      <w:r w:rsidRPr="009B0E74">
        <w:rPr>
          <w:rStyle w:val="Bodytext95pt0"/>
          <w:sz w:val="24"/>
          <w:szCs w:val="24"/>
        </w:rPr>
        <w:t>an</w:t>
      </w:r>
      <w:r w:rsidR="0022782A" w:rsidRPr="009B0E74">
        <w:rPr>
          <w:rStyle w:val="Bodytext95pt0"/>
          <w:sz w:val="24"/>
          <w:szCs w:val="24"/>
        </w:rPr>
        <w:t>o</w:t>
      </w:r>
      <w:r w:rsidRPr="009B0E74">
        <w:rPr>
          <w:rStyle w:val="Bodytext95pt0"/>
          <w:sz w:val="24"/>
          <w:szCs w:val="24"/>
        </w:rPr>
        <w:t>r</w:t>
      </w:r>
      <w:proofErr w:type="spellEnd"/>
      <w:r w:rsidRPr="009B0E74">
        <w:rPr>
          <w:rStyle w:val="BodytextBookmanOldStyle"/>
          <w:rFonts w:ascii="Times New Roman" w:hAnsi="Times New Roman" w:cs="Times New Roman"/>
          <w:sz w:val="24"/>
          <w:szCs w:val="24"/>
        </w:rPr>
        <w:t xml:space="preserve"> </w:t>
      </w:r>
      <w:r w:rsidR="0022782A" w:rsidRPr="009B0E74">
        <w:rPr>
          <w:rStyle w:val="BodytextBookmanOldStyle"/>
          <w:rFonts w:ascii="Times New Roman" w:hAnsi="Times New Roman" w:cs="Times New Roman"/>
          <w:sz w:val="24"/>
          <w:szCs w:val="24"/>
        </w:rPr>
        <w:t xml:space="preserve"> </w:t>
      </w:r>
      <w:r w:rsidRPr="009B0E74">
        <w:rPr>
          <w:rStyle w:val="BodytextBookmanOldStyle"/>
          <w:rFonts w:ascii="Times New Roman" w:hAnsi="Times New Roman" w:cs="Times New Roman"/>
          <w:sz w:val="24"/>
          <w:szCs w:val="24"/>
        </w:rPr>
        <w:t xml:space="preserve">vs. </w:t>
      </w:r>
      <w:r w:rsidRPr="009B0E74">
        <w:rPr>
          <w:rStyle w:val="Bodytext95pt0"/>
          <w:sz w:val="24"/>
          <w:szCs w:val="24"/>
        </w:rPr>
        <w:t>Uganda-Criminal Appeal 27/95 (S.C.)</w:t>
      </w:r>
    </w:p>
    <w:p w:rsidR="00EF3F68" w:rsidRPr="009B0E74" w:rsidRDefault="000101A8" w:rsidP="009B0E74">
      <w:pPr>
        <w:pStyle w:val="Bodytext51"/>
        <w:numPr>
          <w:ilvl w:val="0"/>
          <w:numId w:val="5"/>
        </w:numPr>
        <w:shd w:val="clear" w:color="auto" w:fill="auto"/>
        <w:tabs>
          <w:tab w:val="left" w:pos="682"/>
        </w:tabs>
        <w:spacing w:before="0" w:after="443" w:line="360" w:lineRule="auto"/>
        <w:ind w:left="360" w:firstLine="0"/>
        <w:rPr>
          <w:sz w:val="24"/>
          <w:szCs w:val="24"/>
        </w:rPr>
      </w:pPr>
      <w:r w:rsidRPr="009B0E74">
        <w:rPr>
          <w:rStyle w:val="Bodytext52"/>
          <w:b/>
          <w:bCs/>
          <w:i/>
          <w:iCs/>
          <w:sz w:val="24"/>
          <w:szCs w:val="24"/>
        </w:rPr>
        <w:t>Telesfora Alex &amp; anor</w:t>
      </w:r>
      <w:r w:rsidRPr="009B0E74">
        <w:rPr>
          <w:rStyle w:val="Bodytext5BookmanOldStyle0"/>
          <w:rFonts w:ascii="Times New Roman" w:hAnsi="Times New Roman" w:cs="Times New Roman"/>
          <w:b/>
          <w:bCs/>
          <w:sz w:val="24"/>
          <w:szCs w:val="24"/>
        </w:rPr>
        <w:t xml:space="preserve"> vs. </w:t>
      </w:r>
      <w:r w:rsidRPr="009B0E74">
        <w:rPr>
          <w:rStyle w:val="Bodytext52"/>
          <w:b/>
          <w:bCs/>
          <w:i/>
          <w:iCs/>
          <w:sz w:val="24"/>
          <w:szCs w:val="24"/>
        </w:rPr>
        <w:t>Republic (1963) EA 140.</w:t>
      </w:r>
    </w:p>
    <w:p w:rsidR="00EF3F68" w:rsidRPr="009B0E74" w:rsidRDefault="000101A8" w:rsidP="009B0E74">
      <w:pPr>
        <w:pStyle w:val="BodyText5"/>
        <w:shd w:val="clear" w:color="auto" w:fill="auto"/>
        <w:spacing w:after="0" w:line="360" w:lineRule="auto"/>
        <w:ind w:left="20" w:right="320" w:firstLine="0"/>
        <w:jc w:val="both"/>
        <w:rPr>
          <w:sz w:val="24"/>
          <w:szCs w:val="24"/>
        </w:rPr>
      </w:pPr>
      <w:proofErr w:type="gramStart"/>
      <w:r w:rsidRPr="009B0E74">
        <w:rPr>
          <w:rStyle w:val="BodyText2"/>
          <w:sz w:val="24"/>
          <w:szCs w:val="24"/>
        </w:rPr>
        <w:lastRenderedPageBreak/>
        <w:t xml:space="preserve">Whereas </w:t>
      </w:r>
      <w:r w:rsidRPr="009B0E74">
        <w:rPr>
          <w:rStyle w:val="BodyText1"/>
          <w:sz w:val="24"/>
          <w:szCs w:val="24"/>
        </w:rPr>
        <w:t xml:space="preserve">lies told by an accused person may not form the basis of </w:t>
      </w:r>
      <w:r w:rsidRPr="009B0E74">
        <w:rPr>
          <w:rStyle w:val="BodyText2"/>
          <w:sz w:val="24"/>
          <w:szCs w:val="24"/>
        </w:rPr>
        <w:t xml:space="preserve">his conviction, </w:t>
      </w:r>
      <w:r w:rsidRPr="009B0E74">
        <w:rPr>
          <w:rStyle w:val="BodyText1"/>
          <w:sz w:val="24"/>
          <w:szCs w:val="24"/>
        </w:rPr>
        <w:t xml:space="preserve">such lies can provide useful corroboration of the </w:t>
      </w:r>
      <w:r w:rsidRPr="009B0E74">
        <w:rPr>
          <w:rStyle w:val="BodyText2"/>
          <w:sz w:val="24"/>
          <w:szCs w:val="24"/>
        </w:rPr>
        <w:t>prosecution case.</w:t>
      </w:r>
      <w:proofErr w:type="gramEnd"/>
      <w:r w:rsidRPr="009B0E74">
        <w:rPr>
          <w:rStyle w:val="BodyText2"/>
          <w:sz w:val="24"/>
          <w:szCs w:val="24"/>
        </w:rPr>
        <w:t xml:space="preserve"> </w:t>
      </w:r>
      <w:r w:rsidRPr="009B0E74">
        <w:rPr>
          <w:rStyle w:val="BodyText1"/>
          <w:sz w:val="24"/>
          <w:szCs w:val="24"/>
        </w:rPr>
        <w:t xml:space="preserve">The obvious lies told by the accused in this case are three. He told </w:t>
      </w:r>
      <w:r w:rsidRPr="009B0E74">
        <w:rPr>
          <w:rStyle w:val="BodyText2"/>
          <w:sz w:val="24"/>
          <w:szCs w:val="24"/>
        </w:rPr>
        <w:t xml:space="preserve">a lie </w:t>
      </w:r>
      <w:r w:rsidRPr="009B0E74">
        <w:rPr>
          <w:rStyle w:val="BodyText1"/>
          <w:sz w:val="24"/>
          <w:szCs w:val="24"/>
        </w:rPr>
        <w:t xml:space="preserve">when he said </w:t>
      </w:r>
      <w:proofErr w:type="spellStart"/>
      <w:r w:rsidRPr="009B0E74">
        <w:rPr>
          <w:rStyle w:val="BodyText1"/>
          <w:sz w:val="24"/>
          <w:szCs w:val="24"/>
        </w:rPr>
        <w:t>Twinomugisha</w:t>
      </w:r>
      <w:proofErr w:type="spellEnd"/>
      <w:r w:rsidRPr="009B0E74">
        <w:rPr>
          <w:rStyle w:val="BodyText1"/>
          <w:sz w:val="24"/>
          <w:szCs w:val="24"/>
        </w:rPr>
        <w:t xml:space="preserve"> had come to seduce him to be </w:t>
      </w:r>
      <w:r w:rsidRPr="009B0E74">
        <w:rPr>
          <w:rStyle w:val="BodyText2"/>
          <w:sz w:val="24"/>
          <w:szCs w:val="24"/>
        </w:rPr>
        <w:t xml:space="preserve">her husband. This story </w:t>
      </w:r>
      <w:r w:rsidRPr="009B0E74">
        <w:rPr>
          <w:rStyle w:val="BodyText1"/>
          <w:sz w:val="24"/>
          <w:szCs w:val="24"/>
        </w:rPr>
        <w:t xml:space="preserve">never surfaced when all three girls (PW2, </w:t>
      </w:r>
      <w:r w:rsidRPr="009B0E74">
        <w:rPr>
          <w:rStyle w:val="BodyText2"/>
          <w:sz w:val="24"/>
          <w:szCs w:val="24"/>
        </w:rPr>
        <w:t xml:space="preserve">3 and 4) were testifying. </w:t>
      </w:r>
      <w:r w:rsidRPr="009B0E74">
        <w:rPr>
          <w:rStyle w:val="BodyText1"/>
          <w:sz w:val="24"/>
          <w:szCs w:val="24"/>
        </w:rPr>
        <w:t xml:space="preserve">The second lie was denying knowledge of Nakizula </w:t>
      </w:r>
      <w:r w:rsidRPr="009B0E74">
        <w:rPr>
          <w:rStyle w:val="BodyText2"/>
          <w:sz w:val="24"/>
          <w:szCs w:val="24"/>
        </w:rPr>
        <w:t xml:space="preserve">but later </w:t>
      </w:r>
      <w:r w:rsidRPr="009B0E74">
        <w:rPr>
          <w:rStyle w:val="BodyText1"/>
          <w:sz w:val="24"/>
          <w:szCs w:val="24"/>
        </w:rPr>
        <w:t xml:space="preserve">admitting he knew her and her father who he refused to give a commission </w:t>
      </w:r>
      <w:r w:rsidRPr="009B0E74">
        <w:rPr>
          <w:rStyle w:val="BodyText2"/>
          <w:sz w:val="24"/>
          <w:szCs w:val="24"/>
        </w:rPr>
        <w:t xml:space="preserve">after </w:t>
      </w:r>
      <w:proofErr w:type="spellStart"/>
      <w:r w:rsidRPr="009B0E74">
        <w:rPr>
          <w:rStyle w:val="BodyText1"/>
          <w:sz w:val="24"/>
          <w:szCs w:val="24"/>
        </w:rPr>
        <w:t>Mutebi</w:t>
      </w:r>
      <w:proofErr w:type="spellEnd"/>
      <w:r w:rsidRPr="009B0E74">
        <w:rPr>
          <w:rStyle w:val="BodyText1"/>
          <w:sz w:val="24"/>
          <w:szCs w:val="24"/>
        </w:rPr>
        <w:t xml:space="preserve"> (PW5) secured him a motor-cycle for purchase.</w:t>
      </w:r>
    </w:p>
    <w:p w:rsidR="00EF3F68" w:rsidRPr="009B0E74" w:rsidRDefault="000101A8" w:rsidP="009B0E74">
      <w:pPr>
        <w:pStyle w:val="BodyText5"/>
        <w:shd w:val="clear" w:color="auto" w:fill="auto"/>
        <w:spacing w:after="0" w:line="360" w:lineRule="auto"/>
        <w:ind w:left="20" w:right="320" w:firstLine="0"/>
        <w:jc w:val="both"/>
        <w:rPr>
          <w:sz w:val="24"/>
          <w:szCs w:val="24"/>
        </w:rPr>
      </w:pPr>
      <w:r w:rsidRPr="009B0E74">
        <w:rPr>
          <w:rStyle w:val="BodyText2"/>
          <w:sz w:val="24"/>
          <w:szCs w:val="24"/>
        </w:rPr>
        <w:t xml:space="preserve">The </w:t>
      </w:r>
      <w:r w:rsidRPr="009B0E74">
        <w:rPr>
          <w:rStyle w:val="BodyText1"/>
          <w:sz w:val="24"/>
          <w:szCs w:val="24"/>
        </w:rPr>
        <w:t xml:space="preserve">third lie was about the motor-cycle deal with </w:t>
      </w:r>
      <w:proofErr w:type="spellStart"/>
      <w:r w:rsidRPr="009B0E74">
        <w:rPr>
          <w:rStyle w:val="BodyText1"/>
          <w:sz w:val="24"/>
          <w:szCs w:val="24"/>
        </w:rPr>
        <w:t>Mutebi</w:t>
      </w:r>
      <w:proofErr w:type="spellEnd"/>
      <w:r w:rsidRPr="009B0E74">
        <w:rPr>
          <w:rStyle w:val="BodyText1"/>
          <w:sz w:val="24"/>
          <w:szCs w:val="24"/>
        </w:rPr>
        <w:t xml:space="preserve"> </w:t>
      </w:r>
      <w:r w:rsidRPr="009B0E74">
        <w:rPr>
          <w:rStyle w:val="BodyText2"/>
          <w:sz w:val="24"/>
          <w:szCs w:val="24"/>
        </w:rPr>
        <w:t xml:space="preserve">which he did not raise </w:t>
      </w:r>
      <w:r w:rsidRPr="009B0E74">
        <w:rPr>
          <w:rStyle w:val="BodyText1"/>
          <w:sz w:val="24"/>
          <w:szCs w:val="24"/>
        </w:rPr>
        <w:t xml:space="preserve">when </w:t>
      </w:r>
      <w:proofErr w:type="spellStart"/>
      <w:r w:rsidRPr="009B0E74">
        <w:rPr>
          <w:rStyle w:val="BodyText1"/>
          <w:sz w:val="24"/>
          <w:szCs w:val="24"/>
        </w:rPr>
        <w:t>Mutebi</w:t>
      </w:r>
      <w:proofErr w:type="spellEnd"/>
      <w:r w:rsidRPr="009B0E74">
        <w:rPr>
          <w:rStyle w:val="BodyText1"/>
          <w:sz w:val="24"/>
          <w:szCs w:val="24"/>
        </w:rPr>
        <w:t xml:space="preserve"> was testifying in court.</w:t>
      </w:r>
    </w:p>
    <w:p w:rsidR="00EF3F68" w:rsidRPr="009B0E74" w:rsidRDefault="000101A8" w:rsidP="009B0E74">
      <w:pPr>
        <w:pStyle w:val="BodyText5"/>
        <w:shd w:val="clear" w:color="auto" w:fill="auto"/>
        <w:spacing w:after="0" w:line="360" w:lineRule="auto"/>
        <w:ind w:left="20" w:right="320" w:firstLine="0"/>
        <w:jc w:val="both"/>
        <w:rPr>
          <w:sz w:val="24"/>
          <w:szCs w:val="24"/>
        </w:rPr>
        <w:sectPr w:rsidR="00EF3F68" w:rsidRPr="009B0E74">
          <w:footerReference w:type="even" r:id="rId9"/>
          <w:footerReference w:type="default" r:id="rId10"/>
          <w:pgSz w:w="12240" w:h="15840"/>
          <w:pgMar w:top="1203" w:right="1569" w:bottom="1885" w:left="1598" w:header="0" w:footer="3" w:gutter="0"/>
          <w:cols w:space="720"/>
          <w:noEndnote/>
          <w:docGrid w:linePitch="360"/>
        </w:sectPr>
      </w:pPr>
      <w:r w:rsidRPr="009B0E74">
        <w:rPr>
          <w:rStyle w:val="BodyText2"/>
          <w:sz w:val="24"/>
          <w:szCs w:val="24"/>
        </w:rPr>
        <w:t xml:space="preserve">All these </w:t>
      </w:r>
      <w:r w:rsidRPr="009B0E74">
        <w:rPr>
          <w:rStyle w:val="BodyText1"/>
          <w:sz w:val="24"/>
          <w:szCs w:val="24"/>
        </w:rPr>
        <w:t xml:space="preserve">lies tend to corroborate the prosecution story that </w:t>
      </w:r>
      <w:r w:rsidRPr="009B0E74">
        <w:rPr>
          <w:rStyle w:val="BodyText2"/>
          <w:sz w:val="24"/>
          <w:szCs w:val="24"/>
        </w:rPr>
        <w:t xml:space="preserve">the accused was the </w:t>
      </w:r>
      <w:r w:rsidRPr="009B0E74">
        <w:rPr>
          <w:rStyle w:val="BodyText1"/>
          <w:sz w:val="24"/>
          <w:szCs w:val="24"/>
        </w:rPr>
        <w:t xml:space="preserve">defiler of Nakizula. His lies and strange behaviour </w:t>
      </w:r>
      <w:r w:rsidRPr="009B0E74">
        <w:rPr>
          <w:rStyle w:val="BodyText2"/>
          <w:sz w:val="24"/>
          <w:szCs w:val="24"/>
        </w:rPr>
        <w:t xml:space="preserve">point to one </w:t>
      </w:r>
      <w:r w:rsidRPr="009B0E74">
        <w:rPr>
          <w:rStyle w:val="BodyText1"/>
          <w:sz w:val="24"/>
          <w:szCs w:val="24"/>
        </w:rPr>
        <w:t xml:space="preserve">conclusion of </w:t>
      </w:r>
      <w:proofErr w:type="spellStart"/>
      <w:r w:rsidRPr="009B0E74">
        <w:rPr>
          <w:rStyle w:val="BodyText1"/>
          <w:sz w:val="24"/>
          <w:szCs w:val="24"/>
        </w:rPr>
        <w:t>Kizito</w:t>
      </w:r>
      <w:proofErr w:type="spellEnd"/>
      <w:r w:rsidRPr="009B0E74">
        <w:rPr>
          <w:rStyle w:val="BodyText1"/>
          <w:sz w:val="24"/>
          <w:szCs w:val="24"/>
        </w:rPr>
        <w:t xml:space="preserve"> having defiled Nakizula.</w:t>
      </w:r>
    </w:p>
    <w:p w:rsidR="00EF3F68" w:rsidRPr="009B0E74" w:rsidRDefault="000101A8" w:rsidP="009B0E74">
      <w:pPr>
        <w:pStyle w:val="BodyText5"/>
        <w:shd w:val="clear" w:color="auto" w:fill="auto"/>
        <w:spacing w:after="416" w:line="360" w:lineRule="auto"/>
        <w:ind w:left="20" w:right="40" w:firstLine="0"/>
        <w:jc w:val="both"/>
        <w:rPr>
          <w:sz w:val="24"/>
          <w:szCs w:val="24"/>
        </w:rPr>
      </w:pPr>
      <w:r w:rsidRPr="009B0E74">
        <w:rPr>
          <w:rStyle w:val="BodyText2"/>
          <w:sz w:val="24"/>
          <w:szCs w:val="24"/>
        </w:rPr>
        <w:lastRenderedPageBreak/>
        <w:t xml:space="preserve">On the </w:t>
      </w:r>
      <w:r w:rsidRPr="009B0E74">
        <w:rPr>
          <w:rStyle w:val="BodyText1"/>
          <w:sz w:val="24"/>
          <w:szCs w:val="24"/>
        </w:rPr>
        <w:t xml:space="preserve">third ingredient, the accused was well </w:t>
      </w:r>
      <w:r w:rsidRPr="009B0E74">
        <w:rPr>
          <w:rStyle w:val="BodyText42"/>
          <w:sz w:val="24"/>
          <w:szCs w:val="24"/>
        </w:rPr>
        <w:t xml:space="preserve">- </w:t>
      </w:r>
      <w:r w:rsidRPr="009B0E74">
        <w:rPr>
          <w:rStyle w:val="BodyText1"/>
          <w:sz w:val="24"/>
          <w:szCs w:val="24"/>
        </w:rPr>
        <w:t xml:space="preserve">known </w:t>
      </w:r>
      <w:r w:rsidRPr="009B0E74">
        <w:rPr>
          <w:rStyle w:val="BodyText2"/>
          <w:sz w:val="24"/>
          <w:szCs w:val="24"/>
        </w:rPr>
        <w:t xml:space="preserve">to the three girls - his visitors </w:t>
      </w:r>
      <w:r w:rsidRPr="009B0E74">
        <w:rPr>
          <w:rStyle w:val="BodyText1"/>
          <w:sz w:val="24"/>
          <w:szCs w:val="24"/>
        </w:rPr>
        <w:t xml:space="preserve">at 4.00 p.m. The offence was committed in </w:t>
      </w:r>
      <w:r w:rsidRPr="009B0E74">
        <w:rPr>
          <w:rStyle w:val="BodyText2"/>
          <w:sz w:val="24"/>
          <w:szCs w:val="24"/>
        </w:rPr>
        <w:t xml:space="preserve">broad daylight. The accused in his </w:t>
      </w:r>
      <w:r w:rsidRPr="009B0E74">
        <w:rPr>
          <w:rStyle w:val="BodyText1"/>
          <w:sz w:val="24"/>
          <w:szCs w:val="24"/>
        </w:rPr>
        <w:t xml:space="preserve">testimony admitted being at his home </w:t>
      </w:r>
      <w:r w:rsidRPr="009B0E74">
        <w:rPr>
          <w:rStyle w:val="BodyText2"/>
          <w:sz w:val="24"/>
          <w:szCs w:val="24"/>
        </w:rPr>
        <w:t xml:space="preserve">when </w:t>
      </w:r>
      <w:r w:rsidRPr="009B0E74">
        <w:rPr>
          <w:rStyle w:val="BodyText1"/>
          <w:sz w:val="24"/>
          <w:szCs w:val="24"/>
        </w:rPr>
        <w:t xml:space="preserve">the </w:t>
      </w:r>
      <w:r w:rsidRPr="009B0E74">
        <w:rPr>
          <w:rStyle w:val="BodyText2"/>
          <w:sz w:val="24"/>
          <w:szCs w:val="24"/>
        </w:rPr>
        <w:t xml:space="preserve">victim and her friends </w:t>
      </w:r>
      <w:r w:rsidRPr="009B0E74">
        <w:rPr>
          <w:rStyle w:val="BodyText1"/>
          <w:sz w:val="24"/>
          <w:szCs w:val="24"/>
        </w:rPr>
        <w:t xml:space="preserve">came to his house. All the three witnesses stated how </w:t>
      </w:r>
      <w:r w:rsidRPr="009B0E74">
        <w:rPr>
          <w:rStyle w:val="BodyText2"/>
          <w:sz w:val="24"/>
          <w:szCs w:val="24"/>
        </w:rPr>
        <w:t xml:space="preserve">they </w:t>
      </w:r>
      <w:r w:rsidRPr="009B0E74">
        <w:rPr>
          <w:rStyle w:val="BodyText1"/>
          <w:sz w:val="24"/>
          <w:szCs w:val="24"/>
        </w:rPr>
        <w:t xml:space="preserve">went </w:t>
      </w:r>
      <w:r w:rsidRPr="009B0E74">
        <w:rPr>
          <w:rStyle w:val="BodyText2"/>
          <w:sz w:val="24"/>
          <w:szCs w:val="24"/>
        </w:rPr>
        <w:t xml:space="preserve">to his </w:t>
      </w:r>
      <w:r w:rsidRPr="009B0E74">
        <w:rPr>
          <w:rStyle w:val="BodyText1"/>
          <w:sz w:val="24"/>
          <w:szCs w:val="24"/>
        </w:rPr>
        <w:t xml:space="preserve">house, how </w:t>
      </w:r>
      <w:r w:rsidRPr="009B0E74">
        <w:rPr>
          <w:rStyle w:val="BodyText2"/>
          <w:sz w:val="24"/>
          <w:szCs w:val="24"/>
        </w:rPr>
        <w:t xml:space="preserve">he </w:t>
      </w:r>
      <w:r w:rsidRPr="009B0E74">
        <w:rPr>
          <w:rStyle w:val="BodyText1"/>
          <w:sz w:val="24"/>
          <w:szCs w:val="24"/>
        </w:rPr>
        <w:t xml:space="preserve">dished money to them and how he </w:t>
      </w:r>
      <w:r w:rsidRPr="009B0E74">
        <w:rPr>
          <w:rStyle w:val="BodyText2"/>
          <w:sz w:val="24"/>
          <w:szCs w:val="24"/>
        </w:rPr>
        <w:t xml:space="preserve">took his victim </w:t>
      </w:r>
      <w:r w:rsidRPr="009B0E74">
        <w:rPr>
          <w:rStyle w:val="BodyText1"/>
          <w:sz w:val="24"/>
          <w:szCs w:val="24"/>
        </w:rPr>
        <w:t xml:space="preserve">to </w:t>
      </w:r>
      <w:r w:rsidRPr="009B0E74">
        <w:rPr>
          <w:rStyle w:val="BodyText2"/>
          <w:sz w:val="24"/>
          <w:szCs w:val="24"/>
        </w:rPr>
        <w:t xml:space="preserve">his room </w:t>
      </w:r>
      <w:r w:rsidRPr="009B0E74">
        <w:rPr>
          <w:rStyle w:val="BodyText1"/>
          <w:sz w:val="24"/>
          <w:szCs w:val="24"/>
        </w:rPr>
        <w:t xml:space="preserve">for sexual intercourse while </w:t>
      </w:r>
      <w:proofErr w:type="spellStart"/>
      <w:r w:rsidRPr="009B0E74">
        <w:rPr>
          <w:rStyle w:val="BodyText1"/>
          <w:sz w:val="24"/>
          <w:szCs w:val="24"/>
        </w:rPr>
        <w:t>Tiwnomugisha</w:t>
      </w:r>
      <w:proofErr w:type="spellEnd"/>
      <w:r w:rsidRPr="009B0E74">
        <w:rPr>
          <w:rStyle w:val="BodyText1"/>
          <w:sz w:val="24"/>
          <w:szCs w:val="24"/>
        </w:rPr>
        <w:t xml:space="preserve"> and </w:t>
      </w:r>
      <w:proofErr w:type="spellStart"/>
      <w:r w:rsidRPr="009B0E74">
        <w:rPr>
          <w:rStyle w:val="BodyText1"/>
          <w:sz w:val="24"/>
          <w:szCs w:val="24"/>
        </w:rPr>
        <w:t>Nabisubi</w:t>
      </w:r>
      <w:proofErr w:type="spellEnd"/>
      <w:r w:rsidRPr="009B0E74">
        <w:rPr>
          <w:rStyle w:val="BodyText1"/>
          <w:sz w:val="24"/>
          <w:szCs w:val="24"/>
        </w:rPr>
        <w:t xml:space="preserve"> </w:t>
      </w:r>
      <w:r w:rsidRPr="009B0E74">
        <w:rPr>
          <w:rStyle w:val="BodyText2"/>
          <w:sz w:val="24"/>
          <w:szCs w:val="24"/>
        </w:rPr>
        <w:t xml:space="preserve">cursed and </w:t>
      </w:r>
      <w:r w:rsidRPr="009B0E74">
        <w:rPr>
          <w:rStyle w:val="BodyText1"/>
          <w:sz w:val="24"/>
          <w:szCs w:val="24"/>
        </w:rPr>
        <w:t xml:space="preserve">protested that they were going to accuse him. The accused </w:t>
      </w:r>
      <w:r w:rsidRPr="009B0E74">
        <w:rPr>
          <w:rStyle w:val="BodyText2"/>
          <w:sz w:val="24"/>
          <w:szCs w:val="24"/>
        </w:rPr>
        <w:t xml:space="preserve">has </w:t>
      </w:r>
      <w:r w:rsidRPr="009B0E74">
        <w:rPr>
          <w:rStyle w:val="BodyText1"/>
          <w:sz w:val="24"/>
          <w:szCs w:val="24"/>
        </w:rPr>
        <w:t xml:space="preserve">therefore </w:t>
      </w:r>
      <w:r w:rsidRPr="009B0E74">
        <w:rPr>
          <w:rStyle w:val="BodyText2"/>
          <w:sz w:val="24"/>
          <w:szCs w:val="24"/>
        </w:rPr>
        <w:t xml:space="preserve">placed </w:t>
      </w:r>
      <w:proofErr w:type="gramStart"/>
      <w:r w:rsidRPr="009B0E74">
        <w:rPr>
          <w:rStyle w:val="BodyText1"/>
          <w:sz w:val="24"/>
          <w:szCs w:val="24"/>
        </w:rPr>
        <w:t>himself</w:t>
      </w:r>
      <w:proofErr w:type="gramEnd"/>
      <w:r w:rsidRPr="009B0E74">
        <w:rPr>
          <w:rStyle w:val="BodyText1"/>
          <w:sz w:val="24"/>
          <w:szCs w:val="24"/>
        </w:rPr>
        <w:t xml:space="preserve"> at the scene of crime when Nakizula was </w:t>
      </w:r>
      <w:r w:rsidRPr="009B0E74">
        <w:rPr>
          <w:rStyle w:val="BodyText2"/>
          <w:sz w:val="24"/>
          <w:szCs w:val="24"/>
        </w:rPr>
        <w:t xml:space="preserve">defiled. His </w:t>
      </w:r>
      <w:r w:rsidRPr="009B0E74">
        <w:rPr>
          <w:rStyle w:val="BodyText1"/>
          <w:sz w:val="24"/>
          <w:szCs w:val="24"/>
        </w:rPr>
        <w:t xml:space="preserve">subsequent conduct of running away from home and </w:t>
      </w:r>
      <w:r w:rsidR="0022782A" w:rsidRPr="009B0E74">
        <w:rPr>
          <w:rStyle w:val="BodyText1"/>
          <w:sz w:val="24"/>
          <w:szCs w:val="24"/>
        </w:rPr>
        <w:t>hiding</w:t>
      </w:r>
      <w:r w:rsidRPr="009B0E74">
        <w:rPr>
          <w:rStyle w:val="BodyText1"/>
          <w:sz w:val="24"/>
          <w:szCs w:val="24"/>
        </w:rPr>
        <w:t xml:space="preserve"> </w:t>
      </w:r>
      <w:r w:rsidRPr="009B0E74">
        <w:rPr>
          <w:rStyle w:val="BodyText2"/>
          <w:sz w:val="24"/>
          <w:szCs w:val="24"/>
        </w:rPr>
        <w:t xml:space="preserve">at Gerald’s house </w:t>
      </w:r>
      <w:r w:rsidRPr="009B0E74">
        <w:rPr>
          <w:rStyle w:val="BodyText1"/>
          <w:sz w:val="24"/>
          <w:szCs w:val="24"/>
        </w:rPr>
        <w:t xml:space="preserve">under cover of a blanket together with the lies he told </w:t>
      </w:r>
      <w:r w:rsidRPr="009B0E74">
        <w:rPr>
          <w:rStyle w:val="BodyText2"/>
          <w:sz w:val="24"/>
          <w:szCs w:val="24"/>
        </w:rPr>
        <w:t xml:space="preserve">at different stages </w:t>
      </w:r>
      <w:r w:rsidRPr="009B0E74">
        <w:rPr>
          <w:rStyle w:val="BodyText1"/>
          <w:sz w:val="24"/>
          <w:szCs w:val="24"/>
        </w:rPr>
        <w:t xml:space="preserve">of the case, are evidence of his guilty knowledge </w:t>
      </w:r>
      <w:r w:rsidRPr="009B0E74">
        <w:rPr>
          <w:rStyle w:val="BodyText2"/>
          <w:sz w:val="24"/>
          <w:szCs w:val="24"/>
        </w:rPr>
        <w:t xml:space="preserve">and </w:t>
      </w:r>
      <w:r w:rsidRPr="009B0E74">
        <w:rPr>
          <w:rStyle w:val="BodyText1"/>
          <w:sz w:val="24"/>
          <w:szCs w:val="24"/>
        </w:rPr>
        <w:t xml:space="preserve">participation </w:t>
      </w:r>
      <w:r w:rsidRPr="009B0E74">
        <w:rPr>
          <w:rStyle w:val="BodyText2"/>
          <w:sz w:val="24"/>
          <w:szCs w:val="24"/>
        </w:rPr>
        <w:t xml:space="preserve">in the </w:t>
      </w:r>
      <w:r w:rsidRPr="009B0E74">
        <w:rPr>
          <w:rStyle w:val="BodyText1"/>
          <w:sz w:val="24"/>
          <w:szCs w:val="24"/>
        </w:rPr>
        <w:t xml:space="preserve">crime. </w:t>
      </w:r>
      <w:proofErr w:type="gramStart"/>
      <w:r w:rsidRPr="009B0E74">
        <w:rPr>
          <w:rStyle w:val="BodyText1"/>
          <w:sz w:val="24"/>
          <w:szCs w:val="24"/>
        </w:rPr>
        <w:t>All the</w:t>
      </w:r>
      <w:proofErr w:type="gramEnd"/>
      <w:r w:rsidRPr="009B0E74">
        <w:rPr>
          <w:rStyle w:val="BodyText1"/>
          <w:sz w:val="24"/>
          <w:szCs w:val="24"/>
        </w:rPr>
        <w:t xml:space="preserve"> factor for proper identification were available </w:t>
      </w:r>
      <w:r w:rsidRPr="009B0E74">
        <w:rPr>
          <w:rStyle w:val="BodyText2"/>
          <w:sz w:val="24"/>
          <w:szCs w:val="24"/>
        </w:rPr>
        <w:t xml:space="preserve">to prosecution </w:t>
      </w:r>
      <w:r w:rsidRPr="009B0E74">
        <w:rPr>
          <w:rStyle w:val="BodyText1"/>
          <w:sz w:val="24"/>
          <w:szCs w:val="24"/>
        </w:rPr>
        <w:t xml:space="preserve">witnesses and I have no reason to doubt </w:t>
      </w:r>
      <w:r w:rsidRPr="009B0E74">
        <w:rPr>
          <w:rStyle w:val="BodyText2"/>
          <w:sz w:val="24"/>
          <w:szCs w:val="24"/>
        </w:rPr>
        <w:t xml:space="preserve">the </w:t>
      </w:r>
      <w:r w:rsidRPr="009B0E74">
        <w:rPr>
          <w:rStyle w:val="BodyText1"/>
          <w:sz w:val="24"/>
          <w:szCs w:val="24"/>
        </w:rPr>
        <w:t xml:space="preserve">prosecution </w:t>
      </w:r>
      <w:r w:rsidRPr="009B0E74">
        <w:rPr>
          <w:rStyle w:val="BodyText2"/>
          <w:sz w:val="24"/>
          <w:szCs w:val="24"/>
        </w:rPr>
        <w:t xml:space="preserve">story that </w:t>
      </w:r>
      <w:r w:rsidRPr="009B0E74">
        <w:rPr>
          <w:rStyle w:val="BodyText1"/>
          <w:sz w:val="24"/>
          <w:szCs w:val="24"/>
        </w:rPr>
        <w:t xml:space="preserve">it was </w:t>
      </w:r>
      <w:proofErr w:type="spellStart"/>
      <w:r w:rsidRPr="009B0E74">
        <w:rPr>
          <w:rStyle w:val="BodyText1"/>
          <w:sz w:val="24"/>
          <w:szCs w:val="24"/>
        </w:rPr>
        <w:t>Kizito</w:t>
      </w:r>
      <w:proofErr w:type="spellEnd"/>
      <w:r w:rsidRPr="009B0E74">
        <w:rPr>
          <w:rStyle w:val="BodyText1"/>
          <w:sz w:val="24"/>
          <w:szCs w:val="24"/>
        </w:rPr>
        <w:t xml:space="preserve"> who defiled Nakizula.</w:t>
      </w:r>
    </w:p>
    <w:p w:rsidR="00EF3F68" w:rsidRPr="009B0E74" w:rsidRDefault="000101A8" w:rsidP="009B0E74">
      <w:pPr>
        <w:pStyle w:val="BodyText5"/>
        <w:shd w:val="clear" w:color="auto" w:fill="auto"/>
        <w:spacing w:line="360" w:lineRule="auto"/>
        <w:ind w:left="20" w:right="40" w:firstLine="0"/>
        <w:jc w:val="both"/>
        <w:rPr>
          <w:sz w:val="24"/>
          <w:szCs w:val="24"/>
        </w:rPr>
      </w:pPr>
      <w:r w:rsidRPr="009B0E74">
        <w:rPr>
          <w:rStyle w:val="BodyText2"/>
          <w:sz w:val="24"/>
          <w:szCs w:val="24"/>
        </w:rPr>
        <w:t xml:space="preserve">In his </w:t>
      </w:r>
      <w:proofErr w:type="spellStart"/>
      <w:r w:rsidRPr="009B0E74">
        <w:rPr>
          <w:rStyle w:val="BodyText1"/>
          <w:sz w:val="24"/>
          <w:szCs w:val="24"/>
        </w:rPr>
        <w:t>defence</w:t>
      </w:r>
      <w:proofErr w:type="spellEnd"/>
      <w:r w:rsidRPr="009B0E74">
        <w:rPr>
          <w:rStyle w:val="BodyText1"/>
          <w:sz w:val="24"/>
          <w:szCs w:val="24"/>
        </w:rPr>
        <w:t xml:space="preserve">, the accused said he was at his house when </w:t>
      </w:r>
      <w:r w:rsidRPr="009B0E74">
        <w:rPr>
          <w:rStyle w:val="BodyText2"/>
          <w:sz w:val="24"/>
          <w:szCs w:val="24"/>
        </w:rPr>
        <w:t xml:space="preserve">the three girls came </w:t>
      </w:r>
      <w:r w:rsidRPr="009B0E74">
        <w:rPr>
          <w:rStyle w:val="BodyText1"/>
          <w:sz w:val="24"/>
          <w:szCs w:val="24"/>
        </w:rPr>
        <w:t xml:space="preserve">there. He denied ever having sexual intercourse with Nakizula. </w:t>
      </w:r>
      <w:r w:rsidRPr="009B0E74">
        <w:rPr>
          <w:rStyle w:val="BodyText2"/>
          <w:sz w:val="24"/>
          <w:szCs w:val="24"/>
        </w:rPr>
        <w:t xml:space="preserve">He told </w:t>
      </w:r>
      <w:r w:rsidRPr="009B0E74">
        <w:rPr>
          <w:rStyle w:val="BodyText1"/>
          <w:sz w:val="24"/>
          <w:szCs w:val="24"/>
        </w:rPr>
        <w:t xml:space="preserve">court that the case </w:t>
      </w:r>
      <w:r w:rsidRPr="009B0E74">
        <w:rPr>
          <w:rStyle w:val="BodyText2"/>
          <w:sz w:val="24"/>
          <w:szCs w:val="24"/>
        </w:rPr>
        <w:t xml:space="preserve">was </w:t>
      </w:r>
      <w:r w:rsidRPr="009B0E74">
        <w:rPr>
          <w:rStyle w:val="BodyText1"/>
          <w:sz w:val="24"/>
          <w:szCs w:val="24"/>
        </w:rPr>
        <w:t xml:space="preserve">manufactured by the </w:t>
      </w:r>
      <w:r w:rsidRPr="009B0E74">
        <w:rPr>
          <w:rStyle w:val="BodyText2"/>
          <w:sz w:val="24"/>
          <w:szCs w:val="24"/>
        </w:rPr>
        <w:t xml:space="preserve">three girls because he refused </w:t>
      </w:r>
      <w:r w:rsidRPr="009B0E74">
        <w:rPr>
          <w:rStyle w:val="BodyText1"/>
          <w:sz w:val="24"/>
          <w:szCs w:val="24"/>
        </w:rPr>
        <w:t xml:space="preserve">to accept the marriage proposal of </w:t>
      </w:r>
      <w:proofErr w:type="spellStart"/>
      <w:r w:rsidRPr="009B0E74">
        <w:rPr>
          <w:rStyle w:val="BodyText1"/>
          <w:sz w:val="24"/>
          <w:szCs w:val="24"/>
        </w:rPr>
        <w:t>Twinomugisha</w:t>
      </w:r>
      <w:proofErr w:type="spellEnd"/>
      <w:r w:rsidRPr="009B0E74">
        <w:rPr>
          <w:rStyle w:val="BodyText1"/>
          <w:sz w:val="24"/>
          <w:szCs w:val="24"/>
        </w:rPr>
        <w:t xml:space="preserve"> (PW4) and </w:t>
      </w:r>
      <w:r w:rsidRPr="009B0E74">
        <w:rPr>
          <w:rStyle w:val="BodyText2"/>
          <w:sz w:val="24"/>
          <w:szCs w:val="24"/>
        </w:rPr>
        <w:t xml:space="preserve">by </w:t>
      </w:r>
      <w:proofErr w:type="spellStart"/>
      <w:r w:rsidRPr="009B0E74">
        <w:rPr>
          <w:rStyle w:val="BodyText2"/>
          <w:sz w:val="24"/>
          <w:szCs w:val="24"/>
        </w:rPr>
        <w:t>Mutebi</w:t>
      </w:r>
      <w:proofErr w:type="spellEnd"/>
      <w:r w:rsidRPr="009B0E74">
        <w:rPr>
          <w:rStyle w:val="BodyText2"/>
          <w:sz w:val="24"/>
          <w:szCs w:val="24"/>
        </w:rPr>
        <w:t xml:space="preserve"> </w:t>
      </w:r>
      <w:r w:rsidRPr="009B0E74">
        <w:rPr>
          <w:rStyle w:val="BodyText1"/>
          <w:sz w:val="24"/>
          <w:szCs w:val="24"/>
        </w:rPr>
        <w:t xml:space="preserve">(PW5) who he refused to give a commission </w:t>
      </w:r>
      <w:r w:rsidRPr="009B0E74">
        <w:rPr>
          <w:rStyle w:val="BodyText2"/>
          <w:sz w:val="24"/>
          <w:szCs w:val="24"/>
        </w:rPr>
        <w:t xml:space="preserve">after </w:t>
      </w:r>
      <w:proofErr w:type="spellStart"/>
      <w:r w:rsidRPr="009B0E74">
        <w:rPr>
          <w:rStyle w:val="BodyText2"/>
          <w:sz w:val="24"/>
          <w:szCs w:val="24"/>
        </w:rPr>
        <w:t>Mutebi</w:t>
      </w:r>
      <w:proofErr w:type="spellEnd"/>
      <w:r w:rsidRPr="009B0E74">
        <w:rPr>
          <w:rStyle w:val="BodyText2"/>
          <w:sz w:val="24"/>
          <w:szCs w:val="24"/>
        </w:rPr>
        <w:t xml:space="preserve"> secured him </w:t>
      </w:r>
      <w:r w:rsidRPr="009B0E74">
        <w:rPr>
          <w:rStyle w:val="BodyText1"/>
          <w:sz w:val="24"/>
          <w:szCs w:val="24"/>
        </w:rPr>
        <w:t>a motor-cycle for purchase.</w:t>
      </w:r>
    </w:p>
    <w:p w:rsidR="00EF3F68" w:rsidRPr="009B0E74" w:rsidRDefault="000101A8" w:rsidP="009B0E74">
      <w:pPr>
        <w:pStyle w:val="BodyText5"/>
        <w:shd w:val="clear" w:color="auto" w:fill="auto"/>
        <w:spacing w:after="0" w:line="360" w:lineRule="auto"/>
        <w:ind w:left="20" w:right="40" w:firstLine="0"/>
        <w:jc w:val="both"/>
        <w:rPr>
          <w:sz w:val="24"/>
          <w:szCs w:val="24"/>
        </w:rPr>
      </w:pPr>
      <w:r w:rsidRPr="009B0E74">
        <w:rPr>
          <w:rStyle w:val="BodyText2"/>
          <w:sz w:val="24"/>
          <w:szCs w:val="24"/>
        </w:rPr>
        <w:t xml:space="preserve">Where an </w:t>
      </w:r>
      <w:r w:rsidRPr="009B0E74">
        <w:rPr>
          <w:rStyle w:val="BodyText1"/>
          <w:sz w:val="24"/>
          <w:szCs w:val="24"/>
        </w:rPr>
        <w:t xml:space="preserve">accused alleges that </w:t>
      </w:r>
      <w:r w:rsidRPr="009B0E74">
        <w:rPr>
          <w:rStyle w:val="BodyText2"/>
          <w:sz w:val="24"/>
          <w:szCs w:val="24"/>
        </w:rPr>
        <w:t xml:space="preserve">a </w:t>
      </w:r>
      <w:r w:rsidRPr="009B0E74">
        <w:rPr>
          <w:rStyle w:val="BodyText1"/>
          <w:sz w:val="24"/>
          <w:szCs w:val="24"/>
        </w:rPr>
        <w:t xml:space="preserve">prosecution witness </w:t>
      </w:r>
      <w:r w:rsidRPr="009B0E74">
        <w:rPr>
          <w:rStyle w:val="BodyText2"/>
          <w:sz w:val="24"/>
          <w:szCs w:val="24"/>
        </w:rPr>
        <w:t xml:space="preserve">has told lies against him for a </w:t>
      </w:r>
      <w:r w:rsidRPr="009B0E74">
        <w:rPr>
          <w:rStyle w:val="BodyText1"/>
          <w:sz w:val="24"/>
          <w:szCs w:val="24"/>
        </w:rPr>
        <w:t xml:space="preserve">certain motive or grudge, that allegation must be </w:t>
      </w:r>
      <w:r w:rsidRPr="009B0E74">
        <w:rPr>
          <w:rStyle w:val="BodyText2"/>
          <w:sz w:val="24"/>
          <w:szCs w:val="24"/>
        </w:rPr>
        <w:t xml:space="preserve">investigated, and if found </w:t>
      </w:r>
      <w:r w:rsidRPr="009B0E74">
        <w:rPr>
          <w:rStyle w:val="BodyText1"/>
          <w:sz w:val="24"/>
          <w:szCs w:val="24"/>
        </w:rPr>
        <w:t xml:space="preserve">to have any merit, the evidence of the witness </w:t>
      </w:r>
      <w:r w:rsidRPr="009B0E74">
        <w:rPr>
          <w:rStyle w:val="BodyText2"/>
          <w:sz w:val="24"/>
          <w:szCs w:val="24"/>
        </w:rPr>
        <w:t xml:space="preserve">must be considered and applied </w:t>
      </w:r>
      <w:r w:rsidRPr="009B0E74">
        <w:rPr>
          <w:rStyle w:val="BodyText1"/>
          <w:sz w:val="24"/>
          <w:szCs w:val="24"/>
        </w:rPr>
        <w:t xml:space="preserve">with caution. Short of rejecting the </w:t>
      </w:r>
      <w:r w:rsidRPr="009B0E74">
        <w:rPr>
          <w:rStyle w:val="BodyText2"/>
          <w:sz w:val="24"/>
          <w:szCs w:val="24"/>
        </w:rPr>
        <w:t xml:space="preserve">evidence of </w:t>
      </w:r>
      <w:r w:rsidRPr="009B0E74">
        <w:rPr>
          <w:rStyle w:val="BodyText1"/>
          <w:sz w:val="24"/>
          <w:szCs w:val="24"/>
        </w:rPr>
        <w:t xml:space="preserve">a </w:t>
      </w:r>
      <w:r w:rsidRPr="009B0E74">
        <w:rPr>
          <w:rStyle w:val="BodyText2"/>
          <w:sz w:val="24"/>
          <w:szCs w:val="24"/>
        </w:rPr>
        <w:t xml:space="preserve">prosecution </w:t>
      </w:r>
      <w:r w:rsidRPr="009B0E74">
        <w:rPr>
          <w:rStyle w:val="BodyText1"/>
          <w:sz w:val="24"/>
          <w:szCs w:val="24"/>
        </w:rPr>
        <w:t>witness which is tainted with a motive, and applying the necessary caution, the court may look for some other evidence to corroborate that evidence.</w:t>
      </w:r>
    </w:p>
    <w:p w:rsidR="00EF3F68" w:rsidRPr="009B0E74" w:rsidRDefault="000101A8" w:rsidP="009B0E74">
      <w:pPr>
        <w:pStyle w:val="Bodytext51"/>
        <w:shd w:val="clear" w:color="auto" w:fill="auto"/>
        <w:spacing w:before="0" w:line="360" w:lineRule="auto"/>
        <w:ind w:left="500" w:right="3740"/>
        <w:rPr>
          <w:sz w:val="24"/>
          <w:szCs w:val="24"/>
        </w:rPr>
      </w:pPr>
      <w:r w:rsidRPr="009B0E74">
        <w:rPr>
          <w:rStyle w:val="Bodytext52"/>
          <w:b/>
          <w:bCs/>
          <w:i/>
          <w:iCs/>
          <w:sz w:val="24"/>
          <w:szCs w:val="24"/>
        </w:rPr>
        <w:t>See: (1) R. vs. Beck 74 Criminal Appeal Reports 74 (2) Archbold - 1997Edition par 16-17page 1498.</w:t>
      </w:r>
    </w:p>
    <w:p w:rsidR="00EF3F68" w:rsidRPr="009B0E74" w:rsidRDefault="000101A8" w:rsidP="009B0E74">
      <w:pPr>
        <w:pStyle w:val="Bodytext51"/>
        <w:numPr>
          <w:ilvl w:val="0"/>
          <w:numId w:val="5"/>
        </w:numPr>
        <w:shd w:val="clear" w:color="auto" w:fill="auto"/>
        <w:tabs>
          <w:tab w:val="left" w:pos="951"/>
        </w:tabs>
        <w:spacing w:before="0" w:line="360" w:lineRule="auto"/>
        <w:ind w:left="500" w:firstLine="0"/>
        <w:rPr>
          <w:sz w:val="24"/>
          <w:szCs w:val="24"/>
        </w:rPr>
      </w:pPr>
      <w:r w:rsidRPr="009B0E74">
        <w:rPr>
          <w:rStyle w:val="Bodytext52"/>
          <w:b/>
          <w:bCs/>
          <w:i/>
          <w:iCs/>
          <w:sz w:val="24"/>
          <w:szCs w:val="24"/>
        </w:rPr>
        <w:t>Stephen Oporocha</w:t>
      </w:r>
      <w:r w:rsidR="0022782A" w:rsidRPr="009B0E74">
        <w:rPr>
          <w:rStyle w:val="Bodytext52"/>
          <w:b/>
          <w:bCs/>
          <w:i/>
          <w:iCs/>
          <w:sz w:val="24"/>
          <w:szCs w:val="24"/>
        </w:rPr>
        <w:t xml:space="preserve"> </w:t>
      </w:r>
      <w:r w:rsidR="0022782A" w:rsidRPr="009B0E74">
        <w:rPr>
          <w:rStyle w:val="Bodytext5BookmanOldStyle0"/>
          <w:rFonts w:ascii="Times New Roman" w:hAnsi="Times New Roman" w:cs="Times New Roman"/>
          <w:b/>
          <w:bCs/>
          <w:sz w:val="24"/>
          <w:szCs w:val="24"/>
        </w:rPr>
        <w:t xml:space="preserve">vs. </w:t>
      </w:r>
      <w:r w:rsidRPr="009B0E74">
        <w:rPr>
          <w:rStyle w:val="Bodytext5BookmanOldStyle0"/>
          <w:rFonts w:ascii="Times New Roman" w:hAnsi="Times New Roman" w:cs="Times New Roman"/>
          <w:b/>
          <w:bCs/>
          <w:sz w:val="24"/>
          <w:szCs w:val="24"/>
        </w:rPr>
        <w:t xml:space="preserve"> </w:t>
      </w:r>
      <w:r w:rsidRPr="009B0E74">
        <w:rPr>
          <w:rStyle w:val="Bodytext52"/>
          <w:b/>
          <w:bCs/>
          <w:i/>
          <w:iCs/>
          <w:sz w:val="24"/>
          <w:szCs w:val="24"/>
        </w:rPr>
        <w:t>Uganda (1991) HCB 8.</w:t>
      </w:r>
    </w:p>
    <w:p w:rsidR="00EF3F68" w:rsidRPr="009B0E74" w:rsidRDefault="000101A8" w:rsidP="009B0E74">
      <w:pPr>
        <w:pStyle w:val="Bodytext51"/>
        <w:numPr>
          <w:ilvl w:val="0"/>
          <w:numId w:val="5"/>
        </w:numPr>
        <w:shd w:val="clear" w:color="auto" w:fill="auto"/>
        <w:tabs>
          <w:tab w:val="left" w:pos="966"/>
        </w:tabs>
        <w:spacing w:before="0" w:after="400" w:line="360" w:lineRule="auto"/>
        <w:ind w:left="500" w:firstLine="0"/>
        <w:rPr>
          <w:sz w:val="24"/>
          <w:szCs w:val="24"/>
        </w:rPr>
      </w:pPr>
      <w:r w:rsidRPr="009B0E74">
        <w:rPr>
          <w:rStyle w:val="Bodytext52"/>
          <w:b/>
          <w:bCs/>
          <w:i/>
          <w:iCs/>
          <w:sz w:val="24"/>
          <w:szCs w:val="24"/>
        </w:rPr>
        <w:t>Odwong Denis vs. Uganda (1992-93) HCB 70</w:t>
      </w:r>
    </w:p>
    <w:p w:rsidR="00EF3F68" w:rsidRPr="009B0E74" w:rsidRDefault="000101A8" w:rsidP="009B0E74">
      <w:pPr>
        <w:pStyle w:val="BodyText5"/>
        <w:shd w:val="clear" w:color="auto" w:fill="auto"/>
        <w:spacing w:after="480" w:line="360" w:lineRule="auto"/>
        <w:ind w:left="20" w:right="20" w:firstLine="0"/>
        <w:jc w:val="both"/>
        <w:rPr>
          <w:sz w:val="24"/>
          <w:szCs w:val="24"/>
        </w:rPr>
      </w:pPr>
      <w:r w:rsidRPr="009B0E74">
        <w:rPr>
          <w:rStyle w:val="BodyText1"/>
          <w:sz w:val="24"/>
          <w:szCs w:val="24"/>
        </w:rPr>
        <w:t xml:space="preserve">Applying the principles stated above to the present case, I find the allegations </w:t>
      </w:r>
      <w:r w:rsidR="009B0E74" w:rsidRPr="009B0E74">
        <w:rPr>
          <w:rStyle w:val="BodyText1"/>
          <w:sz w:val="24"/>
          <w:szCs w:val="24"/>
        </w:rPr>
        <w:t>labeled</w:t>
      </w:r>
      <w:r w:rsidRPr="009B0E74">
        <w:rPr>
          <w:rStyle w:val="BodyText1"/>
          <w:sz w:val="24"/>
          <w:szCs w:val="24"/>
        </w:rPr>
        <w:t xml:space="preserve"> against the prosecution witnesses lacking any merit. All the witnesses accused of engineering the case against him gave evidence as PW2 to PW5. The accused did not raise any allegation </w:t>
      </w:r>
      <w:r w:rsidRPr="009B0E74">
        <w:rPr>
          <w:rStyle w:val="BodyText1"/>
          <w:sz w:val="24"/>
          <w:szCs w:val="24"/>
        </w:rPr>
        <w:lastRenderedPageBreak/>
        <w:t xml:space="preserve">against any of them. The story sounds incredibly false against the three school children, who at their tender age, would not go out of their way to solicit the accused’s love or marriage to one of them. I saw </w:t>
      </w:r>
      <w:proofErr w:type="spellStart"/>
      <w:r w:rsidRPr="009B0E74">
        <w:rPr>
          <w:rStyle w:val="BodyText1"/>
          <w:sz w:val="24"/>
          <w:szCs w:val="24"/>
        </w:rPr>
        <w:t>Mutebi</w:t>
      </w:r>
      <w:proofErr w:type="spellEnd"/>
      <w:r w:rsidRPr="009B0E74">
        <w:rPr>
          <w:rStyle w:val="BodyText1"/>
          <w:sz w:val="24"/>
          <w:szCs w:val="24"/>
        </w:rPr>
        <w:t xml:space="preserve"> in the witness box. He appeared a composed and serious man, who I think, would be the last person to engage in such dubious dealings as the accused was imputing against him.</w:t>
      </w:r>
    </w:p>
    <w:p w:rsidR="00EF3F68" w:rsidRPr="009B0E74" w:rsidRDefault="000101A8" w:rsidP="009B0E74">
      <w:pPr>
        <w:pStyle w:val="BodyText5"/>
        <w:shd w:val="clear" w:color="auto" w:fill="auto"/>
        <w:spacing w:after="0" w:line="360" w:lineRule="auto"/>
        <w:ind w:left="20" w:right="20" w:firstLine="0"/>
        <w:jc w:val="both"/>
        <w:rPr>
          <w:sz w:val="24"/>
          <w:szCs w:val="24"/>
        </w:rPr>
      </w:pPr>
      <w:r w:rsidRPr="009B0E74">
        <w:rPr>
          <w:rStyle w:val="BodyText1"/>
          <w:sz w:val="24"/>
          <w:szCs w:val="24"/>
        </w:rPr>
        <w:t xml:space="preserve">I reject the accusations of the accused as mere lies coined by him to tarnish the image and evidence of the prosecution witnesses. I found the witnesses the accused imputed a grudge or motive straight and </w:t>
      </w:r>
      <w:proofErr w:type="gramStart"/>
      <w:r w:rsidRPr="009B0E74">
        <w:rPr>
          <w:rStyle w:val="BodyText1"/>
          <w:sz w:val="24"/>
          <w:szCs w:val="24"/>
        </w:rPr>
        <w:t>un</w:t>
      </w:r>
      <w:proofErr w:type="gramEnd"/>
      <w:r w:rsidRPr="009B0E74">
        <w:rPr>
          <w:rStyle w:val="BodyText1"/>
          <w:sz w:val="24"/>
          <w:szCs w:val="24"/>
        </w:rPr>
        <w:t xml:space="preserve"> wavering </w:t>
      </w:r>
      <w:r w:rsidR="009B0E74" w:rsidRPr="009B0E74">
        <w:rPr>
          <w:rStyle w:val="BodyText1"/>
          <w:sz w:val="24"/>
          <w:szCs w:val="24"/>
        </w:rPr>
        <w:t>in</w:t>
      </w:r>
      <w:r w:rsidRPr="009B0E74">
        <w:rPr>
          <w:rStyle w:val="BodyText1"/>
          <w:sz w:val="24"/>
          <w:szCs w:val="24"/>
        </w:rPr>
        <w:t xml:space="preserve"> the way they presented their testimony in court.</w:t>
      </w:r>
    </w:p>
    <w:p w:rsidR="00EF3F68" w:rsidRPr="009B0E74" w:rsidRDefault="000101A8" w:rsidP="009B0E74">
      <w:pPr>
        <w:pStyle w:val="BodyText5"/>
        <w:shd w:val="clear" w:color="auto" w:fill="auto"/>
        <w:spacing w:after="0" w:line="360" w:lineRule="auto"/>
        <w:ind w:left="20" w:right="20" w:firstLine="0"/>
        <w:jc w:val="both"/>
        <w:rPr>
          <w:sz w:val="24"/>
          <w:szCs w:val="24"/>
        </w:rPr>
      </w:pPr>
      <w:r w:rsidRPr="009B0E74">
        <w:rPr>
          <w:rStyle w:val="BodyText1"/>
          <w:sz w:val="24"/>
          <w:szCs w:val="24"/>
        </w:rPr>
        <w:t xml:space="preserve">I observed one contradiction in the prosecution testimony and that was whether the accused gave money to the visiting girls before or after he defiled Nakizula. Does this contradiction render the evidence of the three girls unreliable? The general principle regarding the inconsistency in the evidence of witness or witnesses is that not every inconsistency will result in the witness’s testimony being rejected. It is only grave inconsistency unless satisfactorily explained, which will usually, but not necessarily result in the </w:t>
      </w:r>
      <w:r w:rsidRPr="009B0E74">
        <w:rPr>
          <w:rStyle w:val="Bodytext6"/>
          <w:sz w:val="24"/>
          <w:szCs w:val="24"/>
        </w:rPr>
        <w:t xml:space="preserve">evidence of a witness being rejected. Minor inconsistency will not. </w:t>
      </w:r>
      <w:proofErr w:type="gramStart"/>
      <w:r w:rsidRPr="009B0E74">
        <w:rPr>
          <w:rStyle w:val="Bodytext6"/>
          <w:sz w:val="24"/>
          <w:szCs w:val="24"/>
        </w:rPr>
        <w:t>usually</w:t>
      </w:r>
      <w:proofErr w:type="gramEnd"/>
      <w:r w:rsidRPr="009B0E74">
        <w:rPr>
          <w:rStyle w:val="Bodytext6"/>
          <w:sz w:val="24"/>
          <w:szCs w:val="24"/>
        </w:rPr>
        <w:t xml:space="preserve"> have that effect unless the court thinks they point to deliberate untruthfulness.</w:t>
      </w:r>
    </w:p>
    <w:p w:rsidR="00EF3F68" w:rsidRPr="009B0E74" w:rsidRDefault="000101A8" w:rsidP="009B0E74">
      <w:pPr>
        <w:pStyle w:val="Bodytext70"/>
        <w:shd w:val="clear" w:color="auto" w:fill="auto"/>
        <w:spacing w:line="360" w:lineRule="auto"/>
        <w:ind w:left="20" w:firstLine="0"/>
        <w:rPr>
          <w:rFonts w:ascii="Times New Roman" w:hAnsi="Times New Roman" w:cs="Times New Roman"/>
          <w:sz w:val="24"/>
          <w:szCs w:val="24"/>
        </w:rPr>
      </w:pPr>
      <w:r w:rsidRPr="009B0E74">
        <w:rPr>
          <w:rStyle w:val="Bodytext71"/>
          <w:rFonts w:ascii="Times New Roman" w:hAnsi="Times New Roman" w:cs="Times New Roman"/>
          <w:i/>
          <w:iCs/>
          <w:sz w:val="24"/>
          <w:szCs w:val="24"/>
        </w:rPr>
        <w:t xml:space="preserve">See (1) </w:t>
      </w:r>
      <w:r w:rsidRPr="009B0E74">
        <w:rPr>
          <w:rStyle w:val="Bodytext72"/>
          <w:rFonts w:ascii="Times New Roman" w:hAnsi="Times New Roman" w:cs="Times New Roman"/>
          <w:i/>
          <w:iCs/>
          <w:sz w:val="24"/>
          <w:szCs w:val="24"/>
        </w:rPr>
        <w:t xml:space="preserve">Serapio </w:t>
      </w:r>
      <w:proofErr w:type="spellStart"/>
      <w:r w:rsidRPr="009B0E74">
        <w:rPr>
          <w:rStyle w:val="Bodytext72"/>
          <w:rFonts w:ascii="Times New Roman" w:hAnsi="Times New Roman" w:cs="Times New Roman"/>
          <w:i/>
          <w:iCs/>
          <w:sz w:val="24"/>
          <w:szCs w:val="24"/>
        </w:rPr>
        <w:t>Tin</w:t>
      </w:r>
      <w:r w:rsidR="009B0E74" w:rsidRPr="009B0E74">
        <w:rPr>
          <w:rStyle w:val="Bodytext72"/>
          <w:rFonts w:ascii="Times New Roman" w:hAnsi="Times New Roman" w:cs="Times New Roman"/>
          <w:i/>
          <w:iCs/>
          <w:sz w:val="24"/>
          <w:szCs w:val="24"/>
        </w:rPr>
        <w:t>kamalirwe</w:t>
      </w:r>
      <w:proofErr w:type="spellEnd"/>
      <w:r w:rsidRPr="009B0E74">
        <w:rPr>
          <w:rStyle w:val="Bodytext72"/>
          <w:rFonts w:ascii="Times New Roman" w:hAnsi="Times New Roman" w:cs="Times New Roman"/>
          <w:i/>
          <w:iCs/>
          <w:sz w:val="24"/>
          <w:szCs w:val="24"/>
        </w:rPr>
        <w:t xml:space="preserve"> vs. Uganda - Criminal Appeal 27/1989(S.C.)</w:t>
      </w:r>
    </w:p>
    <w:p w:rsidR="00EF3F68" w:rsidRPr="009B0E74" w:rsidRDefault="000101A8" w:rsidP="009B0E74">
      <w:pPr>
        <w:pStyle w:val="Bodytext70"/>
        <w:shd w:val="clear" w:color="auto" w:fill="auto"/>
        <w:spacing w:after="519" w:line="360" w:lineRule="auto"/>
        <w:ind w:left="760" w:right="360"/>
        <w:rPr>
          <w:rFonts w:ascii="Times New Roman" w:hAnsi="Times New Roman" w:cs="Times New Roman"/>
          <w:sz w:val="24"/>
          <w:szCs w:val="24"/>
        </w:rPr>
      </w:pPr>
      <w:proofErr w:type="gramStart"/>
      <w:r w:rsidRPr="009B0E74">
        <w:rPr>
          <w:rStyle w:val="Bodytext71"/>
          <w:rFonts w:ascii="Times New Roman" w:hAnsi="Times New Roman" w:cs="Times New Roman"/>
          <w:i/>
          <w:iCs/>
          <w:sz w:val="24"/>
          <w:szCs w:val="24"/>
        </w:rPr>
        <w:t xml:space="preserve">(2) </w:t>
      </w:r>
      <w:r w:rsidRPr="009B0E74">
        <w:rPr>
          <w:rStyle w:val="Bodytext72"/>
          <w:rFonts w:ascii="Times New Roman" w:hAnsi="Times New Roman" w:cs="Times New Roman"/>
          <w:i/>
          <w:iCs/>
          <w:sz w:val="24"/>
          <w:szCs w:val="24"/>
        </w:rPr>
        <w:t xml:space="preserve">Constantino </w:t>
      </w:r>
      <w:proofErr w:type="spellStart"/>
      <w:r w:rsidRPr="009B0E74">
        <w:rPr>
          <w:rStyle w:val="Bodytext72"/>
          <w:rFonts w:ascii="Times New Roman" w:hAnsi="Times New Roman" w:cs="Times New Roman"/>
          <w:i/>
          <w:iCs/>
          <w:sz w:val="24"/>
          <w:szCs w:val="24"/>
        </w:rPr>
        <w:t>Okwel</w:t>
      </w:r>
      <w:proofErr w:type="spellEnd"/>
      <w:r w:rsidRPr="009B0E74">
        <w:rPr>
          <w:rStyle w:val="Bodytext72"/>
          <w:rFonts w:ascii="Times New Roman" w:hAnsi="Times New Roman" w:cs="Times New Roman"/>
          <w:i/>
          <w:iCs/>
          <w:sz w:val="24"/>
          <w:szCs w:val="24"/>
        </w:rPr>
        <w:t xml:space="preserve"> alias </w:t>
      </w:r>
      <w:proofErr w:type="spellStart"/>
      <w:r w:rsidRPr="009B0E74">
        <w:rPr>
          <w:rStyle w:val="Bodytext72"/>
          <w:rFonts w:ascii="Times New Roman" w:hAnsi="Times New Roman" w:cs="Times New Roman"/>
          <w:i/>
          <w:iCs/>
          <w:sz w:val="24"/>
          <w:szCs w:val="24"/>
        </w:rPr>
        <w:t>Magendo</w:t>
      </w:r>
      <w:proofErr w:type="spellEnd"/>
      <w:r w:rsidRPr="009B0E74">
        <w:rPr>
          <w:rStyle w:val="Bodytext72"/>
          <w:rFonts w:ascii="Times New Roman" w:hAnsi="Times New Roman" w:cs="Times New Roman"/>
          <w:i/>
          <w:iCs/>
          <w:sz w:val="24"/>
          <w:szCs w:val="24"/>
        </w:rPr>
        <w:t xml:space="preserve"> vs. Uganda </w:t>
      </w:r>
      <w:r w:rsidRPr="009B0E74">
        <w:rPr>
          <w:rStyle w:val="Bodytext71"/>
          <w:rFonts w:ascii="Times New Roman" w:hAnsi="Times New Roman" w:cs="Times New Roman"/>
          <w:i/>
          <w:iCs/>
          <w:sz w:val="24"/>
          <w:szCs w:val="24"/>
        </w:rPr>
        <w:t xml:space="preserve">- </w:t>
      </w:r>
      <w:r w:rsidRPr="009B0E74">
        <w:rPr>
          <w:rStyle w:val="Bodytext72"/>
          <w:rFonts w:ascii="Times New Roman" w:hAnsi="Times New Roman" w:cs="Times New Roman"/>
          <w:i/>
          <w:iCs/>
          <w:sz w:val="24"/>
          <w:szCs w:val="24"/>
        </w:rPr>
        <w:t>Criminal Appeal No. 12/1990 (S.C.)</w:t>
      </w:r>
      <w:proofErr w:type="gramEnd"/>
    </w:p>
    <w:p w:rsidR="00EF3F68" w:rsidRPr="009B0E74" w:rsidRDefault="000101A8" w:rsidP="009B0E74">
      <w:pPr>
        <w:pStyle w:val="Bodytext61"/>
        <w:shd w:val="clear" w:color="auto" w:fill="auto"/>
        <w:spacing w:after="356" w:line="360" w:lineRule="auto"/>
        <w:ind w:left="20" w:right="20"/>
        <w:rPr>
          <w:sz w:val="24"/>
          <w:szCs w:val="24"/>
        </w:rPr>
      </w:pPr>
      <w:r w:rsidRPr="009B0E74">
        <w:rPr>
          <w:rStyle w:val="Bodytext6"/>
          <w:sz w:val="24"/>
          <w:szCs w:val="24"/>
        </w:rPr>
        <w:t xml:space="preserve">I find the timing and squency when money was given a minor contradiction which can be explained </w:t>
      </w:r>
      <w:r w:rsidRPr="009B0E74">
        <w:rPr>
          <w:rStyle w:val="Bodytext62"/>
          <w:sz w:val="24"/>
          <w:szCs w:val="24"/>
        </w:rPr>
        <w:t xml:space="preserve">in </w:t>
      </w:r>
      <w:r w:rsidRPr="009B0E74">
        <w:rPr>
          <w:rStyle w:val="Bodytext6"/>
          <w:sz w:val="24"/>
          <w:szCs w:val="24"/>
        </w:rPr>
        <w:t xml:space="preserve">terms of the period that had elapsed since the event took </w:t>
      </w:r>
      <w:r w:rsidRPr="009B0E74">
        <w:rPr>
          <w:rStyle w:val="Bodytext62"/>
          <w:sz w:val="24"/>
          <w:szCs w:val="24"/>
        </w:rPr>
        <w:t xml:space="preserve">place and their </w:t>
      </w:r>
      <w:r w:rsidRPr="009B0E74">
        <w:rPr>
          <w:rStyle w:val="Bodytext6"/>
          <w:sz w:val="24"/>
          <w:szCs w:val="24"/>
        </w:rPr>
        <w:t xml:space="preserve">testifying about it. The inconsistency can also be explained in the context of the age of Nakizula and the trauma to which she was being subjected by the accused. In light of the evidence given by the prosecution witnesses, who I found truthful </w:t>
      </w:r>
      <w:r w:rsidRPr="009B0E74">
        <w:rPr>
          <w:rStyle w:val="Bodytext62"/>
          <w:sz w:val="24"/>
          <w:szCs w:val="24"/>
        </w:rPr>
        <w:t xml:space="preserve">and </w:t>
      </w:r>
      <w:r w:rsidRPr="009B0E74">
        <w:rPr>
          <w:rStyle w:val="Bodytext6"/>
          <w:sz w:val="24"/>
          <w:szCs w:val="24"/>
        </w:rPr>
        <w:t xml:space="preserve">reliable, </w:t>
      </w:r>
      <w:r w:rsidRPr="009B0E74">
        <w:rPr>
          <w:rStyle w:val="Bodytext62"/>
          <w:sz w:val="24"/>
          <w:szCs w:val="24"/>
        </w:rPr>
        <w:t xml:space="preserve">I </w:t>
      </w:r>
      <w:r w:rsidRPr="009B0E74">
        <w:rPr>
          <w:rStyle w:val="Bodytext6"/>
          <w:sz w:val="24"/>
          <w:szCs w:val="24"/>
        </w:rPr>
        <w:t>find the defence given by the accused as nothing but lies.</w:t>
      </w:r>
    </w:p>
    <w:p w:rsidR="00EF3F68" w:rsidRPr="009B0E74" w:rsidRDefault="000101A8" w:rsidP="009B0E74">
      <w:pPr>
        <w:pStyle w:val="Bodytext61"/>
        <w:shd w:val="clear" w:color="auto" w:fill="auto"/>
        <w:tabs>
          <w:tab w:val="left" w:pos="8108"/>
        </w:tabs>
        <w:spacing w:line="360" w:lineRule="auto"/>
        <w:ind w:left="20" w:right="20"/>
        <w:rPr>
          <w:rStyle w:val="Bodytext6"/>
          <w:sz w:val="24"/>
          <w:szCs w:val="24"/>
        </w:rPr>
      </w:pPr>
      <w:r w:rsidRPr="009B0E74">
        <w:rPr>
          <w:rStyle w:val="Bodytext6"/>
          <w:sz w:val="24"/>
          <w:szCs w:val="24"/>
        </w:rPr>
        <w:t xml:space="preserve">After considering all the prosecution and defence evidence together, I find the prosecution has proved </w:t>
      </w:r>
      <w:r w:rsidRPr="009B0E74">
        <w:rPr>
          <w:rStyle w:val="Bodytext62"/>
          <w:sz w:val="24"/>
          <w:szCs w:val="24"/>
        </w:rPr>
        <w:t xml:space="preserve">all </w:t>
      </w:r>
      <w:r w:rsidRPr="009B0E74">
        <w:rPr>
          <w:rStyle w:val="Bodytext6"/>
          <w:sz w:val="24"/>
          <w:szCs w:val="24"/>
        </w:rPr>
        <w:t xml:space="preserve">the ingredients of the offence of defilement against the </w:t>
      </w:r>
      <w:r w:rsidR="009B0E74" w:rsidRPr="009B0E74">
        <w:rPr>
          <w:rStyle w:val="Bodytext6"/>
          <w:sz w:val="24"/>
          <w:szCs w:val="24"/>
        </w:rPr>
        <w:lastRenderedPageBreak/>
        <w:t xml:space="preserve">accused beyond reasonable doubt. In </w:t>
      </w:r>
      <w:r w:rsidRPr="009B0E74">
        <w:rPr>
          <w:rStyle w:val="Bodytext6"/>
          <w:sz w:val="24"/>
          <w:szCs w:val="24"/>
        </w:rPr>
        <w:t xml:space="preserve">agreement with the opinion of both assessors, I find the accused guilty and convict </w:t>
      </w:r>
      <w:r w:rsidR="009B0E74" w:rsidRPr="009B0E74">
        <w:rPr>
          <w:rStyle w:val="Bodytext6"/>
          <w:sz w:val="24"/>
          <w:szCs w:val="24"/>
        </w:rPr>
        <w:t>hi</w:t>
      </w:r>
      <w:r w:rsidRPr="009B0E74">
        <w:rPr>
          <w:rStyle w:val="Bodytext6"/>
          <w:sz w:val="24"/>
          <w:szCs w:val="24"/>
        </w:rPr>
        <w:t>m for the offence of defilement under section 129(1) of the Penal Code Act.</w:t>
      </w:r>
    </w:p>
    <w:p w:rsidR="009B0E74" w:rsidRPr="009B0E74" w:rsidRDefault="009B0E74" w:rsidP="009B0E74">
      <w:pPr>
        <w:pStyle w:val="Bodytext61"/>
        <w:shd w:val="clear" w:color="auto" w:fill="auto"/>
        <w:tabs>
          <w:tab w:val="left" w:pos="8108"/>
        </w:tabs>
        <w:spacing w:line="360" w:lineRule="auto"/>
        <w:ind w:left="20" w:right="20"/>
        <w:rPr>
          <w:rStyle w:val="Bodytext6"/>
          <w:sz w:val="24"/>
          <w:szCs w:val="24"/>
        </w:rPr>
      </w:pPr>
    </w:p>
    <w:p w:rsidR="009B0E74" w:rsidRPr="009B0E74" w:rsidRDefault="009B0E74" w:rsidP="009B0E74">
      <w:pPr>
        <w:pStyle w:val="Bodytext61"/>
        <w:shd w:val="clear" w:color="auto" w:fill="auto"/>
        <w:tabs>
          <w:tab w:val="left" w:pos="8108"/>
        </w:tabs>
        <w:spacing w:line="360" w:lineRule="auto"/>
        <w:ind w:left="20" w:right="20"/>
        <w:rPr>
          <w:rStyle w:val="Bodytext6"/>
          <w:sz w:val="24"/>
          <w:szCs w:val="24"/>
        </w:rPr>
      </w:pPr>
      <w:r w:rsidRPr="009B0E74">
        <w:rPr>
          <w:rStyle w:val="Bodytext6"/>
          <w:sz w:val="24"/>
          <w:szCs w:val="24"/>
        </w:rPr>
        <w:t>V.A.R.Rwamisazi- Kagaba</w:t>
      </w:r>
    </w:p>
    <w:p w:rsidR="009B0E74" w:rsidRPr="009B0E74" w:rsidRDefault="009B0E74" w:rsidP="009B0E74">
      <w:pPr>
        <w:pStyle w:val="Bodytext61"/>
        <w:shd w:val="clear" w:color="auto" w:fill="auto"/>
        <w:tabs>
          <w:tab w:val="left" w:pos="8108"/>
        </w:tabs>
        <w:spacing w:line="360" w:lineRule="auto"/>
        <w:ind w:left="20" w:right="20"/>
        <w:rPr>
          <w:rStyle w:val="Bodytext6"/>
          <w:sz w:val="24"/>
          <w:szCs w:val="24"/>
        </w:rPr>
      </w:pPr>
      <w:r w:rsidRPr="009B0E74">
        <w:rPr>
          <w:rStyle w:val="Bodytext6"/>
          <w:sz w:val="24"/>
          <w:szCs w:val="24"/>
        </w:rPr>
        <w:t>JUDGE</w:t>
      </w:r>
    </w:p>
    <w:p w:rsidR="009B0E74" w:rsidRPr="009B0E74" w:rsidRDefault="009B0E74" w:rsidP="009B0E74">
      <w:pPr>
        <w:pStyle w:val="Bodytext61"/>
        <w:shd w:val="clear" w:color="auto" w:fill="auto"/>
        <w:tabs>
          <w:tab w:val="left" w:pos="8108"/>
        </w:tabs>
        <w:spacing w:line="360" w:lineRule="auto"/>
        <w:ind w:left="20" w:right="20"/>
        <w:rPr>
          <w:rStyle w:val="Bodytext6"/>
          <w:sz w:val="24"/>
          <w:szCs w:val="24"/>
        </w:rPr>
      </w:pPr>
      <w:r w:rsidRPr="009B0E74">
        <w:rPr>
          <w:rStyle w:val="Bodytext6"/>
          <w:sz w:val="24"/>
          <w:szCs w:val="24"/>
        </w:rPr>
        <w:t>22/7/2004</w:t>
      </w:r>
    </w:p>
    <w:p w:rsidR="009B0E74" w:rsidRPr="009B0E74" w:rsidRDefault="009B0E74" w:rsidP="009B0E74">
      <w:pPr>
        <w:pStyle w:val="Bodytext61"/>
        <w:shd w:val="clear" w:color="auto" w:fill="auto"/>
        <w:tabs>
          <w:tab w:val="left" w:pos="8108"/>
        </w:tabs>
        <w:spacing w:line="360" w:lineRule="auto"/>
        <w:ind w:left="20" w:right="20"/>
        <w:rPr>
          <w:sz w:val="24"/>
          <w:szCs w:val="24"/>
        </w:rPr>
      </w:pPr>
    </w:p>
    <w:p w:rsidR="00EF3F68" w:rsidRPr="009B0E74" w:rsidRDefault="009B0E74" w:rsidP="009B0E74">
      <w:pPr>
        <w:spacing w:line="360" w:lineRule="auto"/>
        <w:jc w:val="both"/>
        <w:rPr>
          <w:rFonts w:ascii="Times New Roman" w:hAnsi="Times New Roman" w:cs="Times New Roman"/>
        </w:rPr>
      </w:pPr>
      <w:r w:rsidRPr="009B0E74">
        <w:rPr>
          <w:rFonts w:ascii="Times New Roman" w:hAnsi="Times New Roman" w:cs="Times New Roman"/>
        </w:rPr>
        <w:t xml:space="preserve"> </w:t>
      </w:r>
      <w:bookmarkStart w:id="0" w:name="_GoBack"/>
      <w:bookmarkEnd w:id="0"/>
    </w:p>
    <w:sectPr w:rsidR="00EF3F68" w:rsidRPr="009B0E74">
      <w:footerReference w:type="even" r:id="rId11"/>
      <w:footerReference w:type="default" r:id="rId12"/>
      <w:footerReference w:type="first" r:id="rId13"/>
      <w:pgSz w:w="12240" w:h="15840"/>
      <w:pgMar w:top="1203" w:right="1569" w:bottom="1885" w:left="159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A8" w:rsidRDefault="000101A8">
      <w:r>
        <w:separator/>
      </w:r>
    </w:p>
  </w:endnote>
  <w:endnote w:type="continuationSeparator" w:id="0">
    <w:p w:rsidR="000101A8" w:rsidRDefault="0001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68" w:rsidRDefault="000101A8">
    <w:pPr>
      <w:rPr>
        <w:sz w:val="2"/>
        <w:szCs w:val="2"/>
      </w:rPr>
    </w:pPr>
    <w:r>
      <w:rPr>
        <w:noProof/>
      </w:rPr>
      <mc:AlternateContent>
        <mc:Choice Requires="wps">
          <w:drawing>
            <wp:anchor distT="0" distB="0" distL="63500" distR="63500" simplePos="0" relativeHeight="314572416" behindDoc="1" locked="0" layoutInCell="1" allowOverlap="1" wp14:anchorId="006BFD59" wp14:editId="49E2F967">
              <wp:simplePos x="0" y="0"/>
              <wp:positionH relativeFrom="page">
                <wp:posOffset>1122680</wp:posOffset>
              </wp:positionH>
              <wp:positionV relativeFrom="page">
                <wp:posOffset>9204960</wp:posOffset>
              </wp:positionV>
              <wp:extent cx="54610" cy="123825"/>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F68" w:rsidRDefault="000101A8">
                          <w:pPr>
                            <w:pStyle w:val="Headerorfooter0"/>
                            <w:shd w:val="clear" w:color="auto" w:fill="auto"/>
                            <w:spacing w:line="240" w:lineRule="auto"/>
                          </w:pPr>
                          <w:r>
                            <w:fldChar w:fldCharType="begin"/>
                          </w:r>
                          <w:r>
                            <w:instrText xml:space="preserve"> PAGE \* MERGEFORMAT </w:instrText>
                          </w:r>
                          <w:r>
                            <w:fldChar w:fldCharType="separate"/>
                          </w:r>
                          <w:r w:rsidR="009B0E74" w:rsidRPr="009B0E74">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4pt;margin-top:724.8pt;width:4.3pt;height:9.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g2pwIAAKU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" filled="f" stroked="f">
              <v:textbox style="mso-fit-shape-to-text:t" inset="0,0,0,0">
                <w:txbxContent>
                  <w:p w:rsidR="00EF3F68" w:rsidRDefault="000101A8">
                    <w:pPr>
                      <w:pStyle w:val="Headerorfooter0"/>
                      <w:shd w:val="clear" w:color="auto" w:fill="auto"/>
                      <w:spacing w:line="240" w:lineRule="auto"/>
                    </w:pPr>
                    <w:r>
                      <w:fldChar w:fldCharType="begin"/>
                    </w:r>
                    <w:r>
                      <w:instrText xml:space="preserve"> PAGE \* MERGEFORMAT </w:instrText>
                    </w:r>
                    <w:r>
                      <w:fldChar w:fldCharType="separate"/>
                    </w:r>
                    <w:r w:rsidR="009B0E74" w:rsidRPr="009B0E74">
                      <w:rPr>
                        <w:rStyle w:val="Headerorfooter1"/>
                        <w:noProof/>
                      </w:rPr>
                      <w:t>2</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68" w:rsidRDefault="000101A8">
    <w:pPr>
      <w:rPr>
        <w:sz w:val="2"/>
        <w:szCs w:val="2"/>
      </w:rPr>
    </w:pPr>
    <w:r>
      <w:rPr>
        <w:noProof/>
      </w:rPr>
      <mc:AlternateContent>
        <mc:Choice Requires="wps">
          <w:drawing>
            <wp:anchor distT="0" distB="0" distL="63500" distR="63500" simplePos="0" relativeHeight="314572417" behindDoc="1" locked="0" layoutInCell="1" allowOverlap="1" wp14:anchorId="2386B57E" wp14:editId="01ED763F">
              <wp:simplePos x="0" y="0"/>
              <wp:positionH relativeFrom="page">
                <wp:posOffset>1122680</wp:posOffset>
              </wp:positionH>
              <wp:positionV relativeFrom="page">
                <wp:posOffset>9204960</wp:posOffset>
              </wp:positionV>
              <wp:extent cx="54610" cy="123825"/>
              <wp:effectExtent l="0" t="381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F68" w:rsidRDefault="000101A8">
                          <w:pPr>
                            <w:pStyle w:val="Headerorfooter0"/>
                            <w:shd w:val="clear" w:color="auto" w:fill="auto"/>
                            <w:spacing w:line="240" w:lineRule="auto"/>
                          </w:pPr>
                          <w:r>
                            <w:fldChar w:fldCharType="begin"/>
                          </w:r>
                          <w:r>
                            <w:instrText xml:space="preserve"> PAGE \* MERGEFORMAT </w:instrText>
                          </w:r>
                          <w:r>
                            <w:fldChar w:fldCharType="separate"/>
                          </w:r>
                          <w:r w:rsidR="009B0E74" w:rsidRPr="009B0E74">
                            <w:rPr>
                              <w:rStyle w:val="Headerorfooter1"/>
                              <w:noProof/>
                            </w:rPr>
                            <w:t>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8.4pt;margin-top:724.8pt;width:4.3pt;height:9.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ajmqwIAAKw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" filled="f" stroked="f">
              <v:textbox style="mso-fit-shape-to-text:t" inset="0,0,0,0">
                <w:txbxContent>
                  <w:p w:rsidR="00EF3F68" w:rsidRDefault="000101A8">
                    <w:pPr>
                      <w:pStyle w:val="Headerorfooter0"/>
                      <w:shd w:val="clear" w:color="auto" w:fill="auto"/>
                      <w:spacing w:line="240" w:lineRule="auto"/>
                    </w:pPr>
                    <w:r>
                      <w:fldChar w:fldCharType="begin"/>
                    </w:r>
                    <w:r>
                      <w:instrText xml:space="preserve"> PAGE \* MERGEFORMAT </w:instrText>
                    </w:r>
                    <w:r>
                      <w:fldChar w:fldCharType="separate"/>
                    </w:r>
                    <w:r w:rsidR="009B0E74" w:rsidRPr="009B0E74">
                      <w:rPr>
                        <w:rStyle w:val="Headerorfooter1"/>
                        <w:noProof/>
                      </w:rPr>
                      <w:t>6</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68" w:rsidRDefault="000101A8">
    <w:pPr>
      <w:rPr>
        <w:sz w:val="2"/>
        <w:szCs w:val="2"/>
      </w:rPr>
    </w:pPr>
    <w:r>
      <w:rPr>
        <w:noProof/>
      </w:rPr>
      <mc:AlternateContent>
        <mc:Choice Requires="wps">
          <w:drawing>
            <wp:anchor distT="0" distB="0" distL="63500" distR="63500" simplePos="0" relativeHeight="314572418" behindDoc="1" locked="0" layoutInCell="1" allowOverlap="1" wp14:anchorId="0DDE0FB4" wp14:editId="1B0D2471">
              <wp:simplePos x="0" y="0"/>
              <wp:positionH relativeFrom="page">
                <wp:posOffset>1122680</wp:posOffset>
              </wp:positionH>
              <wp:positionV relativeFrom="page">
                <wp:posOffset>9204960</wp:posOffset>
              </wp:positionV>
              <wp:extent cx="54610" cy="123825"/>
              <wp:effectExtent l="0"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F68" w:rsidRDefault="000101A8">
                          <w:pPr>
                            <w:pStyle w:val="Headerorfooter0"/>
                            <w:shd w:val="clear" w:color="auto" w:fill="auto"/>
                            <w:spacing w:line="240" w:lineRule="auto"/>
                          </w:pPr>
                          <w:r>
                            <w:fldChar w:fldCharType="begin"/>
                          </w:r>
                          <w:r>
                            <w:instrText xml:space="preserve"> PAGE \* MERGEFORMAT </w:instrText>
                          </w:r>
                          <w:r>
                            <w:fldChar w:fldCharType="separate"/>
                          </w:r>
                          <w:r w:rsidR="009B0E74" w:rsidRPr="009B0E74">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88.4pt;margin-top:724.8pt;width:4.3pt;height:9.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" filled="f" stroked="f">
              <v:textbox style="mso-fit-shape-to-text:t" inset="0,0,0,0">
                <w:txbxContent>
                  <w:p w:rsidR="00EF3F68" w:rsidRDefault="000101A8">
                    <w:pPr>
                      <w:pStyle w:val="Headerorfooter0"/>
                      <w:shd w:val="clear" w:color="auto" w:fill="auto"/>
                      <w:spacing w:line="240" w:lineRule="auto"/>
                    </w:pPr>
                    <w:r>
                      <w:fldChar w:fldCharType="begin"/>
                    </w:r>
                    <w:r>
                      <w:instrText xml:space="preserve"> PAGE \* MERGEFORMAT </w:instrText>
                    </w:r>
                    <w:r>
                      <w:fldChar w:fldCharType="separate"/>
                    </w:r>
                    <w:r w:rsidR="009B0E74" w:rsidRPr="009B0E74">
                      <w:rPr>
                        <w:rStyle w:val="Headerorfooter1"/>
                        <w:noProof/>
                      </w:rPr>
                      <w:t>5</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68" w:rsidRDefault="000101A8">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1122680</wp:posOffset>
              </wp:positionH>
              <wp:positionV relativeFrom="page">
                <wp:posOffset>9204960</wp:posOffset>
              </wp:positionV>
              <wp:extent cx="54610" cy="123825"/>
              <wp:effectExtent l="0" t="381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F68" w:rsidRDefault="000101A8">
                          <w:pPr>
                            <w:pStyle w:val="Headerorfooter0"/>
                            <w:shd w:val="clear" w:color="auto" w:fill="auto"/>
                            <w:spacing w:line="240" w:lineRule="auto"/>
                          </w:pPr>
                          <w:r>
                            <w:fldChar w:fldCharType="begin"/>
                          </w:r>
                          <w:r>
                            <w:instrText xml:space="preserve"> PAGE \* MERGEFORMAT </w:instrText>
                          </w:r>
                          <w:r>
                            <w:fldChar w:fldCharType="separate"/>
                          </w:r>
                          <w:r w:rsidR="009B0E74" w:rsidRPr="009B0E74">
                            <w:rPr>
                              <w:rStyle w:val="Headerorfooter1"/>
                              <w:noProof/>
                            </w:rPr>
                            <w:t>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88.4pt;margin-top:724.8pt;width:4.3pt;height:9.7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P9qwIAAKw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" filled="f" stroked="f">
              <v:textbox style="mso-fit-shape-to-text:t" inset="0,0,0,0">
                <w:txbxContent>
                  <w:p w:rsidR="00EF3F68" w:rsidRDefault="000101A8">
                    <w:pPr>
                      <w:pStyle w:val="Headerorfooter0"/>
                      <w:shd w:val="clear" w:color="auto" w:fill="auto"/>
                      <w:spacing w:line="240" w:lineRule="auto"/>
                    </w:pPr>
                    <w:r>
                      <w:fldChar w:fldCharType="begin"/>
                    </w:r>
                    <w:r>
                      <w:instrText xml:space="preserve"> PAGE \* MERGEFORMAT </w:instrText>
                    </w:r>
                    <w:r>
                      <w:fldChar w:fldCharType="separate"/>
                    </w:r>
                    <w:r w:rsidR="009B0E74" w:rsidRPr="009B0E74">
                      <w:rPr>
                        <w:rStyle w:val="Headerorfooter1"/>
                        <w:noProof/>
                      </w:rPr>
                      <w:t>8</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68" w:rsidRDefault="00EF3F6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68" w:rsidRDefault="000101A8">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1133475</wp:posOffset>
              </wp:positionH>
              <wp:positionV relativeFrom="page">
                <wp:posOffset>9201785</wp:posOffset>
              </wp:positionV>
              <wp:extent cx="54610" cy="123825"/>
              <wp:effectExtent l="0" t="63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F68" w:rsidRDefault="000101A8">
                          <w:pPr>
                            <w:pStyle w:val="Headerorfooter0"/>
                            <w:shd w:val="clear" w:color="auto" w:fill="auto"/>
                            <w:spacing w:line="240" w:lineRule="auto"/>
                          </w:pPr>
                          <w:r>
                            <w:fldChar w:fldCharType="begin"/>
                          </w:r>
                          <w:r>
                            <w:instrText xml:space="preserve"> PAGE \* MERGEFORMAT </w:instrText>
                          </w:r>
                          <w:r>
                            <w:fldChar w:fldCharType="separate"/>
                          </w:r>
                          <w:r w:rsidR="009B0E74" w:rsidRPr="009B0E74">
                            <w:rPr>
                              <w:rStyle w:val="Headerorfooter1"/>
                              <w:noProof/>
                            </w:rPr>
                            <w:t>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89.25pt;margin-top:724.55pt;width:4.3pt;height:9.7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qjVqgIAAKw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" filled="f" stroked="f">
              <v:textbox style="mso-fit-shape-to-text:t" inset="0,0,0,0">
                <w:txbxContent>
                  <w:p w:rsidR="00EF3F68" w:rsidRDefault="000101A8">
                    <w:pPr>
                      <w:pStyle w:val="Headerorfooter0"/>
                      <w:shd w:val="clear" w:color="auto" w:fill="auto"/>
                      <w:spacing w:line="240" w:lineRule="auto"/>
                    </w:pPr>
                    <w:r>
                      <w:fldChar w:fldCharType="begin"/>
                    </w:r>
                    <w:r>
                      <w:instrText xml:space="preserve"> PAGE \* MERGEFORMAT </w:instrText>
                    </w:r>
                    <w:r>
                      <w:fldChar w:fldCharType="separate"/>
                    </w:r>
                    <w:r w:rsidR="009B0E74" w:rsidRPr="009B0E74">
                      <w:rPr>
                        <w:rStyle w:val="Headerorfooter1"/>
                        <w:noProof/>
                      </w:rPr>
                      <w:t>7</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A8" w:rsidRDefault="000101A8"/>
  </w:footnote>
  <w:footnote w:type="continuationSeparator" w:id="0">
    <w:p w:rsidR="000101A8" w:rsidRDefault="000101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24E"/>
    <w:multiLevelType w:val="multilevel"/>
    <w:tmpl w:val="5162AC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015ADF"/>
    <w:multiLevelType w:val="multilevel"/>
    <w:tmpl w:val="ED00C730"/>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A82294"/>
    <w:multiLevelType w:val="multilevel"/>
    <w:tmpl w:val="7AACA2D6"/>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904806"/>
    <w:multiLevelType w:val="multilevel"/>
    <w:tmpl w:val="A33E2A66"/>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C17960"/>
    <w:multiLevelType w:val="multilevel"/>
    <w:tmpl w:val="3078DACA"/>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68"/>
    <w:rsid w:val="000101A8"/>
    <w:rsid w:val="0022782A"/>
    <w:rsid w:val="009B0E74"/>
    <w:rsid w:val="009C026E"/>
    <w:rsid w:val="00EF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5"/>
    <w:rPr>
      <w:rFonts w:ascii="Times New Roman" w:eastAsia="Times New Roman" w:hAnsi="Times New Roman" w:cs="Times New Roman"/>
      <w:b w:val="0"/>
      <w:bCs w:val="0"/>
      <w:i w:val="0"/>
      <w:iCs w:val="0"/>
      <w:smallCaps w:val="0"/>
      <w:strike w:val="0"/>
      <w:sz w:val="25"/>
      <w:szCs w:val="25"/>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style>
  <w:style w:type="character" w:customStyle="1" w:styleId="BodyText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style>
  <w:style w:type="character" w:customStyle="1" w:styleId="Bodytext20">
    <w:name w:val="Body text (2)_"/>
    <w:basedOn w:val="DefaultParagraphFont"/>
    <w:link w:val="Bodytext21"/>
    <w:rPr>
      <w:rFonts w:ascii="Times New Roman" w:eastAsia="Times New Roman" w:hAnsi="Times New Roman" w:cs="Times New Roman"/>
      <w:b/>
      <w:bCs/>
      <w:i w:val="0"/>
      <w:iCs w:val="0"/>
      <w:smallCaps w:val="0"/>
      <w:strike w:val="0"/>
      <w:spacing w:val="20"/>
      <w:sz w:val="25"/>
      <w:szCs w:val="25"/>
      <w:u w:val="none"/>
    </w:rPr>
  </w:style>
  <w:style w:type="character" w:customStyle="1" w:styleId="Bodytext22">
    <w:name w:val="Body text (2)"/>
    <w:basedOn w:val="Bodytext20"/>
    <w:rPr>
      <w:rFonts w:ascii="Times New Roman" w:eastAsia="Times New Roman" w:hAnsi="Times New Roman" w:cs="Times New Roman"/>
      <w:b/>
      <w:bCs/>
      <w:i w:val="0"/>
      <w:iCs w:val="0"/>
      <w:smallCaps w:val="0"/>
      <w:strike w:val="0"/>
      <w:color w:val="000000"/>
      <w:spacing w:val="20"/>
      <w:w w:val="100"/>
      <w:position w:val="0"/>
      <w:sz w:val="25"/>
      <w:szCs w:val="25"/>
      <w:u w:val="single"/>
      <w:lang w:val="en-US"/>
    </w:rPr>
  </w:style>
  <w:style w:type="character" w:customStyle="1" w:styleId="Bodytext23">
    <w:name w:val="Body text (2)"/>
    <w:basedOn w:val="Bodytext20"/>
    <w:rPr>
      <w:rFonts w:ascii="Times New Roman" w:eastAsia="Times New Roman" w:hAnsi="Times New Roman" w:cs="Times New Roman"/>
      <w:b/>
      <w:bCs/>
      <w:i w:val="0"/>
      <w:iCs w:val="0"/>
      <w:smallCaps w:val="0"/>
      <w:strike w:val="0"/>
      <w:color w:val="000000"/>
      <w:spacing w:val="20"/>
      <w:w w:val="100"/>
      <w:position w:val="0"/>
      <w:sz w:val="25"/>
      <w:szCs w:val="25"/>
      <w:u w:val="none"/>
      <w:lang w:val="en-US"/>
    </w:rPr>
  </w:style>
  <w:style w:type="character" w:customStyle="1" w:styleId="Bodytext2Spacing4pt">
    <w:name w:val="Body text (2) + Spacing 4 pt"/>
    <w:basedOn w:val="Bodytext20"/>
    <w:rPr>
      <w:rFonts w:ascii="Times New Roman" w:eastAsia="Times New Roman" w:hAnsi="Times New Roman" w:cs="Times New Roman"/>
      <w:b/>
      <w:bCs/>
      <w:i w:val="0"/>
      <w:iCs w:val="0"/>
      <w:smallCaps w:val="0"/>
      <w:strike w:val="0"/>
      <w:color w:val="000000"/>
      <w:spacing w:val="80"/>
      <w:w w:val="100"/>
      <w:position w:val="0"/>
      <w:sz w:val="25"/>
      <w:szCs w:val="25"/>
      <w:u w:val="single"/>
      <w:lang w:val="en-US"/>
    </w:rPr>
  </w:style>
  <w:style w:type="character" w:customStyle="1" w:styleId="Bodytext2Spacing4pt0">
    <w:name w:val="Body text (2) + Spacing 4 pt"/>
    <w:basedOn w:val="Bodytext20"/>
    <w:rPr>
      <w:rFonts w:ascii="Times New Roman" w:eastAsia="Times New Roman" w:hAnsi="Times New Roman" w:cs="Times New Roman"/>
      <w:b/>
      <w:bCs/>
      <w:i w:val="0"/>
      <w:iCs w:val="0"/>
      <w:smallCaps w:val="0"/>
      <w:strike w:val="0"/>
      <w:color w:val="000000"/>
      <w:spacing w:val="80"/>
      <w:w w:val="100"/>
      <w:position w:val="0"/>
      <w:sz w:val="25"/>
      <w:szCs w:val="25"/>
      <w:u w:val="singl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17"/>
      <w:szCs w:val="17"/>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BodyText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style>
  <w:style w:type="character" w:customStyle="1" w:styleId="Bodytext30">
    <w:name w:val="Body text (3)_"/>
    <w:basedOn w:val="DefaultParagraphFont"/>
    <w:link w:val="Bodytext31"/>
    <w:rPr>
      <w:rFonts w:ascii="Times New Roman" w:eastAsia="Times New Roman" w:hAnsi="Times New Roman" w:cs="Times New Roman"/>
      <w:b w:val="0"/>
      <w:bCs w:val="0"/>
      <w:i/>
      <w:iCs/>
      <w:smallCaps w:val="0"/>
      <w:strike w:val="0"/>
      <w:spacing w:val="-10"/>
      <w:sz w:val="14"/>
      <w:szCs w:val="14"/>
      <w:u w:val="none"/>
    </w:rPr>
  </w:style>
  <w:style w:type="character" w:customStyle="1" w:styleId="Bodytext32">
    <w:name w:val="Body text (3)"/>
    <w:basedOn w:val="Bodytext30"/>
    <w:rPr>
      <w:rFonts w:ascii="Times New Roman" w:eastAsia="Times New Roman" w:hAnsi="Times New Roman" w:cs="Times New Roman"/>
      <w:b w:val="0"/>
      <w:bCs w:val="0"/>
      <w:i/>
      <w:iCs/>
      <w:smallCaps w:val="0"/>
      <w:strike w:val="0"/>
      <w:color w:val="000000"/>
      <w:spacing w:val="-10"/>
      <w:w w:val="100"/>
      <w:position w:val="0"/>
      <w:sz w:val="14"/>
      <w:szCs w:val="14"/>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val="0"/>
      <w:bCs w:val="0"/>
      <w:i w:val="0"/>
      <w:iCs w:val="0"/>
      <w:smallCaps w:val="0"/>
      <w:strike w:val="0"/>
      <w:sz w:val="11"/>
      <w:szCs w:val="11"/>
      <w:u w:val="none"/>
    </w:rPr>
  </w:style>
  <w:style w:type="character" w:customStyle="1" w:styleId="Bodytext41">
    <w:name w:val="Body text (4)"/>
    <w:basedOn w:val="Bodytext4"/>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en-US"/>
    </w:rPr>
  </w:style>
  <w:style w:type="character" w:customStyle="1" w:styleId="Bodytext50">
    <w:name w:val="Body text (5)_"/>
    <w:basedOn w:val="DefaultParagraphFont"/>
    <w:link w:val="Bodytext51"/>
    <w:rPr>
      <w:rFonts w:ascii="Times New Roman" w:eastAsia="Times New Roman" w:hAnsi="Times New Roman" w:cs="Times New Roman"/>
      <w:b/>
      <w:bCs/>
      <w:i/>
      <w:iCs/>
      <w:smallCaps w:val="0"/>
      <w:strike w:val="0"/>
      <w:sz w:val="19"/>
      <w:szCs w:val="19"/>
      <w:u w:val="none"/>
    </w:rPr>
  </w:style>
  <w:style w:type="character" w:customStyle="1" w:styleId="Bodytext52">
    <w:name w:val="Body text (5)"/>
    <w:basedOn w:val="Bodytext50"/>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53">
    <w:name w:val="Body text (5)"/>
    <w:basedOn w:val="Bodytext50"/>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5BookmanOldStyle">
    <w:name w:val="Body text (5) + Bookman Old Style"/>
    <w:aliases w:val="9 pt,Not Italic"/>
    <w:basedOn w:val="Bodytext50"/>
    <w:rPr>
      <w:rFonts w:ascii="Bookman Old Style" w:eastAsia="Bookman Old Style" w:hAnsi="Bookman Old Style" w:cs="Bookman Old Style"/>
      <w:b/>
      <w:bCs/>
      <w:i/>
      <w:iCs/>
      <w:smallCaps w:val="0"/>
      <w:strike w:val="0"/>
      <w:color w:val="000000"/>
      <w:spacing w:val="0"/>
      <w:w w:val="100"/>
      <w:position w:val="0"/>
      <w:sz w:val="18"/>
      <w:szCs w:val="18"/>
      <w:u w:val="none"/>
      <w:lang w:val="en-US"/>
    </w:rPr>
  </w:style>
  <w:style w:type="character" w:customStyle="1" w:styleId="Bodytext5BookmanOldStyle0">
    <w:name w:val="Body text (5) + Bookman Old Style"/>
    <w:aliases w:val="9 pt,Not Italic"/>
    <w:basedOn w:val="Bodytext50"/>
    <w:rPr>
      <w:rFonts w:ascii="Bookman Old Style" w:eastAsia="Bookman Old Style" w:hAnsi="Bookman Old Style" w:cs="Bookman Old Style"/>
      <w:b/>
      <w:bCs/>
      <w:i/>
      <w:iCs/>
      <w:smallCaps w:val="0"/>
      <w:strike w:val="0"/>
      <w:color w:val="000000"/>
      <w:spacing w:val="0"/>
      <w:w w:val="100"/>
      <w:position w:val="0"/>
      <w:sz w:val="18"/>
      <w:szCs w:val="18"/>
      <w:u w:val="none"/>
      <w:lang w:val="en-US"/>
    </w:rPr>
  </w:style>
  <w:style w:type="character" w:customStyle="1" w:styleId="Bodytext95pt">
    <w:name w:val="Body text + 9.5 pt"/>
    <w:aliases w:val="Bold,Italic"/>
    <w:basedOn w:val="Bodytext"/>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95pt0">
    <w:name w:val="Body text + 9.5 pt"/>
    <w:aliases w:val="Bold,Italic"/>
    <w:basedOn w:val="Bodytext"/>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BookmanOldStyle">
    <w:name w:val="Body text + Bookman Old Style"/>
    <w:aliases w:val="9 pt,Bold"/>
    <w:basedOn w:val="Bodytext"/>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rPr>
  </w:style>
  <w:style w:type="character" w:customStyle="1" w:styleId="Bodytext54">
    <w:name w:val="Body text (5)"/>
    <w:basedOn w:val="Bodytext50"/>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42">
    <w:name w:val="Body Text4"/>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style>
  <w:style w:type="character" w:customStyle="1" w:styleId="Bodytext6">
    <w:name w:val="Body text (6)"/>
    <w:basedOn w:val="Bodytext60"/>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Bodytext7">
    <w:name w:val="Body text (7)_"/>
    <w:basedOn w:val="DefaultParagraphFont"/>
    <w:link w:val="Bodytext70"/>
    <w:rPr>
      <w:rFonts w:ascii="Bookman Old Style" w:eastAsia="Bookman Old Style" w:hAnsi="Bookman Old Style" w:cs="Bookman Old Style"/>
      <w:b w:val="0"/>
      <w:bCs w:val="0"/>
      <w:i/>
      <w:iCs/>
      <w:smallCaps w:val="0"/>
      <w:strike w:val="0"/>
      <w:spacing w:val="10"/>
      <w:sz w:val="18"/>
      <w:szCs w:val="18"/>
      <w:u w:val="none"/>
    </w:rPr>
  </w:style>
  <w:style w:type="character" w:customStyle="1" w:styleId="Bodytext71">
    <w:name w:val="Body text (7)"/>
    <w:basedOn w:val="Bodytext7"/>
    <w:rPr>
      <w:rFonts w:ascii="Bookman Old Style" w:eastAsia="Bookman Old Style" w:hAnsi="Bookman Old Style" w:cs="Bookman Old Style"/>
      <w:b w:val="0"/>
      <w:bCs w:val="0"/>
      <w:i/>
      <w:iCs/>
      <w:smallCaps w:val="0"/>
      <w:strike w:val="0"/>
      <w:color w:val="000000"/>
      <w:spacing w:val="10"/>
      <w:w w:val="100"/>
      <w:position w:val="0"/>
      <w:sz w:val="18"/>
      <w:szCs w:val="18"/>
      <w:u w:val="none"/>
      <w:lang w:val="en-US"/>
    </w:rPr>
  </w:style>
  <w:style w:type="character" w:customStyle="1" w:styleId="Bodytext72">
    <w:name w:val="Body text (7)"/>
    <w:basedOn w:val="Bodytext7"/>
    <w:rPr>
      <w:rFonts w:ascii="Bookman Old Style" w:eastAsia="Bookman Old Style" w:hAnsi="Bookman Old Style" w:cs="Bookman Old Style"/>
      <w:b w:val="0"/>
      <w:bCs w:val="0"/>
      <w:i/>
      <w:iCs/>
      <w:smallCaps w:val="0"/>
      <w:strike w:val="0"/>
      <w:color w:val="000000"/>
      <w:spacing w:val="10"/>
      <w:w w:val="100"/>
      <w:position w:val="0"/>
      <w:sz w:val="18"/>
      <w:szCs w:val="18"/>
      <w:u w:val="none"/>
      <w:lang w:val="en-US"/>
    </w:rPr>
  </w:style>
  <w:style w:type="character" w:customStyle="1" w:styleId="Bodytext60">
    <w:name w:val="Body text (6)_"/>
    <w:basedOn w:val="DefaultParagraphFont"/>
    <w:link w:val="Bodytext61"/>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Bodytext62">
    <w:name w:val="Body text (6)"/>
    <w:basedOn w:val="Bodytext6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pacing w:val="10"/>
      <w:sz w:val="20"/>
      <w:szCs w:val="20"/>
      <w:u w:val="none"/>
    </w:rPr>
  </w:style>
  <w:style w:type="character" w:customStyle="1" w:styleId="Picturecaption1">
    <w:name w:val="Picture caption"/>
    <w:basedOn w:val="Picturecaption"/>
    <w:rPr>
      <w:rFonts w:ascii="Bookman Old Style" w:eastAsia="Bookman Old Style" w:hAnsi="Bookman Old Style" w:cs="Bookman Old Style"/>
      <w:b/>
      <w:bCs/>
      <w:i w:val="0"/>
      <w:iCs w:val="0"/>
      <w:smallCaps w:val="0"/>
      <w:strike w:val="0"/>
      <w:color w:val="000000"/>
      <w:spacing w:val="10"/>
      <w:w w:val="100"/>
      <w:position w:val="0"/>
      <w:sz w:val="20"/>
      <w:szCs w:val="20"/>
      <w:u w:val="none"/>
      <w:lang w:val="en-US"/>
    </w:rPr>
  </w:style>
  <w:style w:type="character" w:customStyle="1" w:styleId="Picturecaption2">
    <w:name w:val="Picture caption (2)_"/>
    <w:basedOn w:val="DefaultParagraphFont"/>
    <w:link w:val="Picturecaption20"/>
    <w:rPr>
      <w:rFonts w:ascii="Bookman Old Style" w:eastAsia="Bookman Old Style" w:hAnsi="Bookman Old Style" w:cs="Bookman Old Style"/>
      <w:b/>
      <w:bCs/>
      <w:i w:val="0"/>
      <w:iCs w:val="0"/>
      <w:smallCaps w:val="0"/>
      <w:strike w:val="0"/>
      <w:spacing w:val="100"/>
      <w:sz w:val="20"/>
      <w:szCs w:val="20"/>
      <w:u w:val="none"/>
    </w:rPr>
  </w:style>
  <w:style w:type="character" w:customStyle="1" w:styleId="Picturecaption21">
    <w:name w:val="Picture caption (2)"/>
    <w:basedOn w:val="Picturecaption2"/>
    <w:rPr>
      <w:rFonts w:ascii="Bookman Old Style" w:eastAsia="Bookman Old Style" w:hAnsi="Bookman Old Style" w:cs="Bookman Old Style"/>
      <w:b/>
      <w:bCs/>
      <w:i w:val="0"/>
      <w:iCs w:val="0"/>
      <w:smallCaps w:val="0"/>
      <w:strike w:val="0"/>
      <w:color w:val="000000"/>
      <w:spacing w:val="100"/>
      <w:w w:val="100"/>
      <w:position w:val="0"/>
      <w:sz w:val="20"/>
      <w:szCs w:val="20"/>
      <w:u w:val="none"/>
      <w:lang w:val="en-US"/>
    </w:rPr>
  </w:style>
  <w:style w:type="character" w:customStyle="1" w:styleId="Picturecaption3">
    <w:name w:val="Picture caption (3)_"/>
    <w:basedOn w:val="DefaultParagraphFont"/>
    <w:link w:val="Picturecaption30"/>
    <w:rPr>
      <w:rFonts w:ascii="Bookman Old Style" w:eastAsia="Bookman Old Style" w:hAnsi="Bookman Old Style" w:cs="Bookman Old Style"/>
      <w:b/>
      <w:bCs/>
      <w:i w:val="0"/>
      <w:iCs w:val="0"/>
      <w:smallCaps w:val="0"/>
      <w:strike w:val="0"/>
      <w:sz w:val="18"/>
      <w:szCs w:val="18"/>
      <w:u w:val="none"/>
    </w:rPr>
  </w:style>
  <w:style w:type="character" w:customStyle="1" w:styleId="Picturecaption3Spacing1pt">
    <w:name w:val="Picture caption (3) + Spacing 1 pt"/>
    <w:basedOn w:val="Picturecaption3"/>
    <w:rPr>
      <w:rFonts w:ascii="Bookman Old Style" w:eastAsia="Bookman Old Style" w:hAnsi="Bookman Old Style" w:cs="Bookman Old Style"/>
      <w:b/>
      <w:bCs/>
      <w:i w:val="0"/>
      <w:iCs w:val="0"/>
      <w:smallCaps w:val="0"/>
      <w:strike w:val="0"/>
      <w:color w:val="000000"/>
      <w:spacing w:val="20"/>
      <w:w w:val="100"/>
      <w:position w:val="0"/>
      <w:sz w:val="18"/>
      <w:szCs w:val="18"/>
      <w:u w:val="none"/>
      <w:lang w:val="en-US"/>
    </w:rPr>
  </w:style>
  <w:style w:type="paragraph" w:customStyle="1" w:styleId="BodyText5">
    <w:name w:val="Body Text5"/>
    <w:basedOn w:val="Normal"/>
    <w:link w:val="Bodytext"/>
    <w:pPr>
      <w:shd w:val="clear" w:color="auto" w:fill="FFFFFF"/>
      <w:spacing w:after="420" w:line="490" w:lineRule="exact"/>
      <w:ind w:hanging="460"/>
      <w:jc w:val="center"/>
    </w:pPr>
    <w:rPr>
      <w:rFonts w:ascii="Times New Roman" w:eastAsia="Times New Roman" w:hAnsi="Times New Roman" w:cs="Times New Roman"/>
      <w:sz w:val="25"/>
      <w:szCs w:val="25"/>
    </w:rPr>
  </w:style>
  <w:style w:type="paragraph" w:customStyle="1" w:styleId="Bodytext21">
    <w:name w:val="Body text (2)"/>
    <w:basedOn w:val="Normal"/>
    <w:link w:val="Bodytext20"/>
    <w:pPr>
      <w:shd w:val="clear" w:color="auto" w:fill="FFFFFF"/>
      <w:spacing w:line="946" w:lineRule="exact"/>
    </w:pPr>
    <w:rPr>
      <w:rFonts w:ascii="Times New Roman" w:eastAsia="Times New Roman" w:hAnsi="Times New Roman" w:cs="Times New Roman"/>
      <w:b/>
      <w:bCs/>
      <w:spacing w:val="20"/>
      <w:sz w:val="25"/>
      <w:szCs w:val="25"/>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17"/>
      <w:szCs w:val="17"/>
    </w:rPr>
  </w:style>
  <w:style w:type="paragraph" w:customStyle="1" w:styleId="Bodytext31">
    <w:name w:val="Body text (3)"/>
    <w:basedOn w:val="Normal"/>
    <w:link w:val="Bodytext30"/>
    <w:pPr>
      <w:shd w:val="clear" w:color="auto" w:fill="FFFFFF"/>
      <w:spacing w:line="72" w:lineRule="exact"/>
      <w:jc w:val="both"/>
    </w:pPr>
    <w:rPr>
      <w:rFonts w:ascii="Times New Roman" w:eastAsia="Times New Roman" w:hAnsi="Times New Roman" w:cs="Times New Roman"/>
      <w:i/>
      <w:iCs/>
      <w:spacing w:val="-10"/>
      <w:sz w:val="14"/>
      <w:szCs w:val="14"/>
    </w:rPr>
  </w:style>
  <w:style w:type="paragraph" w:customStyle="1" w:styleId="Bodytext40">
    <w:name w:val="Body text (4)"/>
    <w:basedOn w:val="Normal"/>
    <w:link w:val="Bodytext4"/>
    <w:pPr>
      <w:shd w:val="clear" w:color="auto" w:fill="FFFFFF"/>
      <w:spacing w:after="300" w:line="72" w:lineRule="exact"/>
      <w:jc w:val="both"/>
    </w:pPr>
    <w:rPr>
      <w:rFonts w:ascii="Bookman Old Style" w:eastAsia="Bookman Old Style" w:hAnsi="Bookman Old Style" w:cs="Bookman Old Style"/>
      <w:sz w:val="11"/>
      <w:szCs w:val="11"/>
    </w:rPr>
  </w:style>
  <w:style w:type="paragraph" w:customStyle="1" w:styleId="Bodytext51">
    <w:name w:val="Body text (5)"/>
    <w:basedOn w:val="Normal"/>
    <w:link w:val="Bodytext50"/>
    <w:pPr>
      <w:shd w:val="clear" w:color="auto" w:fill="FFFFFF"/>
      <w:spacing w:before="300" w:line="370" w:lineRule="exact"/>
      <w:ind w:hanging="500"/>
      <w:jc w:val="both"/>
    </w:pPr>
    <w:rPr>
      <w:rFonts w:ascii="Times New Roman" w:eastAsia="Times New Roman" w:hAnsi="Times New Roman" w:cs="Times New Roman"/>
      <w:b/>
      <w:bCs/>
      <w:i/>
      <w:iCs/>
      <w:sz w:val="19"/>
      <w:szCs w:val="19"/>
    </w:rPr>
  </w:style>
  <w:style w:type="paragraph" w:customStyle="1" w:styleId="Bodytext70">
    <w:name w:val="Body text (7)"/>
    <w:basedOn w:val="Normal"/>
    <w:link w:val="Bodytext7"/>
    <w:pPr>
      <w:shd w:val="clear" w:color="auto" w:fill="FFFFFF"/>
      <w:spacing w:line="461" w:lineRule="exact"/>
      <w:ind w:hanging="260"/>
      <w:jc w:val="both"/>
    </w:pPr>
    <w:rPr>
      <w:rFonts w:ascii="Bookman Old Style" w:eastAsia="Bookman Old Style" w:hAnsi="Bookman Old Style" w:cs="Bookman Old Style"/>
      <w:i/>
      <w:iCs/>
      <w:spacing w:val="10"/>
      <w:sz w:val="18"/>
      <w:szCs w:val="18"/>
    </w:rPr>
  </w:style>
  <w:style w:type="paragraph" w:customStyle="1" w:styleId="Bodytext61">
    <w:name w:val="Body text (6)"/>
    <w:basedOn w:val="Normal"/>
    <w:link w:val="Bodytext60"/>
    <w:pPr>
      <w:shd w:val="clear" w:color="auto" w:fill="FFFFFF"/>
      <w:spacing w:line="413" w:lineRule="exact"/>
      <w:jc w:val="both"/>
    </w:pPr>
    <w:rPr>
      <w:rFonts w:ascii="Times New Roman" w:eastAsia="Times New Roman" w:hAnsi="Times New Roman" w:cs="Times New Roman"/>
      <w:spacing w:val="10"/>
      <w:sz w:val="23"/>
      <w:szCs w:val="23"/>
    </w:rPr>
  </w:style>
  <w:style w:type="paragraph" w:customStyle="1" w:styleId="Picturecaption0">
    <w:name w:val="Picture caption"/>
    <w:basedOn w:val="Normal"/>
    <w:link w:val="Picturecaption"/>
    <w:pPr>
      <w:shd w:val="clear" w:color="auto" w:fill="FFFFFF"/>
      <w:spacing w:line="418" w:lineRule="exact"/>
    </w:pPr>
    <w:rPr>
      <w:rFonts w:ascii="Bookman Old Style" w:eastAsia="Bookman Old Style" w:hAnsi="Bookman Old Style" w:cs="Bookman Old Style"/>
      <w:b/>
      <w:bCs/>
      <w:spacing w:val="10"/>
      <w:sz w:val="20"/>
      <w:szCs w:val="20"/>
    </w:rPr>
  </w:style>
  <w:style w:type="paragraph" w:customStyle="1" w:styleId="Picturecaption20">
    <w:name w:val="Picture caption (2)"/>
    <w:basedOn w:val="Normal"/>
    <w:link w:val="Picturecaption2"/>
    <w:pPr>
      <w:shd w:val="clear" w:color="auto" w:fill="FFFFFF"/>
      <w:spacing w:line="418" w:lineRule="exact"/>
    </w:pPr>
    <w:rPr>
      <w:rFonts w:ascii="Bookman Old Style" w:eastAsia="Bookman Old Style" w:hAnsi="Bookman Old Style" w:cs="Bookman Old Style"/>
      <w:b/>
      <w:bCs/>
      <w:spacing w:val="100"/>
      <w:sz w:val="20"/>
      <w:szCs w:val="20"/>
    </w:rPr>
  </w:style>
  <w:style w:type="paragraph" w:customStyle="1" w:styleId="Picturecaption30">
    <w:name w:val="Picture caption (3)"/>
    <w:basedOn w:val="Normal"/>
    <w:link w:val="Picturecaption3"/>
    <w:pPr>
      <w:shd w:val="clear" w:color="auto" w:fill="FFFFFF"/>
      <w:spacing w:line="418" w:lineRule="exact"/>
    </w:pPr>
    <w:rPr>
      <w:rFonts w:ascii="Bookman Old Style" w:eastAsia="Bookman Old Style" w:hAnsi="Bookman Old Style" w:cs="Bookman Old Style"/>
      <w:b/>
      <w:bCs/>
      <w:sz w:val="18"/>
      <w:szCs w:val="18"/>
    </w:rPr>
  </w:style>
  <w:style w:type="paragraph" w:styleId="BalloonText">
    <w:name w:val="Balloon Text"/>
    <w:basedOn w:val="Normal"/>
    <w:link w:val="BalloonTextChar"/>
    <w:uiPriority w:val="99"/>
    <w:semiHidden/>
    <w:unhideWhenUsed/>
    <w:rsid w:val="009B0E74"/>
    <w:rPr>
      <w:rFonts w:ascii="Tahoma" w:hAnsi="Tahoma" w:cs="Tahoma"/>
      <w:sz w:val="16"/>
      <w:szCs w:val="16"/>
    </w:rPr>
  </w:style>
  <w:style w:type="character" w:customStyle="1" w:styleId="BalloonTextChar">
    <w:name w:val="Balloon Text Char"/>
    <w:basedOn w:val="DefaultParagraphFont"/>
    <w:link w:val="BalloonText"/>
    <w:uiPriority w:val="99"/>
    <w:semiHidden/>
    <w:rsid w:val="009B0E7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5"/>
    <w:rPr>
      <w:rFonts w:ascii="Times New Roman" w:eastAsia="Times New Roman" w:hAnsi="Times New Roman" w:cs="Times New Roman"/>
      <w:b w:val="0"/>
      <w:bCs w:val="0"/>
      <w:i w:val="0"/>
      <w:iCs w:val="0"/>
      <w:smallCaps w:val="0"/>
      <w:strike w:val="0"/>
      <w:sz w:val="25"/>
      <w:szCs w:val="25"/>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style>
  <w:style w:type="character" w:customStyle="1" w:styleId="BodyText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style>
  <w:style w:type="character" w:customStyle="1" w:styleId="Bodytext20">
    <w:name w:val="Body text (2)_"/>
    <w:basedOn w:val="DefaultParagraphFont"/>
    <w:link w:val="Bodytext21"/>
    <w:rPr>
      <w:rFonts w:ascii="Times New Roman" w:eastAsia="Times New Roman" w:hAnsi="Times New Roman" w:cs="Times New Roman"/>
      <w:b/>
      <w:bCs/>
      <w:i w:val="0"/>
      <w:iCs w:val="0"/>
      <w:smallCaps w:val="0"/>
      <w:strike w:val="0"/>
      <w:spacing w:val="20"/>
      <w:sz w:val="25"/>
      <w:szCs w:val="25"/>
      <w:u w:val="none"/>
    </w:rPr>
  </w:style>
  <w:style w:type="character" w:customStyle="1" w:styleId="Bodytext22">
    <w:name w:val="Body text (2)"/>
    <w:basedOn w:val="Bodytext20"/>
    <w:rPr>
      <w:rFonts w:ascii="Times New Roman" w:eastAsia="Times New Roman" w:hAnsi="Times New Roman" w:cs="Times New Roman"/>
      <w:b/>
      <w:bCs/>
      <w:i w:val="0"/>
      <w:iCs w:val="0"/>
      <w:smallCaps w:val="0"/>
      <w:strike w:val="0"/>
      <w:color w:val="000000"/>
      <w:spacing w:val="20"/>
      <w:w w:val="100"/>
      <w:position w:val="0"/>
      <w:sz w:val="25"/>
      <w:szCs w:val="25"/>
      <w:u w:val="single"/>
      <w:lang w:val="en-US"/>
    </w:rPr>
  </w:style>
  <w:style w:type="character" w:customStyle="1" w:styleId="Bodytext23">
    <w:name w:val="Body text (2)"/>
    <w:basedOn w:val="Bodytext20"/>
    <w:rPr>
      <w:rFonts w:ascii="Times New Roman" w:eastAsia="Times New Roman" w:hAnsi="Times New Roman" w:cs="Times New Roman"/>
      <w:b/>
      <w:bCs/>
      <w:i w:val="0"/>
      <w:iCs w:val="0"/>
      <w:smallCaps w:val="0"/>
      <w:strike w:val="0"/>
      <w:color w:val="000000"/>
      <w:spacing w:val="20"/>
      <w:w w:val="100"/>
      <w:position w:val="0"/>
      <w:sz w:val="25"/>
      <w:szCs w:val="25"/>
      <w:u w:val="none"/>
      <w:lang w:val="en-US"/>
    </w:rPr>
  </w:style>
  <w:style w:type="character" w:customStyle="1" w:styleId="Bodytext2Spacing4pt">
    <w:name w:val="Body text (2) + Spacing 4 pt"/>
    <w:basedOn w:val="Bodytext20"/>
    <w:rPr>
      <w:rFonts w:ascii="Times New Roman" w:eastAsia="Times New Roman" w:hAnsi="Times New Roman" w:cs="Times New Roman"/>
      <w:b/>
      <w:bCs/>
      <w:i w:val="0"/>
      <w:iCs w:val="0"/>
      <w:smallCaps w:val="0"/>
      <w:strike w:val="0"/>
      <w:color w:val="000000"/>
      <w:spacing w:val="80"/>
      <w:w w:val="100"/>
      <w:position w:val="0"/>
      <w:sz w:val="25"/>
      <w:szCs w:val="25"/>
      <w:u w:val="single"/>
      <w:lang w:val="en-US"/>
    </w:rPr>
  </w:style>
  <w:style w:type="character" w:customStyle="1" w:styleId="Bodytext2Spacing4pt0">
    <w:name w:val="Body text (2) + Spacing 4 pt"/>
    <w:basedOn w:val="Bodytext20"/>
    <w:rPr>
      <w:rFonts w:ascii="Times New Roman" w:eastAsia="Times New Roman" w:hAnsi="Times New Roman" w:cs="Times New Roman"/>
      <w:b/>
      <w:bCs/>
      <w:i w:val="0"/>
      <w:iCs w:val="0"/>
      <w:smallCaps w:val="0"/>
      <w:strike w:val="0"/>
      <w:color w:val="000000"/>
      <w:spacing w:val="80"/>
      <w:w w:val="100"/>
      <w:position w:val="0"/>
      <w:sz w:val="25"/>
      <w:szCs w:val="25"/>
      <w:u w:val="singl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17"/>
      <w:szCs w:val="17"/>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BodyText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style>
  <w:style w:type="character" w:customStyle="1" w:styleId="Bodytext30">
    <w:name w:val="Body text (3)_"/>
    <w:basedOn w:val="DefaultParagraphFont"/>
    <w:link w:val="Bodytext31"/>
    <w:rPr>
      <w:rFonts w:ascii="Times New Roman" w:eastAsia="Times New Roman" w:hAnsi="Times New Roman" w:cs="Times New Roman"/>
      <w:b w:val="0"/>
      <w:bCs w:val="0"/>
      <w:i/>
      <w:iCs/>
      <w:smallCaps w:val="0"/>
      <w:strike w:val="0"/>
      <w:spacing w:val="-10"/>
      <w:sz w:val="14"/>
      <w:szCs w:val="14"/>
      <w:u w:val="none"/>
    </w:rPr>
  </w:style>
  <w:style w:type="character" w:customStyle="1" w:styleId="Bodytext32">
    <w:name w:val="Body text (3)"/>
    <w:basedOn w:val="Bodytext30"/>
    <w:rPr>
      <w:rFonts w:ascii="Times New Roman" w:eastAsia="Times New Roman" w:hAnsi="Times New Roman" w:cs="Times New Roman"/>
      <w:b w:val="0"/>
      <w:bCs w:val="0"/>
      <w:i/>
      <w:iCs/>
      <w:smallCaps w:val="0"/>
      <w:strike w:val="0"/>
      <w:color w:val="000000"/>
      <w:spacing w:val="-10"/>
      <w:w w:val="100"/>
      <w:position w:val="0"/>
      <w:sz w:val="14"/>
      <w:szCs w:val="14"/>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val="0"/>
      <w:bCs w:val="0"/>
      <w:i w:val="0"/>
      <w:iCs w:val="0"/>
      <w:smallCaps w:val="0"/>
      <w:strike w:val="0"/>
      <w:sz w:val="11"/>
      <w:szCs w:val="11"/>
      <w:u w:val="none"/>
    </w:rPr>
  </w:style>
  <w:style w:type="character" w:customStyle="1" w:styleId="Bodytext41">
    <w:name w:val="Body text (4)"/>
    <w:basedOn w:val="Bodytext4"/>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en-US"/>
    </w:rPr>
  </w:style>
  <w:style w:type="character" w:customStyle="1" w:styleId="Bodytext50">
    <w:name w:val="Body text (5)_"/>
    <w:basedOn w:val="DefaultParagraphFont"/>
    <w:link w:val="Bodytext51"/>
    <w:rPr>
      <w:rFonts w:ascii="Times New Roman" w:eastAsia="Times New Roman" w:hAnsi="Times New Roman" w:cs="Times New Roman"/>
      <w:b/>
      <w:bCs/>
      <w:i/>
      <w:iCs/>
      <w:smallCaps w:val="0"/>
      <w:strike w:val="0"/>
      <w:sz w:val="19"/>
      <w:szCs w:val="19"/>
      <w:u w:val="none"/>
    </w:rPr>
  </w:style>
  <w:style w:type="character" w:customStyle="1" w:styleId="Bodytext52">
    <w:name w:val="Body text (5)"/>
    <w:basedOn w:val="Bodytext50"/>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53">
    <w:name w:val="Body text (5)"/>
    <w:basedOn w:val="Bodytext50"/>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5BookmanOldStyle">
    <w:name w:val="Body text (5) + Bookman Old Style"/>
    <w:aliases w:val="9 pt,Not Italic"/>
    <w:basedOn w:val="Bodytext50"/>
    <w:rPr>
      <w:rFonts w:ascii="Bookman Old Style" w:eastAsia="Bookman Old Style" w:hAnsi="Bookman Old Style" w:cs="Bookman Old Style"/>
      <w:b/>
      <w:bCs/>
      <w:i/>
      <w:iCs/>
      <w:smallCaps w:val="0"/>
      <w:strike w:val="0"/>
      <w:color w:val="000000"/>
      <w:spacing w:val="0"/>
      <w:w w:val="100"/>
      <w:position w:val="0"/>
      <w:sz w:val="18"/>
      <w:szCs w:val="18"/>
      <w:u w:val="none"/>
      <w:lang w:val="en-US"/>
    </w:rPr>
  </w:style>
  <w:style w:type="character" w:customStyle="1" w:styleId="Bodytext5BookmanOldStyle0">
    <w:name w:val="Body text (5) + Bookman Old Style"/>
    <w:aliases w:val="9 pt,Not Italic"/>
    <w:basedOn w:val="Bodytext50"/>
    <w:rPr>
      <w:rFonts w:ascii="Bookman Old Style" w:eastAsia="Bookman Old Style" w:hAnsi="Bookman Old Style" w:cs="Bookman Old Style"/>
      <w:b/>
      <w:bCs/>
      <w:i/>
      <w:iCs/>
      <w:smallCaps w:val="0"/>
      <w:strike w:val="0"/>
      <w:color w:val="000000"/>
      <w:spacing w:val="0"/>
      <w:w w:val="100"/>
      <w:position w:val="0"/>
      <w:sz w:val="18"/>
      <w:szCs w:val="18"/>
      <w:u w:val="none"/>
      <w:lang w:val="en-US"/>
    </w:rPr>
  </w:style>
  <w:style w:type="character" w:customStyle="1" w:styleId="Bodytext95pt">
    <w:name w:val="Body text + 9.5 pt"/>
    <w:aliases w:val="Bold,Italic"/>
    <w:basedOn w:val="Bodytext"/>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95pt0">
    <w:name w:val="Body text + 9.5 pt"/>
    <w:aliases w:val="Bold,Italic"/>
    <w:basedOn w:val="Bodytext"/>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BookmanOldStyle">
    <w:name w:val="Body text + Bookman Old Style"/>
    <w:aliases w:val="9 pt,Bold"/>
    <w:basedOn w:val="Bodytext"/>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rPr>
  </w:style>
  <w:style w:type="character" w:customStyle="1" w:styleId="Bodytext54">
    <w:name w:val="Body text (5)"/>
    <w:basedOn w:val="Bodytext50"/>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BodyText42">
    <w:name w:val="Body Text4"/>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style>
  <w:style w:type="character" w:customStyle="1" w:styleId="Bodytext6">
    <w:name w:val="Body text (6)"/>
    <w:basedOn w:val="Bodytext60"/>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Bodytext7">
    <w:name w:val="Body text (7)_"/>
    <w:basedOn w:val="DefaultParagraphFont"/>
    <w:link w:val="Bodytext70"/>
    <w:rPr>
      <w:rFonts w:ascii="Bookman Old Style" w:eastAsia="Bookman Old Style" w:hAnsi="Bookman Old Style" w:cs="Bookman Old Style"/>
      <w:b w:val="0"/>
      <w:bCs w:val="0"/>
      <w:i/>
      <w:iCs/>
      <w:smallCaps w:val="0"/>
      <w:strike w:val="0"/>
      <w:spacing w:val="10"/>
      <w:sz w:val="18"/>
      <w:szCs w:val="18"/>
      <w:u w:val="none"/>
    </w:rPr>
  </w:style>
  <w:style w:type="character" w:customStyle="1" w:styleId="Bodytext71">
    <w:name w:val="Body text (7)"/>
    <w:basedOn w:val="Bodytext7"/>
    <w:rPr>
      <w:rFonts w:ascii="Bookman Old Style" w:eastAsia="Bookman Old Style" w:hAnsi="Bookman Old Style" w:cs="Bookman Old Style"/>
      <w:b w:val="0"/>
      <w:bCs w:val="0"/>
      <w:i/>
      <w:iCs/>
      <w:smallCaps w:val="0"/>
      <w:strike w:val="0"/>
      <w:color w:val="000000"/>
      <w:spacing w:val="10"/>
      <w:w w:val="100"/>
      <w:position w:val="0"/>
      <w:sz w:val="18"/>
      <w:szCs w:val="18"/>
      <w:u w:val="none"/>
      <w:lang w:val="en-US"/>
    </w:rPr>
  </w:style>
  <w:style w:type="character" w:customStyle="1" w:styleId="Bodytext72">
    <w:name w:val="Body text (7)"/>
    <w:basedOn w:val="Bodytext7"/>
    <w:rPr>
      <w:rFonts w:ascii="Bookman Old Style" w:eastAsia="Bookman Old Style" w:hAnsi="Bookman Old Style" w:cs="Bookman Old Style"/>
      <w:b w:val="0"/>
      <w:bCs w:val="0"/>
      <w:i/>
      <w:iCs/>
      <w:smallCaps w:val="0"/>
      <w:strike w:val="0"/>
      <w:color w:val="000000"/>
      <w:spacing w:val="10"/>
      <w:w w:val="100"/>
      <w:position w:val="0"/>
      <w:sz w:val="18"/>
      <w:szCs w:val="18"/>
      <w:u w:val="none"/>
      <w:lang w:val="en-US"/>
    </w:rPr>
  </w:style>
  <w:style w:type="character" w:customStyle="1" w:styleId="Bodytext60">
    <w:name w:val="Body text (6)_"/>
    <w:basedOn w:val="DefaultParagraphFont"/>
    <w:link w:val="Bodytext61"/>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Bodytext62">
    <w:name w:val="Body text (6)"/>
    <w:basedOn w:val="Bodytext6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pacing w:val="10"/>
      <w:sz w:val="20"/>
      <w:szCs w:val="20"/>
      <w:u w:val="none"/>
    </w:rPr>
  </w:style>
  <w:style w:type="character" w:customStyle="1" w:styleId="Picturecaption1">
    <w:name w:val="Picture caption"/>
    <w:basedOn w:val="Picturecaption"/>
    <w:rPr>
      <w:rFonts w:ascii="Bookman Old Style" w:eastAsia="Bookman Old Style" w:hAnsi="Bookman Old Style" w:cs="Bookman Old Style"/>
      <w:b/>
      <w:bCs/>
      <w:i w:val="0"/>
      <w:iCs w:val="0"/>
      <w:smallCaps w:val="0"/>
      <w:strike w:val="0"/>
      <w:color w:val="000000"/>
      <w:spacing w:val="10"/>
      <w:w w:val="100"/>
      <w:position w:val="0"/>
      <w:sz w:val="20"/>
      <w:szCs w:val="20"/>
      <w:u w:val="none"/>
      <w:lang w:val="en-US"/>
    </w:rPr>
  </w:style>
  <w:style w:type="character" w:customStyle="1" w:styleId="Picturecaption2">
    <w:name w:val="Picture caption (2)_"/>
    <w:basedOn w:val="DefaultParagraphFont"/>
    <w:link w:val="Picturecaption20"/>
    <w:rPr>
      <w:rFonts w:ascii="Bookman Old Style" w:eastAsia="Bookman Old Style" w:hAnsi="Bookman Old Style" w:cs="Bookman Old Style"/>
      <w:b/>
      <w:bCs/>
      <w:i w:val="0"/>
      <w:iCs w:val="0"/>
      <w:smallCaps w:val="0"/>
      <w:strike w:val="0"/>
      <w:spacing w:val="100"/>
      <w:sz w:val="20"/>
      <w:szCs w:val="20"/>
      <w:u w:val="none"/>
    </w:rPr>
  </w:style>
  <w:style w:type="character" w:customStyle="1" w:styleId="Picturecaption21">
    <w:name w:val="Picture caption (2)"/>
    <w:basedOn w:val="Picturecaption2"/>
    <w:rPr>
      <w:rFonts w:ascii="Bookman Old Style" w:eastAsia="Bookman Old Style" w:hAnsi="Bookman Old Style" w:cs="Bookman Old Style"/>
      <w:b/>
      <w:bCs/>
      <w:i w:val="0"/>
      <w:iCs w:val="0"/>
      <w:smallCaps w:val="0"/>
      <w:strike w:val="0"/>
      <w:color w:val="000000"/>
      <w:spacing w:val="100"/>
      <w:w w:val="100"/>
      <w:position w:val="0"/>
      <w:sz w:val="20"/>
      <w:szCs w:val="20"/>
      <w:u w:val="none"/>
      <w:lang w:val="en-US"/>
    </w:rPr>
  </w:style>
  <w:style w:type="character" w:customStyle="1" w:styleId="Picturecaption3">
    <w:name w:val="Picture caption (3)_"/>
    <w:basedOn w:val="DefaultParagraphFont"/>
    <w:link w:val="Picturecaption30"/>
    <w:rPr>
      <w:rFonts w:ascii="Bookman Old Style" w:eastAsia="Bookman Old Style" w:hAnsi="Bookman Old Style" w:cs="Bookman Old Style"/>
      <w:b/>
      <w:bCs/>
      <w:i w:val="0"/>
      <w:iCs w:val="0"/>
      <w:smallCaps w:val="0"/>
      <w:strike w:val="0"/>
      <w:sz w:val="18"/>
      <w:szCs w:val="18"/>
      <w:u w:val="none"/>
    </w:rPr>
  </w:style>
  <w:style w:type="character" w:customStyle="1" w:styleId="Picturecaption3Spacing1pt">
    <w:name w:val="Picture caption (3) + Spacing 1 pt"/>
    <w:basedOn w:val="Picturecaption3"/>
    <w:rPr>
      <w:rFonts w:ascii="Bookman Old Style" w:eastAsia="Bookman Old Style" w:hAnsi="Bookman Old Style" w:cs="Bookman Old Style"/>
      <w:b/>
      <w:bCs/>
      <w:i w:val="0"/>
      <w:iCs w:val="0"/>
      <w:smallCaps w:val="0"/>
      <w:strike w:val="0"/>
      <w:color w:val="000000"/>
      <w:spacing w:val="20"/>
      <w:w w:val="100"/>
      <w:position w:val="0"/>
      <w:sz w:val="18"/>
      <w:szCs w:val="18"/>
      <w:u w:val="none"/>
      <w:lang w:val="en-US"/>
    </w:rPr>
  </w:style>
  <w:style w:type="paragraph" w:customStyle="1" w:styleId="BodyText5">
    <w:name w:val="Body Text5"/>
    <w:basedOn w:val="Normal"/>
    <w:link w:val="Bodytext"/>
    <w:pPr>
      <w:shd w:val="clear" w:color="auto" w:fill="FFFFFF"/>
      <w:spacing w:after="420" w:line="490" w:lineRule="exact"/>
      <w:ind w:hanging="460"/>
      <w:jc w:val="center"/>
    </w:pPr>
    <w:rPr>
      <w:rFonts w:ascii="Times New Roman" w:eastAsia="Times New Roman" w:hAnsi="Times New Roman" w:cs="Times New Roman"/>
      <w:sz w:val="25"/>
      <w:szCs w:val="25"/>
    </w:rPr>
  </w:style>
  <w:style w:type="paragraph" w:customStyle="1" w:styleId="Bodytext21">
    <w:name w:val="Body text (2)"/>
    <w:basedOn w:val="Normal"/>
    <w:link w:val="Bodytext20"/>
    <w:pPr>
      <w:shd w:val="clear" w:color="auto" w:fill="FFFFFF"/>
      <w:spacing w:line="946" w:lineRule="exact"/>
    </w:pPr>
    <w:rPr>
      <w:rFonts w:ascii="Times New Roman" w:eastAsia="Times New Roman" w:hAnsi="Times New Roman" w:cs="Times New Roman"/>
      <w:b/>
      <w:bCs/>
      <w:spacing w:val="20"/>
      <w:sz w:val="25"/>
      <w:szCs w:val="25"/>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17"/>
      <w:szCs w:val="17"/>
    </w:rPr>
  </w:style>
  <w:style w:type="paragraph" w:customStyle="1" w:styleId="Bodytext31">
    <w:name w:val="Body text (3)"/>
    <w:basedOn w:val="Normal"/>
    <w:link w:val="Bodytext30"/>
    <w:pPr>
      <w:shd w:val="clear" w:color="auto" w:fill="FFFFFF"/>
      <w:spacing w:line="72" w:lineRule="exact"/>
      <w:jc w:val="both"/>
    </w:pPr>
    <w:rPr>
      <w:rFonts w:ascii="Times New Roman" w:eastAsia="Times New Roman" w:hAnsi="Times New Roman" w:cs="Times New Roman"/>
      <w:i/>
      <w:iCs/>
      <w:spacing w:val="-10"/>
      <w:sz w:val="14"/>
      <w:szCs w:val="14"/>
    </w:rPr>
  </w:style>
  <w:style w:type="paragraph" w:customStyle="1" w:styleId="Bodytext40">
    <w:name w:val="Body text (4)"/>
    <w:basedOn w:val="Normal"/>
    <w:link w:val="Bodytext4"/>
    <w:pPr>
      <w:shd w:val="clear" w:color="auto" w:fill="FFFFFF"/>
      <w:spacing w:after="300" w:line="72" w:lineRule="exact"/>
      <w:jc w:val="both"/>
    </w:pPr>
    <w:rPr>
      <w:rFonts w:ascii="Bookman Old Style" w:eastAsia="Bookman Old Style" w:hAnsi="Bookman Old Style" w:cs="Bookman Old Style"/>
      <w:sz w:val="11"/>
      <w:szCs w:val="11"/>
    </w:rPr>
  </w:style>
  <w:style w:type="paragraph" w:customStyle="1" w:styleId="Bodytext51">
    <w:name w:val="Body text (5)"/>
    <w:basedOn w:val="Normal"/>
    <w:link w:val="Bodytext50"/>
    <w:pPr>
      <w:shd w:val="clear" w:color="auto" w:fill="FFFFFF"/>
      <w:spacing w:before="300" w:line="370" w:lineRule="exact"/>
      <w:ind w:hanging="500"/>
      <w:jc w:val="both"/>
    </w:pPr>
    <w:rPr>
      <w:rFonts w:ascii="Times New Roman" w:eastAsia="Times New Roman" w:hAnsi="Times New Roman" w:cs="Times New Roman"/>
      <w:b/>
      <w:bCs/>
      <w:i/>
      <w:iCs/>
      <w:sz w:val="19"/>
      <w:szCs w:val="19"/>
    </w:rPr>
  </w:style>
  <w:style w:type="paragraph" w:customStyle="1" w:styleId="Bodytext70">
    <w:name w:val="Body text (7)"/>
    <w:basedOn w:val="Normal"/>
    <w:link w:val="Bodytext7"/>
    <w:pPr>
      <w:shd w:val="clear" w:color="auto" w:fill="FFFFFF"/>
      <w:spacing w:line="461" w:lineRule="exact"/>
      <w:ind w:hanging="260"/>
      <w:jc w:val="both"/>
    </w:pPr>
    <w:rPr>
      <w:rFonts w:ascii="Bookman Old Style" w:eastAsia="Bookman Old Style" w:hAnsi="Bookman Old Style" w:cs="Bookman Old Style"/>
      <w:i/>
      <w:iCs/>
      <w:spacing w:val="10"/>
      <w:sz w:val="18"/>
      <w:szCs w:val="18"/>
    </w:rPr>
  </w:style>
  <w:style w:type="paragraph" w:customStyle="1" w:styleId="Bodytext61">
    <w:name w:val="Body text (6)"/>
    <w:basedOn w:val="Normal"/>
    <w:link w:val="Bodytext60"/>
    <w:pPr>
      <w:shd w:val="clear" w:color="auto" w:fill="FFFFFF"/>
      <w:spacing w:line="413" w:lineRule="exact"/>
      <w:jc w:val="both"/>
    </w:pPr>
    <w:rPr>
      <w:rFonts w:ascii="Times New Roman" w:eastAsia="Times New Roman" w:hAnsi="Times New Roman" w:cs="Times New Roman"/>
      <w:spacing w:val="10"/>
      <w:sz w:val="23"/>
      <w:szCs w:val="23"/>
    </w:rPr>
  </w:style>
  <w:style w:type="paragraph" w:customStyle="1" w:styleId="Picturecaption0">
    <w:name w:val="Picture caption"/>
    <w:basedOn w:val="Normal"/>
    <w:link w:val="Picturecaption"/>
    <w:pPr>
      <w:shd w:val="clear" w:color="auto" w:fill="FFFFFF"/>
      <w:spacing w:line="418" w:lineRule="exact"/>
    </w:pPr>
    <w:rPr>
      <w:rFonts w:ascii="Bookman Old Style" w:eastAsia="Bookman Old Style" w:hAnsi="Bookman Old Style" w:cs="Bookman Old Style"/>
      <w:b/>
      <w:bCs/>
      <w:spacing w:val="10"/>
      <w:sz w:val="20"/>
      <w:szCs w:val="20"/>
    </w:rPr>
  </w:style>
  <w:style w:type="paragraph" w:customStyle="1" w:styleId="Picturecaption20">
    <w:name w:val="Picture caption (2)"/>
    <w:basedOn w:val="Normal"/>
    <w:link w:val="Picturecaption2"/>
    <w:pPr>
      <w:shd w:val="clear" w:color="auto" w:fill="FFFFFF"/>
      <w:spacing w:line="418" w:lineRule="exact"/>
    </w:pPr>
    <w:rPr>
      <w:rFonts w:ascii="Bookman Old Style" w:eastAsia="Bookman Old Style" w:hAnsi="Bookman Old Style" w:cs="Bookman Old Style"/>
      <w:b/>
      <w:bCs/>
      <w:spacing w:val="100"/>
      <w:sz w:val="20"/>
      <w:szCs w:val="20"/>
    </w:rPr>
  </w:style>
  <w:style w:type="paragraph" w:customStyle="1" w:styleId="Picturecaption30">
    <w:name w:val="Picture caption (3)"/>
    <w:basedOn w:val="Normal"/>
    <w:link w:val="Picturecaption3"/>
    <w:pPr>
      <w:shd w:val="clear" w:color="auto" w:fill="FFFFFF"/>
      <w:spacing w:line="418" w:lineRule="exact"/>
    </w:pPr>
    <w:rPr>
      <w:rFonts w:ascii="Bookman Old Style" w:eastAsia="Bookman Old Style" w:hAnsi="Bookman Old Style" w:cs="Bookman Old Style"/>
      <w:b/>
      <w:bCs/>
      <w:sz w:val="18"/>
      <w:szCs w:val="18"/>
    </w:rPr>
  </w:style>
  <w:style w:type="paragraph" w:styleId="BalloonText">
    <w:name w:val="Balloon Text"/>
    <w:basedOn w:val="Normal"/>
    <w:link w:val="BalloonTextChar"/>
    <w:uiPriority w:val="99"/>
    <w:semiHidden/>
    <w:unhideWhenUsed/>
    <w:rsid w:val="009B0E74"/>
    <w:rPr>
      <w:rFonts w:ascii="Tahoma" w:hAnsi="Tahoma" w:cs="Tahoma"/>
      <w:sz w:val="16"/>
      <w:szCs w:val="16"/>
    </w:rPr>
  </w:style>
  <w:style w:type="character" w:customStyle="1" w:styleId="BalloonTextChar">
    <w:name w:val="Balloon Text Char"/>
    <w:basedOn w:val="DefaultParagraphFont"/>
    <w:link w:val="BalloonText"/>
    <w:uiPriority w:val="99"/>
    <w:semiHidden/>
    <w:rsid w:val="009B0E7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2016-06-15T11:19:00Z</dcterms:created>
  <dcterms:modified xsi:type="dcterms:W3CDTF">2016-06-15T11:19:00Z</dcterms:modified>
</cp:coreProperties>
</file>