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FB" w:rsidRPr="00B45657" w:rsidRDefault="002101FB" w:rsidP="002101FB">
      <w:pPr>
        <w:jc w:val="center"/>
        <w:rPr>
          <w:rFonts w:ascii="Times New Roman" w:hAnsi="Times New Roman" w:cs="Times New Roman"/>
          <w:b/>
          <w:sz w:val="24"/>
          <w:szCs w:val="24"/>
          <w:lang w:val="en-GB"/>
        </w:rPr>
      </w:pPr>
      <w:bookmarkStart w:id="0" w:name="_GoBack"/>
      <w:bookmarkEnd w:id="0"/>
      <w:r w:rsidRPr="00B45657">
        <w:rPr>
          <w:rFonts w:ascii="Times New Roman" w:hAnsi="Times New Roman" w:cs="Times New Roman"/>
          <w:b/>
          <w:sz w:val="24"/>
          <w:szCs w:val="24"/>
          <w:lang w:val="en-GB"/>
        </w:rPr>
        <w:t>THE REPUBLIC OF UGANDA</w:t>
      </w:r>
    </w:p>
    <w:p w:rsidR="002101FB" w:rsidRPr="00B45657" w:rsidRDefault="002101FB" w:rsidP="002101FB">
      <w:pPr>
        <w:jc w:val="center"/>
        <w:rPr>
          <w:rFonts w:ascii="Times New Roman" w:hAnsi="Times New Roman" w:cs="Times New Roman"/>
          <w:b/>
          <w:sz w:val="24"/>
          <w:szCs w:val="24"/>
          <w:lang w:val="en-GB"/>
        </w:rPr>
      </w:pPr>
      <w:r w:rsidRPr="00B45657">
        <w:rPr>
          <w:rFonts w:ascii="Times New Roman" w:hAnsi="Times New Roman" w:cs="Times New Roman"/>
          <w:b/>
          <w:sz w:val="24"/>
          <w:szCs w:val="24"/>
          <w:lang w:val="en-GB"/>
        </w:rPr>
        <w:t>IN THE HIGH COURT OF UGANDA.</w:t>
      </w:r>
    </w:p>
    <w:p w:rsidR="002101FB" w:rsidRPr="00B45657" w:rsidRDefault="00E964DC" w:rsidP="002101FB">
      <w:pPr>
        <w:jc w:val="center"/>
        <w:rPr>
          <w:rFonts w:ascii="Times New Roman" w:hAnsi="Times New Roman" w:cs="Times New Roman"/>
          <w:b/>
          <w:sz w:val="24"/>
          <w:szCs w:val="24"/>
          <w:lang w:val="en-GB"/>
        </w:rPr>
      </w:pPr>
      <w:r w:rsidRPr="00B45657">
        <w:rPr>
          <w:rFonts w:ascii="Times New Roman" w:hAnsi="Times New Roman" w:cs="Times New Roman"/>
          <w:b/>
          <w:sz w:val="24"/>
          <w:szCs w:val="24"/>
          <w:lang w:val="en-GB"/>
        </w:rPr>
        <w:t>CRIMINAL REVISION CAUSE</w:t>
      </w:r>
      <w:r w:rsidR="001818FD" w:rsidRPr="00B45657">
        <w:rPr>
          <w:rFonts w:ascii="Times New Roman" w:hAnsi="Times New Roman" w:cs="Times New Roman"/>
          <w:b/>
          <w:sz w:val="24"/>
          <w:szCs w:val="24"/>
          <w:lang w:val="en-GB"/>
        </w:rPr>
        <w:t xml:space="preserve"> NO. 03</w:t>
      </w:r>
      <w:r w:rsidR="002101FB" w:rsidRPr="00B45657">
        <w:rPr>
          <w:rFonts w:ascii="Times New Roman" w:hAnsi="Times New Roman" w:cs="Times New Roman"/>
          <w:b/>
          <w:sz w:val="24"/>
          <w:szCs w:val="24"/>
          <w:lang w:val="en-GB"/>
        </w:rPr>
        <w:t xml:space="preserve"> OF 20</w:t>
      </w:r>
      <w:r w:rsidR="00AD5220" w:rsidRPr="00B45657">
        <w:rPr>
          <w:rFonts w:ascii="Times New Roman" w:hAnsi="Times New Roman" w:cs="Times New Roman"/>
          <w:b/>
          <w:sz w:val="24"/>
          <w:szCs w:val="24"/>
          <w:lang w:val="en-GB"/>
        </w:rPr>
        <w:t>18</w:t>
      </w:r>
      <w:r w:rsidR="002101FB" w:rsidRPr="00B45657">
        <w:rPr>
          <w:rFonts w:ascii="Times New Roman" w:hAnsi="Times New Roman" w:cs="Times New Roman"/>
          <w:b/>
          <w:sz w:val="24"/>
          <w:szCs w:val="24"/>
          <w:lang w:val="en-GB"/>
        </w:rPr>
        <w:t>.</w:t>
      </w:r>
    </w:p>
    <w:p w:rsidR="002101FB" w:rsidRPr="00B45657" w:rsidRDefault="007C0004" w:rsidP="002101FB">
      <w:pPr>
        <w:jc w:val="center"/>
        <w:rPr>
          <w:rFonts w:ascii="Times New Roman" w:hAnsi="Times New Roman" w:cs="Times New Roman"/>
          <w:b/>
          <w:sz w:val="24"/>
          <w:szCs w:val="24"/>
          <w:lang w:val="en-GB"/>
        </w:rPr>
      </w:pPr>
      <w:r w:rsidRPr="00B45657">
        <w:rPr>
          <w:rFonts w:ascii="Times New Roman" w:hAnsi="Times New Roman" w:cs="Times New Roman"/>
          <w:b/>
          <w:sz w:val="24"/>
          <w:szCs w:val="24"/>
          <w:lang w:val="en-GB"/>
        </w:rPr>
        <w:t>ISABIRYE THOMAS ………………</w:t>
      </w:r>
      <w:r w:rsidR="002101FB" w:rsidRPr="00B45657">
        <w:rPr>
          <w:rFonts w:ascii="Times New Roman" w:hAnsi="Times New Roman" w:cs="Times New Roman"/>
          <w:b/>
          <w:sz w:val="24"/>
          <w:szCs w:val="24"/>
          <w:lang w:val="en-GB"/>
        </w:rPr>
        <w:t>……………………..    APPLICANT.</w:t>
      </w:r>
    </w:p>
    <w:p w:rsidR="002101FB" w:rsidRPr="00B45657" w:rsidRDefault="002101FB" w:rsidP="002101FB">
      <w:pPr>
        <w:jc w:val="center"/>
        <w:rPr>
          <w:rFonts w:ascii="Times New Roman" w:hAnsi="Times New Roman" w:cs="Times New Roman"/>
          <w:b/>
          <w:sz w:val="24"/>
          <w:szCs w:val="24"/>
          <w:lang w:val="en-GB"/>
        </w:rPr>
      </w:pPr>
      <w:r w:rsidRPr="00B45657">
        <w:rPr>
          <w:rFonts w:ascii="Times New Roman" w:hAnsi="Times New Roman" w:cs="Times New Roman"/>
          <w:b/>
          <w:sz w:val="24"/>
          <w:szCs w:val="24"/>
          <w:lang w:val="en-GB"/>
        </w:rPr>
        <w:t>VERSUS</w:t>
      </w:r>
    </w:p>
    <w:p w:rsidR="002101FB" w:rsidRPr="00B45657" w:rsidRDefault="007C0004" w:rsidP="002101FB">
      <w:pPr>
        <w:jc w:val="center"/>
        <w:rPr>
          <w:rFonts w:ascii="Times New Roman" w:hAnsi="Times New Roman" w:cs="Times New Roman"/>
          <w:b/>
          <w:sz w:val="24"/>
          <w:szCs w:val="24"/>
          <w:lang w:val="en-GB"/>
        </w:rPr>
      </w:pPr>
      <w:r w:rsidRPr="00B45657">
        <w:rPr>
          <w:rFonts w:ascii="Times New Roman" w:hAnsi="Times New Roman" w:cs="Times New Roman"/>
          <w:b/>
          <w:sz w:val="24"/>
          <w:szCs w:val="24"/>
          <w:lang w:val="en-GB"/>
        </w:rPr>
        <w:t>UGANDA ……………………………………………</w:t>
      </w:r>
      <w:r w:rsidR="002101FB" w:rsidRPr="00B45657">
        <w:rPr>
          <w:rFonts w:ascii="Times New Roman" w:hAnsi="Times New Roman" w:cs="Times New Roman"/>
          <w:b/>
          <w:sz w:val="24"/>
          <w:szCs w:val="24"/>
          <w:lang w:val="en-GB"/>
        </w:rPr>
        <w:t>……….. RESPONDENT.</w:t>
      </w:r>
    </w:p>
    <w:p w:rsidR="002101FB" w:rsidRPr="00B45657" w:rsidRDefault="002101FB" w:rsidP="00E964DC">
      <w:pPr>
        <w:jc w:val="center"/>
        <w:rPr>
          <w:rFonts w:ascii="Times New Roman" w:hAnsi="Times New Roman" w:cs="Times New Roman"/>
          <w:b/>
          <w:sz w:val="24"/>
          <w:szCs w:val="24"/>
          <w:u w:val="single"/>
          <w:lang w:val="en-GB"/>
        </w:rPr>
      </w:pPr>
      <w:r w:rsidRPr="00B45657">
        <w:rPr>
          <w:rFonts w:ascii="Times New Roman" w:hAnsi="Times New Roman" w:cs="Times New Roman"/>
          <w:b/>
          <w:sz w:val="24"/>
          <w:szCs w:val="24"/>
          <w:u w:val="single"/>
          <w:lang w:val="en-GB"/>
        </w:rPr>
        <w:t>RULING</w:t>
      </w:r>
    </w:p>
    <w:p w:rsidR="002101FB" w:rsidRPr="00B45657" w:rsidRDefault="002101FB" w:rsidP="00E964DC">
      <w:pPr>
        <w:jc w:val="center"/>
        <w:rPr>
          <w:rFonts w:ascii="Times New Roman" w:hAnsi="Times New Roman" w:cs="Times New Roman"/>
          <w:b/>
          <w:sz w:val="24"/>
          <w:szCs w:val="24"/>
          <w:u w:val="single"/>
          <w:lang w:val="en-GB"/>
        </w:rPr>
      </w:pPr>
      <w:r w:rsidRPr="00B45657">
        <w:rPr>
          <w:rFonts w:ascii="Times New Roman" w:hAnsi="Times New Roman" w:cs="Times New Roman"/>
          <w:b/>
          <w:sz w:val="24"/>
          <w:szCs w:val="24"/>
          <w:u w:val="single"/>
          <w:lang w:val="en-GB"/>
        </w:rPr>
        <w:t>BEFORE HONOURABLE JUSTICE EVA K. LUSWATA</w:t>
      </w:r>
    </w:p>
    <w:p w:rsidR="00E964DC" w:rsidRPr="00B45657" w:rsidRDefault="00E964DC" w:rsidP="00E964DC">
      <w:pPr>
        <w:rPr>
          <w:rFonts w:ascii="Times New Roman" w:eastAsia="Times New Roman" w:hAnsi="Times New Roman" w:cs="Times New Roman"/>
          <w:bCs/>
          <w:sz w:val="24"/>
          <w:szCs w:val="24"/>
        </w:rPr>
      </w:pPr>
      <w:r w:rsidRPr="00B45657">
        <w:rPr>
          <w:rFonts w:ascii="Times New Roman" w:hAnsi="Times New Roman" w:cs="Times New Roman"/>
          <w:b/>
          <w:sz w:val="24"/>
          <w:szCs w:val="24"/>
          <w:lang w:val="en-GB"/>
        </w:rPr>
        <w:t>Introduction</w:t>
      </w:r>
      <w:r w:rsidRPr="00B45657">
        <w:rPr>
          <w:rFonts w:ascii="Times New Roman" w:eastAsia="Times New Roman" w:hAnsi="Times New Roman" w:cs="Times New Roman"/>
          <w:b/>
          <w:bCs/>
          <w:sz w:val="24"/>
          <w:szCs w:val="24"/>
        </w:rPr>
        <w:t>and background</w:t>
      </w:r>
    </w:p>
    <w:p w:rsidR="005D2A17" w:rsidRPr="00B45657" w:rsidRDefault="005D2A17" w:rsidP="00E964DC">
      <w:pPr>
        <w:spacing w:before="100" w:beforeAutospacing="1" w:after="100" w:afterAutospacing="1" w:line="360" w:lineRule="auto"/>
        <w:jc w:val="both"/>
        <w:rPr>
          <w:rFonts w:ascii="Times New Roman" w:eastAsia="Times New Roman" w:hAnsi="Times New Roman" w:cs="Times New Roman"/>
          <w:bCs/>
          <w:sz w:val="24"/>
          <w:szCs w:val="24"/>
        </w:rPr>
      </w:pPr>
      <w:r w:rsidRPr="00B45657">
        <w:rPr>
          <w:rFonts w:ascii="Times New Roman" w:eastAsia="Times New Roman" w:hAnsi="Times New Roman" w:cs="Times New Roman"/>
          <w:bCs/>
          <w:sz w:val="24"/>
          <w:szCs w:val="24"/>
        </w:rPr>
        <w:t xml:space="preserve">Following a complaint by one </w:t>
      </w:r>
      <w:proofErr w:type="spellStart"/>
      <w:r w:rsidRPr="00B45657">
        <w:rPr>
          <w:rFonts w:ascii="Times New Roman" w:eastAsia="Times New Roman" w:hAnsi="Times New Roman" w:cs="Times New Roman"/>
          <w:bCs/>
          <w:sz w:val="24"/>
          <w:szCs w:val="24"/>
        </w:rPr>
        <w:t>Mudasi</w:t>
      </w:r>
      <w:proofErr w:type="spellEnd"/>
      <w:r w:rsidR="00DB4A72" w:rsidRPr="00B45657">
        <w:rPr>
          <w:rFonts w:ascii="Times New Roman" w:eastAsia="Times New Roman" w:hAnsi="Times New Roman" w:cs="Times New Roman"/>
          <w:bCs/>
          <w:sz w:val="24"/>
          <w:szCs w:val="24"/>
        </w:rPr>
        <w:t xml:space="preserve"> </w:t>
      </w:r>
      <w:proofErr w:type="spellStart"/>
      <w:r w:rsidRPr="00B45657">
        <w:rPr>
          <w:rFonts w:ascii="Times New Roman" w:eastAsia="Times New Roman" w:hAnsi="Times New Roman" w:cs="Times New Roman"/>
          <w:bCs/>
          <w:sz w:val="24"/>
          <w:szCs w:val="24"/>
        </w:rPr>
        <w:t>Pauo</w:t>
      </w:r>
      <w:proofErr w:type="spellEnd"/>
      <w:r w:rsidRPr="00B45657">
        <w:rPr>
          <w:rFonts w:ascii="Times New Roman" w:eastAsia="Times New Roman" w:hAnsi="Times New Roman" w:cs="Times New Roman"/>
          <w:bCs/>
          <w:sz w:val="24"/>
          <w:szCs w:val="24"/>
        </w:rPr>
        <w:t xml:space="preserve"> on 9/10/2018, t</w:t>
      </w:r>
      <w:r w:rsidR="002101FB" w:rsidRPr="00B45657">
        <w:rPr>
          <w:rFonts w:ascii="Times New Roman" w:eastAsia="Times New Roman" w:hAnsi="Times New Roman" w:cs="Times New Roman"/>
          <w:bCs/>
          <w:sz w:val="24"/>
          <w:szCs w:val="24"/>
        </w:rPr>
        <w:t xml:space="preserve">his matter was </w:t>
      </w:r>
      <w:r w:rsidR="00B97417" w:rsidRPr="00B45657">
        <w:rPr>
          <w:rFonts w:ascii="Times New Roman" w:eastAsia="Times New Roman" w:hAnsi="Times New Roman" w:cs="Times New Roman"/>
          <w:bCs/>
          <w:sz w:val="24"/>
          <w:szCs w:val="24"/>
        </w:rPr>
        <w:t>placed before me</w:t>
      </w:r>
      <w:r w:rsidR="002101FB" w:rsidRPr="00B45657">
        <w:rPr>
          <w:rFonts w:ascii="Times New Roman" w:eastAsia="Times New Roman" w:hAnsi="Times New Roman" w:cs="Times New Roman"/>
          <w:bCs/>
          <w:sz w:val="24"/>
          <w:szCs w:val="24"/>
        </w:rPr>
        <w:t xml:space="preserve"> for revision under </w:t>
      </w:r>
      <w:r w:rsidR="002101FB" w:rsidRPr="00B45657">
        <w:rPr>
          <w:rFonts w:ascii="Times New Roman" w:eastAsia="Times New Roman" w:hAnsi="Times New Roman" w:cs="Times New Roman"/>
          <w:b/>
          <w:bCs/>
          <w:sz w:val="24"/>
          <w:szCs w:val="24"/>
        </w:rPr>
        <w:t>section 49CP</w:t>
      </w:r>
      <w:r w:rsidR="002101FB" w:rsidRPr="00B45657">
        <w:rPr>
          <w:rFonts w:ascii="Times New Roman" w:eastAsia="Times New Roman" w:hAnsi="Times New Roman" w:cs="Times New Roman"/>
          <w:bCs/>
          <w:sz w:val="24"/>
          <w:szCs w:val="24"/>
        </w:rPr>
        <w:t xml:space="preserve">C and </w:t>
      </w:r>
      <w:r w:rsidR="002101FB" w:rsidRPr="00B45657">
        <w:rPr>
          <w:rFonts w:ascii="Times New Roman" w:eastAsia="Times New Roman" w:hAnsi="Times New Roman" w:cs="Times New Roman"/>
          <w:b/>
          <w:bCs/>
          <w:sz w:val="24"/>
          <w:szCs w:val="24"/>
        </w:rPr>
        <w:t xml:space="preserve">221MCA </w:t>
      </w:r>
      <w:r w:rsidR="002101FB" w:rsidRPr="00B45657">
        <w:rPr>
          <w:rFonts w:ascii="Times New Roman" w:eastAsia="Times New Roman" w:hAnsi="Times New Roman" w:cs="Times New Roman"/>
          <w:bCs/>
          <w:sz w:val="24"/>
          <w:szCs w:val="24"/>
        </w:rPr>
        <w:t xml:space="preserve">on the ground that the </w:t>
      </w:r>
      <w:r w:rsidR="00B97417" w:rsidRPr="00B45657">
        <w:rPr>
          <w:rFonts w:ascii="Times New Roman" w:eastAsia="Times New Roman" w:hAnsi="Times New Roman" w:cs="Times New Roman"/>
          <w:bCs/>
          <w:sz w:val="24"/>
          <w:szCs w:val="24"/>
        </w:rPr>
        <w:t>convict</w:t>
      </w:r>
      <w:r w:rsidR="00CD1657" w:rsidRPr="00B45657">
        <w:rPr>
          <w:rFonts w:ascii="Times New Roman" w:eastAsia="Times New Roman" w:hAnsi="Times New Roman" w:cs="Times New Roman"/>
          <w:bCs/>
          <w:sz w:val="24"/>
          <w:szCs w:val="24"/>
        </w:rPr>
        <w:t>,</w:t>
      </w:r>
      <w:proofErr w:type="spellStart"/>
      <w:r w:rsidR="002101FB" w:rsidRPr="00B45657">
        <w:rPr>
          <w:rFonts w:ascii="Times New Roman" w:hAnsi="Times New Roman" w:cs="Times New Roman"/>
          <w:b/>
          <w:sz w:val="24"/>
          <w:szCs w:val="24"/>
          <w:lang w:val="en-GB"/>
        </w:rPr>
        <w:t>Isabirye</w:t>
      </w:r>
      <w:proofErr w:type="spellEnd"/>
      <w:r w:rsidR="00DB4A72" w:rsidRPr="00B45657">
        <w:rPr>
          <w:rFonts w:ascii="Times New Roman" w:hAnsi="Times New Roman" w:cs="Times New Roman"/>
          <w:b/>
          <w:sz w:val="24"/>
          <w:szCs w:val="24"/>
          <w:lang w:val="en-GB"/>
        </w:rPr>
        <w:t xml:space="preserve"> </w:t>
      </w:r>
      <w:r w:rsidR="00B97417" w:rsidRPr="00B45657">
        <w:rPr>
          <w:rFonts w:ascii="Times New Roman" w:hAnsi="Times New Roman" w:cs="Times New Roman"/>
          <w:b/>
          <w:sz w:val="24"/>
          <w:szCs w:val="24"/>
          <w:lang w:val="en-GB"/>
        </w:rPr>
        <w:t xml:space="preserve">Thomas </w:t>
      </w:r>
      <w:r w:rsidR="00B97417" w:rsidRPr="00B45657">
        <w:rPr>
          <w:rFonts w:ascii="Times New Roman" w:eastAsia="Times New Roman" w:hAnsi="Times New Roman" w:cs="Times New Roman"/>
          <w:bCs/>
          <w:sz w:val="24"/>
          <w:szCs w:val="24"/>
        </w:rPr>
        <w:t>a juvenile</w:t>
      </w:r>
      <w:r w:rsidRPr="00B45657">
        <w:rPr>
          <w:rFonts w:ascii="Times New Roman" w:eastAsia="Times New Roman" w:hAnsi="Times New Roman" w:cs="Times New Roman"/>
          <w:bCs/>
          <w:sz w:val="24"/>
          <w:szCs w:val="24"/>
        </w:rPr>
        <w:t>,</w:t>
      </w:r>
      <w:r w:rsidR="002101FB" w:rsidRPr="00B45657">
        <w:rPr>
          <w:rFonts w:ascii="Times New Roman" w:eastAsia="Times New Roman" w:hAnsi="Times New Roman" w:cs="Times New Roman"/>
          <w:bCs/>
          <w:sz w:val="24"/>
          <w:szCs w:val="24"/>
        </w:rPr>
        <w:t xml:space="preserve"> should not have been</w:t>
      </w:r>
      <w:r w:rsidR="00B97417" w:rsidRPr="00B45657">
        <w:rPr>
          <w:rFonts w:ascii="Times New Roman" w:eastAsia="Times New Roman" w:hAnsi="Times New Roman" w:cs="Times New Roman"/>
          <w:bCs/>
          <w:sz w:val="24"/>
          <w:szCs w:val="24"/>
        </w:rPr>
        <w:t xml:space="preserve"> tried, convicted, sentenced and</w:t>
      </w:r>
      <w:r w:rsidR="00DB4A72" w:rsidRPr="00B45657">
        <w:rPr>
          <w:rFonts w:ascii="Times New Roman" w:eastAsia="Times New Roman" w:hAnsi="Times New Roman" w:cs="Times New Roman"/>
          <w:bCs/>
          <w:sz w:val="24"/>
          <w:szCs w:val="24"/>
        </w:rPr>
        <w:t xml:space="preserve"> </w:t>
      </w:r>
      <w:r w:rsidR="00B67E04" w:rsidRPr="00B45657">
        <w:rPr>
          <w:rFonts w:ascii="Times New Roman" w:eastAsia="Times New Roman" w:hAnsi="Times New Roman" w:cs="Times New Roman"/>
          <w:bCs/>
          <w:sz w:val="24"/>
          <w:szCs w:val="24"/>
        </w:rPr>
        <w:t xml:space="preserve">remanded </w:t>
      </w:r>
      <w:r w:rsidR="002101FB" w:rsidRPr="00B45657">
        <w:rPr>
          <w:rFonts w:ascii="Times New Roman" w:eastAsia="Times New Roman" w:hAnsi="Times New Roman" w:cs="Times New Roman"/>
          <w:bCs/>
          <w:sz w:val="24"/>
          <w:szCs w:val="24"/>
        </w:rPr>
        <w:t>in a</w:t>
      </w:r>
      <w:r w:rsidRPr="00B45657">
        <w:rPr>
          <w:rFonts w:ascii="Times New Roman" w:eastAsia="Times New Roman" w:hAnsi="Times New Roman" w:cs="Times New Roman"/>
          <w:bCs/>
          <w:sz w:val="24"/>
          <w:szCs w:val="24"/>
        </w:rPr>
        <w:t>n a</w:t>
      </w:r>
      <w:r w:rsidR="002101FB" w:rsidRPr="00B45657">
        <w:rPr>
          <w:rFonts w:ascii="Times New Roman" w:eastAsia="Times New Roman" w:hAnsi="Times New Roman" w:cs="Times New Roman"/>
          <w:bCs/>
          <w:sz w:val="24"/>
          <w:szCs w:val="24"/>
        </w:rPr>
        <w:t>dult prison</w:t>
      </w:r>
      <w:r w:rsidR="00B97417" w:rsidRPr="00B45657">
        <w:rPr>
          <w:rFonts w:ascii="Times New Roman" w:eastAsia="Times New Roman" w:hAnsi="Times New Roman" w:cs="Times New Roman"/>
          <w:bCs/>
          <w:sz w:val="24"/>
          <w:szCs w:val="24"/>
        </w:rPr>
        <w:t>.  A request was made for the High</w:t>
      </w:r>
      <w:r w:rsidR="00650F17" w:rsidRPr="00B45657">
        <w:rPr>
          <w:rFonts w:ascii="Times New Roman" w:eastAsia="Times New Roman" w:hAnsi="Times New Roman" w:cs="Times New Roman"/>
          <w:bCs/>
          <w:sz w:val="24"/>
          <w:szCs w:val="24"/>
        </w:rPr>
        <w:t xml:space="preserve"> court to satisfy </w:t>
      </w:r>
      <w:r w:rsidR="00B97417" w:rsidRPr="00B45657">
        <w:rPr>
          <w:rFonts w:ascii="Times New Roman" w:eastAsia="Times New Roman" w:hAnsi="Times New Roman" w:cs="Times New Roman"/>
          <w:bCs/>
          <w:sz w:val="24"/>
          <w:szCs w:val="24"/>
        </w:rPr>
        <w:t>herself</w:t>
      </w:r>
      <w:r w:rsidR="00650F17" w:rsidRPr="00B45657">
        <w:rPr>
          <w:rFonts w:ascii="Times New Roman" w:eastAsia="Times New Roman" w:hAnsi="Times New Roman" w:cs="Times New Roman"/>
          <w:bCs/>
          <w:sz w:val="24"/>
          <w:szCs w:val="24"/>
        </w:rPr>
        <w:t xml:space="preserve"> as to the legality and propriety of the sentence and orders passed</w:t>
      </w:r>
      <w:r w:rsidR="00D24BCC" w:rsidRPr="00B45657">
        <w:rPr>
          <w:rFonts w:ascii="Times New Roman" w:eastAsia="Times New Roman" w:hAnsi="Times New Roman" w:cs="Times New Roman"/>
          <w:bCs/>
          <w:sz w:val="24"/>
          <w:szCs w:val="24"/>
        </w:rPr>
        <w:t xml:space="preserve"> by </w:t>
      </w:r>
      <w:r w:rsidR="00B97417" w:rsidRPr="00B45657">
        <w:rPr>
          <w:rFonts w:ascii="Times New Roman" w:eastAsia="Times New Roman" w:hAnsi="Times New Roman" w:cs="Times New Roman"/>
          <w:bCs/>
          <w:sz w:val="24"/>
          <w:szCs w:val="24"/>
        </w:rPr>
        <w:t>the Learned Magistrate</w:t>
      </w:r>
      <w:r w:rsidRPr="00B45657">
        <w:rPr>
          <w:rFonts w:ascii="Times New Roman" w:eastAsia="Times New Roman" w:hAnsi="Times New Roman" w:cs="Times New Roman"/>
          <w:bCs/>
          <w:sz w:val="24"/>
          <w:szCs w:val="24"/>
        </w:rPr>
        <w:t xml:space="preserve"> in </w:t>
      </w:r>
      <w:r w:rsidR="00B97417" w:rsidRPr="00B45657">
        <w:rPr>
          <w:rFonts w:ascii="Times New Roman" w:eastAsia="Times New Roman" w:hAnsi="Times New Roman" w:cs="Times New Roman"/>
          <w:bCs/>
          <w:sz w:val="24"/>
          <w:szCs w:val="24"/>
        </w:rPr>
        <w:t xml:space="preserve">JIN-01-CR-CO-387/2018 (Chief Magistrate’s Court </w:t>
      </w:r>
      <w:proofErr w:type="spellStart"/>
      <w:r w:rsidR="00B97417" w:rsidRPr="00B45657">
        <w:rPr>
          <w:rFonts w:ascii="Times New Roman" w:eastAsia="Times New Roman" w:hAnsi="Times New Roman" w:cs="Times New Roman"/>
          <w:bCs/>
          <w:sz w:val="24"/>
          <w:szCs w:val="24"/>
        </w:rPr>
        <w:t>Kamuli</w:t>
      </w:r>
      <w:proofErr w:type="spellEnd"/>
      <w:r w:rsidRPr="00B45657">
        <w:rPr>
          <w:rFonts w:ascii="Times New Roman" w:eastAsia="Times New Roman" w:hAnsi="Times New Roman" w:cs="Times New Roman"/>
          <w:bCs/>
          <w:sz w:val="24"/>
          <w:szCs w:val="24"/>
        </w:rPr>
        <w:t xml:space="preserve">). </w:t>
      </w:r>
    </w:p>
    <w:p w:rsidR="001A736A" w:rsidRPr="00B45657" w:rsidRDefault="00C021F9" w:rsidP="00E964DC">
      <w:pPr>
        <w:spacing w:before="100" w:beforeAutospacing="1" w:after="100" w:afterAutospacing="1" w:line="360" w:lineRule="auto"/>
        <w:jc w:val="both"/>
        <w:rPr>
          <w:rFonts w:ascii="Times New Roman" w:eastAsia="Times New Roman" w:hAnsi="Times New Roman" w:cs="Times New Roman"/>
          <w:bCs/>
          <w:sz w:val="24"/>
          <w:szCs w:val="24"/>
        </w:rPr>
      </w:pPr>
      <w:proofErr w:type="spellStart"/>
      <w:r w:rsidRPr="00B45657">
        <w:rPr>
          <w:rFonts w:ascii="Times New Roman" w:eastAsia="Times New Roman" w:hAnsi="Times New Roman" w:cs="Times New Roman"/>
          <w:bCs/>
          <w:sz w:val="24"/>
          <w:szCs w:val="24"/>
        </w:rPr>
        <w:t>Isabirye</w:t>
      </w:r>
      <w:proofErr w:type="spellEnd"/>
      <w:r w:rsidRPr="00B45657">
        <w:rPr>
          <w:rFonts w:ascii="Times New Roman" w:eastAsia="Times New Roman" w:hAnsi="Times New Roman" w:cs="Times New Roman"/>
          <w:bCs/>
          <w:sz w:val="24"/>
          <w:szCs w:val="24"/>
        </w:rPr>
        <w:t xml:space="preserve"> Thomas</w:t>
      </w:r>
      <w:r w:rsidR="005D2A17" w:rsidRPr="00B45657">
        <w:rPr>
          <w:rFonts w:ascii="Times New Roman" w:eastAsia="Times New Roman" w:hAnsi="Times New Roman" w:cs="Times New Roman"/>
          <w:bCs/>
          <w:sz w:val="24"/>
          <w:szCs w:val="24"/>
        </w:rPr>
        <w:t xml:space="preserve"> (hereinafter referred to as the convict)was on</w:t>
      </w:r>
      <w:r w:rsidRPr="00B45657">
        <w:rPr>
          <w:rFonts w:ascii="Times New Roman" w:eastAsia="Times New Roman" w:hAnsi="Times New Roman" w:cs="Times New Roman"/>
          <w:bCs/>
          <w:sz w:val="24"/>
          <w:szCs w:val="24"/>
        </w:rPr>
        <w:t xml:space="preserve"> 13/6/2018</w:t>
      </w:r>
      <w:r w:rsidR="005D2A17" w:rsidRPr="00B45657">
        <w:rPr>
          <w:rFonts w:ascii="Times New Roman" w:eastAsia="Times New Roman" w:hAnsi="Times New Roman" w:cs="Times New Roman"/>
          <w:bCs/>
          <w:sz w:val="24"/>
          <w:szCs w:val="24"/>
        </w:rPr>
        <w:t xml:space="preserve"> convicted of the offence of house breaking and theft and sentenced to two years and a fine (with an option of imprisonment on default, on the second count). The </w:t>
      </w:r>
      <w:r w:rsidR="001A736A" w:rsidRPr="00B45657">
        <w:rPr>
          <w:rFonts w:ascii="Times New Roman" w:eastAsia="Times New Roman" w:hAnsi="Times New Roman" w:cs="Times New Roman"/>
          <w:bCs/>
          <w:sz w:val="24"/>
          <w:szCs w:val="24"/>
        </w:rPr>
        <w:t xml:space="preserve">sentence of imprisonment </w:t>
      </w:r>
      <w:r w:rsidR="005D2A17" w:rsidRPr="00B45657">
        <w:rPr>
          <w:rFonts w:ascii="Times New Roman" w:eastAsia="Times New Roman" w:hAnsi="Times New Roman" w:cs="Times New Roman"/>
          <w:bCs/>
          <w:sz w:val="24"/>
          <w:szCs w:val="24"/>
        </w:rPr>
        <w:t xml:space="preserve">is </w:t>
      </w:r>
      <w:r w:rsidR="001A736A" w:rsidRPr="00B45657">
        <w:rPr>
          <w:rFonts w:ascii="Times New Roman" w:eastAsia="Times New Roman" w:hAnsi="Times New Roman" w:cs="Times New Roman"/>
          <w:bCs/>
          <w:sz w:val="24"/>
          <w:szCs w:val="24"/>
        </w:rPr>
        <w:t>to run consecutively.</w:t>
      </w:r>
    </w:p>
    <w:p w:rsidR="00CD1657" w:rsidRPr="00B45657" w:rsidRDefault="00CD1657" w:rsidP="00E964DC">
      <w:pPr>
        <w:spacing w:before="100" w:beforeAutospacing="1" w:after="100" w:afterAutospacing="1" w:line="360" w:lineRule="auto"/>
        <w:jc w:val="both"/>
        <w:rPr>
          <w:rFonts w:ascii="Times New Roman" w:eastAsia="Times New Roman" w:hAnsi="Times New Roman" w:cs="Times New Roman"/>
          <w:bCs/>
          <w:sz w:val="24"/>
          <w:szCs w:val="24"/>
        </w:rPr>
      </w:pPr>
      <w:r w:rsidRPr="00B45657">
        <w:rPr>
          <w:rFonts w:ascii="Times New Roman" w:eastAsia="Times New Roman" w:hAnsi="Times New Roman" w:cs="Times New Roman"/>
          <w:bCs/>
          <w:sz w:val="24"/>
          <w:szCs w:val="24"/>
        </w:rPr>
        <w:t xml:space="preserve">Ms. </w:t>
      </w:r>
      <w:proofErr w:type="spellStart"/>
      <w:r w:rsidRPr="00B45657">
        <w:rPr>
          <w:rFonts w:ascii="Times New Roman" w:eastAsia="Times New Roman" w:hAnsi="Times New Roman" w:cs="Times New Roman"/>
          <w:bCs/>
          <w:sz w:val="24"/>
          <w:szCs w:val="24"/>
        </w:rPr>
        <w:t>Obizu</w:t>
      </w:r>
      <w:proofErr w:type="spellEnd"/>
      <w:r w:rsidRPr="00B45657">
        <w:rPr>
          <w:rFonts w:ascii="Times New Roman" w:eastAsia="Times New Roman" w:hAnsi="Times New Roman" w:cs="Times New Roman"/>
          <w:bCs/>
          <w:sz w:val="24"/>
          <w:szCs w:val="24"/>
        </w:rPr>
        <w:t xml:space="preserve"> who represented the respondent objected to the application on a matter of law. She argued that not only were the documents presented to prove the applicant’s birth date copies, they were not issued by the designated officer under the Registration of Persons Act.</w:t>
      </w:r>
    </w:p>
    <w:p w:rsidR="005D2A17" w:rsidRPr="00B45657" w:rsidRDefault="005D2A17" w:rsidP="005D2A17">
      <w:pPr>
        <w:rPr>
          <w:rFonts w:ascii="Times New Roman" w:eastAsia="Times New Roman" w:hAnsi="Times New Roman" w:cs="Times New Roman"/>
          <w:bCs/>
          <w:sz w:val="24"/>
          <w:szCs w:val="24"/>
        </w:rPr>
      </w:pPr>
      <w:r w:rsidRPr="00B45657">
        <w:rPr>
          <w:rFonts w:ascii="Times New Roman" w:hAnsi="Times New Roman" w:cs="Times New Roman"/>
          <w:b/>
          <w:sz w:val="24"/>
          <w:szCs w:val="24"/>
          <w:lang w:val="en-GB"/>
        </w:rPr>
        <w:t>The law and evidence</w:t>
      </w:r>
    </w:p>
    <w:p w:rsidR="00D1312F" w:rsidRPr="00B45657" w:rsidRDefault="00D1312F" w:rsidP="00D1312F">
      <w:pPr>
        <w:spacing w:before="100" w:beforeAutospacing="1" w:after="100" w:afterAutospacing="1" w:line="360" w:lineRule="auto"/>
        <w:jc w:val="both"/>
        <w:rPr>
          <w:rFonts w:ascii="Times New Roman" w:eastAsia="Times New Roman" w:hAnsi="Times New Roman" w:cs="Times New Roman"/>
          <w:bCs/>
          <w:sz w:val="24"/>
          <w:szCs w:val="24"/>
        </w:rPr>
      </w:pPr>
      <w:r w:rsidRPr="00B45657">
        <w:rPr>
          <w:rFonts w:ascii="Times New Roman" w:eastAsia="Times New Roman" w:hAnsi="Times New Roman" w:cs="Times New Roman"/>
          <w:bCs/>
          <w:sz w:val="24"/>
          <w:szCs w:val="24"/>
        </w:rPr>
        <w:t xml:space="preserve">Under Section 50 CPC, the powers of the High Court in criminal revision are quite wide. I am empowered to alter or reverse an order where there has been an error material to the facts of a </w:t>
      </w:r>
      <w:r w:rsidRPr="00B45657">
        <w:rPr>
          <w:rFonts w:ascii="Times New Roman" w:eastAsia="Times New Roman" w:hAnsi="Times New Roman" w:cs="Times New Roman"/>
          <w:bCs/>
          <w:sz w:val="24"/>
          <w:szCs w:val="24"/>
        </w:rPr>
        <w:lastRenderedPageBreak/>
        <w:t xml:space="preserve">case, or where a sentence is illegal or excessive so as to amount to a miscarriage of justice. See for example, </w:t>
      </w:r>
      <w:proofErr w:type="spellStart"/>
      <w:r w:rsidRPr="00B45657">
        <w:rPr>
          <w:rFonts w:ascii="Times New Roman" w:eastAsia="Times New Roman" w:hAnsi="Times New Roman" w:cs="Times New Roman"/>
          <w:b/>
          <w:bCs/>
          <w:sz w:val="24"/>
          <w:szCs w:val="24"/>
        </w:rPr>
        <w:t>Barasa</w:t>
      </w:r>
      <w:proofErr w:type="spellEnd"/>
      <w:r w:rsidRPr="00B45657">
        <w:rPr>
          <w:rFonts w:ascii="Times New Roman" w:eastAsia="Times New Roman" w:hAnsi="Times New Roman" w:cs="Times New Roman"/>
          <w:b/>
          <w:bCs/>
          <w:sz w:val="24"/>
          <w:szCs w:val="24"/>
        </w:rPr>
        <w:t xml:space="preserve"> Samuel v Uganda </w:t>
      </w:r>
      <w:r w:rsidRPr="00B45657">
        <w:rPr>
          <w:rFonts w:ascii="Times New Roman" w:eastAsia="Times New Roman" w:hAnsi="Times New Roman" w:cs="Times New Roman"/>
          <w:bCs/>
          <w:sz w:val="24"/>
          <w:szCs w:val="24"/>
        </w:rPr>
        <w:t>(Criminal Appeal No. 294 of 2003) [2006] UGCA 15.</w:t>
      </w:r>
    </w:p>
    <w:p w:rsidR="00123714" w:rsidRPr="00B45657" w:rsidRDefault="009561E7" w:rsidP="00E964DC">
      <w:pPr>
        <w:spacing w:before="100" w:beforeAutospacing="1" w:after="100" w:afterAutospacing="1" w:line="360" w:lineRule="auto"/>
        <w:jc w:val="both"/>
        <w:rPr>
          <w:rFonts w:ascii="Times New Roman" w:eastAsia="Times New Roman" w:hAnsi="Times New Roman" w:cs="Times New Roman"/>
          <w:bCs/>
          <w:sz w:val="24"/>
          <w:szCs w:val="24"/>
        </w:rPr>
      </w:pPr>
      <w:r w:rsidRPr="00B45657">
        <w:rPr>
          <w:rFonts w:ascii="Times New Roman" w:eastAsia="Times New Roman" w:hAnsi="Times New Roman" w:cs="Times New Roman"/>
          <w:bCs/>
          <w:sz w:val="24"/>
          <w:szCs w:val="24"/>
        </w:rPr>
        <w:t xml:space="preserve">A trial of any offender under the age of 18 years must he conducted in line with the provisions of 93 to 105 of the Children Amendment Act. </w:t>
      </w:r>
      <w:r w:rsidR="00287973" w:rsidRPr="00B45657">
        <w:rPr>
          <w:rFonts w:ascii="Times New Roman" w:eastAsia="Times New Roman" w:hAnsi="Times New Roman" w:cs="Times New Roman"/>
          <w:bCs/>
          <w:sz w:val="24"/>
          <w:szCs w:val="24"/>
        </w:rPr>
        <w:t xml:space="preserve">Owing to their diminished culpability and heighted capacity for reform, juveniles </w:t>
      </w:r>
      <w:r w:rsidR="00287973" w:rsidRPr="00B45657">
        <w:rPr>
          <w:rFonts w:ascii="Times New Roman" w:eastAsia="Times New Roman" w:hAnsi="Times New Roman" w:cs="Times New Roman"/>
          <w:kern w:val="36"/>
          <w:sz w:val="24"/>
          <w:szCs w:val="24"/>
        </w:rPr>
        <w:t>are by law</w:t>
      </w:r>
      <w:r w:rsidR="00287973" w:rsidRPr="00B45657">
        <w:rPr>
          <w:rFonts w:ascii="Times New Roman" w:eastAsia="Times New Roman" w:hAnsi="Times New Roman" w:cs="Times New Roman"/>
          <w:bCs/>
          <w:sz w:val="24"/>
          <w:szCs w:val="24"/>
        </w:rPr>
        <w:t xml:space="preserve"> treated differently from adults for sentencing purposes.</w:t>
      </w:r>
      <w:r w:rsidR="008E6977" w:rsidRPr="00B45657">
        <w:rPr>
          <w:rFonts w:ascii="Times New Roman" w:eastAsia="Times New Roman" w:hAnsi="Times New Roman" w:cs="Times New Roman"/>
          <w:bCs/>
          <w:sz w:val="24"/>
          <w:szCs w:val="24"/>
        </w:rPr>
        <w:t>For the purposes of this case and a</w:t>
      </w:r>
      <w:r w:rsidR="005B62CF" w:rsidRPr="00B45657">
        <w:rPr>
          <w:rFonts w:ascii="Times New Roman" w:eastAsia="Times New Roman" w:hAnsi="Times New Roman" w:cs="Times New Roman"/>
          <w:bCs/>
          <w:sz w:val="24"/>
          <w:szCs w:val="24"/>
        </w:rPr>
        <w:t>ccording to Section 94 of the Children Act (as amended), the maximum sentence for a juvenile convicted of a c</w:t>
      </w:r>
      <w:r w:rsidR="00B126C9" w:rsidRPr="00B45657">
        <w:rPr>
          <w:rFonts w:ascii="Times New Roman" w:eastAsia="Times New Roman" w:hAnsi="Times New Roman" w:cs="Times New Roman"/>
          <w:bCs/>
          <w:sz w:val="24"/>
          <w:szCs w:val="24"/>
        </w:rPr>
        <w:t xml:space="preserve">apital </w:t>
      </w:r>
      <w:r w:rsidR="005B62CF" w:rsidRPr="00B45657">
        <w:rPr>
          <w:rFonts w:ascii="Times New Roman" w:eastAsia="Times New Roman" w:hAnsi="Times New Roman" w:cs="Times New Roman"/>
          <w:bCs/>
          <w:sz w:val="24"/>
          <w:szCs w:val="24"/>
        </w:rPr>
        <w:t xml:space="preserve">offence is </w:t>
      </w:r>
      <w:r w:rsidR="00B126C9" w:rsidRPr="00B45657">
        <w:rPr>
          <w:rFonts w:ascii="Times New Roman" w:eastAsia="Times New Roman" w:hAnsi="Times New Roman" w:cs="Times New Roman"/>
          <w:bCs/>
          <w:sz w:val="24"/>
          <w:szCs w:val="24"/>
        </w:rPr>
        <w:t>three</w:t>
      </w:r>
      <w:r w:rsidR="005B62CF" w:rsidRPr="00B45657">
        <w:rPr>
          <w:rFonts w:ascii="Times New Roman" w:eastAsia="Times New Roman" w:hAnsi="Times New Roman" w:cs="Times New Roman"/>
          <w:bCs/>
          <w:sz w:val="24"/>
          <w:szCs w:val="24"/>
        </w:rPr>
        <w:t xml:space="preserve"> years and 12 months for any other offence.</w:t>
      </w:r>
    </w:p>
    <w:p w:rsidR="005D2A17" w:rsidRPr="00B45657" w:rsidRDefault="005D2A17" w:rsidP="00E964DC">
      <w:pPr>
        <w:spacing w:before="100" w:beforeAutospacing="1" w:after="100" w:afterAutospacing="1" w:line="360" w:lineRule="auto"/>
        <w:jc w:val="both"/>
        <w:rPr>
          <w:rFonts w:ascii="Times New Roman" w:eastAsia="Times New Roman" w:hAnsi="Times New Roman" w:cs="Times New Roman"/>
          <w:b/>
          <w:bCs/>
          <w:sz w:val="24"/>
          <w:szCs w:val="24"/>
        </w:rPr>
      </w:pPr>
      <w:r w:rsidRPr="00B45657">
        <w:rPr>
          <w:rFonts w:ascii="Times New Roman" w:eastAsia="Times New Roman" w:hAnsi="Times New Roman" w:cs="Times New Roman"/>
          <w:b/>
          <w:bCs/>
          <w:sz w:val="24"/>
          <w:szCs w:val="24"/>
        </w:rPr>
        <w:t>My decision</w:t>
      </w:r>
    </w:p>
    <w:p w:rsidR="00123714" w:rsidRPr="00B45657" w:rsidRDefault="005B62CF" w:rsidP="00123714">
      <w:pPr>
        <w:spacing w:before="100" w:beforeAutospacing="1" w:after="100" w:afterAutospacing="1" w:line="360" w:lineRule="auto"/>
        <w:jc w:val="both"/>
        <w:rPr>
          <w:rFonts w:ascii="Times New Roman" w:eastAsia="Times New Roman" w:hAnsi="Times New Roman" w:cs="Times New Roman"/>
          <w:bCs/>
          <w:sz w:val="24"/>
          <w:szCs w:val="24"/>
        </w:rPr>
      </w:pPr>
      <w:r w:rsidRPr="00B45657">
        <w:rPr>
          <w:rFonts w:ascii="Times New Roman" w:eastAsia="Times New Roman" w:hAnsi="Times New Roman" w:cs="Times New Roman"/>
          <w:bCs/>
          <w:sz w:val="24"/>
          <w:szCs w:val="24"/>
        </w:rPr>
        <w:t>It was held in the case of</w:t>
      </w:r>
      <w:r w:rsidRPr="00B45657">
        <w:rPr>
          <w:rFonts w:ascii="Times New Roman" w:eastAsia="Times New Roman" w:hAnsi="Times New Roman" w:cs="Times New Roman"/>
          <w:b/>
          <w:bCs/>
          <w:sz w:val="24"/>
          <w:szCs w:val="24"/>
        </w:rPr>
        <w:t xml:space="preserve"> Uganda </w:t>
      </w:r>
      <w:proofErr w:type="spellStart"/>
      <w:r w:rsidRPr="00B45657">
        <w:rPr>
          <w:rFonts w:ascii="Times New Roman" w:eastAsia="Times New Roman" w:hAnsi="Times New Roman" w:cs="Times New Roman"/>
          <w:b/>
          <w:bCs/>
          <w:sz w:val="24"/>
          <w:szCs w:val="24"/>
        </w:rPr>
        <w:t>vs</w:t>
      </w:r>
      <w:proofErr w:type="spellEnd"/>
      <w:r w:rsidR="00D3122E" w:rsidRPr="00B45657">
        <w:rPr>
          <w:rFonts w:ascii="Times New Roman" w:eastAsia="Times New Roman" w:hAnsi="Times New Roman" w:cs="Times New Roman"/>
          <w:b/>
          <w:bCs/>
          <w:sz w:val="24"/>
          <w:szCs w:val="24"/>
        </w:rPr>
        <w:t xml:space="preserve"> </w:t>
      </w:r>
      <w:proofErr w:type="spellStart"/>
      <w:r w:rsidRPr="00B45657">
        <w:rPr>
          <w:rFonts w:ascii="Times New Roman" w:eastAsia="Times New Roman" w:hAnsi="Times New Roman" w:cs="Times New Roman"/>
          <w:b/>
          <w:bCs/>
          <w:sz w:val="24"/>
          <w:szCs w:val="24"/>
        </w:rPr>
        <w:t>Apunyo</w:t>
      </w:r>
      <w:proofErr w:type="spellEnd"/>
      <w:r w:rsidRPr="00B45657">
        <w:rPr>
          <w:rFonts w:ascii="Times New Roman" w:eastAsia="Times New Roman" w:hAnsi="Times New Roman" w:cs="Times New Roman"/>
          <w:b/>
          <w:bCs/>
          <w:sz w:val="24"/>
          <w:szCs w:val="24"/>
        </w:rPr>
        <w:t xml:space="preserve"> Hudson (Criminal session case No. 7 of 2004)[2004] UGHC52 (28</w:t>
      </w:r>
      <w:r w:rsidRPr="00B45657">
        <w:rPr>
          <w:rFonts w:ascii="Times New Roman" w:eastAsia="Times New Roman" w:hAnsi="Times New Roman" w:cs="Times New Roman"/>
          <w:b/>
          <w:bCs/>
          <w:sz w:val="24"/>
          <w:szCs w:val="24"/>
          <w:vertAlign w:val="superscript"/>
        </w:rPr>
        <w:t>th</w:t>
      </w:r>
      <w:r w:rsidRPr="00B45657">
        <w:rPr>
          <w:rFonts w:ascii="Times New Roman" w:eastAsia="Times New Roman" w:hAnsi="Times New Roman" w:cs="Times New Roman"/>
          <w:b/>
          <w:bCs/>
          <w:sz w:val="24"/>
          <w:szCs w:val="24"/>
        </w:rPr>
        <w:t xml:space="preserve"> July 2004) </w:t>
      </w:r>
      <w:r w:rsidRPr="00B45657">
        <w:rPr>
          <w:rFonts w:ascii="Times New Roman" w:eastAsia="Times New Roman" w:hAnsi="Times New Roman" w:cs="Times New Roman"/>
          <w:bCs/>
          <w:sz w:val="24"/>
          <w:szCs w:val="24"/>
        </w:rPr>
        <w:t xml:space="preserve">that the best evidence to prove age is the birth certificate, immunization card or baptism certificate, whichever is available. </w:t>
      </w:r>
      <w:r w:rsidR="00123714" w:rsidRPr="00B45657">
        <w:rPr>
          <w:rFonts w:ascii="Times New Roman" w:eastAsia="Times New Roman" w:hAnsi="Times New Roman" w:cs="Times New Roman"/>
          <w:bCs/>
          <w:sz w:val="24"/>
          <w:szCs w:val="24"/>
        </w:rPr>
        <w:t xml:space="preserve">To support his complaint, </w:t>
      </w:r>
      <w:r w:rsidRPr="00B45657">
        <w:rPr>
          <w:rFonts w:ascii="Times New Roman" w:eastAsia="Times New Roman" w:hAnsi="Times New Roman" w:cs="Times New Roman"/>
          <w:bCs/>
          <w:sz w:val="24"/>
          <w:szCs w:val="24"/>
        </w:rPr>
        <w:t xml:space="preserve">Mr. </w:t>
      </w:r>
      <w:proofErr w:type="spellStart"/>
      <w:r w:rsidRPr="00B45657">
        <w:rPr>
          <w:rFonts w:ascii="Times New Roman" w:eastAsia="Times New Roman" w:hAnsi="Times New Roman" w:cs="Times New Roman"/>
          <w:bCs/>
          <w:sz w:val="24"/>
          <w:szCs w:val="24"/>
        </w:rPr>
        <w:t>Mudasi</w:t>
      </w:r>
      <w:proofErr w:type="spellEnd"/>
      <w:r w:rsidR="00123714" w:rsidRPr="00B45657">
        <w:rPr>
          <w:rFonts w:ascii="Times New Roman" w:eastAsia="Times New Roman" w:hAnsi="Times New Roman" w:cs="Times New Roman"/>
          <w:bCs/>
          <w:sz w:val="24"/>
          <w:szCs w:val="24"/>
        </w:rPr>
        <w:t xml:space="preserve"> presented the convict’s child health cardand a short birth certificate to prove that he was a juvenile who should have been remanded in remand home for children. However, it is not clear whether those</w:t>
      </w:r>
      <w:r w:rsidR="00453E54" w:rsidRPr="00B45657">
        <w:rPr>
          <w:rFonts w:ascii="Times New Roman" w:eastAsia="Times New Roman" w:hAnsi="Times New Roman" w:cs="Times New Roman"/>
          <w:bCs/>
          <w:sz w:val="24"/>
          <w:szCs w:val="24"/>
        </w:rPr>
        <w:t xml:space="preserve"> documents were availed to the </w:t>
      </w:r>
      <w:r w:rsidR="00123714" w:rsidRPr="00B45657">
        <w:rPr>
          <w:rFonts w:ascii="Times New Roman" w:eastAsia="Times New Roman" w:hAnsi="Times New Roman" w:cs="Times New Roman"/>
          <w:bCs/>
          <w:sz w:val="24"/>
          <w:szCs w:val="24"/>
        </w:rPr>
        <w:t>trial Court before or during the convict’s trial</w:t>
      </w:r>
    </w:p>
    <w:p w:rsidR="00D1312F" w:rsidRPr="00B45657" w:rsidRDefault="005D2A17" w:rsidP="00E964DC">
      <w:pPr>
        <w:spacing w:before="100" w:beforeAutospacing="1" w:after="100" w:afterAutospacing="1" w:line="360" w:lineRule="auto"/>
        <w:jc w:val="both"/>
        <w:rPr>
          <w:rFonts w:ascii="Times New Roman" w:eastAsia="Times New Roman" w:hAnsi="Times New Roman" w:cs="Times New Roman"/>
          <w:bCs/>
          <w:sz w:val="24"/>
          <w:szCs w:val="24"/>
        </w:rPr>
      </w:pPr>
      <w:r w:rsidRPr="00B45657">
        <w:rPr>
          <w:rFonts w:ascii="Times New Roman" w:eastAsia="Times New Roman" w:hAnsi="Times New Roman" w:cs="Times New Roman"/>
          <w:bCs/>
          <w:sz w:val="24"/>
          <w:szCs w:val="24"/>
        </w:rPr>
        <w:t>I note that t</w:t>
      </w:r>
      <w:r w:rsidR="0088569B" w:rsidRPr="00B45657">
        <w:rPr>
          <w:rFonts w:ascii="Times New Roman" w:eastAsia="Times New Roman" w:hAnsi="Times New Roman" w:cs="Times New Roman"/>
          <w:bCs/>
          <w:sz w:val="24"/>
          <w:szCs w:val="24"/>
        </w:rPr>
        <w:t>he certificate shows th</w:t>
      </w:r>
      <w:r w:rsidRPr="00B45657">
        <w:rPr>
          <w:rFonts w:ascii="Times New Roman" w:eastAsia="Times New Roman" w:hAnsi="Times New Roman" w:cs="Times New Roman"/>
          <w:bCs/>
          <w:sz w:val="24"/>
          <w:szCs w:val="24"/>
        </w:rPr>
        <w:t>e two certificates provided</w:t>
      </w:r>
      <w:r w:rsidR="00765583" w:rsidRPr="00B45657">
        <w:rPr>
          <w:rFonts w:ascii="Times New Roman" w:eastAsia="Times New Roman" w:hAnsi="Times New Roman" w:cs="Times New Roman"/>
          <w:bCs/>
          <w:sz w:val="24"/>
          <w:szCs w:val="24"/>
        </w:rPr>
        <w:t>indicate birth</w:t>
      </w:r>
      <w:r w:rsidR="0088569B" w:rsidRPr="00B45657">
        <w:rPr>
          <w:rFonts w:ascii="Times New Roman" w:eastAsia="Times New Roman" w:hAnsi="Times New Roman" w:cs="Times New Roman"/>
          <w:bCs/>
          <w:sz w:val="24"/>
          <w:szCs w:val="24"/>
        </w:rPr>
        <w:t xml:space="preserve"> dates of 6/7/2001 and 17/5/2001 respectively</w:t>
      </w:r>
      <w:r w:rsidR="00765583" w:rsidRPr="00B45657">
        <w:rPr>
          <w:rFonts w:ascii="Times New Roman" w:eastAsia="Times New Roman" w:hAnsi="Times New Roman" w:cs="Times New Roman"/>
          <w:bCs/>
          <w:sz w:val="24"/>
          <w:szCs w:val="24"/>
        </w:rPr>
        <w:t xml:space="preserve"> which means the actual birth date is unclear.</w:t>
      </w:r>
    </w:p>
    <w:p w:rsidR="00D1312F" w:rsidRPr="00B45657" w:rsidRDefault="00D1312F" w:rsidP="00D1312F">
      <w:pPr>
        <w:spacing w:line="360" w:lineRule="auto"/>
        <w:jc w:val="both"/>
        <w:rPr>
          <w:rFonts w:ascii="Times New Roman" w:hAnsi="Times New Roman" w:cs="Times New Roman"/>
          <w:sz w:val="24"/>
          <w:szCs w:val="24"/>
          <w:lang w:val="en-GB"/>
        </w:rPr>
      </w:pPr>
      <w:r w:rsidRPr="00B45657">
        <w:rPr>
          <w:rFonts w:ascii="Times New Roman" w:hAnsi="Times New Roman" w:cs="Times New Roman"/>
          <w:sz w:val="24"/>
          <w:szCs w:val="24"/>
          <w:lang w:val="en-GB"/>
        </w:rPr>
        <w:t>I believe the birth certificate contemplated in the above case is one under either the Births &amp; Deaths Registration Act Cap 309 LOU (hereinafter the (BDRA) or the Registration of Persons Act 2015 (hereinafter the RPA).</w:t>
      </w:r>
    </w:p>
    <w:p w:rsidR="00D1312F" w:rsidRPr="00B45657" w:rsidRDefault="00D1312F" w:rsidP="00D1312F">
      <w:pPr>
        <w:spacing w:line="360" w:lineRule="auto"/>
        <w:jc w:val="both"/>
        <w:rPr>
          <w:rFonts w:ascii="Times New Roman" w:hAnsi="Times New Roman" w:cs="Times New Roman"/>
          <w:sz w:val="24"/>
          <w:szCs w:val="24"/>
          <w:lang w:val="en-GB"/>
        </w:rPr>
      </w:pPr>
      <w:r w:rsidRPr="00B45657">
        <w:rPr>
          <w:rFonts w:ascii="Times New Roman" w:hAnsi="Times New Roman" w:cs="Times New Roman"/>
          <w:sz w:val="24"/>
          <w:szCs w:val="24"/>
          <w:lang w:val="en-GB"/>
        </w:rPr>
        <w:t>Although there is no specific provision for a birth certificate under the BDRA, registration of a birth was completed once an entry of the birth was made into the Births Registration Book (BRB). However, the short birth certificate is provided for as a certificate of birth that can be issued by a person registering a birth (other than the Registrar General) under Rule 7(2) of the Birth and Deaths Registration Regulations SI</w:t>
      </w:r>
      <w:r w:rsidR="00756274" w:rsidRPr="00B45657">
        <w:rPr>
          <w:rFonts w:ascii="Times New Roman" w:hAnsi="Times New Roman" w:cs="Times New Roman"/>
          <w:sz w:val="24"/>
          <w:szCs w:val="24"/>
          <w:lang w:val="en-GB"/>
        </w:rPr>
        <w:t xml:space="preserve"> 309-1. </w:t>
      </w:r>
      <w:r w:rsidRPr="00B45657">
        <w:rPr>
          <w:rFonts w:ascii="Times New Roman" w:hAnsi="Times New Roman" w:cs="Times New Roman"/>
          <w:sz w:val="24"/>
          <w:szCs w:val="24"/>
          <w:lang w:val="en-GB"/>
        </w:rPr>
        <w:t xml:space="preserve">In practice, that certificate would be </w:t>
      </w:r>
      <w:r w:rsidRPr="00B45657">
        <w:rPr>
          <w:rFonts w:ascii="Times New Roman" w:hAnsi="Times New Roman" w:cs="Times New Roman"/>
          <w:sz w:val="24"/>
          <w:szCs w:val="24"/>
          <w:lang w:val="en-GB"/>
        </w:rPr>
        <w:lastRenderedPageBreak/>
        <w:t>presented to the Registrar General for purpose of entry into the BRB and for a formal certificate to be issued.</w:t>
      </w:r>
    </w:p>
    <w:p w:rsidR="001818FD" w:rsidRPr="00B45657" w:rsidRDefault="00D1312F" w:rsidP="00D1312F">
      <w:pPr>
        <w:spacing w:line="360" w:lineRule="auto"/>
        <w:jc w:val="both"/>
        <w:rPr>
          <w:rFonts w:ascii="Times New Roman" w:hAnsi="Times New Roman" w:cs="Times New Roman"/>
          <w:sz w:val="24"/>
          <w:szCs w:val="24"/>
          <w:lang w:val="en-GB"/>
        </w:rPr>
      </w:pPr>
      <w:r w:rsidRPr="00B45657">
        <w:rPr>
          <w:rFonts w:ascii="Times New Roman" w:hAnsi="Times New Roman" w:cs="Times New Roman"/>
          <w:sz w:val="24"/>
          <w:szCs w:val="24"/>
          <w:lang w:val="en-GB"/>
        </w:rPr>
        <w:t xml:space="preserve">The BDRA was on 1/1/2016 repealed by the RPA and I would agree with counsel </w:t>
      </w:r>
      <w:proofErr w:type="spellStart"/>
      <w:r w:rsidRPr="00B45657">
        <w:rPr>
          <w:rFonts w:ascii="Times New Roman" w:hAnsi="Times New Roman" w:cs="Times New Roman"/>
          <w:sz w:val="24"/>
          <w:szCs w:val="24"/>
          <w:lang w:val="en-GB"/>
        </w:rPr>
        <w:t>Obizu</w:t>
      </w:r>
      <w:proofErr w:type="spellEnd"/>
      <w:r w:rsidRPr="00B45657">
        <w:rPr>
          <w:rFonts w:ascii="Times New Roman" w:hAnsi="Times New Roman" w:cs="Times New Roman"/>
          <w:sz w:val="24"/>
          <w:szCs w:val="24"/>
          <w:lang w:val="en-GB"/>
        </w:rPr>
        <w:t xml:space="preserve"> that currently, only a Registration Officer appointed by the National Registration and Identification Authority (NIRA) is authorised to register births of Ugandan citizens. A Sub- County Chief is not such an officer. The short birth certificate was issued on 30/5/18 well after the BDRA was repealed and thus</w:t>
      </w:r>
      <w:r w:rsidR="00CC10CD" w:rsidRPr="00B45657">
        <w:rPr>
          <w:rFonts w:ascii="Times New Roman" w:hAnsi="Times New Roman" w:cs="Times New Roman"/>
          <w:sz w:val="24"/>
          <w:szCs w:val="24"/>
          <w:lang w:val="en-GB"/>
        </w:rPr>
        <w:t xml:space="preserve">, it cannot be the basis of confirming the convict’s birth date. It is even made weaker by the fact that a different birth date was inserted into the convict’s immunization card. </w:t>
      </w:r>
    </w:p>
    <w:p w:rsidR="00D1312F" w:rsidRPr="00B45657" w:rsidRDefault="00CC10CD" w:rsidP="00D1312F">
      <w:pPr>
        <w:spacing w:line="360" w:lineRule="auto"/>
        <w:jc w:val="both"/>
        <w:rPr>
          <w:rFonts w:ascii="Times New Roman" w:hAnsi="Times New Roman" w:cs="Times New Roman"/>
          <w:sz w:val="24"/>
          <w:szCs w:val="24"/>
          <w:lang w:val="en-GB"/>
        </w:rPr>
      </w:pPr>
      <w:r w:rsidRPr="00B45657">
        <w:rPr>
          <w:rFonts w:ascii="Times New Roman" w:hAnsi="Times New Roman" w:cs="Times New Roman"/>
          <w:sz w:val="24"/>
          <w:szCs w:val="24"/>
          <w:lang w:val="en-GB"/>
        </w:rPr>
        <w:t xml:space="preserve">The </w:t>
      </w:r>
      <w:r w:rsidR="00D1312F" w:rsidRPr="00B45657">
        <w:rPr>
          <w:rFonts w:ascii="Times New Roman" w:hAnsi="Times New Roman" w:cs="Times New Roman"/>
          <w:sz w:val="24"/>
          <w:szCs w:val="24"/>
          <w:lang w:val="en-GB"/>
        </w:rPr>
        <w:t>decision</w:t>
      </w:r>
      <w:r w:rsidRPr="00B45657">
        <w:rPr>
          <w:rFonts w:ascii="Times New Roman" w:hAnsi="Times New Roman" w:cs="Times New Roman"/>
          <w:sz w:val="24"/>
          <w:szCs w:val="24"/>
          <w:lang w:val="en-GB"/>
        </w:rPr>
        <w:t xml:space="preserve"> of </w:t>
      </w:r>
      <w:r w:rsidRPr="00B45657">
        <w:rPr>
          <w:rFonts w:ascii="Times New Roman" w:eastAsia="Times New Roman" w:hAnsi="Times New Roman" w:cs="Times New Roman"/>
          <w:b/>
          <w:bCs/>
          <w:sz w:val="24"/>
          <w:szCs w:val="24"/>
        </w:rPr>
        <w:t xml:space="preserve">Uganda </w:t>
      </w:r>
      <w:proofErr w:type="spellStart"/>
      <w:r w:rsidRPr="00B45657">
        <w:rPr>
          <w:rFonts w:ascii="Times New Roman" w:eastAsia="Times New Roman" w:hAnsi="Times New Roman" w:cs="Times New Roman"/>
          <w:b/>
          <w:bCs/>
          <w:sz w:val="24"/>
          <w:szCs w:val="24"/>
        </w:rPr>
        <w:t>vs</w:t>
      </w:r>
      <w:proofErr w:type="spellEnd"/>
      <w:r w:rsidR="000777F6" w:rsidRPr="00B45657">
        <w:rPr>
          <w:rFonts w:ascii="Times New Roman" w:eastAsia="Times New Roman" w:hAnsi="Times New Roman" w:cs="Times New Roman"/>
          <w:b/>
          <w:bCs/>
          <w:sz w:val="24"/>
          <w:szCs w:val="24"/>
        </w:rPr>
        <w:t xml:space="preserve"> </w:t>
      </w:r>
      <w:proofErr w:type="spellStart"/>
      <w:r w:rsidRPr="00B45657">
        <w:rPr>
          <w:rFonts w:ascii="Times New Roman" w:eastAsia="Times New Roman" w:hAnsi="Times New Roman" w:cs="Times New Roman"/>
          <w:b/>
          <w:bCs/>
          <w:sz w:val="24"/>
          <w:szCs w:val="24"/>
        </w:rPr>
        <w:t>Apunyo</w:t>
      </w:r>
      <w:proofErr w:type="spellEnd"/>
      <w:r w:rsidRPr="00B45657">
        <w:rPr>
          <w:rFonts w:ascii="Times New Roman" w:eastAsia="Times New Roman" w:hAnsi="Times New Roman" w:cs="Times New Roman"/>
          <w:b/>
          <w:bCs/>
          <w:sz w:val="24"/>
          <w:szCs w:val="24"/>
        </w:rPr>
        <w:t xml:space="preserve"> Hudson</w:t>
      </w:r>
      <w:r w:rsidRPr="00B45657">
        <w:rPr>
          <w:rFonts w:ascii="Times New Roman" w:eastAsia="Times New Roman" w:hAnsi="Times New Roman" w:cs="Times New Roman"/>
          <w:bCs/>
          <w:sz w:val="24"/>
          <w:szCs w:val="24"/>
        </w:rPr>
        <w:t>(supra)</w:t>
      </w:r>
      <w:r w:rsidR="00D1312F" w:rsidRPr="00B45657">
        <w:rPr>
          <w:rFonts w:ascii="Times New Roman" w:hAnsi="Times New Roman" w:cs="Times New Roman"/>
          <w:sz w:val="24"/>
          <w:szCs w:val="24"/>
          <w:lang w:val="en-GB"/>
        </w:rPr>
        <w:t xml:space="preserve"> proceeds the RPA which appears to be very clear on the issue of registration of births. The issue of age in criminal proceedings is very crucial, and although an accused </w:t>
      </w:r>
      <w:r w:rsidR="00283041" w:rsidRPr="00B45657">
        <w:rPr>
          <w:rFonts w:ascii="Times New Roman" w:hAnsi="Times New Roman" w:cs="Times New Roman"/>
          <w:sz w:val="24"/>
          <w:szCs w:val="24"/>
          <w:lang w:val="en-GB"/>
        </w:rPr>
        <w:t>(</w:t>
      </w:r>
      <w:r w:rsidR="00D1312F" w:rsidRPr="00B45657">
        <w:rPr>
          <w:rFonts w:ascii="Times New Roman" w:hAnsi="Times New Roman" w:cs="Times New Roman"/>
          <w:sz w:val="24"/>
          <w:szCs w:val="24"/>
          <w:lang w:val="en-GB"/>
        </w:rPr>
        <w:t>as opposed to the prosecution) is not always expected to adduce strict proof of any fact, it was incumbent of the convict to produce sufficiently reliable information and certification of his birth date which is not the case her</w:t>
      </w:r>
      <w:r w:rsidR="00283041" w:rsidRPr="00B45657">
        <w:rPr>
          <w:rFonts w:ascii="Times New Roman" w:hAnsi="Times New Roman" w:cs="Times New Roman"/>
          <w:sz w:val="24"/>
          <w:szCs w:val="24"/>
          <w:lang w:val="en-GB"/>
        </w:rPr>
        <w:t>e</w:t>
      </w:r>
      <w:r w:rsidR="00D1312F" w:rsidRPr="00B45657">
        <w:rPr>
          <w:rFonts w:ascii="Times New Roman" w:hAnsi="Times New Roman" w:cs="Times New Roman"/>
          <w:sz w:val="24"/>
          <w:szCs w:val="24"/>
          <w:lang w:val="en-GB"/>
        </w:rPr>
        <w:t>.</w:t>
      </w:r>
    </w:p>
    <w:p w:rsidR="00D1312F" w:rsidRPr="00B45657" w:rsidRDefault="00D1312F" w:rsidP="00D1312F">
      <w:pPr>
        <w:spacing w:line="360" w:lineRule="auto"/>
        <w:jc w:val="both"/>
        <w:rPr>
          <w:rFonts w:ascii="Times New Roman" w:hAnsi="Times New Roman" w:cs="Times New Roman"/>
          <w:sz w:val="24"/>
          <w:szCs w:val="24"/>
          <w:lang w:val="en-GB"/>
        </w:rPr>
      </w:pPr>
      <w:r w:rsidRPr="00B45657">
        <w:rPr>
          <w:rFonts w:ascii="Times New Roman" w:hAnsi="Times New Roman" w:cs="Times New Roman"/>
          <w:sz w:val="24"/>
          <w:szCs w:val="24"/>
          <w:lang w:val="en-GB"/>
        </w:rPr>
        <w:t>In the circumstances, the convict’s age remains uncertain and it would be wrong for my court to conclude that he was a minor on the date he committed the offence. I am unable to find fault with the Trial Magistrate on that ground.</w:t>
      </w:r>
    </w:p>
    <w:p w:rsidR="00283041" w:rsidRPr="00B45657" w:rsidRDefault="00283041" w:rsidP="00D1312F">
      <w:pPr>
        <w:spacing w:line="360" w:lineRule="auto"/>
        <w:jc w:val="both"/>
        <w:rPr>
          <w:rFonts w:ascii="Times New Roman" w:hAnsi="Times New Roman" w:cs="Times New Roman"/>
          <w:sz w:val="24"/>
          <w:szCs w:val="24"/>
          <w:lang w:val="en-GB"/>
        </w:rPr>
      </w:pPr>
      <w:r w:rsidRPr="00B45657">
        <w:rPr>
          <w:rFonts w:ascii="Times New Roman" w:hAnsi="Times New Roman" w:cs="Times New Roman"/>
          <w:sz w:val="24"/>
          <w:szCs w:val="24"/>
          <w:lang w:val="en-GB"/>
        </w:rPr>
        <w:t>Having found so, I am unable to make a finding that the sentence of  two years was excessive in the circumstances.</w:t>
      </w:r>
    </w:p>
    <w:p w:rsidR="00D1312F" w:rsidRPr="00B45657" w:rsidRDefault="00D1312F" w:rsidP="00D1312F">
      <w:pPr>
        <w:spacing w:line="360" w:lineRule="auto"/>
        <w:jc w:val="both"/>
        <w:rPr>
          <w:rFonts w:ascii="Times New Roman" w:hAnsi="Times New Roman" w:cs="Times New Roman"/>
          <w:sz w:val="24"/>
          <w:szCs w:val="24"/>
          <w:lang w:val="en-GB"/>
        </w:rPr>
      </w:pPr>
      <w:r w:rsidRPr="00B45657">
        <w:rPr>
          <w:rFonts w:ascii="Times New Roman" w:hAnsi="Times New Roman" w:cs="Times New Roman"/>
          <w:sz w:val="24"/>
          <w:szCs w:val="24"/>
          <w:lang w:val="en-GB"/>
        </w:rPr>
        <w:t>I therefore decline to revise the decision of the lower court, and the conviction and sentence is sustained.</w:t>
      </w:r>
    </w:p>
    <w:p w:rsidR="00D1312F" w:rsidRPr="00B45657" w:rsidRDefault="00D1312F" w:rsidP="00D1312F">
      <w:pPr>
        <w:spacing w:line="360" w:lineRule="auto"/>
        <w:jc w:val="both"/>
        <w:rPr>
          <w:rFonts w:ascii="Times New Roman" w:hAnsi="Times New Roman" w:cs="Times New Roman"/>
          <w:sz w:val="24"/>
          <w:szCs w:val="24"/>
          <w:lang w:val="en-GB"/>
        </w:rPr>
      </w:pPr>
      <w:r w:rsidRPr="00B45657">
        <w:rPr>
          <w:rFonts w:ascii="Times New Roman" w:hAnsi="Times New Roman" w:cs="Times New Roman"/>
          <w:sz w:val="24"/>
          <w:szCs w:val="24"/>
          <w:lang w:val="en-GB"/>
        </w:rPr>
        <w:t xml:space="preserve">My </w:t>
      </w:r>
      <w:proofErr w:type="spellStart"/>
      <w:r w:rsidRPr="00B45657">
        <w:rPr>
          <w:rFonts w:ascii="Times New Roman" w:hAnsi="Times New Roman" w:cs="Times New Roman"/>
          <w:sz w:val="24"/>
          <w:szCs w:val="24"/>
          <w:lang w:val="en-GB"/>
        </w:rPr>
        <w:t>advise</w:t>
      </w:r>
      <w:proofErr w:type="spellEnd"/>
      <w:r w:rsidRPr="00B45657">
        <w:rPr>
          <w:rFonts w:ascii="Times New Roman" w:hAnsi="Times New Roman" w:cs="Times New Roman"/>
          <w:sz w:val="24"/>
          <w:szCs w:val="24"/>
          <w:lang w:val="en-GB"/>
        </w:rPr>
        <w:t xml:space="preserve"> is that the convict’s parent or guardian follows up registration of his birth with NIRA which will issue a birth certificate that can be allowed as a basis of his age. The convict can then attempt to revisit his application for revision.</w:t>
      </w:r>
    </w:p>
    <w:p w:rsidR="00D1312F" w:rsidRPr="00B45657" w:rsidRDefault="00D1312F" w:rsidP="00D1312F">
      <w:pPr>
        <w:spacing w:line="360" w:lineRule="auto"/>
        <w:jc w:val="both"/>
        <w:rPr>
          <w:rFonts w:ascii="Times New Roman" w:hAnsi="Times New Roman" w:cs="Times New Roman"/>
          <w:sz w:val="24"/>
          <w:szCs w:val="24"/>
          <w:lang w:val="en-GB"/>
        </w:rPr>
      </w:pPr>
      <w:r w:rsidRPr="00B45657">
        <w:rPr>
          <w:rFonts w:ascii="Times New Roman" w:hAnsi="Times New Roman" w:cs="Times New Roman"/>
          <w:sz w:val="24"/>
          <w:szCs w:val="24"/>
          <w:lang w:val="en-GB"/>
        </w:rPr>
        <w:t xml:space="preserve">I direct that the file be returned to the Chief Magistrates Court of </w:t>
      </w:r>
      <w:proofErr w:type="spellStart"/>
      <w:r w:rsidRPr="00B45657">
        <w:rPr>
          <w:rFonts w:ascii="Times New Roman" w:hAnsi="Times New Roman" w:cs="Times New Roman"/>
          <w:sz w:val="24"/>
          <w:szCs w:val="24"/>
          <w:lang w:val="en-GB"/>
        </w:rPr>
        <w:t>Kamuli</w:t>
      </w:r>
      <w:proofErr w:type="spellEnd"/>
      <w:r w:rsidRPr="00B45657">
        <w:rPr>
          <w:rFonts w:ascii="Times New Roman" w:hAnsi="Times New Roman" w:cs="Times New Roman"/>
          <w:sz w:val="24"/>
          <w:szCs w:val="24"/>
          <w:lang w:val="en-GB"/>
        </w:rPr>
        <w:t xml:space="preserve"> and the convict retained place of detention</w:t>
      </w:r>
      <w:r w:rsidR="00283041" w:rsidRPr="00B45657">
        <w:rPr>
          <w:rFonts w:ascii="Times New Roman" w:hAnsi="Times New Roman" w:cs="Times New Roman"/>
          <w:sz w:val="24"/>
          <w:szCs w:val="24"/>
          <w:lang w:val="en-GB"/>
        </w:rPr>
        <w:t xml:space="preserve"> to which he was placed following his conviction.</w:t>
      </w:r>
    </w:p>
    <w:p w:rsidR="00D1312F" w:rsidRPr="00B45657" w:rsidRDefault="00D1312F" w:rsidP="00D1312F">
      <w:pPr>
        <w:spacing w:line="360" w:lineRule="auto"/>
        <w:jc w:val="both"/>
        <w:rPr>
          <w:rFonts w:ascii="Times New Roman" w:hAnsi="Times New Roman" w:cs="Times New Roman"/>
          <w:sz w:val="24"/>
          <w:szCs w:val="24"/>
          <w:lang w:val="en-GB"/>
        </w:rPr>
      </w:pPr>
      <w:r w:rsidRPr="00B45657">
        <w:rPr>
          <w:rFonts w:ascii="Times New Roman" w:hAnsi="Times New Roman" w:cs="Times New Roman"/>
          <w:sz w:val="24"/>
          <w:szCs w:val="24"/>
          <w:lang w:val="en-GB"/>
        </w:rPr>
        <w:t>I so Order.</w:t>
      </w:r>
    </w:p>
    <w:p w:rsidR="00D1312F" w:rsidRPr="00B45657" w:rsidRDefault="00D1312F" w:rsidP="00D1312F">
      <w:pPr>
        <w:spacing w:line="360" w:lineRule="auto"/>
        <w:jc w:val="both"/>
        <w:rPr>
          <w:rFonts w:ascii="Times New Roman" w:hAnsi="Times New Roman" w:cs="Times New Roman"/>
          <w:sz w:val="24"/>
          <w:szCs w:val="24"/>
          <w:lang w:val="en-GB"/>
        </w:rPr>
      </w:pPr>
    </w:p>
    <w:p w:rsidR="002101FB" w:rsidRPr="00B45657" w:rsidRDefault="002101FB" w:rsidP="00E964DC">
      <w:pPr>
        <w:spacing w:line="360" w:lineRule="auto"/>
        <w:jc w:val="both"/>
        <w:rPr>
          <w:rFonts w:ascii="Times New Roman" w:hAnsi="Times New Roman" w:cs="Times New Roman"/>
          <w:b/>
          <w:sz w:val="24"/>
          <w:szCs w:val="24"/>
          <w:lang w:val="en-GB"/>
        </w:rPr>
      </w:pPr>
      <w:r w:rsidRPr="00B45657">
        <w:rPr>
          <w:rFonts w:ascii="Times New Roman" w:hAnsi="Times New Roman" w:cs="Times New Roman"/>
          <w:b/>
          <w:sz w:val="24"/>
          <w:szCs w:val="24"/>
          <w:lang w:val="en-GB"/>
        </w:rPr>
        <w:lastRenderedPageBreak/>
        <w:t>…………………………..</w:t>
      </w:r>
    </w:p>
    <w:p w:rsidR="002101FB" w:rsidRPr="00B45657" w:rsidRDefault="002101FB" w:rsidP="00D3122E">
      <w:pPr>
        <w:spacing w:line="240" w:lineRule="auto"/>
        <w:jc w:val="both"/>
        <w:rPr>
          <w:rFonts w:ascii="Times New Roman" w:hAnsi="Times New Roman" w:cs="Times New Roman"/>
          <w:b/>
          <w:sz w:val="24"/>
          <w:szCs w:val="24"/>
          <w:lang w:val="en-GB"/>
        </w:rPr>
      </w:pPr>
      <w:r w:rsidRPr="00B45657">
        <w:rPr>
          <w:rFonts w:ascii="Times New Roman" w:hAnsi="Times New Roman" w:cs="Times New Roman"/>
          <w:b/>
          <w:sz w:val="24"/>
          <w:szCs w:val="24"/>
          <w:lang w:val="en-GB"/>
        </w:rPr>
        <w:t>Eva</w:t>
      </w:r>
      <w:r w:rsidR="00A446ED" w:rsidRPr="00B45657">
        <w:rPr>
          <w:rFonts w:ascii="Times New Roman" w:hAnsi="Times New Roman" w:cs="Times New Roman"/>
          <w:b/>
          <w:sz w:val="24"/>
          <w:szCs w:val="24"/>
          <w:lang w:val="en-GB"/>
        </w:rPr>
        <w:t xml:space="preserve">. </w:t>
      </w:r>
      <w:r w:rsidR="00EC12E4" w:rsidRPr="00B45657">
        <w:rPr>
          <w:rFonts w:ascii="Times New Roman" w:hAnsi="Times New Roman" w:cs="Times New Roman"/>
          <w:b/>
          <w:sz w:val="24"/>
          <w:szCs w:val="24"/>
          <w:lang w:val="en-GB"/>
        </w:rPr>
        <w:t>K</w:t>
      </w:r>
      <w:r w:rsidRPr="00B45657">
        <w:rPr>
          <w:rFonts w:ascii="Times New Roman" w:hAnsi="Times New Roman" w:cs="Times New Roman"/>
          <w:b/>
          <w:sz w:val="24"/>
          <w:szCs w:val="24"/>
          <w:lang w:val="en-GB"/>
        </w:rPr>
        <w:t>.</w:t>
      </w:r>
      <w:r w:rsidR="00A446ED" w:rsidRPr="00B45657">
        <w:rPr>
          <w:rFonts w:ascii="Times New Roman" w:hAnsi="Times New Roman" w:cs="Times New Roman"/>
          <w:b/>
          <w:sz w:val="24"/>
          <w:szCs w:val="24"/>
          <w:lang w:val="en-GB"/>
        </w:rPr>
        <w:t xml:space="preserve"> L</w:t>
      </w:r>
      <w:r w:rsidRPr="00B45657">
        <w:rPr>
          <w:rFonts w:ascii="Times New Roman" w:hAnsi="Times New Roman" w:cs="Times New Roman"/>
          <w:b/>
          <w:sz w:val="24"/>
          <w:szCs w:val="24"/>
          <w:lang w:val="en-GB"/>
        </w:rPr>
        <w:t>uswata</w:t>
      </w:r>
    </w:p>
    <w:p w:rsidR="002101FB" w:rsidRPr="00B45657" w:rsidRDefault="002101FB" w:rsidP="00D3122E">
      <w:pPr>
        <w:spacing w:line="240" w:lineRule="auto"/>
        <w:jc w:val="both"/>
        <w:rPr>
          <w:rFonts w:ascii="Times New Roman" w:hAnsi="Times New Roman" w:cs="Times New Roman"/>
          <w:b/>
          <w:sz w:val="24"/>
          <w:szCs w:val="24"/>
          <w:lang w:val="en-GB"/>
        </w:rPr>
      </w:pPr>
      <w:r w:rsidRPr="00B45657">
        <w:rPr>
          <w:rFonts w:ascii="Times New Roman" w:hAnsi="Times New Roman" w:cs="Times New Roman"/>
          <w:b/>
          <w:sz w:val="24"/>
          <w:szCs w:val="24"/>
          <w:lang w:val="en-GB"/>
        </w:rPr>
        <w:t>Judge</w:t>
      </w:r>
    </w:p>
    <w:p w:rsidR="002101FB" w:rsidRPr="00B45657" w:rsidRDefault="000C1FF7" w:rsidP="00D3122E">
      <w:pPr>
        <w:spacing w:line="240" w:lineRule="auto"/>
        <w:jc w:val="both"/>
        <w:rPr>
          <w:rFonts w:ascii="Times New Roman" w:hAnsi="Times New Roman" w:cs="Times New Roman"/>
          <w:b/>
          <w:sz w:val="24"/>
          <w:szCs w:val="24"/>
          <w:lang w:val="en-GB"/>
        </w:rPr>
      </w:pPr>
      <w:r w:rsidRPr="00B45657">
        <w:rPr>
          <w:rFonts w:ascii="Times New Roman" w:hAnsi="Times New Roman" w:cs="Times New Roman"/>
          <w:b/>
          <w:sz w:val="24"/>
          <w:szCs w:val="24"/>
          <w:lang w:val="en-GB"/>
        </w:rPr>
        <w:t>08/01/2019</w:t>
      </w:r>
    </w:p>
    <w:p w:rsidR="005B26F4" w:rsidRPr="00B45657" w:rsidRDefault="005B26F4" w:rsidP="00D3122E">
      <w:pPr>
        <w:spacing w:line="240" w:lineRule="auto"/>
        <w:jc w:val="both"/>
        <w:rPr>
          <w:rFonts w:ascii="Times New Roman" w:hAnsi="Times New Roman" w:cs="Times New Roman"/>
          <w:sz w:val="24"/>
          <w:szCs w:val="24"/>
        </w:rPr>
      </w:pPr>
    </w:p>
    <w:sectPr w:rsidR="005B26F4" w:rsidRPr="00B45657" w:rsidSect="005012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663" w:rsidRDefault="00E10663" w:rsidP="0014493C">
      <w:pPr>
        <w:spacing w:after="0" w:line="240" w:lineRule="auto"/>
      </w:pPr>
      <w:r>
        <w:separator/>
      </w:r>
    </w:p>
  </w:endnote>
  <w:endnote w:type="continuationSeparator" w:id="0">
    <w:p w:rsidR="00E10663" w:rsidRDefault="00E10663" w:rsidP="0014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63167"/>
      <w:docPartObj>
        <w:docPartGallery w:val="Page Numbers (Bottom of Page)"/>
        <w:docPartUnique/>
      </w:docPartObj>
    </w:sdtPr>
    <w:sdtEndPr>
      <w:rPr>
        <w:noProof/>
      </w:rPr>
    </w:sdtEndPr>
    <w:sdtContent>
      <w:p w:rsidR="0014493C" w:rsidRDefault="00F04E0C">
        <w:pPr>
          <w:pStyle w:val="Footer"/>
          <w:jc w:val="center"/>
        </w:pPr>
        <w:r>
          <w:fldChar w:fldCharType="begin"/>
        </w:r>
        <w:r w:rsidR="0014493C">
          <w:instrText xml:space="preserve"> PAGE   \* MERGEFORMAT </w:instrText>
        </w:r>
        <w:r>
          <w:fldChar w:fldCharType="separate"/>
        </w:r>
        <w:r w:rsidR="00B45657">
          <w:rPr>
            <w:noProof/>
          </w:rPr>
          <w:t>1</w:t>
        </w:r>
        <w:r>
          <w:rPr>
            <w:noProof/>
          </w:rPr>
          <w:fldChar w:fldCharType="end"/>
        </w:r>
      </w:p>
    </w:sdtContent>
  </w:sdt>
  <w:p w:rsidR="0014493C" w:rsidRDefault="00144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663" w:rsidRDefault="00E10663" w:rsidP="0014493C">
      <w:pPr>
        <w:spacing w:after="0" w:line="240" w:lineRule="auto"/>
      </w:pPr>
      <w:r>
        <w:separator/>
      </w:r>
    </w:p>
  </w:footnote>
  <w:footnote w:type="continuationSeparator" w:id="0">
    <w:p w:rsidR="00E10663" w:rsidRDefault="00E10663" w:rsidP="00144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0DA1"/>
    <w:multiLevelType w:val="hybridMultilevel"/>
    <w:tmpl w:val="074C35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FB"/>
    <w:rsid w:val="000356D6"/>
    <w:rsid w:val="00040A62"/>
    <w:rsid w:val="00071C56"/>
    <w:rsid w:val="000777F6"/>
    <w:rsid w:val="000C1FF7"/>
    <w:rsid w:val="00123714"/>
    <w:rsid w:val="0014493C"/>
    <w:rsid w:val="001523BC"/>
    <w:rsid w:val="001818FD"/>
    <w:rsid w:val="001A736A"/>
    <w:rsid w:val="001E35EE"/>
    <w:rsid w:val="001F042D"/>
    <w:rsid w:val="002101FB"/>
    <w:rsid w:val="00265597"/>
    <w:rsid w:val="00283041"/>
    <w:rsid w:val="00287973"/>
    <w:rsid w:val="002D1B78"/>
    <w:rsid w:val="003C0758"/>
    <w:rsid w:val="003E47FA"/>
    <w:rsid w:val="0042705B"/>
    <w:rsid w:val="00433876"/>
    <w:rsid w:val="00453E54"/>
    <w:rsid w:val="00490A38"/>
    <w:rsid w:val="005012DA"/>
    <w:rsid w:val="005239A9"/>
    <w:rsid w:val="00544BB5"/>
    <w:rsid w:val="005A1052"/>
    <w:rsid w:val="005B26F4"/>
    <w:rsid w:val="005B62CF"/>
    <w:rsid w:val="005C3DD1"/>
    <w:rsid w:val="005D2A17"/>
    <w:rsid w:val="005D4ACE"/>
    <w:rsid w:val="00621DF1"/>
    <w:rsid w:val="00635340"/>
    <w:rsid w:val="00650F17"/>
    <w:rsid w:val="00657041"/>
    <w:rsid w:val="00683A9A"/>
    <w:rsid w:val="00687B0F"/>
    <w:rsid w:val="00756274"/>
    <w:rsid w:val="00765583"/>
    <w:rsid w:val="007C0004"/>
    <w:rsid w:val="007F5BE1"/>
    <w:rsid w:val="00851432"/>
    <w:rsid w:val="00861A9A"/>
    <w:rsid w:val="0088569B"/>
    <w:rsid w:val="008D40AF"/>
    <w:rsid w:val="008E2A07"/>
    <w:rsid w:val="008E6977"/>
    <w:rsid w:val="00910086"/>
    <w:rsid w:val="009433E9"/>
    <w:rsid w:val="009561E7"/>
    <w:rsid w:val="00976E9C"/>
    <w:rsid w:val="0099006A"/>
    <w:rsid w:val="009A52EC"/>
    <w:rsid w:val="00A01FF2"/>
    <w:rsid w:val="00A0619B"/>
    <w:rsid w:val="00A119A6"/>
    <w:rsid w:val="00A446ED"/>
    <w:rsid w:val="00A565FE"/>
    <w:rsid w:val="00AD5220"/>
    <w:rsid w:val="00B126C9"/>
    <w:rsid w:val="00B45657"/>
    <w:rsid w:val="00B67E04"/>
    <w:rsid w:val="00B728C4"/>
    <w:rsid w:val="00B97417"/>
    <w:rsid w:val="00BD2BB1"/>
    <w:rsid w:val="00BF4486"/>
    <w:rsid w:val="00C021F9"/>
    <w:rsid w:val="00C66A92"/>
    <w:rsid w:val="00C66EC4"/>
    <w:rsid w:val="00C87CE6"/>
    <w:rsid w:val="00CC10CD"/>
    <w:rsid w:val="00CD1657"/>
    <w:rsid w:val="00D1312F"/>
    <w:rsid w:val="00D24BCC"/>
    <w:rsid w:val="00D27206"/>
    <w:rsid w:val="00D3122E"/>
    <w:rsid w:val="00D83D98"/>
    <w:rsid w:val="00DA68B5"/>
    <w:rsid w:val="00DB4A72"/>
    <w:rsid w:val="00DE51CD"/>
    <w:rsid w:val="00E10663"/>
    <w:rsid w:val="00E935FD"/>
    <w:rsid w:val="00E964DC"/>
    <w:rsid w:val="00EC12E4"/>
    <w:rsid w:val="00EF4981"/>
    <w:rsid w:val="00F04E0C"/>
    <w:rsid w:val="00F16FDA"/>
    <w:rsid w:val="00F302E4"/>
    <w:rsid w:val="00FB6E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1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93C"/>
  </w:style>
  <w:style w:type="paragraph" w:styleId="Footer">
    <w:name w:val="footer"/>
    <w:basedOn w:val="Normal"/>
    <w:link w:val="FooterChar"/>
    <w:uiPriority w:val="99"/>
    <w:unhideWhenUsed/>
    <w:rsid w:val="00144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93C"/>
  </w:style>
  <w:style w:type="character" w:customStyle="1" w:styleId="Heading1Char">
    <w:name w:val="Heading 1 Char"/>
    <w:basedOn w:val="DefaultParagraphFont"/>
    <w:link w:val="Heading1"/>
    <w:uiPriority w:val="9"/>
    <w:rsid w:val="005A105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65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97"/>
    <w:rPr>
      <w:rFonts w:ascii="Segoe UI" w:hAnsi="Segoe UI" w:cs="Segoe UI"/>
      <w:sz w:val="18"/>
      <w:szCs w:val="18"/>
    </w:rPr>
  </w:style>
  <w:style w:type="paragraph" w:styleId="ListParagraph">
    <w:name w:val="List Paragraph"/>
    <w:basedOn w:val="Normal"/>
    <w:uiPriority w:val="34"/>
    <w:qFormat/>
    <w:rsid w:val="005C3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1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93C"/>
  </w:style>
  <w:style w:type="paragraph" w:styleId="Footer">
    <w:name w:val="footer"/>
    <w:basedOn w:val="Normal"/>
    <w:link w:val="FooterChar"/>
    <w:uiPriority w:val="99"/>
    <w:unhideWhenUsed/>
    <w:rsid w:val="00144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93C"/>
  </w:style>
  <w:style w:type="character" w:customStyle="1" w:styleId="Heading1Char">
    <w:name w:val="Heading 1 Char"/>
    <w:basedOn w:val="DefaultParagraphFont"/>
    <w:link w:val="Heading1"/>
    <w:uiPriority w:val="9"/>
    <w:rsid w:val="005A105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65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97"/>
    <w:rPr>
      <w:rFonts w:ascii="Segoe UI" w:hAnsi="Segoe UI" w:cs="Segoe UI"/>
      <w:sz w:val="18"/>
      <w:szCs w:val="18"/>
    </w:rPr>
  </w:style>
  <w:style w:type="paragraph" w:styleId="ListParagraph">
    <w:name w:val="List Paragraph"/>
    <w:basedOn w:val="Normal"/>
    <w:uiPriority w:val="34"/>
    <w:qFormat/>
    <w:rsid w:val="005C3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8874">
      <w:bodyDiv w:val="1"/>
      <w:marLeft w:val="0"/>
      <w:marRight w:val="0"/>
      <w:marTop w:val="0"/>
      <w:marBottom w:val="0"/>
      <w:divBdr>
        <w:top w:val="none" w:sz="0" w:space="0" w:color="auto"/>
        <w:left w:val="none" w:sz="0" w:space="0" w:color="auto"/>
        <w:bottom w:val="none" w:sz="0" w:space="0" w:color="auto"/>
        <w:right w:val="none" w:sz="0" w:space="0" w:color="auto"/>
      </w:divBdr>
    </w:div>
    <w:div w:id="158780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2018-12-10T09:50:00Z</cp:lastPrinted>
  <dcterms:created xsi:type="dcterms:W3CDTF">2019-03-27T09:45:00Z</dcterms:created>
  <dcterms:modified xsi:type="dcterms:W3CDTF">2019-03-27T09:45:00Z</dcterms:modified>
</cp:coreProperties>
</file>