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E7" w:rsidRPr="00160033" w:rsidRDefault="00B302E7" w:rsidP="00B302E7">
      <w:pPr>
        <w:spacing w:after="120"/>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B302E7" w:rsidRPr="00160033" w:rsidRDefault="00B302E7" w:rsidP="00B302E7">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B302E7" w:rsidRPr="00160033" w:rsidRDefault="00B302E7" w:rsidP="00B302E7">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157</w:t>
      </w:r>
      <w:r w:rsidRPr="00160033">
        <w:rPr>
          <w:rFonts w:ascii="Times New Roman" w:hAnsi="Times New Roman" w:cs="Times New Roman"/>
          <w:b/>
          <w:sz w:val="24"/>
          <w:szCs w:val="24"/>
        </w:rPr>
        <w:t xml:space="preserve"> OF 201</w:t>
      </w:r>
      <w:r>
        <w:rPr>
          <w:rFonts w:ascii="Times New Roman" w:hAnsi="Times New Roman" w:cs="Times New Roman"/>
          <w:b/>
          <w:sz w:val="24"/>
          <w:szCs w:val="24"/>
        </w:rPr>
        <w:t>4</w:t>
      </w:r>
    </w:p>
    <w:p w:rsidR="00B302E7" w:rsidRPr="00160033" w:rsidRDefault="00B302E7" w:rsidP="00B302E7">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B302E7" w:rsidRPr="00160033" w:rsidRDefault="00B302E7" w:rsidP="00B302E7">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B302E7" w:rsidRDefault="00B302E7" w:rsidP="00B302E7">
      <w:pPr>
        <w:spacing w:after="120"/>
        <w:rPr>
          <w:rFonts w:ascii="Times New Roman" w:hAnsi="Times New Roman" w:cs="Times New Roman"/>
          <w:b/>
          <w:sz w:val="24"/>
          <w:szCs w:val="24"/>
        </w:rPr>
      </w:pPr>
      <w:r>
        <w:rPr>
          <w:rFonts w:ascii="Times New Roman" w:hAnsi="Times New Roman" w:cs="Times New Roman"/>
          <w:b/>
          <w:sz w:val="24"/>
          <w:szCs w:val="24"/>
        </w:rPr>
        <w:t xml:space="preserve">JOHN MATEO alias </w:t>
      </w:r>
      <w:proofErr w:type="gramStart"/>
      <w:r>
        <w:rPr>
          <w:rFonts w:ascii="Times New Roman" w:hAnsi="Times New Roman" w:cs="Times New Roman"/>
          <w:b/>
          <w:sz w:val="24"/>
          <w:szCs w:val="24"/>
        </w:rPr>
        <w:t xml:space="preserve">NOKA  </w:t>
      </w:r>
      <w:r w:rsidRPr="005F55EA">
        <w:rPr>
          <w:rFonts w:ascii="Times New Roman" w:hAnsi="Times New Roman" w:cs="Times New Roman"/>
          <w:b/>
          <w:sz w:val="24"/>
          <w:szCs w:val="24"/>
        </w:rPr>
        <w:t>…</w:t>
      </w:r>
      <w:proofErr w:type="gramEnd"/>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B302E7" w:rsidRPr="005F55EA" w:rsidRDefault="00B302E7" w:rsidP="00B302E7">
      <w:pPr>
        <w:spacing w:after="120"/>
        <w:rPr>
          <w:rFonts w:ascii="Times New Roman" w:hAnsi="Times New Roman" w:cs="Times New Roman"/>
          <w:b/>
          <w:sz w:val="24"/>
          <w:szCs w:val="24"/>
        </w:rPr>
      </w:pPr>
    </w:p>
    <w:p w:rsidR="00160033" w:rsidRPr="00160033" w:rsidRDefault="00B302E7" w:rsidP="00B302E7">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2C3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It is alleged that the accused on the </w:t>
      </w:r>
      <w:r w:rsidR="00B00639">
        <w:rPr>
          <w:rFonts w:ascii="Times New Roman" w:hAnsi="Times New Roman" w:cs="Times New Roman"/>
          <w:sz w:val="24"/>
          <w:szCs w:val="24"/>
        </w:rPr>
        <w:t>26</w:t>
      </w:r>
      <w:r w:rsidR="00B00639">
        <w:rPr>
          <w:rFonts w:ascii="Times New Roman" w:hAnsi="Times New Roman" w:cs="Times New Roman"/>
          <w:sz w:val="24"/>
          <w:szCs w:val="24"/>
          <w:vertAlign w:val="superscript"/>
        </w:rPr>
        <w:t>th</w:t>
      </w:r>
      <w:r w:rsidR="003D69B2" w:rsidRPr="00A84B2A">
        <w:rPr>
          <w:rFonts w:ascii="Times New Roman" w:hAnsi="Times New Roman" w:cs="Times New Roman"/>
          <w:sz w:val="24"/>
          <w:szCs w:val="24"/>
        </w:rPr>
        <w:t xml:space="preserve"> day of </w:t>
      </w:r>
      <w:r w:rsidR="003D69B2">
        <w:rPr>
          <w:rFonts w:ascii="Times New Roman" w:hAnsi="Times New Roman" w:cs="Times New Roman"/>
          <w:sz w:val="24"/>
          <w:szCs w:val="24"/>
        </w:rPr>
        <w:t>A</w:t>
      </w:r>
      <w:r w:rsidR="00B00639">
        <w:rPr>
          <w:rFonts w:ascii="Times New Roman" w:hAnsi="Times New Roman" w:cs="Times New Roman"/>
          <w:sz w:val="24"/>
          <w:szCs w:val="24"/>
        </w:rPr>
        <w:t>ugust</w:t>
      </w:r>
      <w:r w:rsidR="003D69B2" w:rsidRPr="00A84B2A">
        <w:rPr>
          <w:rFonts w:ascii="Times New Roman" w:hAnsi="Times New Roman" w:cs="Times New Roman"/>
          <w:sz w:val="24"/>
          <w:szCs w:val="24"/>
        </w:rPr>
        <w:t xml:space="preserve"> 201</w:t>
      </w:r>
      <w:r w:rsidR="003D69B2">
        <w:rPr>
          <w:rFonts w:ascii="Times New Roman" w:hAnsi="Times New Roman" w:cs="Times New Roman"/>
          <w:sz w:val="24"/>
          <w:szCs w:val="24"/>
        </w:rPr>
        <w:t>3</w:t>
      </w:r>
      <w:r w:rsidR="003D69B2" w:rsidRPr="00A84B2A">
        <w:rPr>
          <w:rFonts w:ascii="Times New Roman" w:hAnsi="Times New Roman" w:cs="Times New Roman"/>
          <w:sz w:val="24"/>
          <w:szCs w:val="24"/>
        </w:rPr>
        <w:t xml:space="preserve"> at </w:t>
      </w:r>
      <w:r w:rsidR="00B00639">
        <w:rPr>
          <w:rFonts w:ascii="Times New Roman" w:hAnsi="Times New Roman" w:cs="Times New Roman"/>
          <w:sz w:val="24"/>
          <w:szCs w:val="24"/>
        </w:rPr>
        <w:t>Lorr-Ora village</w:t>
      </w:r>
      <w:r w:rsidR="003D69B2">
        <w:rPr>
          <w:rFonts w:ascii="Times New Roman" w:hAnsi="Times New Roman" w:cs="Times New Roman"/>
          <w:sz w:val="24"/>
          <w:szCs w:val="24"/>
        </w:rPr>
        <w:t xml:space="preserve"> in </w:t>
      </w:r>
      <w:r w:rsidR="00B00639">
        <w:rPr>
          <w:rFonts w:ascii="Times New Roman" w:hAnsi="Times New Roman" w:cs="Times New Roman"/>
          <w:sz w:val="24"/>
          <w:szCs w:val="24"/>
        </w:rPr>
        <w:t>Zombo</w:t>
      </w:r>
      <w:r w:rsidR="003D69B2">
        <w:rPr>
          <w:rFonts w:ascii="Times New Roman" w:hAnsi="Times New Roman" w:cs="Times New Roman"/>
          <w:sz w:val="24"/>
          <w:szCs w:val="24"/>
        </w:rPr>
        <w:t xml:space="preserve"> District</w:t>
      </w:r>
      <w:r w:rsidR="003D69B2" w:rsidRPr="00A84B2A">
        <w:rPr>
          <w:rFonts w:ascii="Times New Roman" w:hAnsi="Times New Roman" w:cs="Times New Roman"/>
          <w:sz w:val="24"/>
          <w:szCs w:val="24"/>
        </w:rPr>
        <w:t xml:space="preserve"> murdered one </w:t>
      </w:r>
      <w:r w:rsidR="00B00639">
        <w:rPr>
          <w:rFonts w:ascii="Times New Roman" w:hAnsi="Times New Roman" w:cs="Times New Roman"/>
          <w:sz w:val="24"/>
          <w:szCs w:val="24"/>
        </w:rPr>
        <w:t>Mulongo Moses</w:t>
      </w:r>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w:t>
      </w:r>
      <w:r w:rsidR="00B00639">
        <w:rPr>
          <w:rFonts w:ascii="Times New Roman" w:hAnsi="Times New Roman" w:cs="Times New Roman"/>
          <w:sz w:val="24"/>
          <w:szCs w:val="24"/>
        </w:rPr>
        <w:t xml:space="preserve">fateful day at around 7.00 pm, the deceased had gone to a phone repairer on that village to retrieve his phone. The accused </w:t>
      </w:r>
      <w:proofErr w:type="gramStart"/>
      <w:r w:rsidR="00B00639">
        <w:rPr>
          <w:rFonts w:ascii="Times New Roman" w:hAnsi="Times New Roman" w:cs="Times New Roman"/>
          <w:sz w:val="24"/>
          <w:szCs w:val="24"/>
        </w:rPr>
        <w:t>who</w:t>
      </w:r>
      <w:proofErr w:type="gramEnd"/>
      <w:r w:rsidR="00B00639">
        <w:rPr>
          <w:rFonts w:ascii="Times New Roman" w:hAnsi="Times New Roman" w:cs="Times New Roman"/>
          <w:sz w:val="24"/>
          <w:szCs w:val="24"/>
        </w:rPr>
        <w:t xml:space="preserve"> happened to have been standing nearby, intervened sarcastically and a quarrel erupted between the accused and the deceased. The accused said he would die with people that day. At about 7.</w:t>
      </w:r>
      <w:r w:rsidR="0060478F">
        <w:rPr>
          <w:rFonts w:ascii="Times New Roman" w:hAnsi="Times New Roman" w:cs="Times New Roman"/>
          <w:sz w:val="24"/>
          <w:szCs w:val="24"/>
        </w:rPr>
        <w:t>45</w:t>
      </w:r>
      <w:r w:rsidR="00B00639">
        <w:rPr>
          <w:rFonts w:ascii="Times New Roman" w:hAnsi="Times New Roman" w:cs="Times New Roman"/>
          <w:sz w:val="24"/>
          <w:szCs w:val="24"/>
        </w:rPr>
        <w:t xml:space="preserve"> pm after the deceased had returned to his home</w:t>
      </w:r>
      <w:r w:rsidR="0060478F">
        <w:rPr>
          <w:rFonts w:ascii="Times New Roman" w:hAnsi="Times New Roman" w:cs="Times New Roman"/>
          <w:sz w:val="24"/>
          <w:szCs w:val="24"/>
        </w:rPr>
        <w:t xml:space="preserve">, he was heard screaming that he had been shot him with an arrow. His brother, PW5 and his cousin PW6 responded to the scream and found the deceased bleeding from a wound on the left side of the stomach. The intestines had protruded through the wound. They asked him what had happened and the deceased said the accused had shot him with an arrow for no reason. They obtained a stretcher from Zeu Health centre and rushed him to that health centre. He was referred to Nyapea Hospital where he died on the same day. The accused had in the meantime handed himself over to </w:t>
      </w:r>
      <w:r w:rsidR="00667CB9">
        <w:rPr>
          <w:rFonts w:ascii="Times New Roman" w:hAnsi="Times New Roman" w:cs="Times New Roman"/>
          <w:sz w:val="24"/>
          <w:szCs w:val="24"/>
        </w:rPr>
        <w:t xml:space="preserve">PW7 at Zeu Police Station at around 8.00 pm for protection saying that he had shot his brother. The following day the arrow suspected to have been used in shooting the deceased together with other arrows were recovered from the vicinity of the scene of crime. </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w:t>
      </w:r>
      <w:r w:rsidRPr="001F4D89">
        <w:rPr>
          <w:rFonts w:ascii="Times New Roman" w:hAnsi="Times New Roman" w:cs="Times New Roman"/>
          <w:sz w:val="24"/>
          <w:szCs w:val="24"/>
        </w:rPr>
        <w:lastRenderedPageBreak/>
        <w:t xml:space="preserve">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post mortem report </w:t>
      </w:r>
      <w:r w:rsidR="00186B49" w:rsidRPr="00A84B2A">
        <w:rPr>
          <w:rFonts w:ascii="Times New Roman" w:hAnsi="Times New Roman" w:cs="Times New Roman"/>
          <w:sz w:val="24"/>
          <w:szCs w:val="24"/>
        </w:rPr>
        <w:t xml:space="preserve">dated </w:t>
      </w:r>
      <w:r w:rsidR="00FA01D4">
        <w:rPr>
          <w:rFonts w:ascii="Times New Roman" w:hAnsi="Times New Roman" w:cs="Times New Roman"/>
          <w:sz w:val="24"/>
          <w:szCs w:val="24"/>
        </w:rPr>
        <w:t>26</w:t>
      </w:r>
      <w:r w:rsidR="00FA01D4">
        <w:rPr>
          <w:rFonts w:ascii="Times New Roman" w:hAnsi="Times New Roman" w:cs="Times New Roman"/>
          <w:sz w:val="24"/>
          <w:szCs w:val="24"/>
          <w:vertAlign w:val="superscript"/>
        </w:rPr>
        <w:t>th</w:t>
      </w:r>
      <w:r w:rsidR="00FA01D4" w:rsidRPr="00A84B2A">
        <w:rPr>
          <w:rFonts w:ascii="Times New Roman" w:hAnsi="Times New Roman" w:cs="Times New Roman"/>
          <w:sz w:val="24"/>
          <w:szCs w:val="24"/>
        </w:rPr>
        <w:t xml:space="preserve"> </w:t>
      </w:r>
      <w:r w:rsidR="00FA01D4">
        <w:rPr>
          <w:rFonts w:ascii="Times New Roman" w:hAnsi="Times New Roman" w:cs="Times New Roman"/>
          <w:sz w:val="24"/>
          <w:szCs w:val="24"/>
        </w:rPr>
        <w:t>August</w:t>
      </w:r>
      <w:r w:rsidR="00FA01D4" w:rsidRPr="00A84B2A">
        <w:rPr>
          <w:rFonts w:ascii="Times New Roman" w:hAnsi="Times New Roman" w:cs="Times New Roman"/>
          <w:sz w:val="24"/>
          <w:szCs w:val="24"/>
        </w:rPr>
        <w:t xml:space="preserve"> 201</w:t>
      </w:r>
      <w:r w:rsidR="00FA01D4">
        <w:rPr>
          <w:rFonts w:ascii="Times New Roman" w:hAnsi="Times New Roman" w:cs="Times New Roman"/>
          <w:sz w:val="24"/>
          <w:szCs w:val="24"/>
        </w:rPr>
        <w:t xml:space="preserve">3 </w:t>
      </w:r>
      <w:r w:rsidRPr="00A84B2A">
        <w:rPr>
          <w:rFonts w:ascii="Times New Roman" w:hAnsi="Times New Roman" w:cs="Times New Roman"/>
          <w:sz w:val="24"/>
          <w:szCs w:val="24"/>
        </w:rPr>
        <w:t>prepared by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w:t>
      </w:r>
      <w:r w:rsidR="00FA01D4">
        <w:rPr>
          <w:rFonts w:ascii="Times New Roman" w:hAnsi="Times New Roman" w:cs="Times New Roman"/>
          <w:sz w:val="24"/>
          <w:szCs w:val="24"/>
        </w:rPr>
        <w:t>2</w:t>
      </w:r>
      <w:r w:rsidRPr="00A84B2A">
        <w:rPr>
          <w:rFonts w:ascii="Times New Roman" w:hAnsi="Times New Roman" w:cs="Times New Roman"/>
          <w:sz w:val="24"/>
          <w:szCs w:val="24"/>
        </w:rPr>
        <w:t xml:space="preserve"> </w:t>
      </w:r>
      <w:r w:rsidR="00FA01D4">
        <w:rPr>
          <w:rFonts w:ascii="Times New Roman" w:hAnsi="Times New Roman" w:cs="Times New Roman"/>
          <w:sz w:val="24"/>
          <w:szCs w:val="24"/>
        </w:rPr>
        <w:t>Dr. Okwairwoth Justin</w:t>
      </w:r>
      <w:r w:rsidR="00FA01D4" w:rsidRPr="00A84B2A">
        <w:rPr>
          <w:rFonts w:ascii="Times New Roman" w:hAnsi="Times New Roman" w:cs="Times New Roman"/>
          <w:sz w:val="24"/>
          <w:szCs w:val="24"/>
        </w:rPr>
        <w:t xml:space="preserve"> </w:t>
      </w:r>
      <w:r w:rsidR="00FA01D4">
        <w:rPr>
          <w:rFonts w:ascii="Times New Roman" w:hAnsi="Times New Roman" w:cs="Times New Roman"/>
          <w:sz w:val="24"/>
          <w:szCs w:val="24"/>
        </w:rPr>
        <w:t xml:space="preserve">a Medical Officer of Holy Family Hospital, </w:t>
      </w:r>
      <w:proofErr w:type="gramStart"/>
      <w:r w:rsidR="00FA01D4">
        <w:rPr>
          <w:rFonts w:ascii="Times New Roman" w:hAnsi="Times New Roman" w:cs="Times New Roman"/>
          <w:sz w:val="24"/>
          <w:szCs w:val="24"/>
        </w:rPr>
        <w:t xml:space="preserve">Nyapea </w:t>
      </w:r>
      <w:r>
        <w:rPr>
          <w:rFonts w:ascii="Times New Roman" w:hAnsi="Times New Roman" w:cs="Times New Roman"/>
          <w:sz w:val="24"/>
          <w:szCs w:val="24"/>
        </w:rPr>
        <w:t>,</w:t>
      </w:r>
      <w:proofErr w:type="gramEnd"/>
      <w:r w:rsidRPr="00A84B2A">
        <w:rPr>
          <w:rFonts w:ascii="Times New Roman" w:hAnsi="Times New Roman" w:cs="Times New Roman"/>
          <w:sz w:val="24"/>
          <w:szCs w:val="24"/>
        </w:rPr>
        <w:t xml:space="preserve"> which was admitted </w:t>
      </w:r>
      <w:r>
        <w:rPr>
          <w:rFonts w:ascii="Times New Roman" w:hAnsi="Times New Roman" w:cs="Times New Roman"/>
          <w:sz w:val="24"/>
          <w:szCs w:val="24"/>
        </w:rPr>
        <w:t>during the preliminary hearing and marked as e</w:t>
      </w:r>
      <w:r w:rsidRPr="00A84B2A">
        <w:rPr>
          <w:rFonts w:ascii="Times New Roman" w:hAnsi="Times New Roman" w:cs="Times New Roman"/>
          <w:sz w:val="24"/>
          <w:szCs w:val="24"/>
        </w:rPr>
        <w:t>xhibit P.E</w:t>
      </w:r>
      <w:r>
        <w:rPr>
          <w:rFonts w:ascii="Times New Roman" w:hAnsi="Times New Roman" w:cs="Times New Roman"/>
          <w:sz w:val="24"/>
          <w:szCs w:val="24"/>
        </w:rPr>
        <w:t>x</w:t>
      </w:r>
      <w:r w:rsidRPr="00A84B2A">
        <w:rPr>
          <w:rFonts w:ascii="Times New Roman" w:hAnsi="Times New Roman" w:cs="Times New Roman"/>
          <w:sz w:val="24"/>
          <w:szCs w:val="24"/>
        </w:rPr>
        <w:t>.</w:t>
      </w:r>
      <w:r w:rsidR="00FA01D4">
        <w:rPr>
          <w:rFonts w:ascii="Times New Roman" w:hAnsi="Times New Roman" w:cs="Times New Roman"/>
          <w:sz w:val="24"/>
          <w:szCs w:val="24"/>
        </w:rPr>
        <w:t>2</w:t>
      </w:r>
      <w:r w:rsidRPr="00A84B2A">
        <w:rPr>
          <w:rFonts w:ascii="Times New Roman" w:hAnsi="Times New Roman" w:cs="Times New Roman"/>
          <w:sz w:val="24"/>
          <w:szCs w:val="24"/>
        </w:rPr>
        <w:t xml:space="preserve">. </w:t>
      </w:r>
      <w:r w:rsidR="00FA01D4">
        <w:rPr>
          <w:rFonts w:ascii="Times New Roman" w:hAnsi="Times New Roman" w:cs="Times New Roman"/>
          <w:sz w:val="24"/>
          <w:szCs w:val="24"/>
        </w:rPr>
        <w:t xml:space="preserve">The deceased is said to have died at that hospital. </w:t>
      </w:r>
      <w:r w:rsidR="00FA01D4" w:rsidRPr="00A84B2A">
        <w:rPr>
          <w:rFonts w:ascii="Times New Roman" w:hAnsi="Times New Roman" w:cs="Times New Roman"/>
          <w:sz w:val="24"/>
          <w:szCs w:val="24"/>
        </w:rPr>
        <w:t>P</w:t>
      </w:r>
      <w:r w:rsidR="00FA01D4">
        <w:rPr>
          <w:rFonts w:ascii="Times New Roman" w:hAnsi="Times New Roman" w:cs="Times New Roman"/>
          <w:sz w:val="24"/>
          <w:szCs w:val="24"/>
        </w:rPr>
        <w:t>.</w:t>
      </w:r>
      <w:r w:rsidR="00FA01D4" w:rsidRPr="00A84B2A">
        <w:rPr>
          <w:rFonts w:ascii="Times New Roman" w:hAnsi="Times New Roman" w:cs="Times New Roman"/>
          <w:sz w:val="24"/>
          <w:szCs w:val="24"/>
        </w:rPr>
        <w:t>W</w:t>
      </w:r>
      <w:r w:rsidR="00FA01D4">
        <w:rPr>
          <w:rFonts w:ascii="Times New Roman" w:hAnsi="Times New Roman" w:cs="Times New Roman"/>
          <w:sz w:val="24"/>
          <w:szCs w:val="24"/>
        </w:rPr>
        <w:t>.4 Ringe Muzamil Morris,</w:t>
      </w:r>
      <w:r w:rsidR="00FA01D4" w:rsidRPr="00A84B2A">
        <w:rPr>
          <w:rFonts w:ascii="Times New Roman" w:hAnsi="Times New Roman" w:cs="Times New Roman"/>
          <w:sz w:val="24"/>
          <w:szCs w:val="24"/>
        </w:rPr>
        <w:t xml:space="preserve"> </w:t>
      </w:r>
      <w:r w:rsidR="00FA01D4">
        <w:rPr>
          <w:rFonts w:ascii="Times New Roman" w:hAnsi="Times New Roman" w:cs="Times New Roman"/>
          <w:sz w:val="24"/>
          <w:szCs w:val="24"/>
        </w:rPr>
        <w:t>a cousin of the accused, saw the body at the Nyapea Hospital. P.W.5 Abineno Sisto Mulongo, a brother of the deceased, helped in rushing him to hospital where he died. He attended the burial of this deceased in his compound. P.W.6 Uch Genaro, a cousin of the deceased, assisted with rushing the deceased to hospital but on return home later in the evening he received the news that the deceased had died. The accused did not offer any evidence on this element and defence Counsel did not contest it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r w:rsidR="00B00639">
        <w:rPr>
          <w:rFonts w:ascii="Times New Roman" w:hAnsi="Times New Roman" w:cs="Times New Roman"/>
          <w:sz w:val="24"/>
          <w:szCs w:val="24"/>
        </w:rPr>
        <w:t>Mulongo Moses</w:t>
      </w:r>
      <w:r>
        <w:rPr>
          <w:rFonts w:ascii="Times New Roman" w:hAnsi="Times New Roman" w:cs="Times New Roman"/>
          <w:sz w:val="24"/>
          <w:szCs w:val="24"/>
        </w:rPr>
        <w:t xml:space="preserve"> </w:t>
      </w:r>
      <w:r w:rsidR="00186B49">
        <w:rPr>
          <w:rFonts w:ascii="Times New Roman" w:hAnsi="Times New Roman" w:cs="Times New Roman"/>
          <w:sz w:val="24"/>
          <w:szCs w:val="24"/>
        </w:rPr>
        <w:t xml:space="preserve">died on </w:t>
      </w:r>
      <w:r w:rsidR="00FA01D4">
        <w:rPr>
          <w:rFonts w:ascii="Times New Roman" w:hAnsi="Times New Roman" w:cs="Times New Roman"/>
          <w:sz w:val="24"/>
          <w:szCs w:val="24"/>
        </w:rPr>
        <w:t>26</w:t>
      </w:r>
      <w:r w:rsidR="00FA01D4">
        <w:rPr>
          <w:rFonts w:ascii="Times New Roman" w:hAnsi="Times New Roman" w:cs="Times New Roman"/>
          <w:sz w:val="24"/>
          <w:szCs w:val="24"/>
          <w:vertAlign w:val="superscript"/>
        </w:rPr>
        <w:t>th</w:t>
      </w:r>
      <w:r w:rsidR="00FA01D4" w:rsidRPr="00A84B2A">
        <w:rPr>
          <w:rFonts w:ascii="Times New Roman" w:hAnsi="Times New Roman" w:cs="Times New Roman"/>
          <w:sz w:val="24"/>
          <w:szCs w:val="24"/>
        </w:rPr>
        <w:t xml:space="preserve"> </w:t>
      </w:r>
      <w:r w:rsidR="00FA01D4">
        <w:rPr>
          <w:rFonts w:ascii="Times New Roman" w:hAnsi="Times New Roman" w:cs="Times New Roman"/>
          <w:sz w:val="24"/>
          <w:szCs w:val="24"/>
        </w:rPr>
        <w:t>August</w:t>
      </w:r>
      <w:r w:rsidR="00FA01D4" w:rsidRPr="00A84B2A">
        <w:rPr>
          <w:rFonts w:ascii="Times New Roman" w:hAnsi="Times New Roman" w:cs="Times New Roman"/>
          <w:sz w:val="24"/>
          <w:szCs w:val="24"/>
        </w:rPr>
        <w:t xml:space="preserve"> 201</w:t>
      </w:r>
      <w:r w:rsidR="00FA01D4">
        <w:rPr>
          <w:rFonts w:ascii="Times New Roman" w:hAnsi="Times New Roman" w:cs="Times New Roman"/>
          <w:sz w:val="24"/>
          <w:szCs w:val="24"/>
        </w:rPr>
        <w:t>3</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122BBB"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prosecution had to prove further</w:t>
      </w:r>
      <w:r w:rsidR="0082629F">
        <w:rPr>
          <w:rFonts w:ascii="Times New Roman" w:hAnsi="Times New Roman" w:cs="Times New Roman"/>
          <w:sz w:val="24"/>
          <w:szCs w:val="24"/>
        </w:rPr>
        <w:t xml:space="preserve"> that the death of </w:t>
      </w:r>
      <w:r w:rsidR="00B00639">
        <w:rPr>
          <w:rFonts w:ascii="Times New Roman" w:hAnsi="Times New Roman" w:cs="Times New Roman"/>
          <w:sz w:val="24"/>
          <w:szCs w:val="24"/>
        </w:rPr>
        <w:t>Mulongo Moses</w:t>
      </w:r>
      <w:r>
        <w:rPr>
          <w:rFonts w:ascii="Times New Roman" w:hAnsi="Times New Roman" w:cs="Times New Roman"/>
          <w:sz w:val="24"/>
          <w:szCs w:val="24"/>
        </w:rPr>
        <w:t xml:space="preserve"> 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R v. Gusambizi s/o Wesonga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P</w:t>
      </w:r>
      <w:r w:rsidR="00122BBB">
        <w:rPr>
          <w:rFonts w:ascii="Times New Roman" w:hAnsi="Times New Roman" w:cs="Times New Roman"/>
          <w:sz w:val="24"/>
          <w:szCs w:val="24"/>
        </w:rPr>
        <w:t>.</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.1</w:t>
      </w:r>
      <w:r w:rsidR="00122BBB" w:rsidRPr="00A84B2A">
        <w:rPr>
          <w:rFonts w:ascii="Times New Roman" w:hAnsi="Times New Roman" w:cs="Times New Roman"/>
          <w:sz w:val="24"/>
          <w:szCs w:val="24"/>
        </w:rPr>
        <w:t xml:space="preserve"> who conducted the autopsy established the</w:t>
      </w:r>
      <w:r w:rsidR="00122BBB">
        <w:rPr>
          <w:rFonts w:ascii="Times New Roman" w:hAnsi="Times New Roman" w:cs="Times New Roman"/>
          <w:sz w:val="24"/>
          <w:szCs w:val="24"/>
        </w:rPr>
        <w:t xml:space="preserve"> </w:t>
      </w:r>
      <w:r w:rsidR="00122BBB" w:rsidRPr="00A84B2A">
        <w:rPr>
          <w:rFonts w:ascii="Times New Roman" w:hAnsi="Times New Roman" w:cs="Times New Roman"/>
          <w:sz w:val="24"/>
          <w:szCs w:val="24"/>
        </w:rPr>
        <w:t xml:space="preserve">cause of death as </w:t>
      </w:r>
      <w:r w:rsidR="00122BBB">
        <w:rPr>
          <w:rFonts w:ascii="Times New Roman" w:hAnsi="Times New Roman" w:cs="Times New Roman"/>
          <w:sz w:val="24"/>
          <w:szCs w:val="24"/>
        </w:rPr>
        <w:t>“</w:t>
      </w:r>
      <w:r w:rsidR="00FA01D4">
        <w:rPr>
          <w:rFonts w:ascii="Times New Roman" w:hAnsi="Times New Roman" w:cs="Times New Roman"/>
          <w:sz w:val="24"/>
          <w:szCs w:val="24"/>
        </w:rPr>
        <w:t>cardiopulmonary failure due to haemorrhage from small gut laceration from penetrating abdominal injury.</w:t>
      </w:r>
      <w:r w:rsidR="00122BBB">
        <w:rPr>
          <w:rFonts w:ascii="Times New Roman" w:hAnsi="Times New Roman" w:cs="Times New Roman"/>
          <w:sz w:val="24"/>
          <w:szCs w:val="24"/>
        </w:rPr>
        <w:t xml:space="preserve">” </w:t>
      </w:r>
      <w:r w:rsidR="00122BBB" w:rsidRPr="00A84B2A">
        <w:rPr>
          <w:rFonts w:ascii="Times New Roman" w:hAnsi="Times New Roman" w:cs="Times New Roman"/>
          <w:sz w:val="24"/>
          <w:szCs w:val="24"/>
        </w:rPr>
        <w:t>Exhibit P.E</w:t>
      </w:r>
      <w:r w:rsidR="00122BBB">
        <w:rPr>
          <w:rFonts w:ascii="Times New Roman" w:hAnsi="Times New Roman" w:cs="Times New Roman"/>
          <w:sz w:val="24"/>
          <w:szCs w:val="24"/>
        </w:rPr>
        <w:t>x</w:t>
      </w:r>
      <w:r w:rsidR="00122BBB" w:rsidRPr="00A84B2A">
        <w:rPr>
          <w:rFonts w:ascii="Times New Roman" w:hAnsi="Times New Roman" w:cs="Times New Roman"/>
          <w:sz w:val="24"/>
          <w:szCs w:val="24"/>
        </w:rPr>
        <w:t>.</w:t>
      </w:r>
      <w:r w:rsidR="00FA01D4">
        <w:rPr>
          <w:rFonts w:ascii="Times New Roman" w:hAnsi="Times New Roman" w:cs="Times New Roman"/>
          <w:sz w:val="24"/>
          <w:szCs w:val="24"/>
        </w:rPr>
        <w:t>2</w:t>
      </w:r>
      <w:r w:rsidR="00122BBB" w:rsidRPr="00A84B2A">
        <w:rPr>
          <w:rFonts w:ascii="Times New Roman" w:hAnsi="Times New Roman" w:cs="Times New Roman"/>
          <w:sz w:val="24"/>
          <w:szCs w:val="24"/>
        </w:rPr>
        <w:t xml:space="preserve"> dated </w:t>
      </w:r>
      <w:r w:rsidR="00FA01D4">
        <w:rPr>
          <w:rFonts w:ascii="Times New Roman" w:hAnsi="Times New Roman" w:cs="Times New Roman"/>
          <w:sz w:val="24"/>
          <w:szCs w:val="24"/>
        </w:rPr>
        <w:t>26</w:t>
      </w:r>
      <w:r w:rsidR="00FA01D4">
        <w:rPr>
          <w:rFonts w:ascii="Times New Roman" w:hAnsi="Times New Roman" w:cs="Times New Roman"/>
          <w:sz w:val="24"/>
          <w:szCs w:val="24"/>
          <w:vertAlign w:val="superscript"/>
        </w:rPr>
        <w:t>th</w:t>
      </w:r>
      <w:r w:rsidR="00FA01D4" w:rsidRPr="00A84B2A">
        <w:rPr>
          <w:rFonts w:ascii="Times New Roman" w:hAnsi="Times New Roman" w:cs="Times New Roman"/>
          <w:sz w:val="24"/>
          <w:szCs w:val="24"/>
        </w:rPr>
        <w:t xml:space="preserve"> </w:t>
      </w:r>
      <w:r w:rsidR="00FA01D4">
        <w:rPr>
          <w:rFonts w:ascii="Times New Roman" w:hAnsi="Times New Roman" w:cs="Times New Roman"/>
          <w:sz w:val="24"/>
          <w:szCs w:val="24"/>
        </w:rPr>
        <w:t>August</w:t>
      </w:r>
      <w:r w:rsidR="00FA01D4" w:rsidRPr="00A84B2A">
        <w:rPr>
          <w:rFonts w:ascii="Times New Roman" w:hAnsi="Times New Roman" w:cs="Times New Roman"/>
          <w:sz w:val="24"/>
          <w:szCs w:val="24"/>
        </w:rPr>
        <w:t xml:space="preserve"> 201</w:t>
      </w:r>
      <w:r w:rsidR="00FA01D4">
        <w:rPr>
          <w:rFonts w:ascii="Times New Roman" w:hAnsi="Times New Roman" w:cs="Times New Roman"/>
          <w:sz w:val="24"/>
          <w:szCs w:val="24"/>
        </w:rPr>
        <w:t xml:space="preserve">3 </w:t>
      </w:r>
      <w:r w:rsidR="00122BBB" w:rsidRPr="00A84B2A">
        <w:rPr>
          <w:rFonts w:ascii="Times New Roman" w:hAnsi="Times New Roman" w:cs="Times New Roman"/>
          <w:sz w:val="24"/>
          <w:szCs w:val="24"/>
        </w:rPr>
        <w:t xml:space="preserve">contains the details of </w:t>
      </w:r>
      <w:r w:rsidR="00122BBB">
        <w:rPr>
          <w:rFonts w:ascii="Times New Roman" w:hAnsi="Times New Roman" w:cs="Times New Roman"/>
          <w:sz w:val="24"/>
          <w:szCs w:val="24"/>
        </w:rPr>
        <w:t>his</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other </w:t>
      </w:r>
      <w:r w:rsidR="00122BBB" w:rsidRPr="00A84B2A">
        <w:rPr>
          <w:rFonts w:ascii="Times New Roman" w:hAnsi="Times New Roman" w:cs="Times New Roman"/>
          <w:sz w:val="24"/>
          <w:szCs w:val="24"/>
        </w:rPr>
        <w:t>findings</w:t>
      </w:r>
      <w:r w:rsidR="00122BBB">
        <w:rPr>
          <w:rFonts w:ascii="Times New Roman" w:hAnsi="Times New Roman" w:cs="Times New Roman"/>
          <w:sz w:val="24"/>
          <w:szCs w:val="24"/>
        </w:rPr>
        <w:t xml:space="preserve"> which include a “</w:t>
      </w:r>
      <w:r w:rsidR="00FA01D4">
        <w:rPr>
          <w:rFonts w:ascii="Times New Roman" w:hAnsi="Times New Roman" w:cs="Times New Roman"/>
          <w:sz w:val="24"/>
          <w:szCs w:val="24"/>
        </w:rPr>
        <w:t>laceration, left hypochondrium with protruding small gut about 30 cms out, active bleeding. Laceration, small gut 4 x 4 cm wide at about 20 cm from the stomach, haemoperizoneum, approximately 20 cm</w:t>
      </w:r>
      <w:r w:rsidR="00122BBB">
        <w:rPr>
          <w:rFonts w:ascii="Times New Roman" w:hAnsi="Times New Roman" w:cs="Times New Roman"/>
          <w:sz w:val="24"/>
          <w:szCs w:val="24"/>
        </w:rPr>
        <w:t xml:space="preserve">.” </w:t>
      </w:r>
      <w:r w:rsidR="00FA01D4" w:rsidRPr="00A84B2A">
        <w:rPr>
          <w:rFonts w:ascii="Times New Roman" w:hAnsi="Times New Roman" w:cs="Times New Roman"/>
          <w:sz w:val="24"/>
          <w:szCs w:val="24"/>
        </w:rPr>
        <w:t>P</w:t>
      </w:r>
      <w:r w:rsidR="00FA01D4">
        <w:rPr>
          <w:rFonts w:ascii="Times New Roman" w:hAnsi="Times New Roman" w:cs="Times New Roman"/>
          <w:sz w:val="24"/>
          <w:szCs w:val="24"/>
        </w:rPr>
        <w:t>.</w:t>
      </w:r>
      <w:r w:rsidR="00FA01D4" w:rsidRPr="00A84B2A">
        <w:rPr>
          <w:rFonts w:ascii="Times New Roman" w:hAnsi="Times New Roman" w:cs="Times New Roman"/>
          <w:sz w:val="24"/>
          <w:szCs w:val="24"/>
        </w:rPr>
        <w:t>W</w:t>
      </w:r>
      <w:r w:rsidR="00FA01D4">
        <w:rPr>
          <w:rFonts w:ascii="Times New Roman" w:hAnsi="Times New Roman" w:cs="Times New Roman"/>
          <w:sz w:val="24"/>
          <w:szCs w:val="24"/>
        </w:rPr>
        <w:t xml:space="preserve">.4 </w:t>
      </w:r>
      <w:r w:rsidR="004608A5">
        <w:rPr>
          <w:rFonts w:ascii="Times New Roman" w:hAnsi="Times New Roman" w:cs="Times New Roman"/>
          <w:sz w:val="24"/>
          <w:szCs w:val="24"/>
        </w:rPr>
        <w:t>Ringe Muzamil Morris</w:t>
      </w:r>
      <w:r w:rsidR="00FA01D4">
        <w:rPr>
          <w:rFonts w:ascii="Times New Roman" w:hAnsi="Times New Roman" w:cs="Times New Roman"/>
          <w:sz w:val="24"/>
          <w:szCs w:val="24"/>
        </w:rPr>
        <w:t xml:space="preserve"> testified that when he rushed with a stretcher from Zeu Health Centre to the scene, he found the deceased with his intestines protruding. P.W.6 Uch Genaro too testified that he saw the intestines were out as they rushed the deceased to hospital. In his dying declaration heard by the two witnesses, the deceased said he had been shot by an arrow. The following morning, P.W.7 </w:t>
      </w:r>
      <w:r w:rsidR="00FA01D4" w:rsidRPr="00DD0D9A">
        <w:rPr>
          <w:rFonts w:ascii="Times New Roman" w:hAnsi="Times New Roman" w:cs="Times New Roman"/>
          <w:sz w:val="24"/>
          <w:szCs w:val="24"/>
        </w:rPr>
        <w:t>No. 27057 Cpl Kertho Peter</w:t>
      </w:r>
      <w:r w:rsidR="00FA01D4">
        <w:rPr>
          <w:rFonts w:ascii="Times New Roman" w:hAnsi="Times New Roman" w:cs="Times New Roman"/>
          <w:sz w:val="24"/>
          <w:szCs w:val="24"/>
        </w:rPr>
        <w:t xml:space="preserve"> recovered arrows from near the scene, some of which were tendered in evidence as P. Ex. 4A and B. </w:t>
      </w:r>
      <w:r>
        <w:rPr>
          <w:rFonts w:ascii="Times New Roman" w:hAnsi="Times New Roman" w:cs="Times New Roman"/>
          <w:sz w:val="24"/>
          <w:szCs w:val="24"/>
        </w:rPr>
        <w:t xml:space="preserve">The </w:t>
      </w:r>
      <w:r w:rsidR="00FA01D4">
        <w:rPr>
          <w:rFonts w:ascii="Times New Roman" w:hAnsi="Times New Roman" w:cs="Times New Roman"/>
          <w:sz w:val="24"/>
          <w:szCs w:val="24"/>
        </w:rPr>
        <w:t xml:space="preserve">evidence has established </w:t>
      </w:r>
      <w:r>
        <w:rPr>
          <w:rFonts w:ascii="Times New Roman" w:hAnsi="Times New Roman" w:cs="Times New Roman"/>
          <w:sz w:val="24"/>
          <w:szCs w:val="24"/>
        </w:rPr>
        <w:t xml:space="preserve">that the injuries sustained by the deceased were as a result of deliberate </w:t>
      </w:r>
      <w:r w:rsidR="00A31C52">
        <w:rPr>
          <w:rFonts w:ascii="Times New Roman" w:hAnsi="Times New Roman" w:cs="Times New Roman"/>
          <w:sz w:val="24"/>
          <w:szCs w:val="24"/>
        </w:rPr>
        <w:t>a deliberate shot by an arrow</w:t>
      </w:r>
      <w:r>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Pr>
          <w:rFonts w:ascii="Times New Roman" w:hAnsi="Times New Roman" w:cs="Times New Roman"/>
          <w:sz w:val="24"/>
          <w:szCs w:val="24"/>
        </w:rPr>
        <w:t>awful justification for th</w:t>
      </w:r>
      <w:r w:rsidR="00A31C52">
        <w:rPr>
          <w:rFonts w:ascii="Times New Roman" w:hAnsi="Times New Roman" w:cs="Times New Roman"/>
          <w:sz w:val="24"/>
          <w:szCs w:val="24"/>
        </w:rPr>
        <w:t>at</w:t>
      </w:r>
      <w:r>
        <w:rPr>
          <w:rFonts w:ascii="Times New Roman" w:hAnsi="Times New Roman" w:cs="Times New Roman"/>
          <w:sz w:val="24"/>
          <w:szCs w:val="24"/>
        </w:rPr>
        <w:t xml:space="preserve"> act, I agree with the assessors that the prosecution has proved beyond reasonable doubt </w:t>
      </w:r>
      <w:r w:rsidR="00B00639">
        <w:rPr>
          <w:rFonts w:ascii="Times New Roman" w:hAnsi="Times New Roman" w:cs="Times New Roman"/>
          <w:sz w:val="24"/>
          <w:szCs w:val="24"/>
        </w:rPr>
        <w:t>Mulongo Moses</w:t>
      </w:r>
      <w:r>
        <w:rPr>
          <w:rFonts w:ascii="Times New Roman" w:hAnsi="Times New Roman" w:cs="Times New Roman"/>
          <w:sz w:val="24"/>
          <w:szCs w:val="24"/>
        </w:rPr>
        <w:t>'s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260F13" w:rsidRDefault="00260F1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R v. Tubere s/o Ochen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A31C52">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sidR="00A31C52">
        <w:rPr>
          <w:rFonts w:ascii="Times New Roman" w:hAnsi="Times New Roman" w:cs="Times New Roman"/>
          <w:sz w:val="24"/>
          <w:szCs w:val="24"/>
        </w:rPr>
        <w:t xml:space="preserve">a broken arrow </w:t>
      </w:r>
      <w:r>
        <w:rPr>
          <w:rFonts w:ascii="Times New Roman" w:hAnsi="Times New Roman" w:cs="Times New Roman"/>
          <w:sz w:val="24"/>
          <w:szCs w:val="24"/>
        </w:rPr>
        <w:t>was tendered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A31C52">
        <w:rPr>
          <w:rFonts w:ascii="Times New Roman" w:hAnsi="Times New Roman" w:cs="Times New Roman"/>
          <w:sz w:val="24"/>
          <w:szCs w:val="24"/>
        </w:rPr>
        <w:t>It fits the</w:t>
      </w:r>
      <w:r w:rsidR="00643AAC">
        <w:rPr>
          <w:rFonts w:ascii="Times New Roman" w:hAnsi="Times New Roman" w:cs="Times New Roman"/>
          <w:sz w:val="24"/>
          <w:szCs w:val="24"/>
        </w:rPr>
        <w:t xml:space="preserve"> definition of a deadly weapon in section 286 (3) of </w:t>
      </w:r>
      <w:r w:rsidR="00643AAC" w:rsidRPr="00643AAC">
        <w:rPr>
          <w:rFonts w:ascii="Times New Roman" w:hAnsi="Times New Roman" w:cs="Times New Roman"/>
          <w:i/>
          <w:sz w:val="24"/>
          <w:szCs w:val="24"/>
        </w:rPr>
        <w:t>The Penal Code Act</w:t>
      </w:r>
      <w:r w:rsidR="00643AAC">
        <w:rPr>
          <w:rFonts w:ascii="Times New Roman" w:hAnsi="Times New Roman" w:cs="Times New Roman"/>
          <w:sz w:val="24"/>
          <w:szCs w:val="24"/>
        </w:rPr>
        <w:t xml:space="preserve"> </w:t>
      </w:r>
      <w:r w:rsidR="00A31C52">
        <w:rPr>
          <w:rFonts w:ascii="Times New Roman" w:hAnsi="Times New Roman" w:cs="Times New Roman"/>
          <w:sz w:val="24"/>
          <w:szCs w:val="24"/>
        </w:rPr>
        <w:t>being an</w:t>
      </w:r>
      <w:r w:rsidR="00643AAC" w:rsidRPr="00643AAC">
        <w:rPr>
          <w:rFonts w:ascii="Times New Roman" w:hAnsi="Times New Roman" w:cs="Times New Roman"/>
          <w:sz w:val="24"/>
          <w:szCs w:val="24"/>
        </w:rPr>
        <w:t xml:space="preserve"> instrument made or adapted for shooting, </w:t>
      </w:r>
      <w:r w:rsidR="00A31C52">
        <w:rPr>
          <w:rFonts w:ascii="Times New Roman" w:hAnsi="Times New Roman" w:cs="Times New Roman"/>
          <w:sz w:val="24"/>
          <w:szCs w:val="24"/>
        </w:rPr>
        <w:t xml:space="preserve">I therefore find </w:t>
      </w:r>
      <w:r w:rsidR="00643AAC">
        <w:rPr>
          <w:rFonts w:ascii="Times New Roman" w:hAnsi="Times New Roman" w:cs="Times New Roman"/>
          <w:sz w:val="24"/>
          <w:szCs w:val="24"/>
        </w:rPr>
        <w:t xml:space="preserve">that the weapon used in </w:t>
      </w:r>
      <w:r w:rsidR="00A31C52">
        <w:rPr>
          <w:rFonts w:ascii="Times New Roman" w:hAnsi="Times New Roman" w:cs="Times New Roman"/>
          <w:sz w:val="24"/>
          <w:szCs w:val="24"/>
        </w:rPr>
        <w:t>shooting</w:t>
      </w:r>
      <w:r w:rsidR="00643AAC">
        <w:rPr>
          <w:rFonts w:ascii="Times New Roman" w:hAnsi="Times New Roman" w:cs="Times New Roman"/>
          <w:sz w:val="24"/>
          <w:szCs w:val="24"/>
        </w:rPr>
        <w:t xml:space="preserve"> the deceased was a deadly one. </w:t>
      </w:r>
    </w:p>
    <w:p w:rsidR="00122BBB" w:rsidRDefault="00122BBB" w:rsidP="003E17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also considers </w:t>
      </w:r>
      <w:r w:rsidRPr="00A84B2A">
        <w:rPr>
          <w:rFonts w:ascii="Times New Roman" w:hAnsi="Times New Roman" w:cs="Times New Roman"/>
          <w:sz w:val="24"/>
          <w:szCs w:val="24"/>
        </w:rPr>
        <w:t>the manner it was applied</w:t>
      </w:r>
      <w:r w:rsidR="00643AAC">
        <w:rPr>
          <w:rFonts w:ascii="Times New Roman" w:hAnsi="Times New Roman" w:cs="Times New Roman"/>
          <w:sz w:val="24"/>
          <w:szCs w:val="24"/>
        </w:rPr>
        <w:t xml:space="preserve">. In this case it was used to inflict a </w:t>
      </w:r>
      <w:r w:rsidR="00A31C52">
        <w:rPr>
          <w:rFonts w:ascii="Times New Roman" w:hAnsi="Times New Roman" w:cs="Times New Roman"/>
          <w:sz w:val="24"/>
          <w:szCs w:val="24"/>
        </w:rPr>
        <w:t>penetrative</w:t>
      </w:r>
      <w:r>
        <w:rPr>
          <w:rFonts w:ascii="Times New Roman" w:hAnsi="Times New Roman" w:cs="Times New Roman"/>
          <w:sz w:val="24"/>
          <w:szCs w:val="24"/>
        </w:rPr>
        <w:t xml:space="preserve"> wound</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xml:space="preserve">. In this case it was </w:t>
      </w:r>
      <w:r w:rsidR="00A31C52">
        <w:rPr>
          <w:rFonts w:ascii="Times New Roman" w:hAnsi="Times New Roman" w:cs="Times New Roman"/>
          <w:sz w:val="24"/>
          <w:szCs w:val="24"/>
        </w:rPr>
        <w:t>stomach</w:t>
      </w:r>
      <w:r w:rsidR="00643AAC">
        <w:rPr>
          <w:rFonts w:ascii="Times New Roman" w:hAnsi="Times New Roman" w:cs="Times New Roman"/>
          <w:sz w:val="24"/>
          <w:szCs w:val="24"/>
        </w:rPr>
        <w:t>, which is a delicate and vulnerable part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 xml:space="preserve">with which the weapon was 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 xml:space="preserve">. In the instant case </w:t>
      </w:r>
      <w:r w:rsidR="00A31C52">
        <w:rPr>
          <w:rFonts w:ascii="Times New Roman" w:hAnsi="Times New Roman" w:cs="Times New Roman"/>
          <w:sz w:val="24"/>
          <w:szCs w:val="24"/>
        </w:rPr>
        <w:t>it perforated the stomach and lacerated the small gut causing bleeding</w:t>
      </w:r>
      <w:r w:rsidRPr="00A84B2A">
        <w:rPr>
          <w:rFonts w:ascii="Times New Roman" w:hAnsi="Times New Roman" w:cs="Times New Roman"/>
          <w:sz w:val="24"/>
          <w:szCs w:val="24"/>
        </w:rPr>
        <w:t xml:space="preserve">. </w:t>
      </w:r>
      <w:r>
        <w:rPr>
          <w:rFonts w:ascii="Times New Roman" w:hAnsi="Times New Roman" w:cs="Times New Roman"/>
          <w:sz w:val="24"/>
          <w:szCs w:val="24"/>
        </w:rPr>
        <w:t>P.</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Pr>
          <w:rFonts w:ascii="Times New Roman" w:hAnsi="Times New Roman" w:cs="Times New Roman"/>
          <w:sz w:val="24"/>
          <w:szCs w:val="24"/>
        </w:rPr>
        <w:t>“</w:t>
      </w:r>
      <w:r w:rsidR="00A31C52">
        <w:rPr>
          <w:rFonts w:ascii="Times New Roman" w:hAnsi="Times New Roman" w:cs="Times New Roman"/>
          <w:sz w:val="24"/>
          <w:szCs w:val="24"/>
        </w:rPr>
        <w:t>cardiopulmonary failure due to haemorrhage from small gut laceration from penetrating abdominal injury.</w:t>
      </w:r>
      <w:r>
        <w:rPr>
          <w:rFonts w:ascii="Times New Roman" w:hAnsi="Times New Roman" w:cs="Times New Roman"/>
          <w:sz w:val="24"/>
          <w:szCs w:val="24"/>
        </w:rPr>
        <w:t xml:space="preserve">” </w:t>
      </w:r>
      <w:r w:rsidR="00A31C52">
        <w:rPr>
          <w:rFonts w:ascii="Times New Roman" w:hAnsi="Times New Roman" w:cs="Times New Roman"/>
          <w:sz w:val="24"/>
          <w:szCs w:val="24"/>
        </w:rPr>
        <w:t xml:space="preserve">The accused did not offer any evidence on this element. </w:t>
      </w:r>
      <w:r w:rsidR="003E1771">
        <w:rPr>
          <w:rFonts w:ascii="Times New Roman" w:hAnsi="Times New Roman" w:cs="Times New Roman"/>
          <w:sz w:val="24"/>
          <w:szCs w:val="24"/>
        </w:rPr>
        <w:t xml:space="preserve">Despite the absence of </w:t>
      </w:r>
      <w:r>
        <w:rPr>
          <w:rFonts w:ascii="Times New Roman" w:hAnsi="Times New Roman" w:cs="Times New Roman"/>
          <w:sz w:val="24"/>
          <w:szCs w:val="24"/>
        </w:rPr>
        <w:t>direct evidence of intention</w:t>
      </w:r>
      <w:r w:rsidR="003E1771">
        <w:rPr>
          <w:rFonts w:ascii="Times New Roman" w:hAnsi="Times New Roman" w:cs="Times New Roman"/>
          <w:sz w:val="24"/>
          <w:szCs w:val="24"/>
        </w:rPr>
        <w:t xml:space="preserve">, </w:t>
      </w:r>
      <w:proofErr w:type="gramStart"/>
      <w:r w:rsidR="003E1771">
        <w:rPr>
          <w:rFonts w:ascii="Times New Roman" w:hAnsi="Times New Roman" w:cs="Times New Roman"/>
          <w:sz w:val="24"/>
          <w:szCs w:val="24"/>
        </w:rPr>
        <w:t>on  basis</w:t>
      </w:r>
      <w:proofErr w:type="gramEnd"/>
      <w:r w:rsidR="003E1771">
        <w:rPr>
          <w:rFonts w:ascii="Times New Roman" w:hAnsi="Times New Roman" w:cs="Times New Roman"/>
          <w:sz w:val="24"/>
          <w:szCs w:val="24"/>
        </w:rPr>
        <w:t xml:space="preserve"> of the circumstantial evidence, I find, in agreement with the assessors that </w:t>
      </w:r>
      <w:r>
        <w:rPr>
          <w:rFonts w:ascii="Times New Roman" w:hAnsi="Times New Roman" w:cs="Times New Roman"/>
          <w:sz w:val="24"/>
          <w:szCs w:val="24"/>
        </w:rPr>
        <w:t xml:space="preserve">malice aforethought </w:t>
      </w:r>
      <w:r w:rsidR="003E1771">
        <w:rPr>
          <w:rFonts w:ascii="Times New Roman" w:hAnsi="Times New Roman" w:cs="Times New Roman"/>
          <w:sz w:val="24"/>
          <w:szCs w:val="24"/>
        </w:rPr>
        <w:t>can be</w:t>
      </w:r>
      <w:r>
        <w:rPr>
          <w:rFonts w:ascii="Times New Roman" w:hAnsi="Times New Roman" w:cs="Times New Roman"/>
          <w:sz w:val="24"/>
          <w:szCs w:val="24"/>
        </w:rPr>
        <w:t xml:space="preserve"> inferred</w:t>
      </w:r>
      <w:r w:rsidR="003E1771">
        <w:rPr>
          <w:rFonts w:ascii="Times New Roman" w:hAnsi="Times New Roman" w:cs="Times New Roman"/>
          <w:sz w:val="24"/>
          <w:szCs w:val="24"/>
        </w:rPr>
        <w:t xml:space="preserve"> from use of a deadl</w:t>
      </w:r>
      <w:r w:rsidR="000A2E54">
        <w:rPr>
          <w:rFonts w:ascii="Times New Roman" w:hAnsi="Times New Roman" w:cs="Times New Roman"/>
          <w:sz w:val="24"/>
          <w:szCs w:val="24"/>
        </w:rPr>
        <w:t>y weapon (</w:t>
      </w:r>
      <w:r w:rsidR="003E1771">
        <w:rPr>
          <w:rFonts w:ascii="Times New Roman" w:hAnsi="Times New Roman" w:cs="Times New Roman"/>
          <w:sz w:val="24"/>
          <w:szCs w:val="24"/>
        </w:rPr>
        <w:t>a</w:t>
      </w:r>
      <w:r w:rsidR="00A31C52">
        <w:rPr>
          <w:rFonts w:ascii="Times New Roman" w:hAnsi="Times New Roman" w:cs="Times New Roman"/>
          <w:sz w:val="24"/>
          <w:szCs w:val="24"/>
        </w:rPr>
        <w:t>n arrow</w:t>
      </w:r>
      <w:r w:rsidR="000A2E54">
        <w:rPr>
          <w:rFonts w:ascii="Times New Roman" w:hAnsi="Times New Roman" w:cs="Times New Roman"/>
          <w:sz w:val="24"/>
          <w:szCs w:val="24"/>
        </w:rPr>
        <w:t>)</w:t>
      </w:r>
      <w:r w:rsidR="003E1771">
        <w:rPr>
          <w:rFonts w:ascii="Times New Roman" w:hAnsi="Times New Roman" w:cs="Times New Roman"/>
          <w:sz w:val="24"/>
          <w:szCs w:val="24"/>
        </w:rPr>
        <w:t>, on a vulnerable part of the body</w:t>
      </w:r>
      <w:r w:rsidR="000A2E54">
        <w:rPr>
          <w:rFonts w:ascii="Times New Roman" w:hAnsi="Times New Roman" w:cs="Times New Roman"/>
          <w:sz w:val="24"/>
          <w:szCs w:val="24"/>
        </w:rPr>
        <w:t xml:space="preserve"> (</w:t>
      </w:r>
      <w:r w:rsidR="003E1771">
        <w:rPr>
          <w:rFonts w:ascii="Times New Roman" w:hAnsi="Times New Roman" w:cs="Times New Roman"/>
          <w:sz w:val="24"/>
          <w:szCs w:val="24"/>
        </w:rPr>
        <w:t xml:space="preserve">the </w:t>
      </w:r>
      <w:r w:rsidR="00A31C52">
        <w:rPr>
          <w:rFonts w:ascii="Times New Roman" w:hAnsi="Times New Roman" w:cs="Times New Roman"/>
          <w:sz w:val="24"/>
          <w:szCs w:val="24"/>
        </w:rPr>
        <w:t>stomach</w:t>
      </w:r>
      <w:r w:rsidR="000A2E54">
        <w:rPr>
          <w:rFonts w:ascii="Times New Roman" w:hAnsi="Times New Roman" w:cs="Times New Roman"/>
          <w:sz w:val="24"/>
          <w:szCs w:val="24"/>
        </w:rPr>
        <w:t>)</w:t>
      </w:r>
      <w:r w:rsidR="003E1771">
        <w:rPr>
          <w:rFonts w:ascii="Times New Roman" w:hAnsi="Times New Roman" w:cs="Times New Roman"/>
          <w:sz w:val="24"/>
          <w:szCs w:val="24"/>
        </w:rPr>
        <w:t xml:space="preserve">, inflicting such a degree </w:t>
      </w:r>
      <w:r w:rsidR="00A31C52">
        <w:rPr>
          <w:rFonts w:ascii="Times New Roman" w:hAnsi="Times New Roman" w:cs="Times New Roman"/>
          <w:sz w:val="24"/>
          <w:szCs w:val="24"/>
        </w:rPr>
        <w:t>as perforation of the stomach and laceration of the small gut causing bleeding</w:t>
      </w:r>
      <w:r w:rsidR="003E1771">
        <w:rPr>
          <w:rFonts w:ascii="Times New Roman" w:hAnsi="Times New Roman" w:cs="Times New Roman"/>
          <w:sz w:val="24"/>
          <w:szCs w:val="24"/>
        </w:rPr>
        <w:t xml:space="preserve"> and eventual death. The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Pr="00A84B2A">
        <w:rPr>
          <w:rFonts w:ascii="Times New Roman" w:hAnsi="Times New Roman" w:cs="Times New Roman"/>
          <w:sz w:val="24"/>
          <w:szCs w:val="24"/>
        </w:rPr>
        <w:t xml:space="preserve"> </w:t>
      </w:r>
      <w:r w:rsidR="00B00639">
        <w:rPr>
          <w:rFonts w:ascii="Times New Roman" w:hAnsi="Times New Roman" w:cs="Times New Roman"/>
          <w:sz w:val="24"/>
          <w:szCs w:val="24"/>
        </w:rPr>
        <w:t>Mulongo Moses</w:t>
      </w:r>
      <w:r>
        <w:rPr>
          <w:rFonts w:ascii="Times New Roman" w:hAnsi="Times New Roman" w:cs="Times New Roman"/>
          <w:sz w:val="24"/>
          <w:szCs w:val="24"/>
        </w:rPr>
        <w:t>’s</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death </w:t>
      </w:r>
      <w:r w:rsidRPr="00A84B2A">
        <w:rPr>
          <w:rFonts w:ascii="Times New Roman" w:hAnsi="Times New Roman" w:cs="Times New Roman"/>
          <w:sz w:val="24"/>
          <w:szCs w:val="24"/>
        </w:rPr>
        <w:t>w</w:t>
      </w:r>
      <w:r>
        <w:rPr>
          <w:rFonts w:ascii="Times New Roman" w:hAnsi="Times New Roman" w:cs="Times New Roman"/>
          <w:sz w:val="24"/>
          <w:szCs w:val="24"/>
        </w:rPr>
        <w:t>as</w:t>
      </w:r>
      <w:r w:rsidRPr="00A84B2A">
        <w:rPr>
          <w:rFonts w:ascii="Times New Roman" w:hAnsi="Times New Roman" w:cs="Times New Roman"/>
          <w:sz w:val="24"/>
          <w:szCs w:val="24"/>
        </w:rPr>
        <w:t xml:space="preserve"> caused with malice aforethought. </w:t>
      </w:r>
    </w:p>
    <w:p w:rsidR="00122BBB" w:rsidRDefault="00122BBB" w:rsidP="00122BBB">
      <w:pPr>
        <w:jc w:val="both"/>
        <w:rPr>
          <w:rFonts w:ascii="Times New Roman" w:hAnsi="Times New Roman" w:cs="Times New Roman"/>
          <w:sz w:val="24"/>
          <w:szCs w:val="24"/>
        </w:rPr>
      </w:pPr>
    </w:p>
    <w:p w:rsidR="00AD1F09" w:rsidRDefault="00AD1F09"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A31C52">
        <w:rPr>
          <w:rFonts w:ascii="Times New Roman" w:hAnsi="Times New Roman" w:cs="Times New Roman"/>
          <w:sz w:val="24"/>
          <w:szCs w:val="24"/>
        </w:rPr>
        <w:t>The accused</w:t>
      </w:r>
      <w:r w:rsidR="00A31C52" w:rsidRPr="003020A5">
        <w:rPr>
          <w:rFonts w:ascii="Times New Roman" w:hAnsi="Times New Roman" w:cs="Times New Roman"/>
          <w:sz w:val="24"/>
          <w:szCs w:val="24"/>
        </w:rPr>
        <w:t xml:space="preserve"> </w:t>
      </w:r>
      <w:r w:rsidR="00A31C52">
        <w:rPr>
          <w:rFonts w:ascii="Times New Roman" w:hAnsi="Times New Roman" w:cs="Times New Roman"/>
          <w:sz w:val="24"/>
          <w:szCs w:val="24"/>
        </w:rPr>
        <w:t>denied participation in the commission of the offence</w:t>
      </w:r>
      <w:r w:rsidR="00A31C52" w:rsidRPr="003020A5">
        <w:rPr>
          <w:rFonts w:ascii="Times New Roman" w:hAnsi="Times New Roman" w:cs="Times New Roman"/>
          <w:sz w:val="24"/>
          <w:szCs w:val="24"/>
        </w:rPr>
        <w:t xml:space="preserve">. </w:t>
      </w:r>
      <w:r w:rsidR="00A31C52">
        <w:rPr>
          <w:rFonts w:ascii="Times New Roman" w:hAnsi="Times New Roman" w:cs="Times New Roman"/>
          <w:sz w:val="24"/>
          <w:szCs w:val="24"/>
        </w:rPr>
        <w:t xml:space="preserve">He </w:t>
      </w:r>
      <w:r w:rsidR="004608A5">
        <w:rPr>
          <w:rFonts w:ascii="Times New Roman" w:hAnsi="Times New Roman" w:cs="Times New Roman"/>
          <w:sz w:val="24"/>
          <w:szCs w:val="24"/>
        </w:rPr>
        <w:t xml:space="preserve">stated that he </w:t>
      </w:r>
      <w:r w:rsidR="00A31C52">
        <w:rPr>
          <w:rFonts w:ascii="Times New Roman" w:hAnsi="Times New Roman" w:cs="Times New Roman"/>
          <w:sz w:val="24"/>
          <w:szCs w:val="24"/>
        </w:rPr>
        <w:t>was arrested on 25</w:t>
      </w:r>
      <w:r w:rsidR="00A31C52">
        <w:rPr>
          <w:rFonts w:ascii="Times New Roman" w:hAnsi="Times New Roman" w:cs="Times New Roman"/>
          <w:sz w:val="24"/>
          <w:szCs w:val="24"/>
          <w:vertAlign w:val="superscript"/>
        </w:rPr>
        <w:t>th</w:t>
      </w:r>
      <w:r w:rsidR="00A31C52">
        <w:rPr>
          <w:rFonts w:ascii="Times New Roman" w:hAnsi="Times New Roman" w:cs="Times New Roman"/>
          <w:sz w:val="24"/>
          <w:szCs w:val="24"/>
        </w:rPr>
        <w:t xml:space="preserve"> August 2013 at night as he was attending to his hotel business. He </w:t>
      </w:r>
      <w:r w:rsidR="004608A5">
        <w:rPr>
          <w:rFonts w:ascii="Times New Roman" w:hAnsi="Times New Roman" w:cs="Times New Roman"/>
          <w:sz w:val="24"/>
          <w:szCs w:val="24"/>
        </w:rPr>
        <w:t xml:space="preserve">opined that he </w:t>
      </w:r>
      <w:r w:rsidR="00A31C52">
        <w:rPr>
          <w:rFonts w:ascii="Times New Roman" w:hAnsi="Times New Roman" w:cs="Times New Roman"/>
          <w:sz w:val="24"/>
          <w:szCs w:val="24"/>
        </w:rPr>
        <w:t xml:space="preserve">is implicated only because of the grudge </w:t>
      </w:r>
      <w:r w:rsidR="004608A5">
        <w:rPr>
          <w:rFonts w:ascii="Times New Roman" w:hAnsi="Times New Roman" w:cs="Times New Roman"/>
          <w:sz w:val="24"/>
          <w:szCs w:val="24"/>
        </w:rPr>
        <w:t xml:space="preserve">arising </w:t>
      </w:r>
      <w:r w:rsidR="00A31C52">
        <w:rPr>
          <w:rFonts w:ascii="Times New Roman" w:hAnsi="Times New Roman" w:cs="Times New Roman"/>
          <w:sz w:val="24"/>
          <w:szCs w:val="24"/>
        </w:rPr>
        <w:t xml:space="preserve">from a dispute over land </w:t>
      </w:r>
      <w:r w:rsidR="004608A5">
        <w:rPr>
          <w:rFonts w:ascii="Times New Roman" w:hAnsi="Times New Roman" w:cs="Times New Roman"/>
          <w:sz w:val="24"/>
          <w:szCs w:val="24"/>
        </w:rPr>
        <w:t xml:space="preserve">subsisting then </w:t>
      </w:r>
      <w:r w:rsidR="00A31C52">
        <w:rPr>
          <w:rFonts w:ascii="Times New Roman" w:hAnsi="Times New Roman" w:cs="Times New Roman"/>
          <w:sz w:val="24"/>
          <w:szCs w:val="24"/>
        </w:rPr>
        <w:t xml:space="preserve">with </w:t>
      </w:r>
      <w:r w:rsidR="00A31C52" w:rsidRPr="00A84B2A">
        <w:rPr>
          <w:rFonts w:ascii="Times New Roman" w:hAnsi="Times New Roman" w:cs="Times New Roman"/>
          <w:sz w:val="24"/>
          <w:szCs w:val="24"/>
        </w:rPr>
        <w:t>P</w:t>
      </w:r>
      <w:r w:rsidR="00A31C52">
        <w:rPr>
          <w:rFonts w:ascii="Times New Roman" w:hAnsi="Times New Roman" w:cs="Times New Roman"/>
          <w:sz w:val="24"/>
          <w:szCs w:val="24"/>
        </w:rPr>
        <w:t>.</w:t>
      </w:r>
      <w:r w:rsidR="00A31C52" w:rsidRPr="00A84B2A">
        <w:rPr>
          <w:rFonts w:ascii="Times New Roman" w:hAnsi="Times New Roman" w:cs="Times New Roman"/>
          <w:sz w:val="24"/>
          <w:szCs w:val="24"/>
        </w:rPr>
        <w:t>W</w:t>
      </w:r>
      <w:r w:rsidR="004608A5">
        <w:rPr>
          <w:rFonts w:ascii="Times New Roman" w:hAnsi="Times New Roman" w:cs="Times New Roman"/>
          <w:sz w:val="24"/>
          <w:szCs w:val="24"/>
        </w:rPr>
        <w:t>.4 Ringe Muzamil Morris and P.W.5 Abineno Sisto Mulongo</w:t>
      </w:r>
      <w:r w:rsidR="00122BBB">
        <w:rPr>
          <w:rFonts w:ascii="Times New Roman" w:hAnsi="Times New Roman" w:cs="Times New Roman"/>
          <w:sz w:val="24"/>
          <w:szCs w:val="24"/>
        </w:rPr>
        <w:t xml:space="preserve">. </w:t>
      </w:r>
    </w:p>
    <w:p w:rsidR="004608A5" w:rsidRDefault="004608A5" w:rsidP="004608A5">
      <w:pPr>
        <w:spacing w:after="0" w:line="360" w:lineRule="auto"/>
        <w:jc w:val="both"/>
        <w:rPr>
          <w:rFonts w:ascii="Times New Roman" w:hAnsi="Times New Roman" w:cs="Times New Roman"/>
          <w:sz w:val="24"/>
          <w:szCs w:val="24"/>
        </w:rPr>
      </w:pPr>
    </w:p>
    <w:p w:rsidR="004608A5" w:rsidRDefault="004608A5"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this defence, the prosecution relies on two pieces of evidence; Firstly, the dying declaration made by the deceased to both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.4 Ringe Muzamil and P.W.6 Uch Genaro when they rushed to his aid after he screamed for help. To both witnesses, he named the accused as the person who had shot him with an arrow.</w:t>
      </w:r>
    </w:p>
    <w:p w:rsidR="004608A5" w:rsidRDefault="004608A5" w:rsidP="004608A5">
      <w:pPr>
        <w:spacing w:after="0" w:line="360" w:lineRule="auto"/>
        <w:jc w:val="both"/>
        <w:rPr>
          <w:rFonts w:ascii="Times New Roman" w:hAnsi="Times New Roman" w:cs="Times New Roman"/>
          <w:sz w:val="24"/>
          <w:szCs w:val="24"/>
        </w:rPr>
      </w:pPr>
    </w:p>
    <w:p w:rsidR="004608A5" w:rsidRDefault="004608A5"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one of the exceptions to the rule against hearsay, under </w:t>
      </w:r>
      <w:r w:rsidRPr="00C57F9E">
        <w:rPr>
          <w:rFonts w:ascii="Times New Roman" w:hAnsi="Times New Roman" w:cs="Times New Roman"/>
          <w:sz w:val="24"/>
          <w:szCs w:val="24"/>
        </w:rPr>
        <w:t xml:space="preserve">section 30 of </w:t>
      </w:r>
      <w:r w:rsidRPr="00C57F9E">
        <w:rPr>
          <w:rFonts w:ascii="Times New Roman" w:hAnsi="Times New Roman" w:cs="Times New Roman"/>
          <w:i/>
          <w:sz w:val="24"/>
          <w:szCs w:val="24"/>
        </w:rPr>
        <w:t>The Evidence Act</w:t>
      </w:r>
      <w:r>
        <w:rPr>
          <w:rFonts w:ascii="Times New Roman" w:hAnsi="Times New Roman" w:cs="Times New Roman"/>
          <w:sz w:val="24"/>
          <w:szCs w:val="24"/>
        </w:rPr>
        <w:t>,</w:t>
      </w:r>
      <w:r w:rsidRPr="00C57F9E">
        <w:rPr>
          <w:rFonts w:ascii="Times New Roman" w:hAnsi="Times New Roman" w:cs="Times New Roman"/>
          <w:sz w:val="24"/>
          <w:szCs w:val="24"/>
        </w:rPr>
        <w:t xml:space="preserve"> a statement made by a person who believes he is about to die in reference to the manner in which he or she sustained the injuries of which he or she is dying, or other immediate cause of his or her death, and in reference to the person who inflicted such injuries or the connection with such injuries of a person who is charged or suspected of having caused them</w:t>
      </w:r>
      <w:r>
        <w:rPr>
          <w:rFonts w:ascii="Times New Roman" w:hAnsi="Times New Roman" w:cs="Times New Roman"/>
          <w:sz w:val="24"/>
          <w:szCs w:val="24"/>
        </w:rPr>
        <w:t xml:space="preserve">, is admissible as a dying </w:t>
      </w:r>
      <w:r>
        <w:rPr>
          <w:rFonts w:ascii="Times New Roman" w:hAnsi="Times New Roman" w:cs="Times New Roman"/>
          <w:sz w:val="24"/>
          <w:szCs w:val="24"/>
        </w:rPr>
        <w:lastRenderedPageBreak/>
        <w:t xml:space="preserve">declaration. </w:t>
      </w:r>
      <w:r w:rsidRPr="00C57F9E">
        <w:rPr>
          <w:rFonts w:ascii="Times New Roman" w:hAnsi="Times New Roman" w:cs="Times New Roman"/>
          <w:sz w:val="24"/>
          <w:szCs w:val="24"/>
        </w:rPr>
        <w:t xml:space="preserve">Dying declarations however, must always be received with caution, because the test of cross examination may be wanting and particulars of violence may have occurred </w:t>
      </w:r>
      <w:r>
        <w:rPr>
          <w:rFonts w:ascii="Times New Roman" w:hAnsi="Times New Roman" w:cs="Times New Roman"/>
          <w:sz w:val="24"/>
          <w:szCs w:val="24"/>
        </w:rPr>
        <w:t xml:space="preserve">under </w:t>
      </w:r>
      <w:r w:rsidRPr="00C57F9E">
        <w:rPr>
          <w:rFonts w:ascii="Times New Roman" w:hAnsi="Times New Roman" w:cs="Times New Roman"/>
          <w:sz w:val="24"/>
          <w:szCs w:val="24"/>
        </w:rPr>
        <w:t xml:space="preserve">circumstances of confusion and surprise. </w:t>
      </w:r>
      <w:r>
        <w:rPr>
          <w:rFonts w:ascii="Times New Roman" w:hAnsi="Times New Roman" w:cs="Times New Roman"/>
          <w:sz w:val="24"/>
          <w:szCs w:val="24"/>
        </w:rPr>
        <w:t>Al</w:t>
      </w:r>
      <w:r w:rsidRPr="00C57F9E">
        <w:rPr>
          <w:rFonts w:ascii="Times New Roman" w:hAnsi="Times New Roman" w:cs="Times New Roman"/>
          <w:sz w:val="24"/>
          <w:szCs w:val="24"/>
        </w:rPr>
        <w:t xml:space="preserve">though corroboration </w:t>
      </w:r>
      <w:r>
        <w:rPr>
          <w:rFonts w:ascii="Times New Roman" w:hAnsi="Times New Roman" w:cs="Times New Roman"/>
          <w:sz w:val="24"/>
          <w:szCs w:val="24"/>
        </w:rPr>
        <w:t xml:space="preserve">of such statements </w:t>
      </w:r>
      <w:r w:rsidRPr="00C57F9E">
        <w:rPr>
          <w:rFonts w:ascii="Times New Roman" w:hAnsi="Times New Roman" w:cs="Times New Roman"/>
          <w:sz w:val="24"/>
          <w:szCs w:val="24"/>
        </w:rPr>
        <w:t xml:space="preserve">is not necessary as </w:t>
      </w:r>
      <w:r>
        <w:rPr>
          <w:rFonts w:ascii="Times New Roman" w:hAnsi="Times New Roman" w:cs="Times New Roman"/>
          <w:sz w:val="24"/>
          <w:szCs w:val="24"/>
        </w:rPr>
        <w:t>a matter</w:t>
      </w:r>
      <w:r w:rsidRPr="00C57F9E">
        <w:rPr>
          <w:rFonts w:ascii="Times New Roman" w:hAnsi="Times New Roman" w:cs="Times New Roman"/>
          <w:sz w:val="24"/>
          <w:szCs w:val="24"/>
        </w:rPr>
        <w:t xml:space="preserve"> of law</w:t>
      </w:r>
      <w:r>
        <w:rPr>
          <w:rFonts w:ascii="Times New Roman" w:hAnsi="Times New Roman" w:cs="Times New Roman"/>
          <w:sz w:val="24"/>
          <w:szCs w:val="24"/>
        </w:rPr>
        <w:t xml:space="preserve">, judicial practice requires that </w:t>
      </w:r>
      <w:r w:rsidRPr="00C57F9E">
        <w:rPr>
          <w:rFonts w:ascii="Times New Roman" w:hAnsi="Times New Roman" w:cs="Times New Roman"/>
          <w:sz w:val="24"/>
          <w:szCs w:val="24"/>
        </w:rPr>
        <w:t>corroboration must always be sought fo</w:t>
      </w:r>
      <w:r>
        <w:rPr>
          <w:rFonts w:ascii="Times New Roman" w:hAnsi="Times New Roman" w:cs="Times New Roman"/>
          <w:sz w:val="24"/>
          <w:szCs w:val="24"/>
        </w:rPr>
        <w:t xml:space="preserve">r. I have considered the circumstances prevailing at the time the </w:t>
      </w:r>
      <w:r w:rsidR="00F03398">
        <w:rPr>
          <w:rFonts w:ascii="Times New Roman" w:hAnsi="Times New Roman" w:cs="Times New Roman"/>
          <w:sz w:val="24"/>
          <w:szCs w:val="24"/>
        </w:rPr>
        <w:t>deceased</w:t>
      </w:r>
      <w:r>
        <w:rPr>
          <w:rFonts w:ascii="Times New Roman" w:hAnsi="Times New Roman" w:cs="Times New Roman"/>
          <w:sz w:val="24"/>
          <w:szCs w:val="24"/>
        </w:rPr>
        <w:t xml:space="preserve"> was shot. It was </w:t>
      </w:r>
      <w:r w:rsidR="00F03398">
        <w:rPr>
          <w:rFonts w:ascii="Times New Roman" w:hAnsi="Times New Roman" w:cs="Times New Roman"/>
          <w:sz w:val="24"/>
          <w:szCs w:val="24"/>
        </w:rPr>
        <w:t>after</w:t>
      </w:r>
      <w:r>
        <w:rPr>
          <w:rFonts w:ascii="Times New Roman" w:hAnsi="Times New Roman" w:cs="Times New Roman"/>
          <w:sz w:val="24"/>
          <w:szCs w:val="24"/>
        </w:rPr>
        <w:t xml:space="preserve"> 7.00 pm and therefore </w:t>
      </w:r>
      <w:r w:rsidR="00F03398">
        <w:rPr>
          <w:rFonts w:ascii="Times New Roman" w:hAnsi="Times New Roman" w:cs="Times New Roman"/>
          <w:sz w:val="24"/>
          <w:szCs w:val="24"/>
        </w:rPr>
        <w:t>visibility</w:t>
      </w:r>
      <w:r>
        <w:rPr>
          <w:rFonts w:ascii="Times New Roman" w:hAnsi="Times New Roman" w:cs="Times New Roman"/>
          <w:sz w:val="24"/>
          <w:szCs w:val="24"/>
        </w:rPr>
        <w:t xml:space="preserve"> is </w:t>
      </w:r>
      <w:r w:rsidR="00F03398">
        <w:rPr>
          <w:rFonts w:ascii="Times New Roman" w:hAnsi="Times New Roman" w:cs="Times New Roman"/>
          <w:sz w:val="24"/>
          <w:szCs w:val="24"/>
        </w:rPr>
        <w:t>likely to ha</w:t>
      </w:r>
      <w:r>
        <w:rPr>
          <w:rFonts w:ascii="Times New Roman" w:hAnsi="Times New Roman" w:cs="Times New Roman"/>
          <w:sz w:val="24"/>
          <w:szCs w:val="24"/>
        </w:rPr>
        <w:t xml:space="preserve">ve been relatively poor, depending on the </w:t>
      </w:r>
      <w:r w:rsidR="00F03398">
        <w:rPr>
          <w:rFonts w:ascii="Times New Roman" w:hAnsi="Times New Roman" w:cs="Times New Roman"/>
          <w:sz w:val="24"/>
          <w:szCs w:val="24"/>
        </w:rPr>
        <w:t>distance</w:t>
      </w:r>
      <w:r>
        <w:rPr>
          <w:rFonts w:ascii="Times New Roman" w:hAnsi="Times New Roman" w:cs="Times New Roman"/>
          <w:sz w:val="24"/>
          <w:szCs w:val="24"/>
        </w:rPr>
        <w:t xml:space="preserve"> between </w:t>
      </w:r>
      <w:r w:rsidR="00F03398">
        <w:rPr>
          <w:rFonts w:ascii="Times New Roman" w:hAnsi="Times New Roman" w:cs="Times New Roman"/>
          <w:sz w:val="24"/>
          <w:szCs w:val="24"/>
        </w:rPr>
        <w:t xml:space="preserve">the deceased and the assailant. Although the accused was known to the deceased before, the distance from which the arrow was shot is unknown, and the span of time for which he observed him is unknown. On its own, this piece of evidence is un-reliable.  </w:t>
      </w:r>
    </w:p>
    <w:p w:rsidR="004608A5" w:rsidRDefault="004608A5" w:rsidP="004608A5">
      <w:pPr>
        <w:spacing w:after="0" w:line="360" w:lineRule="auto"/>
        <w:jc w:val="both"/>
        <w:rPr>
          <w:rFonts w:ascii="Times New Roman" w:hAnsi="Times New Roman" w:cs="Times New Roman"/>
          <w:sz w:val="24"/>
          <w:szCs w:val="24"/>
        </w:rPr>
      </w:pPr>
    </w:p>
    <w:p w:rsidR="00F03398" w:rsidRDefault="00F03398"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corroboration of the declaration is to be found in the second piece of evidence relied upon by the prosecution. Within an hour of the incident, the accused had reported to Zeu Police Station where he arrived at around 8.00 pm and found PW7 </w:t>
      </w:r>
      <w:r w:rsidRPr="00DD0D9A">
        <w:rPr>
          <w:rFonts w:ascii="Times New Roman" w:hAnsi="Times New Roman" w:cs="Times New Roman"/>
          <w:sz w:val="24"/>
          <w:szCs w:val="24"/>
        </w:rPr>
        <w:t>No. 27057 Cpl Kertho Peter</w:t>
      </w:r>
      <w:r>
        <w:rPr>
          <w:rFonts w:ascii="Times New Roman" w:hAnsi="Times New Roman" w:cs="Times New Roman"/>
          <w:sz w:val="24"/>
          <w:szCs w:val="24"/>
        </w:rPr>
        <w:t xml:space="preserve"> at the counter. He asked for police </w:t>
      </w:r>
      <w:proofErr w:type="gramStart"/>
      <w:r>
        <w:rPr>
          <w:rFonts w:ascii="Times New Roman" w:hAnsi="Times New Roman" w:cs="Times New Roman"/>
          <w:sz w:val="24"/>
          <w:szCs w:val="24"/>
        </w:rPr>
        <w:t>protection from his brothers who he said were</w:t>
      </w:r>
      <w:proofErr w:type="gramEnd"/>
      <w:r>
        <w:rPr>
          <w:rFonts w:ascii="Times New Roman" w:hAnsi="Times New Roman" w:cs="Times New Roman"/>
          <w:sz w:val="24"/>
          <w:szCs w:val="24"/>
        </w:rPr>
        <w:t xml:space="preserve"> after his life for shooting the deceased. He did this before anyone else, apart from the deceased, had accused him. There is no evidence that he was at the scene at the time the dying declaration was made for him to have known that he had been implicated. This conduct is not consistent with his innocence and cannot be explained on any other reasonable hypothesis other than his guilt. I have not found any coexistent circumstances that would weaken the inference of his guilt. This conduct points irresistibly to his guilt and taken together with the dying declaration, the conclusion that he is the perpetrator of the offence is inescapable.</w:t>
      </w:r>
      <w:r w:rsidR="00493408">
        <w:rPr>
          <w:rFonts w:ascii="Times New Roman" w:hAnsi="Times New Roman" w:cs="Times New Roman"/>
          <w:sz w:val="24"/>
          <w:szCs w:val="24"/>
        </w:rPr>
        <w:t xml:space="preserve"> In agreement with the assessors, I find that the defence of the accused has been disproved and that the prosecution has proved beyond reasonable doubt that he is the perpetrator of the offence.</w:t>
      </w:r>
    </w:p>
    <w:p w:rsidR="00F03398" w:rsidRDefault="00F03398" w:rsidP="004608A5">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AC753A">
        <w:rPr>
          <w:rFonts w:ascii="Times New Roman" w:hAnsi="Times New Roman" w:cs="Times New Roman"/>
          <w:sz w:val="24"/>
          <w:szCs w:val="24"/>
        </w:rPr>
        <w:t xml:space="preserve">find the accused guilty and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w:t>
      </w:r>
      <w:r w:rsidR="00493408">
        <w:rPr>
          <w:rFonts w:ascii="Times New Roman" w:hAnsi="Times New Roman" w:cs="Times New Roman"/>
          <w:sz w:val="24"/>
          <w:szCs w:val="24"/>
        </w:rPr>
        <w:t xml:space="preserve">accordingly </w:t>
      </w:r>
      <w:r>
        <w:rPr>
          <w:rFonts w:ascii="Times New Roman" w:hAnsi="Times New Roman" w:cs="Times New Roman"/>
          <w:sz w:val="24"/>
          <w:szCs w:val="24"/>
        </w:rPr>
        <w:t xml:space="preserve">for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sz w:val="24"/>
          <w:szCs w:val="24"/>
        </w:rPr>
        <w:t>.</w:t>
      </w:r>
    </w:p>
    <w:p w:rsidR="00122BBB" w:rsidRDefault="00122BBB" w:rsidP="00122B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Arua this </w:t>
      </w:r>
      <w:r w:rsidR="00493408">
        <w:rPr>
          <w:rFonts w:ascii="Times New Roman" w:hAnsi="Times New Roman" w:cs="Times New Roman"/>
          <w:sz w:val="24"/>
          <w:szCs w:val="24"/>
        </w:rPr>
        <w:t>3</w:t>
      </w:r>
      <w:r w:rsidR="00493408">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493408">
        <w:rPr>
          <w:rFonts w:ascii="Times New Roman" w:hAnsi="Times New Roman" w:cs="Times New Roman"/>
          <w:sz w:val="24"/>
          <w:szCs w:val="24"/>
        </w:rPr>
        <w:t>August</w:t>
      </w:r>
      <w:r>
        <w:rPr>
          <w:rFonts w:ascii="Times New Roman" w:hAnsi="Times New Roman" w:cs="Times New Roman"/>
          <w:sz w:val="24"/>
          <w:szCs w:val="24"/>
        </w:rPr>
        <w:t>, 201</w:t>
      </w:r>
      <w:r w:rsidR="00493408">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3408">
        <w:rPr>
          <w:rFonts w:ascii="Times New Roman" w:hAnsi="Times New Roman" w:cs="Times New Roman"/>
          <w:sz w:val="24"/>
          <w:szCs w:val="24"/>
        </w:rPr>
        <w:t>3</w:t>
      </w:r>
      <w:r w:rsidR="00493408">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sidR="00493408">
        <w:rPr>
          <w:rFonts w:ascii="Times New Roman" w:hAnsi="Times New Roman" w:cs="Times New Roman"/>
          <w:sz w:val="24"/>
          <w:szCs w:val="24"/>
        </w:rPr>
        <w:t>August</w:t>
      </w:r>
      <w:r>
        <w:rPr>
          <w:rFonts w:ascii="Times New Roman" w:hAnsi="Times New Roman" w:cs="Times New Roman"/>
          <w:sz w:val="24"/>
          <w:szCs w:val="24"/>
        </w:rPr>
        <w:t xml:space="preserve"> 2017</w:t>
      </w:r>
    </w:p>
    <w:p w:rsidR="00724FCF" w:rsidRDefault="00724FCF" w:rsidP="00122BBB">
      <w:pPr>
        <w:spacing w:after="0" w:line="240" w:lineRule="auto"/>
        <w:rPr>
          <w:rFonts w:ascii="Times New Roman" w:hAnsi="Times New Roman" w:cs="Times New Roman"/>
          <w:sz w:val="24"/>
          <w:szCs w:val="24"/>
        </w:rPr>
      </w:pPr>
    </w:p>
    <w:p w:rsidR="00724FCF" w:rsidRDefault="00724FCF" w:rsidP="00724F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August 2017</w:t>
      </w:r>
    </w:p>
    <w:p w:rsidR="00724FCF" w:rsidRDefault="00724FCF" w:rsidP="00724FCF">
      <w:pPr>
        <w:spacing w:after="0" w:line="240" w:lineRule="auto"/>
        <w:rPr>
          <w:rFonts w:ascii="Times New Roman" w:hAnsi="Times New Roman" w:cs="Times New Roman"/>
          <w:sz w:val="24"/>
          <w:szCs w:val="24"/>
        </w:rPr>
      </w:pPr>
      <w:r>
        <w:rPr>
          <w:rFonts w:ascii="Times New Roman" w:hAnsi="Times New Roman" w:cs="Times New Roman"/>
          <w:sz w:val="24"/>
          <w:szCs w:val="24"/>
        </w:rPr>
        <w:t>10.33 am</w:t>
      </w:r>
    </w:p>
    <w:p w:rsidR="00724FCF" w:rsidRPr="00ED6897" w:rsidRDefault="00724FCF" w:rsidP="00724FCF">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724FCF" w:rsidRDefault="00724FCF" w:rsidP="00724FCF">
      <w:pPr>
        <w:spacing w:after="0"/>
        <w:ind w:firstLine="720"/>
        <w:rPr>
          <w:rFonts w:ascii="Times New Roman" w:hAnsi="Times New Roman" w:cs="Times New Roman"/>
          <w:sz w:val="24"/>
          <w:szCs w:val="24"/>
        </w:rPr>
      </w:pPr>
      <w:r>
        <w:rPr>
          <w:rFonts w:ascii="Times New Roman" w:hAnsi="Times New Roman" w:cs="Times New Roman"/>
          <w:sz w:val="24"/>
          <w:szCs w:val="24"/>
        </w:rPr>
        <w:t>Ms. Sharon Ngayiyo, Court Clerk.</w:t>
      </w:r>
    </w:p>
    <w:p w:rsidR="00724FCF" w:rsidRDefault="00724FCF" w:rsidP="00724FCF">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Mr. Emmanuel Pirimba Resident State Attorney, for the Prosecution.</w:t>
      </w:r>
      <w:proofErr w:type="gramEnd"/>
    </w:p>
    <w:p w:rsidR="00724FCF" w:rsidRDefault="00724FCF" w:rsidP="00724FCF">
      <w:pPr>
        <w:spacing w:after="0"/>
        <w:ind w:firstLine="720"/>
        <w:rPr>
          <w:rFonts w:ascii="Times New Roman" w:hAnsi="Times New Roman" w:cs="Times New Roman"/>
          <w:sz w:val="24"/>
          <w:szCs w:val="24"/>
        </w:rPr>
      </w:pPr>
      <w:r>
        <w:rPr>
          <w:rFonts w:ascii="Times New Roman" w:hAnsi="Times New Roman" w:cs="Times New Roman"/>
          <w:sz w:val="24"/>
          <w:szCs w:val="24"/>
        </w:rPr>
        <w:t>Mr. Oyarmoi Okello, Counsel for the accused person on state brief is present in court</w:t>
      </w:r>
    </w:p>
    <w:p w:rsidR="00724FCF" w:rsidRDefault="00724FCF" w:rsidP="00724FCF">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724FCF" w:rsidRDefault="00724FCF" w:rsidP="00724FCF">
      <w:pPr>
        <w:spacing w:after="0"/>
        <w:rPr>
          <w:rFonts w:ascii="Times New Roman" w:hAnsi="Times New Roman" w:cs="Times New Roman"/>
          <w:sz w:val="24"/>
          <w:szCs w:val="24"/>
        </w:rPr>
      </w:pPr>
      <w:r>
        <w:rPr>
          <w:rFonts w:ascii="Times New Roman" w:hAnsi="Times New Roman" w:cs="Times New Roman"/>
          <w:sz w:val="24"/>
          <w:szCs w:val="24"/>
        </w:rPr>
        <w:tab/>
        <w:t>Both Assessors are in court</w:t>
      </w:r>
    </w:p>
    <w:p w:rsidR="00724FCF" w:rsidRDefault="00724FCF" w:rsidP="00122BBB">
      <w:pPr>
        <w:spacing w:after="0" w:line="240" w:lineRule="auto"/>
        <w:rPr>
          <w:rFonts w:ascii="Times New Roman" w:hAnsi="Times New Roman" w:cs="Times New Roman"/>
          <w:sz w:val="24"/>
          <w:szCs w:val="24"/>
        </w:rPr>
      </w:pPr>
    </w:p>
    <w:p w:rsidR="00724FCF" w:rsidRPr="00F42F2B" w:rsidRDefault="00724FCF" w:rsidP="00724FCF">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724FCF" w:rsidRPr="00A84B2A" w:rsidRDefault="00724FCF" w:rsidP="00724FCF">
      <w:pPr>
        <w:spacing w:after="0"/>
      </w:pPr>
    </w:p>
    <w:p w:rsidR="00724FCF" w:rsidRDefault="00724FCF" w:rsidP="00724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his submissions on sentencing, the learned State attorney prayed for a deterrent sentence on the following grounds; the offence is serious and carries a maximum of death. Although the convict has no previous criminal record, the action was deliberate. As a result of the death the deceased left orphans.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convict is a retired trained soldier and knew the effect of his action. The case springs from a land dispute. The community lives in fear. The convict scared the family of the accused. There is a possibility of revenge either way. Life is precious yet the deceased met his death in a brutal murder. The convict planned and warned the victim earlier. He deserves a deterrent sentence.</w:t>
      </w:r>
    </w:p>
    <w:p w:rsidR="00724FCF" w:rsidRDefault="00724FCF" w:rsidP="00724FCF">
      <w:pPr>
        <w:spacing w:after="0" w:line="360" w:lineRule="auto"/>
        <w:jc w:val="both"/>
        <w:rPr>
          <w:rFonts w:ascii="Times New Roman" w:hAnsi="Times New Roman" w:cs="Times New Roman"/>
          <w:sz w:val="24"/>
          <w:szCs w:val="24"/>
        </w:rPr>
      </w:pPr>
    </w:p>
    <w:p w:rsidR="00724FCF" w:rsidRDefault="00724FCF" w:rsidP="00724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on the following grounds; he is a first offender of an advanced age of 59 years. He has a family and has been on remand for a period of two years and three months. He has learnt a lot when on remand. He is now humbled and prays for lenience. </w:t>
      </w:r>
      <w:r w:rsidRPr="00E8602C">
        <w:rPr>
          <w:rFonts w:ascii="Times New Roman" w:hAnsi="Times New Roman" w:cs="Times New Roman"/>
          <w:sz w:val="24"/>
          <w:szCs w:val="24"/>
        </w:rPr>
        <w:t xml:space="preserve">In </w:t>
      </w:r>
      <w:r>
        <w:rPr>
          <w:rFonts w:ascii="Times New Roman" w:hAnsi="Times New Roman" w:cs="Times New Roman"/>
          <w:sz w:val="24"/>
          <w:szCs w:val="24"/>
        </w:rPr>
        <w:t>his</w:t>
      </w:r>
      <w:r w:rsidRPr="00E8602C">
        <w:rPr>
          <w:rFonts w:ascii="Times New Roman" w:hAnsi="Times New Roman" w:cs="Times New Roman"/>
          <w:sz w:val="24"/>
          <w:szCs w:val="24"/>
        </w:rPr>
        <w:t xml:space="preserve">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Pr>
          <w:rFonts w:ascii="Times New Roman" w:hAnsi="Times New Roman" w:cs="Times New Roman"/>
          <w:sz w:val="24"/>
          <w:szCs w:val="24"/>
        </w:rPr>
        <w:t>the convict said he had forgiven all those people whatever they have done to him. He cannot do anything bad again at home. All his properties were destroyed and the children chased and houses burnt. He has forgiven all that and now prays to God. He is bothered by the death of the deceased up to now and prays that God should help his soul.</w:t>
      </w:r>
    </w:p>
    <w:p w:rsidR="00724FCF" w:rsidRDefault="00724FCF" w:rsidP="00724FCF">
      <w:pPr>
        <w:spacing w:after="0" w:line="360" w:lineRule="auto"/>
        <w:jc w:val="both"/>
        <w:rPr>
          <w:rFonts w:ascii="Times New Roman" w:hAnsi="Times New Roman" w:cs="Times New Roman"/>
          <w:sz w:val="24"/>
          <w:szCs w:val="24"/>
        </w:rPr>
      </w:pPr>
    </w:p>
    <w:p w:rsidR="00724FCF" w:rsidRPr="007E565E" w:rsidRDefault="00724FCF" w:rsidP="00724FCF">
      <w:pPr>
        <w:spacing w:after="0" w:line="360" w:lineRule="auto"/>
        <w:jc w:val="both"/>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The court at this stage is guided by t</w:t>
      </w:r>
      <w:r w:rsidRPr="007930C2">
        <w:rPr>
          <w:rFonts w:ascii="Times New Roman" w:hAnsi="Times New Roman" w:cs="Times New Roman"/>
          <w:sz w:val="24"/>
          <w:szCs w:val="24"/>
        </w:rPr>
        <w:t xml:space="preserve">he principle of proportionality </w:t>
      </w:r>
      <w:r>
        <w:rPr>
          <w:rFonts w:ascii="Times New Roman" w:hAnsi="Times New Roman" w:cs="Times New Roman"/>
          <w:sz w:val="24"/>
          <w:szCs w:val="24"/>
        </w:rPr>
        <w:t xml:space="preserve">which </w:t>
      </w:r>
      <w:r w:rsidRPr="007930C2">
        <w:rPr>
          <w:rFonts w:ascii="Times New Roman" w:hAnsi="Times New Roman" w:cs="Times New Roman"/>
          <w:sz w:val="24"/>
          <w:szCs w:val="24"/>
        </w:rPr>
        <w:t>operates to prohibit punishment that exceeds the seriousness of the offending behaviour for which th</w:t>
      </w:r>
      <w:r>
        <w:rPr>
          <w:rFonts w:ascii="Times New Roman" w:hAnsi="Times New Roman" w:cs="Times New Roman"/>
          <w:sz w:val="24"/>
          <w:szCs w:val="24"/>
        </w:rPr>
        <w:t xml:space="preserve">e offender is being sentenced. </w:t>
      </w:r>
      <w:r w:rsidRPr="007930C2">
        <w:rPr>
          <w:rFonts w:ascii="Times New Roman" w:hAnsi="Times New Roman" w:cs="Times New Roman"/>
          <w:sz w:val="24"/>
          <w:szCs w:val="24"/>
        </w:rPr>
        <w:t xml:space="preserve">It requires that the punishment must fit </w:t>
      </w:r>
      <w:r>
        <w:rPr>
          <w:rFonts w:ascii="Times New Roman" w:hAnsi="Times New Roman" w:cs="Times New Roman"/>
          <w:sz w:val="24"/>
          <w:szCs w:val="24"/>
        </w:rPr>
        <w:t xml:space="preserve">both </w:t>
      </w:r>
      <w:r w:rsidRPr="007930C2">
        <w:rPr>
          <w:rFonts w:ascii="Times New Roman" w:hAnsi="Times New Roman" w:cs="Times New Roman"/>
          <w:sz w:val="24"/>
          <w:szCs w:val="24"/>
        </w:rPr>
        <w:t xml:space="preserve">the crime </w:t>
      </w:r>
      <w:r>
        <w:rPr>
          <w:rFonts w:ascii="Times New Roman" w:hAnsi="Times New Roman" w:cs="Times New Roman"/>
          <w:sz w:val="24"/>
          <w:szCs w:val="24"/>
        </w:rPr>
        <w:t xml:space="preserve">and the offender </w:t>
      </w:r>
      <w:r w:rsidRPr="007930C2">
        <w:rPr>
          <w:rFonts w:ascii="Times New Roman" w:hAnsi="Times New Roman" w:cs="Times New Roman"/>
          <w:sz w:val="24"/>
          <w:szCs w:val="24"/>
        </w:rPr>
        <w:t xml:space="preserve">and operates as a restraint on </w:t>
      </w:r>
      <w:r w:rsidRPr="007930C2">
        <w:rPr>
          <w:rFonts w:ascii="Times New Roman" w:hAnsi="Times New Roman" w:cs="Times New Roman"/>
          <w:sz w:val="24"/>
          <w:szCs w:val="24"/>
        </w:rPr>
        <w:lastRenderedPageBreak/>
        <w:t>excessive punis</w:t>
      </w:r>
      <w:r>
        <w:rPr>
          <w:rFonts w:ascii="Times New Roman" w:hAnsi="Times New Roman" w:cs="Times New Roman"/>
          <w:sz w:val="24"/>
          <w:szCs w:val="24"/>
        </w:rPr>
        <w:t xml:space="preserve">hment as well as a prohibition </w:t>
      </w:r>
      <w:r w:rsidRPr="007930C2">
        <w:rPr>
          <w:rFonts w:ascii="Times New Roman" w:hAnsi="Times New Roman" w:cs="Times New Roman"/>
          <w:sz w:val="24"/>
          <w:szCs w:val="24"/>
        </w:rPr>
        <w:t>against punishment that is too lenient</w:t>
      </w:r>
      <w:r>
        <w:rPr>
          <w:rFonts w:ascii="Times New Roman" w:hAnsi="Times New Roman" w:cs="Times New Roman"/>
          <w:sz w:val="24"/>
          <w:szCs w:val="24"/>
        </w:rPr>
        <w:t>.  T</w:t>
      </w:r>
      <w:r w:rsidRPr="001108D0">
        <w:rPr>
          <w:rFonts w:ascii="Times New Roman" w:hAnsi="Times New Roman" w:cs="Times New Roman"/>
          <w:sz w:val="24"/>
          <w:szCs w:val="24"/>
        </w:rPr>
        <w:t xml:space="preserve">he principle of parsimony </w:t>
      </w:r>
      <w:r>
        <w:rPr>
          <w:rFonts w:ascii="Times New Roman" w:hAnsi="Times New Roman" w:cs="Times New Roman"/>
          <w:sz w:val="24"/>
          <w:szCs w:val="24"/>
        </w:rPr>
        <w:t xml:space="preserve">on the other hand </w:t>
      </w:r>
      <w:r w:rsidRPr="001108D0">
        <w:rPr>
          <w:rFonts w:ascii="Times New Roman" w:hAnsi="Times New Roman" w:cs="Times New Roman"/>
          <w:sz w:val="24"/>
          <w:szCs w:val="24"/>
        </w:rPr>
        <w:t xml:space="preserve">requires that the court </w:t>
      </w:r>
      <w:r>
        <w:rPr>
          <w:rFonts w:ascii="Times New Roman" w:hAnsi="Times New Roman" w:cs="Times New Roman"/>
          <w:sz w:val="24"/>
          <w:szCs w:val="24"/>
        </w:rPr>
        <w:t xml:space="preserve">should </w:t>
      </w:r>
      <w:r w:rsidRPr="001108D0">
        <w:rPr>
          <w:rFonts w:ascii="Times New Roman" w:hAnsi="Times New Roman" w:cs="Times New Roman"/>
          <w:sz w:val="24"/>
          <w:szCs w:val="24"/>
        </w:rPr>
        <w:t>select the least severe sentencing option available to achieve the purpose or purposes of sentencing for which the sentence is imposed in the particular case before the cour</w:t>
      </w:r>
      <w:r>
        <w:rPr>
          <w:rFonts w:ascii="Times New Roman" w:hAnsi="Times New Roman" w:cs="Times New Roman"/>
          <w:sz w:val="24"/>
          <w:szCs w:val="24"/>
        </w:rPr>
        <w:t xml:space="preserve">t. </w:t>
      </w:r>
    </w:p>
    <w:p w:rsidR="00724FCF" w:rsidRDefault="00724FCF" w:rsidP="00724FCF">
      <w:pPr>
        <w:spacing w:after="0" w:line="360" w:lineRule="auto"/>
        <w:jc w:val="both"/>
        <w:rPr>
          <w:rFonts w:ascii="Times New Roman" w:hAnsi="Times New Roman" w:cs="Times New Roman"/>
          <w:sz w:val="24"/>
          <w:szCs w:val="24"/>
        </w:rPr>
      </w:pPr>
    </w:p>
    <w:p w:rsidR="00724FCF" w:rsidRDefault="00724FCF" w:rsidP="00724FCF">
      <w:pPr>
        <w:spacing w:line="360" w:lineRule="auto"/>
        <w:jc w:val="both"/>
        <w:rPr>
          <w:rFonts w:ascii="Times New Roman" w:hAnsi="Times New Roman" w:cs="Times New Roman"/>
          <w:sz w:val="24"/>
          <w:szCs w:val="24"/>
        </w:rPr>
      </w:pPr>
      <w:r w:rsidRPr="00BB5A75">
        <w:rPr>
          <w:rFonts w:ascii="Times New Roman" w:hAnsi="Times New Roman" w:cs="Times New Roman"/>
          <w:sz w:val="24"/>
          <w:szCs w:val="24"/>
        </w:rPr>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regardless of </w:t>
      </w:r>
      <w:r>
        <w:rPr>
          <w:rFonts w:ascii="Times New Roman" w:eastAsia="Times New Roman" w:hAnsi="Times New Roman" w:cs="Times New Roman"/>
          <w:sz w:val="24"/>
          <w:szCs w:val="24"/>
        </w:rPr>
        <w:t>the sanctity of life</w:t>
      </w:r>
      <w:r>
        <w:rPr>
          <w:rFonts w:ascii="Times New Roman" w:hAnsi="Times New Roman" w:cs="Times New Roman"/>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h</w:t>
      </w:r>
      <w:r>
        <w:rPr>
          <w:rFonts w:ascii="Times New Roman" w:hAnsi="Times New Roman" w:cs="Times New Roman"/>
          <w:sz w:val="24"/>
          <w:szCs w:val="24"/>
        </w:rPr>
        <w:t>is</w:t>
      </w:r>
      <w:r w:rsidRPr="00E8602C">
        <w:rPr>
          <w:rFonts w:ascii="Times New Roman" w:hAnsi="Times New Roman" w:cs="Times New Roman"/>
          <w:sz w:val="24"/>
          <w:szCs w:val="24"/>
        </w:rPr>
        <w:t xml:space="preserve"> maximum sentence is </w:t>
      </w:r>
      <w:r>
        <w:rPr>
          <w:rFonts w:ascii="Times New Roman" w:hAnsi="Times New Roman" w:cs="Times New Roman"/>
          <w:sz w:val="24"/>
          <w:szCs w:val="24"/>
        </w:rPr>
        <w:t xml:space="preserve">therefore </w:t>
      </w:r>
      <w:r w:rsidRPr="00E8602C">
        <w:rPr>
          <w:rFonts w:ascii="Times New Roman" w:hAnsi="Times New Roman" w:cs="Times New Roman"/>
          <w:sz w:val="24"/>
          <w:szCs w:val="24"/>
        </w:rPr>
        <w:t xml:space="preserve">usually reserved for </w:t>
      </w:r>
      <w:r>
        <w:rPr>
          <w:rFonts w:ascii="Times New Roman" w:hAnsi="Times New Roman" w:cs="Times New Roman"/>
          <w:sz w:val="24"/>
          <w:szCs w:val="24"/>
        </w:rPr>
        <w:t>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gruesome, callous manner</w:t>
      </w:r>
      <w:r w:rsidRPr="00E8602C">
        <w:rPr>
          <w:rFonts w:ascii="Times New Roman" w:hAnsi="Times New Roman" w:cs="Times New Roman"/>
          <w:sz w:val="24"/>
          <w:szCs w:val="24"/>
        </w:rPr>
        <w:t xml:space="preserve">. </w:t>
      </w:r>
      <w:r>
        <w:rPr>
          <w:rFonts w:ascii="Times New Roman" w:hAnsi="Times New Roman" w:cs="Times New Roman"/>
          <w:sz w:val="24"/>
          <w:szCs w:val="24"/>
        </w:rPr>
        <w:t>This case is not in the category of 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callous manner,</w:t>
      </w:r>
      <w:r w:rsidRPr="006537A0">
        <w:rPr>
          <w:rFonts w:ascii="Times New Roman" w:hAnsi="Times New Roman" w:cs="Times New Roman"/>
          <w:sz w:val="24"/>
          <w:szCs w:val="24"/>
        </w:rPr>
        <w:t xml:space="preserve"> </w:t>
      </w:r>
      <w:r w:rsidRPr="00E8602C">
        <w:rPr>
          <w:rFonts w:ascii="Times New Roman" w:hAnsi="Times New Roman" w:cs="Times New Roman"/>
          <w:sz w:val="24"/>
          <w:szCs w:val="24"/>
        </w:rPr>
        <w:t>I have for th</w:t>
      </w:r>
      <w:r>
        <w:rPr>
          <w:rFonts w:ascii="Times New Roman" w:hAnsi="Times New Roman" w:cs="Times New Roman"/>
          <w:sz w:val="24"/>
          <w:szCs w:val="24"/>
        </w:rPr>
        <w:t>ose</w:t>
      </w:r>
      <w:r w:rsidRPr="00E8602C">
        <w:rPr>
          <w:rFonts w:ascii="Times New Roman" w:hAnsi="Times New Roman" w:cs="Times New Roman"/>
          <w:sz w:val="24"/>
          <w:szCs w:val="24"/>
        </w:rPr>
        <w:t xml:space="preserve"> reason</w:t>
      </w:r>
      <w:r>
        <w:rPr>
          <w:rFonts w:ascii="Times New Roman" w:hAnsi="Times New Roman" w:cs="Times New Roman"/>
          <w:sz w:val="24"/>
          <w:szCs w:val="24"/>
        </w:rPr>
        <w:t>s</w:t>
      </w:r>
      <w:r w:rsidRPr="00E8602C">
        <w:rPr>
          <w:rFonts w:ascii="Times New Roman" w:hAnsi="Times New Roman" w:cs="Times New Roman"/>
          <w:sz w:val="24"/>
          <w:szCs w:val="24"/>
        </w:rPr>
        <w:t xml:space="preserve"> discounted the death sentence</w:t>
      </w:r>
      <w:r>
        <w:rPr>
          <w:rFonts w:ascii="Times New Roman" w:hAnsi="Times New Roman" w:cs="Times New Roman"/>
          <w:sz w:val="24"/>
          <w:szCs w:val="24"/>
        </w:rPr>
        <w:t>.</w:t>
      </w:r>
    </w:p>
    <w:p w:rsidR="00724FCF" w:rsidRDefault="00724FCF" w:rsidP="00724FCF">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p>
    <w:p w:rsidR="00724FCF" w:rsidRDefault="00724FCF" w:rsidP="00724FCF">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w:t>
      </w:r>
      <w:proofErr w:type="gramStart"/>
      <w:r w:rsidRPr="00E8602C">
        <w:rPr>
          <w:rFonts w:ascii="Times New Roman" w:hAnsi="Times New Roman" w:cs="Times New Roman"/>
          <w:sz w:val="24"/>
          <w:szCs w:val="24"/>
        </w:rPr>
        <w:t>nature,</w:t>
      </w:r>
      <w:proofErr w:type="gramEnd"/>
      <w:r w:rsidRPr="00E8602C">
        <w:rPr>
          <w:rFonts w:ascii="Times New Roman" w:hAnsi="Times New Roman" w:cs="Times New Roman"/>
          <w:sz w:val="24"/>
          <w:szCs w:val="24"/>
        </w:rPr>
        <w:t xml:space="preserve"> I have considered the case of </w:t>
      </w:r>
      <w:r w:rsidRPr="00B01733">
        <w:rPr>
          <w:rFonts w:ascii="Times New Roman" w:hAnsi="Times New Roman" w:cs="Times New Roman"/>
          <w:i/>
          <w:sz w:val="24"/>
          <w:szCs w:val="24"/>
        </w:rPr>
        <w:t>Bukenya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w:t>
      </w:r>
      <w:r>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lastRenderedPageBreak/>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724FCF" w:rsidRDefault="00724FCF" w:rsidP="00724F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aggravating factors outlined by the learned State Attorney, I consider a starting point of forty years’ imprisonment for the convict. Against this, I have considered the submissions made in mitigation of sentence, mainly his relatively advanced age, and the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of the convict. I conclude that the</w:t>
      </w:r>
      <w:r w:rsidRPr="004F4C21">
        <w:rPr>
          <w:rFonts w:ascii="Times New Roman" w:hAnsi="Times New Roman" w:cs="Times New Roman"/>
          <w:sz w:val="24"/>
          <w:szCs w:val="24"/>
        </w:rPr>
        <w:t xml:space="preserve"> aggravating circumstance</w:t>
      </w:r>
      <w:r>
        <w:rPr>
          <w:rFonts w:ascii="Times New Roman" w:hAnsi="Times New Roman" w:cs="Times New Roman"/>
          <w:sz w:val="24"/>
          <w:szCs w:val="24"/>
        </w:rPr>
        <w:t xml:space="preserve">s in this case </w:t>
      </w:r>
      <w:r w:rsidRPr="004F4C21">
        <w:rPr>
          <w:rFonts w:ascii="Times New Roman" w:hAnsi="Times New Roman" w:cs="Times New Roman"/>
          <w:sz w:val="24"/>
          <w:szCs w:val="24"/>
        </w:rPr>
        <w:t>outweigh the mitigating</w:t>
      </w:r>
      <w:r>
        <w:rPr>
          <w:rFonts w:ascii="Times New Roman" w:hAnsi="Times New Roman" w:cs="Times New Roman"/>
          <w:sz w:val="24"/>
          <w:szCs w:val="24"/>
        </w:rPr>
        <w:t xml:space="preserve"> factors. I consider a deterrent sentence to be appropriate for the convict. I for that reason deem a period of thirty (30) years’ imprisonment to be appropriate as the minimum </w:t>
      </w:r>
      <w:r w:rsidRPr="00DD36FC">
        <w:rPr>
          <w:rFonts w:ascii="Times New Roman" w:hAnsi="Times New Roman" w:cs="Times New Roman"/>
          <w:sz w:val="24"/>
          <w:szCs w:val="24"/>
        </w:rPr>
        <w:t>sanction</w:t>
      </w:r>
      <w:r>
        <w:rPr>
          <w:rFonts w:ascii="Times New Roman" w:hAnsi="Times New Roman" w:cs="Times New Roman"/>
          <w:sz w:val="24"/>
          <w:szCs w:val="24"/>
        </w:rPr>
        <w:t xml:space="preserve"> necessary to sufficiently </w:t>
      </w:r>
      <w:r w:rsidRPr="00D3138D">
        <w:rPr>
          <w:rFonts w:ascii="Times New Roman" w:hAnsi="Times New Roman" w:cs="Times New Roman"/>
          <w:sz w:val="24"/>
          <w:szCs w:val="24"/>
        </w:rPr>
        <w:t>punish</w:t>
      </w:r>
      <w:r>
        <w:rPr>
          <w:rFonts w:ascii="Times New Roman" w:hAnsi="Times New Roman" w:cs="Times New Roman"/>
          <w:sz w:val="24"/>
          <w:szCs w:val="24"/>
        </w:rPr>
        <w:t xml:space="preserve"> the convict without imposing an unnecessary burden on public</w:t>
      </w:r>
      <w:r w:rsidRPr="00DD36FC">
        <w:rPr>
          <w:rFonts w:ascii="Times New Roman" w:hAnsi="Times New Roman" w:cs="Times New Roman"/>
          <w:sz w:val="24"/>
          <w:szCs w:val="24"/>
        </w:rPr>
        <w:t xml:space="preserve"> resources</w:t>
      </w:r>
      <w:r>
        <w:rPr>
          <w:rFonts w:ascii="Times New Roman" w:hAnsi="Times New Roman" w:cs="Times New Roman"/>
          <w:sz w:val="24"/>
          <w:szCs w:val="24"/>
        </w:rPr>
        <w: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The convict has been in custody since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2013.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eleven months</w:t>
      </w:r>
      <w:r w:rsidRPr="00E8602C">
        <w:rPr>
          <w:rFonts w:ascii="Times New Roman" w:hAnsi="Times New Roman" w:cs="Times New Roman"/>
          <w:sz w:val="24"/>
          <w:szCs w:val="24"/>
        </w:rPr>
        <w:t xml:space="preserve"> as the period the convict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 xml:space="preserve">the convict to </w:t>
      </w:r>
      <w:r w:rsidRPr="00E8602C">
        <w:rPr>
          <w:rFonts w:ascii="Times New Roman" w:hAnsi="Times New Roman" w:cs="Times New Roman"/>
          <w:sz w:val="24"/>
          <w:szCs w:val="24"/>
        </w:rPr>
        <w:t xml:space="preserve">a term of imprisonment of </w:t>
      </w:r>
      <w:r>
        <w:rPr>
          <w:rFonts w:ascii="Times New Roman" w:hAnsi="Times New Roman" w:cs="Times New Roman"/>
          <w:sz w:val="24"/>
          <w:szCs w:val="24"/>
        </w:rPr>
        <w:t>twenty six</w:t>
      </w:r>
      <w:r w:rsidRPr="00E8602C">
        <w:rPr>
          <w:rFonts w:ascii="Times New Roman" w:hAnsi="Times New Roman" w:cs="Times New Roman"/>
          <w:sz w:val="24"/>
          <w:szCs w:val="24"/>
        </w:rPr>
        <w:t xml:space="preserve"> (</w:t>
      </w:r>
      <w:r>
        <w:rPr>
          <w:rFonts w:ascii="Times New Roman" w:hAnsi="Times New Roman" w:cs="Times New Roman"/>
          <w:sz w:val="24"/>
          <w:szCs w:val="24"/>
        </w:rPr>
        <w:t>26</w:t>
      </w:r>
      <w:r w:rsidRPr="00E8602C">
        <w:rPr>
          <w:rFonts w:ascii="Times New Roman" w:hAnsi="Times New Roman" w:cs="Times New Roman"/>
          <w:sz w:val="24"/>
          <w:szCs w:val="24"/>
        </w:rPr>
        <w:t xml:space="preserve">) years and </w:t>
      </w:r>
      <w:r>
        <w:rPr>
          <w:rFonts w:ascii="Times New Roman" w:hAnsi="Times New Roman" w:cs="Times New Roman"/>
          <w:sz w:val="24"/>
          <w:szCs w:val="24"/>
        </w:rPr>
        <w:t>one</w:t>
      </w:r>
      <w:r w:rsidRPr="00E8602C">
        <w:rPr>
          <w:rFonts w:ascii="Times New Roman" w:hAnsi="Times New Roman" w:cs="Times New Roman"/>
          <w:sz w:val="24"/>
          <w:szCs w:val="24"/>
        </w:rPr>
        <w:t xml:space="preserve"> (</w:t>
      </w:r>
      <w:r>
        <w:rPr>
          <w:rFonts w:ascii="Times New Roman" w:hAnsi="Times New Roman" w:cs="Times New Roman"/>
          <w:sz w:val="24"/>
          <w:szCs w:val="24"/>
        </w:rPr>
        <w:t>1</w:t>
      </w:r>
      <w:r w:rsidRPr="00E8602C">
        <w:rPr>
          <w:rFonts w:ascii="Times New Roman" w:hAnsi="Times New Roman" w:cs="Times New Roman"/>
          <w:sz w:val="24"/>
          <w:szCs w:val="24"/>
        </w:rPr>
        <w:t xml:space="preserve">) month to be served starting today. </w:t>
      </w:r>
      <w:r>
        <w:rPr>
          <w:rFonts w:ascii="Times New Roman" w:hAnsi="Times New Roman" w:cs="Times New Roman"/>
          <w:sz w:val="24"/>
          <w:szCs w:val="24"/>
        </w:rPr>
        <w:t>The convict is advised that he has a right of appeal against both conviction and sentence within a period of fourteen days.</w:t>
      </w:r>
    </w:p>
    <w:p w:rsidR="00724FCF" w:rsidRDefault="00724FCF" w:rsidP="00724FCF">
      <w:pPr>
        <w:spacing w:line="360" w:lineRule="auto"/>
        <w:jc w:val="both"/>
        <w:rPr>
          <w:rFonts w:ascii="Times New Roman" w:hAnsi="Times New Roman" w:cs="Times New Roman"/>
          <w:sz w:val="24"/>
          <w:szCs w:val="24"/>
        </w:rPr>
      </w:pPr>
    </w:p>
    <w:p w:rsidR="00724FCF" w:rsidRDefault="00724FCF" w:rsidP="00724F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Dated at Arua this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2017.</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724FCF" w:rsidRDefault="00724FCF" w:rsidP="00724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724FCF" w:rsidRDefault="00724FCF" w:rsidP="00724F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724FCF" w:rsidRPr="00A84B2A" w:rsidRDefault="00724FCF" w:rsidP="00724F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724FCF" w:rsidRDefault="00724FCF" w:rsidP="00724FCF"/>
    <w:p w:rsidR="00724FCF" w:rsidRDefault="00724FCF" w:rsidP="00122BBB">
      <w:pPr>
        <w:spacing w:after="0" w:line="240" w:lineRule="auto"/>
        <w:rPr>
          <w:rFonts w:ascii="Times New Roman" w:hAnsi="Times New Roman" w:cs="Times New Roman"/>
          <w:sz w:val="24"/>
          <w:szCs w:val="24"/>
        </w:rPr>
      </w:pPr>
    </w:p>
    <w:p w:rsidR="00984005" w:rsidRDefault="00984005" w:rsidP="00122BBB">
      <w:pPr>
        <w:spacing w:after="0" w:line="360" w:lineRule="auto"/>
        <w:jc w:val="both"/>
        <w:rPr>
          <w:rFonts w:ascii="Times New Roman" w:hAnsi="Times New Roman" w:cs="Times New Roman"/>
          <w:sz w:val="24"/>
          <w:szCs w:val="24"/>
        </w:rPr>
      </w:pPr>
    </w:p>
    <w:sectPr w:rsidR="00984005"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61" w:rsidRDefault="00A92561" w:rsidP="000A66CB">
      <w:pPr>
        <w:spacing w:after="0" w:line="240" w:lineRule="auto"/>
      </w:pPr>
      <w:r>
        <w:separator/>
      </w:r>
    </w:p>
  </w:endnote>
  <w:endnote w:type="continuationSeparator" w:id="0">
    <w:p w:rsidR="00A92561" w:rsidRDefault="00A9256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F03398" w:rsidRDefault="00A92561">
        <w:pPr>
          <w:pStyle w:val="Footer"/>
          <w:jc w:val="center"/>
        </w:pPr>
        <w:r>
          <w:fldChar w:fldCharType="begin"/>
        </w:r>
        <w:r>
          <w:instrText xml:space="preserve"> PAGE   \* MERGEFORMAT </w:instrText>
        </w:r>
        <w:r>
          <w:fldChar w:fldCharType="separate"/>
        </w:r>
        <w:r w:rsidR="00687285">
          <w:rPr>
            <w:noProof/>
          </w:rPr>
          <w:t>1</w:t>
        </w:r>
        <w:r>
          <w:rPr>
            <w:noProof/>
          </w:rPr>
          <w:fldChar w:fldCharType="end"/>
        </w:r>
      </w:p>
    </w:sdtContent>
  </w:sdt>
  <w:p w:rsidR="00F03398" w:rsidRDefault="00F03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61" w:rsidRDefault="00A92561" w:rsidP="000A66CB">
      <w:pPr>
        <w:spacing w:after="0" w:line="240" w:lineRule="auto"/>
      </w:pPr>
      <w:r>
        <w:separator/>
      </w:r>
    </w:p>
  </w:footnote>
  <w:footnote w:type="continuationSeparator" w:id="0">
    <w:p w:rsidR="00A92561" w:rsidRDefault="00A9256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4061"/>
    <w:rsid w:val="000E5B6C"/>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87D1B"/>
    <w:rsid w:val="001934C9"/>
    <w:rsid w:val="00194271"/>
    <w:rsid w:val="0019542A"/>
    <w:rsid w:val="00197077"/>
    <w:rsid w:val="001A1447"/>
    <w:rsid w:val="001A29C6"/>
    <w:rsid w:val="001A70BA"/>
    <w:rsid w:val="001B6CE1"/>
    <w:rsid w:val="001D3D34"/>
    <w:rsid w:val="001E71DC"/>
    <w:rsid w:val="001F4D89"/>
    <w:rsid w:val="002010A5"/>
    <w:rsid w:val="00212E4F"/>
    <w:rsid w:val="00214B5D"/>
    <w:rsid w:val="002222EE"/>
    <w:rsid w:val="00223C05"/>
    <w:rsid w:val="00225E38"/>
    <w:rsid w:val="002352C6"/>
    <w:rsid w:val="00244ED6"/>
    <w:rsid w:val="00260F13"/>
    <w:rsid w:val="002650C7"/>
    <w:rsid w:val="00267C84"/>
    <w:rsid w:val="00270A3D"/>
    <w:rsid w:val="002800FC"/>
    <w:rsid w:val="00281C9E"/>
    <w:rsid w:val="00286317"/>
    <w:rsid w:val="002A2700"/>
    <w:rsid w:val="002B49EE"/>
    <w:rsid w:val="002B68D4"/>
    <w:rsid w:val="002C1EF7"/>
    <w:rsid w:val="002C3B6C"/>
    <w:rsid w:val="002C3CE0"/>
    <w:rsid w:val="002C61C4"/>
    <w:rsid w:val="002C767C"/>
    <w:rsid w:val="002D4001"/>
    <w:rsid w:val="002D7913"/>
    <w:rsid w:val="002E1945"/>
    <w:rsid w:val="002E6C48"/>
    <w:rsid w:val="002F20D8"/>
    <w:rsid w:val="003046B2"/>
    <w:rsid w:val="0031114F"/>
    <w:rsid w:val="0033716C"/>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46DD"/>
    <w:rsid w:val="003F6D05"/>
    <w:rsid w:val="00400A5C"/>
    <w:rsid w:val="00402B40"/>
    <w:rsid w:val="00405547"/>
    <w:rsid w:val="004109DD"/>
    <w:rsid w:val="00412E24"/>
    <w:rsid w:val="004157E3"/>
    <w:rsid w:val="0041709A"/>
    <w:rsid w:val="00430076"/>
    <w:rsid w:val="00431059"/>
    <w:rsid w:val="00432069"/>
    <w:rsid w:val="004346E6"/>
    <w:rsid w:val="00442AC1"/>
    <w:rsid w:val="00442C7F"/>
    <w:rsid w:val="004519C7"/>
    <w:rsid w:val="00453305"/>
    <w:rsid w:val="004608A5"/>
    <w:rsid w:val="004737EE"/>
    <w:rsid w:val="00492177"/>
    <w:rsid w:val="00493408"/>
    <w:rsid w:val="00493B94"/>
    <w:rsid w:val="00497944"/>
    <w:rsid w:val="004C09E2"/>
    <w:rsid w:val="004C105F"/>
    <w:rsid w:val="004C10C0"/>
    <w:rsid w:val="004D6444"/>
    <w:rsid w:val="004E2C6E"/>
    <w:rsid w:val="004E52D4"/>
    <w:rsid w:val="004F0265"/>
    <w:rsid w:val="004F3526"/>
    <w:rsid w:val="004F3A7A"/>
    <w:rsid w:val="005037C4"/>
    <w:rsid w:val="00512D38"/>
    <w:rsid w:val="0052315D"/>
    <w:rsid w:val="00523EA7"/>
    <w:rsid w:val="00524D9C"/>
    <w:rsid w:val="00540B2F"/>
    <w:rsid w:val="005410DA"/>
    <w:rsid w:val="005557BF"/>
    <w:rsid w:val="00564327"/>
    <w:rsid w:val="0057555A"/>
    <w:rsid w:val="005777C3"/>
    <w:rsid w:val="00584546"/>
    <w:rsid w:val="005873F2"/>
    <w:rsid w:val="00587F65"/>
    <w:rsid w:val="00590EAB"/>
    <w:rsid w:val="005B0AAF"/>
    <w:rsid w:val="005B3528"/>
    <w:rsid w:val="005D30E2"/>
    <w:rsid w:val="005E3A24"/>
    <w:rsid w:val="005E4CAC"/>
    <w:rsid w:val="005F55EA"/>
    <w:rsid w:val="006026A1"/>
    <w:rsid w:val="006027BF"/>
    <w:rsid w:val="0060478F"/>
    <w:rsid w:val="00624BAF"/>
    <w:rsid w:val="00643AAC"/>
    <w:rsid w:val="00651437"/>
    <w:rsid w:val="00651B34"/>
    <w:rsid w:val="006643CE"/>
    <w:rsid w:val="00667CB9"/>
    <w:rsid w:val="00672CE2"/>
    <w:rsid w:val="00684F36"/>
    <w:rsid w:val="00687285"/>
    <w:rsid w:val="006872D7"/>
    <w:rsid w:val="00687A34"/>
    <w:rsid w:val="00697AE7"/>
    <w:rsid w:val="006C5320"/>
    <w:rsid w:val="006C68B5"/>
    <w:rsid w:val="006D104F"/>
    <w:rsid w:val="006D290F"/>
    <w:rsid w:val="006E16A4"/>
    <w:rsid w:val="006F3694"/>
    <w:rsid w:val="00700D0F"/>
    <w:rsid w:val="007010D5"/>
    <w:rsid w:val="00712F51"/>
    <w:rsid w:val="00717684"/>
    <w:rsid w:val="00724FCF"/>
    <w:rsid w:val="00726FDF"/>
    <w:rsid w:val="007270AE"/>
    <w:rsid w:val="00732C3F"/>
    <w:rsid w:val="00732DEE"/>
    <w:rsid w:val="0073332B"/>
    <w:rsid w:val="0073392B"/>
    <w:rsid w:val="00741595"/>
    <w:rsid w:val="00744D99"/>
    <w:rsid w:val="007548AC"/>
    <w:rsid w:val="007563DA"/>
    <w:rsid w:val="00756D36"/>
    <w:rsid w:val="007777C6"/>
    <w:rsid w:val="007870A1"/>
    <w:rsid w:val="007961CD"/>
    <w:rsid w:val="007A0126"/>
    <w:rsid w:val="007A4363"/>
    <w:rsid w:val="007B1E24"/>
    <w:rsid w:val="007C5894"/>
    <w:rsid w:val="007C7151"/>
    <w:rsid w:val="007C79E7"/>
    <w:rsid w:val="007E30EC"/>
    <w:rsid w:val="007F20D1"/>
    <w:rsid w:val="00802BC5"/>
    <w:rsid w:val="0080355F"/>
    <w:rsid w:val="008046C1"/>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90EA2"/>
    <w:rsid w:val="00896F17"/>
    <w:rsid w:val="008A757F"/>
    <w:rsid w:val="008B0FC4"/>
    <w:rsid w:val="008B677D"/>
    <w:rsid w:val="008B6C49"/>
    <w:rsid w:val="008C198C"/>
    <w:rsid w:val="008D6B28"/>
    <w:rsid w:val="008E05F6"/>
    <w:rsid w:val="008E78AC"/>
    <w:rsid w:val="008F40EA"/>
    <w:rsid w:val="00901709"/>
    <w:rsid w:val="009037F6"/>
    <w:rsid w:val="009044FB"/>
    <w:rsid w:val="009321B3"/>
    <w:rsid w:val="009350BF"/>
    <w:rsid w:val="00960169"/>
    <w:rsid w:val="00962386"/>
    <w:rsid w:val="00975614"/>
    <w:rsid w:val="009818FE"/>
    <w:rsid w:val="00984005"/>
    <w:rsid w:val="00985191"/>
    <w:rsid w:val="00986072"/>
    <w:rsid w:val="00993BC1"/>
    <w:rsid w:val="00994584"/>
    <w:rsid w:val="00995E26"/>
    <w:rsid w:val="009A0A3C"/>
    <w:rsid w:val="009A2B9D"/>
    <w:rsid w:val="009C4CFC"/>
    <w:rsid w:val="009C6E89"/>
    <w:rsid w:val="009D6A67"/>
    <w:rsid w:val="009D7009"/>
    <w:rsid w:val="00A0160C"/>
    <w:rsid w:val="00A31C52"/>
    <w:rsid w:val="00A33FA3"/>
    <w:rsid w:val="00A415DB"/>
    <w:rsid w:val="00A47040"/>
    <w:rsid w:val="00A4766B"/>
    <w:rsid w:val="00A50FE3"/>
    <w:rsid w:val="00A611F5"/>
    <w:rsid w:val="00A67B81"/>
    <w:rsid w:val="00A76AE8"/>
    <w:rsid w:val="00A83A53"/>
    <w:rsid w:val="00A92561"/>
    <w:rsid w:val="00A9630F"/>
    <w:rsid w:val="00AA69E7"/>
    <w:rsid w:val="00AC753A"/>
    <w:rsid w:val="00AD1F09"/>
    <w:rsid w:val="00AD3B9E"/>
    <w:rsid w:val="00AD736E"/>
    <w:rsid w:val="00AE2681"/>
    <w:rsid w:val="00AF23A7"/>
    <w:rsid w:val="00AF3053"/>
    <w:rsid w:val="00AF625F"/>
    <w:rsid w:val="00AF6650"/>
    <w:rsid w:val="00B00639"/>
    <w:rsid w:val="00B263ED"/>
    <w:rsid w:val="00B26AE5"/>
    <w:rsid w:val="00B276AD"/>
    <w:rsid w:val="00B302E7"/>
    <w:rsid w:val="00B62A1A"/>
    <w:rsid w:val="00B722FD"/>
    <w:rsid w:val="00B93D5B"/>
    <w:rsid w:val="00BA7C52"/>
    <w:rsid w:val="00BD3145"/>
    <w:rsid w:val="00BE6B7E"/>
    <w:rsid w:val="00BF782D"/>
    <w:rsid w:val="00C009D5"/>
    <w:rsid w:val="00C063A9"/>
    <w:rsid w:val="00C21810"/>
    <w:rsid w:val="00C24355"/>
    <w:rsid w:val="00C244BC"/>
    <w:rsid w:val="00C30E70"/>
    <w:rsid w:val="00C331A0"/>
    <w:rsid w:val="00C41D98"/>
    <w:rsid w:val="00C678B0"/>
    <w:rsid w:val="00C724A6"/>
    <w:rsid w:val="00C77990"/>
    <w:rsid w:val="00C81CC8"/>
    <w:rsid w:val="00C84409"/>
    <w:rsid w:val="00C862DD"/>
    <w:rsid w:val="00C92173"/>
    <w:rsid w:val="00CC737F"/>
    <w:rsid w:val="00CD3148"/>
    <w:rsid w:val="00CE0C68"/>
    <w:rsid w:val="00CF1C53"/>
    <w:rsid w:val="00CF4A43"/>
    <w:rsid w:val="00CF549B"/>
    <w:rsid w:val="00CF5ABF"/>
    <w:rsid w:val="00D27805"/>
    <w:rsid w:val="00D30AE6"/>
    <w:rsid w:val="00D31C03"/>
    <w:rsid w:val="00D41718"/>
    <w:rsid w:val="00D433F9"/>
    <w:rsid w:val="00D44E22"/>
    <w:rsid w:val="00D4645F"/>
    <w:rsid w:val="00D739E2"/>
    <w:rsid w:val="00D77B33"/>
    <w:rsid w:val="00D807EF"/>
    <w:rsid w:val="00D817E5"/>
    <w:rsid w:val="00D861A6"/>
    <w:rsid w:val="00D9264A"/>
    <w:rsid w:val="00DB7D9A"/>
    <w:rsid w:val="00DD05AB"/>
    <w:rsid w:val="00DD4F88"/>
    <w:rsid w:val="00DD6BEC"/>
    <w:rsid w:val="00DF1D81"/>
    <w:rsid w:val="00E037FA"/>
    <w:rsid w:val="00E03E7F"/>
    <w:rsid w:val="00E05014"/>
    <w:rsid w:val="00E06EDC"/>
    <w:rsid w:val="00E408AC"/>
    <w:rsid w:val="00E62124"/>
    <w:rsid w:val="00E66925"/>
    <w:rsid w:val="00E86EFC"/>
    <w:rsid w:val="00E9298D"/>
    <w:rsid w:val="00E964F5"/>
    <w:rsid w:val="00E9797D"/>
    <w:rsid w:val="00EA0A58"/>
    <w:rsid w:val="00EA2460"/>
    <w:rsid w:val="00EB7C3D"/>
    <w:rsid w:val="00EC2740"/>
    <w:rsid w:val="00EC41AA"/>
    <w:rsid w:val="00EC7532"/>
    <w:rsid w:val="00ED6897"/>
    <w:rsid w:val="00EE0CD1"/>
    <w:rsid w:val="00EE458D"/>
    <w:rsid w:val="00EE661C"/>
    <w:rsid w:val="00EF4764"/>
    <w:rsid w:val="00EF556F"/>
    <w:rsid w:val="00F03398"/>
    <w:rsid w:val="00F06B2B"/>
    <w:rsid w:val="00F114EF"/>
    <w:rsid w:val="00F1371C"/>
    <w:rsid w:val="00F25ECF"/>
    <w:rsid w:val="00F40C2A"/>
    <w:rsid w:val="00F41532"/>
    <w:rsid w:val="00F4629F"/>
    <w:rsid w:val="00F56C58"/>
    <w:rsid w:val="00F81C6C"/>
    <w:rsid w:val="00F82310"/>
    <w:rsid w:val="00F87A7D"/>
    <w:rsid w:val="00F9256D"/>
    <w:rsid w:val="00F92A3C"/>
    <w:rsid w:val="00F97916"/>
    <w:rsid w:val="00FA01D4"/>
    <w:rsid w:val="00FA0FE0"/>
    <w:rsid w:val="00FA6051"/>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2017-08-11T09:33:00Z</dcterms:created>
  <dcterms:modified xsi:type="dcterms:W3CDTF">2017-08-11T09:33:00Z</dcterms:modified>
</cp:coreProperties>
</file>