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A0" w:rsidRPr="00325C5A" w:rsidRDefault="00F06E94" w:rsidP="00325C5A">
      <w:pPr>
        <w:pStyle w:val="NoSpacing"/>
        <w:spacing w:line="360" w:lineRule="auto"/>
        <w:jc w:val="center"/>
        <w:rPr>
          <w:rFonts w:ascii="Lucida Fax" w:hAnsi="Lucida Fax"/>
          <w:b/>
          <w:sz w:val="24"/>
          <w:szCs w:val="24"/>
        </w:rPr>
      </w:pPr>
      <w:r w:rsidRPr="00325C5A">
        <w:rPr>
          <w:rFonts w:ascii="Lucida Fax" w:hAnsi="Lucida Fax"/>
          <w:b/>
          <w:sz w:val="24"/>
          <w:szCs w:val="24"/>
        </w:rPr>
        <w:t>THE REPUBLIC OF UGANDA</w:t>
      </w:r>
    </w:p>
    <w:p w:rsidR="00F06E94" w:rsidRPr="00325C5A" w:rsidRDefault="00F06E94" w:rsidP="00325C5A">
      <w:pPr>
        <w:pStyle w:val="NoSpacing"/>
        <w:spacing w:line="360" w:lineRule="auto"/>
        <w:jc w:val="center"/>
        <w:rPr>
          <w:rFonts w:ascii="Lucida Fax" w:hAnsi="Lucida Fax"/>
          <w:b/>
          <w:sz w:val="24"/>
          <w:szCs w:val="24"/>
        </w:rPr>
      </w:pPr>
      <w:r w:rsidRPr="00325C5A">
        <w:rPr>
          <w:rFonts w:ascii="Lucida Fax" w:hAnsi="Lucida Fax"/>
          <w:b/>
          <w:sz w:val="24"/>
          <w:szCs w:val="24"/>
        </w:rPr>
        <w:t>IN THE HIGH COURT OF UGANDA AT NAKAWA</w:t>
      </w:r>
    </w:p>
    <w:p w:rsidR="00F06E94" w:rsidRPr="00325C5A" w:rsidRDefault="00AB7B55" w:rsidP="00325C5A">
      <w:pPr>
        <w:pStyle w:val="NoSpacing"/>
        <w:spacing w:line="360" w:lineRule="auto"/>
        <w:jc w:val="center"/>
        <w:rPr>
          <w:rFonts w:ascii="Lucida Fax" w:hAnsi="Lucida Fax"/>
          <w:b/>
          <w:sz w:val="24"/>
          <w:szCs w:val="24"/>
        </w:rPr>
      </w:pPr>
      <w:r w:rsidRPr="00325C5A">
        <w:rPr>
          <w:rFonts w:ascii="Lucida Fax" w:hAnsi="Lucida Fax"/>
          <w:b/>
          <w:sz w:val="24"/>
          <w:szCs w:val="24"/>
        </w:rPr>
        <w:t>CIVIL APPEAL NO 109 OF 2013</w:t>
      </w:r>
    </w:p>
    <w:p w:rsidR="00702656" w:rsidRPr="00325C5A" w:rsidRDefault="00AB7B55" w:rsidP="00325C5A">
      <w:pPr>
        <w:pStyle w:val="NoSpacing"/>
        <w:spacing w:line="360" w:lineRule="auto"/>
        <w:jc w:val="center"/>
        <w:rPr>
          <w:rFonts w:ascii="Lucida Fax" w:hAnsi="Lucida Fax"/>
          <w:b/>
          <w:sz w:val="24"/>
          <w:szCs w:val="24"/>
        </w:rPr>
      </w:pPr>
      <w:r w:rsidRPr="00325C5A">
        <w:rPr>
          <w:rFonts w:ascii="Lucida Fax" w:hAnsi="Lucida Fax"/>
          <w:b/>
          <w:sz w:val="24"/>
          <w:szCs w:val="24"/>
        </w:rPr>
        <w:t xml:space="preserve">(Arising from Magistrate Grade 1 Court of </w:t>
      </w:r>
      <w:r w:rsidR="009B38F8" w:rsidRPr="00325C5A">
        <w:rPr>
          <w:rFonts w:ascii="Lucida Fax" w:hAnsi="Lucida Fax"/>
          <w:b/>
          <w:sz w:val="24"/>
          <w:szCs w:val="24"/>
        </w:rPr>
        <w:t>Kajjansi</w:t>
      </w:r>
    </w:p>
    <w:p w:rsidR="00AB7B55" w:rsidRDefault="00AB7B55" w:rsidP="00325C5A">
      <w:pPr>
        <w:pStyle w:val="NoSpacing"/>
        <w:spacing w:line="360" w:lineRule="auto"/>
        <w:jc w:val="center"/>
        <w:rPr>
          <w:rFonts w:ascii="Lucida Fax" w:hAnsi="Lucida Fax"/>
          <w:b/>
          <w:sz w:val="24"/>
          <w:szCs w:val="24"/>
        </w:rPr>
      </w:pPr>
      <w:r w:rsidRPr="00325C5A">
        <w:rPr>
          <w:rFonts w:ascii="Lucida Fax" w:hAnsi="Lucida Fax"/>
          <w:b/>
          <w:sz w:val="24"/>
          <w:szCs w:val="24"/>
        </w:rPr>
        <w:t>Family and Children’s Court Family Cause No. 17 of 2013)</w:t>
      </w:r>
    </w:p>
    <w:p w:rsidR="00325C5A" w:rsidRPr="00325C5A" w:rsidRDefault="00325C5A" w:rsidP="00325C5A">
      <w:pPr>
        <w:pStyle w:val="NoSpacing"/>
        <w:spacing w:line="360" w:lineRule="auto"/>
        <w:jc w:val="center"/>
        <w:rPr>
          <w:rFonts w:ascii="Lucida Fax" w:hAnsi="Lucida Fax"/>
          <w:b/>
          <w:sz w:val="24"/>
          <w:szCs w:val="24"/>
        </w:rPr>
      </w:pPr>
    </w:p>
    <w:p w:rsidR="00A02B39" w:rsidRDefault="00A02B39" w:rsidP="00325C5A">
      <w:pPr>
        <w:pStyle w:val="NoSpacing"/>
        <w:spacing w:line="360" w:lineRule="auto"/>
        <w:jc w:val="both"/>
        <w:rPr>
          <w:rFonts w:ascii="Lucida Fax" w:hAnsi="Lucida Fax"/>
          <w:b/>
          <w:sz w:val="24"/>
          <w:szCs w:val="24"/>
        </w:rPr>
      </w:pPr>
      <w:r w:rsidRPr="00325C5A">
        <w:rPr>
          <w:rFonts w:ascii="Lucida Fax" w:hAnsi="Lucida Fax"/>
          <w:b/>
          <w:sz w:val="24"/>
          <w:szCs w:val="24"/>
        </w:rPr>
        <w:t>YUSUF AMILI ::::::::</w:t>
      </w:r>
      <w:r w:rsidR="00B65DC6" w:rsidRPr="00325C5A">
        <w:rPr>
          <w:rFonts w:ascii="Lucida Fax" w:hAnsi="Lucida Fax"/>
          <w:b/>
          <w:sz w:val="24"/>
          <w:szCs w:val="24"/>
        </w:rPr>
        <w:t>:::::::::::::::::::::::</w:t>
      </w:r>
      <w:r w:rsidR="00D06B60" w:rsidRPr="00325C5A">
        <w:rPr>
          <w:rFonts w:ascii="Lucida Fax" w:hAnsi="Lucida Fax"/>
          <w:b/>
          <w:sz w:val="24"/>
          <w:szCs w:val="24"/>
        </w:rPr>
        <w:t>:::::::::::</w:t>
      </w:r>
      <w:r w:rsidR="00C65E1A" w:rsidRPr="00325C5A">
        <w:rPr>
          <w:rFonts w:ascii="Lucida Fax" w:hAnsi="Lucida Fax"/>
          <w:b/>
          <w:sz w:val="24"/>
          <w:szCs w:val="24"/>
        </w:rPr>
        <w:t>::::::::::::</w:t>
      </w:r>
      <w:r w:rsidR="00325C5A">
        <w:rPr>
          <w:rFonts w:ascii="Lucida Fax" w:hAnsi="Lucida Fax"/>
          <w:b/>
          <w:sz w:val="24"/>
          <w:szCs w:val="24"/>
        </w:rPr>
        <w:t>:::</w:t>
      </w:r>
      <w:r w:rsidR="00C65E1A" w:rsidRPr="00325C5A">
        <w:rPr>
          <w:rFonts w:ascii="Lucida Fax" w:hAnsi="Lucida Fax"/>
          <w:b/>
          <w:sz w:val="24"/>
          <w:szCs w:val="24"/>
        </w:rPr>
        <w:t>:::::::::::::::::</w:t>
      </w:r>
      <w:r w:rsidRPr="00325C5A">
        <w:rPr>
          <w:rFonts w:ascii="Lucida Fax" w:hAnsi="Lucida Fax"/>
          <w:b/>
          <w:sz w:val="24"/>
          <w:szCs w:val="24"/>
        </w:rPr>
        <w:t xml:space="preserve"> APPELLANT</w:t>
      </w:r>
    </w:p>
    <w:p w:rsidR="00325C5A" w:rsidRPr="00325C5A" w:rsidRDefault="00325C5A" w:rsidP="00325C5A">
      <w:pPr>
        <w:pStyle w:val="NoSpacing"/>
        <w:spacing w:line="360" w:lineRule="auto"/>
        <w:jc w:val="both"/>
        <w:rPr>
          <w:rFonts w:ascii="Lucida Fax" w:hAnsi="Lucida Fax"/>
          <w:b/>
          <w:sz w:val="24"/>
          <w:szCs w:val="24"/>
        </w:rPr>
      </w:pPr>
    </w:p>
    <w:p w:rsidR="00A02B39" w:rsidRDefault="00A02B39" w:rsidP="00325C5A">
      <w:pPr>
        <w:pStyle w:val="NoSpacing"/>
        <w:spacing w:line="360" w:lineRule="auto"/>
        <w:jc w:val="center"/>
        <w:rPr>
          <w:rFonts w:ascii="Lucida Fax" w:hAnsi="Lucida Fax"/>
          <w:b/>
          <w:sz w:val="24"/>
          <w:szCs w:val="24"/>
        </w:rPr>
      </w:pPr>
      <w:r w:rsidRPr="00325C5A">
        <w:rPr>
          <w:rFonts w:ascii="Lucida Fax" w:hAnsi="Lucida Fax"/>
          <w:b/>
          <w:sz w:val="24"/>
          <w:szCs w:val="24"/>
        </w:rPr>
        <w:t>V</w:t>
      </w:r>
      <w:r w:rsidR="00325C5A">
        <w:rPr>
          <w:rFonts w:ascii="Lucida Fax" w:hAnsi="Lucida Fax"/>
          <w:b/>
          <w:sz w:val="24"/>
          <w:szCs w:val="24"/>
        </w:rPr>
        <w:t xml:space="preserve"> </w:t>
      </w:r>
      <w:r w:rsidRPr="00325C5A">
        <w:rPr>
          <w:rFonts w:ascii="Lucida Fax" w:hAnsi="Lucida Fax"/>
          <w:b/>
          <w:sz w:val="24"/>
          <w:szCs w:val="24"/>
        </w:rPr>
        <w:t>E</w:t>
      </w:r>
      <w:r w:rsidR="00325C5A">
        <w:rPr>
          <w:rFonts w:ascii="Lucida Fax" w:hAnsi="Lucida Fax"/>
          <w:b/>
          <w:sz w:val="24"/>
          <w:szCs w:val="24"/>
        </w:rPr>
        <w:t xml:space="preserve"> </w:t>
      </w:r>
      <w:r w:rsidRPr="00325C5A">
        <w:rPr>
          <w:rFonts w:ascii="Lucida Fax" w:hAnsi="Lucida Fax"/>
          <w:b/>
          <w:sz w:val="24"/>
          <w:szCs w:val="24"/>
        </w:rPr>
        <w:t>R</w:t>
      </w:r>
      <w:r w:rsidR="00325C5A">
        <w:rPr>
          <w:rFonts w:ascii="Lucida Fax" w:hAnsi="Lucida Fax"/>
          <w:b/>
          <w:sz w:val="24"/>
          <w:szCs w:val="24"/>
        </w:rPr>
        <w:t xml:space="preserve"> </w:t>
      </w:r>
      <w:r w:rsidRPr="00325C5A">
        <w:rPr>
          <w:rFonts w:ascii="Lucida Fax" w:hAnsi="Lucida Fax"/>
          <w:b/>
          <w:sz w:val="24"/>
          <w:szCs w:val="24"/>
        </w:rPr>
        <w:t>S</w:t>
      </w:r>
      <w:r w:rsidR="00325C5A">
        <w:rPr>
          <w:rFonts w:ascii="Lucida Fax" w:hAnsi="Lucida Fax"/>
          <w:b/>
          <w:sz w:val="24"/>
          <w:szCs w:val="24"/>
        </w:rPr>
        <w:t xml:space="preserve"> </w:t>
      </w:r>
      <w:r w:rsidRPr="00325C5A">
        <w:rPr>
          <w:rFonts w:ascii="Lucida Fax" w:hAnsi="Lucida Fax"/>
          <w:b/>
          <w:sz w:val="24"/>
          <w:szCs w:val="24"/>
        </w:rPr>
        <w:t>U</w:t>
      </w:r>
      <w:r w:rsidR="00325C5A">
        <w:rPr>
          <w:rFonts w:ascii="Lucida Fax" w:hAnsi="Lucida Fax"/>
          <w:b/>
          <w:sz w:val="24"/>
          <w:szCs w:val="24"/>
        </w:rPr>
        <w:t xml:space="preserve"> </w:t>
      </w:r>
      <w:r w:rsidRPr="00325C5A">
        <w:rPr>
          <w:rFonts w:ascii="Lucida Fax" w:hAnsi="Lucida Fax"/>
          <w:b/>
          <w:sz w:val="24"/>
          <w:szCs w:val="24"/>
        </w:rPr>
        <w:t>S</w:t>
      </w:r>
    </w:p>
    <w:p w:rsidR="00325C5A" w:rsidRPr="00325C5A" w:rsidRDefault="00325C5A" w:rsidP="00325C5A">
      <w:pPr>
        <w:pStyle w:val="NoSpacing"/>
        <w:spacing w:line="360" w:lineRule="auto"/>
        <w:jc w:val="center"/>
        <w:rPr>
          <w:rFonts w:ascii="Lucida Fax" w:hAnsi="Lucida Fax"/>
          <w:b/>
          <w:sz w:val="24"/>
          <w:szCs w:val="24"/>
        </w:rPr>
      </w:pPr>
    </w:p>
    <w:p w:rsidR="00A02B39" w:rsidRDefault="00A02B39" w:rsidP="00325C5A">
      <w:pPr>
        <w:pStyle w:val="NoSpacing"/>
        <w:spacing w:line="360" w:lineRule="auto"/>
        <w:jc w:val="both"/>
        <w:rPr>
          <w:rFonts w:ascii="Lucida Fax" w:hAnsi="Lucida Fax"/>
          <w:b/>
          <w:sz w:val="24"/>
          <w:szCs w:val="24"/>
        </w:rPr>
      </w:pPr>
      <w:r w:rsidRPr="00325C5A">
        <w:rPr>
          <w:rFonts w:ascii="Lucida Fax" w:hAnsi="Lucida Fax"/>
          <w:b/>
          <w:sz w:val="24"/>
          <w:szCs w:val="24"/>
        </w:rPr>
        <w:t>BABIRYE FARIDA :::</w:t>
      </w:r>
      <w:r w:rsidR="00B65DC6" w:rsidRPr="00325C5A">
        <w:rPr>
          <w:rFonts w:ascii="Lucida Fax" w:hAnsi="Lucida Fax"/>
          <w:b/>
          <w:sz w:val="24"/>
          <w:szCs w:val="24"/>
        </w:rPr>
        <w:t>:::::::::::::::::::::::::::</w:t>
      </w:r>
      <w:r w:rsidR="00D06B60" w:rsidRPr="00325C5A">
        <w:rPr>
          <w:rFonts w:ascii="Lucida Fax" w:hAnsi="Lucida Fax"/>
          <w:b/>
          <w:sz w:val="24"/>
          <w:szCs w:val="24"/>
        </w:rPr>
        <w:t>::::::::::::::::::</w:t>
      </w:r>
      <w:r w:rsidR="00C65E1A" w:rsidRPr="00325C5A">
        <w:rPr>
          <w:rFonts w:ascii="Lucida Fax" w:hAnsi="Lucida Fax"/>
          <w:b/>
          <w:sz w:val="24"/>
          <w:szCs w:val="24"/>
        </w:rPr>
        <w:t>::::::::::::::::::::</w:t>
      </w:r>
      <w:r w:rsidRPr="00325C5A">
        <w:rPr>
          <w:rFonts w:ascii="Lucida Fax" w:hAnsi="Lucida Fax"/>
          <w:b/>
          <w:sz w:val="24"/>
          <w:szCs w:val="24"/>
        </w:rPr>
        <w:t xml:space="preserve"> RESPONDENT</w:t>
      </w:r>
    </w:p>
    <w:p w:rsidR="00325C5A" w:rsidRPr="00325C5A" w:rsidRDefault="00325C5A" w:rsidP="00325C5A">
      <w:pPr>
        <w:pStyle w:val="NoSpacing"/>
        <w:spacing w:line="360" w:lineRule="auto"/>
        <w:jc w:val="both"/>
        <w:rPr>
          <w:rFonts w:ascii="Lucida Fax" w:hAnsi="Lucida Fax"/>
          <w:b/>
          <w:sz w:val="24"/>
          <w:szCs w:val="24"/>
        </w:rPr>
      </w:pPr>
    </w:p>
    <w:p w:rsidR="00D91470" w:rsidRPr="00325C5A" w:rsidRDefault="00D91470" w:rsidP="00EB7B2B">
      <w:pPr>
        <w:spacing w:line="360" w:lineRule="auto"/>
        <w:rPr>
          <w:rFonts w:ascii="Lucida Fax" w:hAnsi="Lucida Fax"/>
          <w:b/>
          <w:sz w:val="24"/>
          <w:szCs w:val="24"/>
        </w:rPr>
      </w:pPr>
      <w:r w:rsidRPr="00325C5A">
        <w:rPr>
          <w:rFonts w:ascii="Lucida Fax" w:hAnsi="Lucida Fax"/>
          <w:b/>
          <w:sz w:val="24"/>
          <w:szCs w:val="24"/>
        </w:rPr>
        <w:t>(Being an Appeal from t</w:t>
      </w:r>
      <w:r w:rsidR="000246B9" w:rsidRPr="00325C5A">
        <w:rPr>
          <w:rFonts w:ascii="Lucida Fax" w:hAnsi="Lucida Fax"/>
          <w:b/>
          <w:sz w:val="24"/>
          <w:szCs w:val="24"/>
        </w:rPr>
        <w:t>he Interim Order of His Worship Imalingat Robert Magistrate Grade 1</w:t>
      </w:r>
      <w:r w:rsidR="00E41500" w:rsidRPr="00325C5A">
        <w:rPr>
          <w:rFonts w:ascii="Lucida Fax" w:hAnsi="Lucida Fax"/>
          <w:b/>
          <w:sz w:val="24"/>
          <w:szCs w:val="24"/>
        </w:rPr>
        <w:t xml:space="preserve"> </w:t>
      </w:r>
      <w:r w:rsidR="0024146E" w:rsidRPr="00325C5A">
        <w:rPr>
          <w:rFonts w:ascii="Lucida Fax" w:hAnsi="Lucida Fax"/>
          <w:b/>
          <w:sz w:val="24"/>
          <w:szCs w:val="24"/>
        </w:rPr>
        <w:t>i</w:t>
      </w:r>
      <w:r w:rsidRPr="00325C5A">
        <w:rPr>
          <w:rFonts w:ascii="Lucida Fax" w:hAnsi="Lucida Fax"/>
          <w:b/>
          <w:sz w:val="24"/>
          <w:szCs w:val="24"/>
        </w:rPr>
        <w:t xml:space="preserve">n </w:t>
      </w:r>
      <w:r w:rsidR="0024146E" w:rsidRPr="00325C5A">
        <w:rPr>
          <w:rFonts w:ascii="Lucida Fax" w:hAnsi="Lucida Fax"/>
          <w:b/>
          <w:sz w:val="24"/>
          <w:szCs w:val="24"/>
        </w:rPr>
        <w:t>Family Cause No. 17 of 2013d</w:t>
      </w:r>
      <w:r w:rsidRPr="00325C5A">
        <w:rPr>
          <w:rFonts w:ascii="Lucida Fax" w:hAnsi="Lucida Fax"/>
          <w:b/>
          <w:sz w:val="24"/>
          <w:szCs w:val="24"/>
        </w:rPr>
        <w:t>elivered on</w:t>
      </w:r>
      <w:r w:rsidR="0024146E" w:rsidRPr="00325C5A">
        <w:rPr>
          <w:rFonts w:ascii="Lucida Fax" w:hAnsi="Lucida Fax"/>
          <w:b/>
          <w:sz w:val="24"/>
          <w:szCs w:val="24"/>
        </w:rPr>
        <w:t xml:space="preserve"> 03.09.2013</w:t>
      </w:r>
      <w:r w:rsidRPr="00325C5A">
        <w:rPr>
          <w:rFonts w:ascii="Lucida Fax" w:hAnsi="Lucida Fax"/>
          <w:b/>
          <w:sz w:val="24"/>
          <w:szCs w:val="24"/>
        </w:rPr>
        <w:t>)</w:t>
      </w:r>
    </w:p>
    <w:p w:rsidR="00BC50C5" w:rsidRPr="008C3A0A" w:rsidRDefault="00BC50C5" w:rsidP="00EB7B2B">
      <w:pPr>
        <w:spacing w:line="360" w:lineRule="auto"/>
        <w:rPr>
          <w:rFonts w:ascii="Lucida Fax" w:hAnsi="Lucida Fax"/>
          <w:b/>
          <w:sz w:val="24"/>
          <w:szCs w:val="24"/>
          <w:u w:val="single"/>
        </w:rPr>
      </w:pPr>
      <w:r w:rsidRPr="008C3A0A">
        <w:rPr>
          <w:rFonts w:ascii="Lucida Fax" w:hAnsi="Lucida Fax"/>
          <w:b/>
          <w:sz w:val="24"/>
          <w:szCs w:val="24"/>
          <w:u w:val="single"/>
        </w:rPr>
        <w:t>BEFORE: LADY JUSTICE ELIZABETH IBANDA NAHAMYA</w:t>
      </w:r>
    </w:p>
    <w:p w:rsidR="00247B93" w:rsidRDefault="008C3A0A" w:rsidP="00E41500">
      <w:pPr>
        <w:spacing w:line="360" w:lineRule="auto"/>
        <w:jc w:val="center"/>
        <w:rPr>
          <w:rFonts w:ascii="Lucida Fax" w:hAnsi="Lucida Fax"/>
          <w:b/>
          <w:sz w:val="24"/>
          <w:szCs w:val="24"/>
          <w:u w:val="single"/>
        </w:rPr>
      </w:pPr>
      <w:r>
        <w:rPr>
          <w:rFonts w:ascii="Lucida Fax" w:hAnsi="Lucida Fax"/>
          <w:b/>
          <w:sz w:val="24"/>
          <w:szCs w:val="24"/>
          <w:u w:val="single"/>
        </w:rPr>
        <w:t>JUDGMENT</w:t>
      </w:r>
    </w:p>
    <w:p w:rsidR="00247B93" w:rsidRDefault="00247B93" w:rsidP="00247B93">
      <w:pPr>
        <w:spacing w:line="360" w:lineRule="auto"/>
        <w:rPr>
          <w:rFonts w:ascii="Lucida Fax" w:hAnsi="Lucida Fax"/>
          <w:b/>
          <w:sz w:val="24"/>
          <w:szCs w:val="24"/>
        </w:rPr>
      </w:pPr>
      <w:r w:rsidRPr="00247B93">
        <w:rPr>
          <w:rFonts w:ascii="Lucida Fax" w:hAnsi="Lucida Fax"/>
          <w:b/>
          <w:sz w:val="24"/>
          <w:szCs w:val="24"/>
        </w:rPr>
        <w:t>Back Ground:</w:t>
      </w:r>
      <w:r w:rsidR="008C3A0A" w:rsidRPr="00247B93">
        <w:rPr>
          <w:rFonts w:ascii="Lucida Fax" w:hAnsi="Lucida Fax"/>
          <w:b/>
          <w:sz w:val="24"/>
          <w:szCs w:val="24"/>
        </w:rPr>
        <w:t xml:space="preserve"> </w:t>
      </w:r>
    </w:p>
    <w:p w:rsidR="007E638C" w:rsidRPr="00247B93" w:rsidRDefault="007E638C" w:rsidP="00247B93">
      <w:pPr>
        <w:spacing w:line="360" w:lineRule="auto"/>
        <w:rPr>
          <w:rFonts w:ascii="Lucida Fax" w:hAnsi="Lucida Fax"/>
          <w:b/>
          <w:sz w:val="24"/>
          <w:szCs w:val="24"/>
        </w:rPr>
      </w:pPr>
      <w:r w:rsidRPr="0068774B">
        <w:rPr>
          <w:rFonts w:ascii="Lucida Fax" w:hAnsi="Lucida Fax"/>
          <w:sz w:val="24"/>
          <w:szCs w:val="24"/>
        </w:rPr>
        <w:t>The Respondent herein</w:t>
      </w:r>
      <w:r w:rsidR="00247B93">
        <w:rPr>
          <w:rFonts w:ascii="Lucida Fax" w:hAnsi="Lucida Fax"/>
          <w:sz w:val="24"/>
          <w:szCs w:val="24"/>
        </w:rPr>
        <w:t>, who is the mother of an</w:t>
      </w:r>
      <w:r w:rsidRPr="0068774B">
        <w:rPr>
          <w:rFonts w:ascii="Lucida Fax" w:hAnsi="Lucida Fax"/>
          <w:sz w:val="24"/>
          <w:szCs w:val="24"/>
        </w:rPr>
        <w:t xml:space="preserve"> infant</w:t>
      </w:r>
      <w:r w:rsidR="00247B93">
        <w:rPr>
          <w:rFonts w:ascii="Lucida Fax" w:hAnsi="Lucida Fax"/>
          <w:sz w:val="24"/>
          <w:szCs w:val="24"/>
        </w:rPr>
        <w:t>,</w:t>
      </w:r>
      <w:r w:rsidRPr="0068774B">
        <w:rPr>
          <w:rFonts w:ascii="Lucida Fax" w:hAnsi="Lucida Fax"/>
          <w:sz w:val="24"/>
          <w:szCs w:val="24"/>
        </w:rPr>
        <w:t xml:space="preserve"> Yusuf Amili</w:t>
      </w:r>
      <w:r w:rsidR="000C540F" w:rsidRPr="0068774B">
        <w:rPr>
          <w:rFonts w:ascii="Lucida Fax" w:hAnsi="Lucida Fax"/>
          <w:sz w:val="24"/>
          <w:szCs w:val="24"/>
        </w:rPr>
        <w:t>,</w:t>
      </w:r>
      <w:r w:rsidR="00247B93">
        <w:rPr>
          <w:rFonts w:ascii="Lucida Fax" w:hAnsi="Lucida Fax"/>
          <w:sz w:val="24"/>
          <w:szCs w:val="24"/>
        </w:rPr>
        <w:t xml:space="preserve"> had </w:t>
      </w:r>
      <w:r w:rsidR="000C540F" w:rsidRPr="0068774B">
        <w:rPr>
          <w:rFonts w:ascii="Lucida Fax" w:hAnsi="Lucida Fax"/>
          <w:sz w:val="24"/>
          <w:szCs w:val="24"/>
        </w:rPr>
        <w:t>sued the Appellant</w:t>
      </w:r>
      <w:r w:rsidRPr="0068774B">
        <w:rPr>
          <w:rFonts w:ascii="Lucida Fax" w:hAnsi="Lucida Fax"/>
          <w:sz w:val="24"/>
          <w:szCs w:val="24"/>
        </w:rPr>
        <w:t xml:space="preserve"> for the custody and maintenance Orders of </w:t>
      </w:r>
      <w:r w:rsidR="000C540F" w:rsidRPr="0068774B">
        <w:rPr>
          <w:rFonts w:ascii="Lucida Fax" w:hAnsi="Lucida Fax"/>
          <w:sz w:val="24"/>
          <w:szCs w:val="24"/>
        </w:rPr>
        <w:t xml:space="preserve">the child </w:t>
      </w:r>
      <w:r w:rsidRPr="0068774B">
        <w:rPr>
          <w:rFonts w:ascii="Lucida Fax" w:hAnsi="Lucida Fax"/>
          <w:sz w:val="24"/>
          <w:szCs w:val="24"/>
        </w:rPr>
        <w:t xml:space="preserve">Yusuf Amili aged 5 (five) years. </w:t>
      </w:r>
    </w:p>
    <w:p w:rsidR="0057289A" w:rsidRPr="0068774B" w:rsidRDefault="0057289A" w:rsidP="0068774B">
      <w:pPr>
        <w:spacing w:line="360" w:lineRule="auto"/>
        <w:jc w:val="both"/>
        <w:rPr>
          <w:rFonts w:ascii="Lucida Fax" w:hAnsi="Lucida Fax"/>
          <w:sz w:val="24"/>
          <w:szCs w:val="24"/>
        </w:rPr>
      </w:pPr>
      <w:r w:rsidRPr="0068774B">
        <w:rPr>
          <w:rFonts w:ascii="Lucida Fax" w:hAnsi="Lucida Fax"/>
          <w:sz w:val="24"/>
          <w:szCs w:val="24"/>
        </w:rPr>
        <w:t>The Respondent’s case as contained in the affidavit deposed on the 24</w:t>
      </w:r>
      <w:r w:rsidR="00391042" w:rsidRPr="0068774B">
        <w:rPr>
          <w:rFonts w:ascii="Lucida Fax" w:hAnsi="Lucida Fax"/>
          <w:sz w:val="24"/>
          <w:szCs w:val="24"/>
          <w:vertAlign w:val="superscript"/>
        </w:rPr>
        <w:t xml:space="preserve">th </w:t>
      </w:r>
      <w:r w:rsidR="00247B93">
        <w:rPr>
          <w:rFonts w:ascii="Lucida Fax" w:hAnsi="Lucida Fax"/>
          <w:sz w:val="24"/>
          <w:szCs w:val="24"/>
          <w:vertAlign w:val="superscript"/>
        </w:rPr>
        <w:t xml:space="preserve">  </w:t>
      </w:r>
      <w:r w:rsidR="00247B93">
        <w:rPr>
          <w:rFonts w:ascii="Lucida Fax" w:hAnsi="Lucida Fax"/>
          <w:sz w:val="24"/>
          <w:szCs w:val="24"/>
        </w:rPr>
        <w:t xml:space="preserve">day </w:t>
      </w:r>
      <w:r w:rsidR="00A71F77" w:rsidRPr="0068774B">
        <w:rPr>
          <w:rFonts w:ascii="Lucida Fax" w:hAnsi="Lucida Fax"/>
          <w:sz w:val="24"/>
          <w:szCs w:val="24"/>
        </w:rPr>
        <w:t>of</w:t>
      </w:r>
      <w:r w:rsidR="008877D8" w:rsidRPr="0068774B">
        <w:rPr>
          <w:rFonts w:ascii="Lucida Fax" w:hAnsi="Lucida Fax"/>
          <w:sz w:val="24"/>
          <w:szCs w:val="24"/>
        </w:rPr>
        <w:t xml:space="preserve"> June</w:t>
      </w:r>
      <w:r w:rsidR="002E1B24" w:rsidRPr="0068774B">
        <w:rPr>
          <w:rFonts w:ascii="Lucida Fax" w:hAnsi="Lucida Fax"/>
          <w:sz w:val="24"/>
          <w:szCs w:val="24"/>
        </w:rPr>
        <w:t xml:space="preserve"> 2013</w:t>
      </w:r>
      <w:r w:rsidRPr="0068774B">
        <w:rPr>
          <w:rFonts w:ascii="Lucida Fax" w:hAnsi="Lucida Fax"/>
          <w:sz w:val="24"/>
          <w:szCs w:val="24"/>
        </w:rPr>
        <w:t xml:space="preserve"> was that the she cohabited with the Appellant </w:t>
      </w:r>
      <w:r w:rsidR="00247B93" w:rsidRPr="0068774B">
        <w:rPr>
          <w:rFonts w:ascii="Lucida Fax" w:hAnsi="Lucida Fax"/>
          <w:sz w:val="24"/>
          <w:szCs w:val="24"/>
        </w:rPr>
        <w:t>from 2009</w:t>
      </w:r>
      <w:r w:rsidRPr="0068774B">
        <w:rPr>
          <w:rFonts w:ascii="Lucida Fax" w:hAnsi="Lucida Fax"/>
          <w:sz w:val="24"/>
          <w:szCs w:val="24"/>
        </w:rPr>
        <w:t xml:space="preserve"> to 2012</w:t>
      </w:r>
      <w:r w:rsidR="00247B93">
        <w:rPr>
          <w:rFonts w:ascii="Lucida Fax" w:hAnsi="Lucida Fax"/>
          <w:sz w:val="24"/>
          <w:szCs w:val="24"/>
        </w:rPr>
        <w:t>. T</w:t>
      </w:r>
      <w:r w:rsidRPr="0068774B">
        <w:rPr>
          <w:rFonts w:ascii="Lucida Fax" w:hAnsi="Lucida Fax"/>
          <w:sz w:val="24"/>
          <w:szCs w:val="24"/>
        </w:rPr>
        <w:t>hey begot two children</w:t>
      </w:r>
      <w:r w:rsidR="00247B93">
        <w:rPr>
          <w:rFonts w:ascii="Lucida Fax" w:hAnsi="Lucida Fax"/>
          <w:sz w:val="24"/>
          <w:szCs w:val="24"/>
        </w:rPr>
        <w:t xml:space="preserve"> out of that relationship, namely: -</w:t>
      </w:r>
      <w:r w:rsidRPr="0068774B">
        <w:rPr>
          <w:rFonts w:ascii="Lucida Fax" w:hAnsi="Lucida Fax"/>
          <w:sz w:val="24"/>
          <w:szCs w:val="24"/>
        </w:rPr>
        <w:t xml:space="preserve"> Hammie Yusuf aged</w:t>
      </w:r>
      <w:r w:rsidR="00247B93">
        <w:rPr>
          <w:rFonts w:ascii="Lucida Fax" w:hAnsi="Lucida Fax"/>
          <w:sz w:val="24"/>
          <w:szCs w:val="24"/>
        </w:rPr>
        <w:t xml:space="preserve"> 5 years</w:t>
      </w:r>
      <w:r w:rsidR="00247B93" w:rsidRPr="0068774B">
        <w:rPr>
          <w:rFonts w:ascii="Lucida Fax" w:hAnsi="Lucida Fax"/>
          <w:sz w:val="24"/>
          <w:szCs w:val="24"/>
        </w:rPr>
        <w:t xml:space="preserve"> and</w:t>
      </w:r>
      <w:r w:rsidRPr="0068774B">
        <w:rPr>
          <w:rFonts w:ascii="Lucida Fax" w:hAnsi="Lucida Fax"/>
          <w:sz w:val="24"/>
          <w:szCs w:val="24"/>
        </w:rPr>
        <w:t xml:space="preserve"> Yusuf Ami</w:t>
      </w:r>
      <w:r w:rsidR="00247B93">
        <w:rPr>
          <w:rFonts w:ascii="Lucida Fax" w:hAnsi="Lucida Fax"/>
          <w:sz w:val="24"/>
          <w:szCs w:val="24"/>
        </w:rPr>
        <w:t>li aged 1. D</w:t>
      </w:r>
      <w:r w:rsidRPr="0068774B">
        <w:rPr>
          <w:rFonts w:ascii="Lucida Fax" w:hAnsi="Lucida Fax"/>
          <w:sz w:val="24"/>
          <w:szCs w:val="24"/>
        </w:rPr>
        <w:t>uring the period they begot the two children, they were staying indifferent homesteads though the Appellant had access to the children. Further</w:t>
      </w:r>
      <w:r w:rsidR="00247B93">
        <w:rPr>
          <w:rFonts w:ascii="Lucida Fax" w:hAnsi="Lucida Fax"/>
          <w:sz w:val="24"/>
          <w:szCs w:val="24"/>
        </w:rPr>
        <w:t>more,</w:t>
      </w:r>
      <w:r w:rsidRPr="0068774B">
        <w:rPr>
          <w:rFonts w:ascii="Lucida Fax" w:hAnsi="Lucida Fax"/>
          <w:sz w:val="24"/>
          <w:szCs w:val="24"/>
        </w:rPr>
        <w:t xml:space="preserve"> sometime in April 2012, the Appellant</w:t>
      </w:r>
      <w:r w:rsidR="00E1602D" w:rsidRPr="0068774B">
        <w:rPr>
          <w:rFonts w:ascii="Lucida Fax" w:hAnsi="Lucida Fax"/>
          <w:sz w:val="24"/>
          <w:szCs w:val="24"/>
        </w:rPr>
        <w:t xml:space="preserve"> picked the child (Hammie Yusuf)</w:t>
      </w:r>
      <w:r w:rsidRPr="0068774B">
        <w:rPr>
          <w:rFonts w:ascii="Lucida Fax" w:hAnsi="Lucida Fax"/>
          <w:sz w:val="24"/>
          <w:szCs w:val="24"/>
        </w:rPr>
        <w:t xml:space="preserve"> from the Resp</w:t>
      </w:r>
      <w:r w:rsidR="008877D8" w:rsidRPr="0068774B">
        <w:rPr>
          <w:rFonts w:ascii="Lucida Fax" w:hAnsi="Lucida Fax"/>
          <w:sz w:val="24"/>
          <w:szCs w:val="24"/>
        </w:rPr>
        <w:t xml:space="preserve">ondent’s home </w:t>
      </w:r>
      <w:r w:rsidR="008877D8" w:rsidRPr="0068774B">
        <w:rPr>
          <w:rFonts w:ascii="Lucida Fax" w:hAnsi="Lucida Fax"/>
          <w:sz w:val="24"/>
          <w:szCs w:val="24"/>
        </w:rPr>
        <w:lastRenderedPageBreak/>
        <w:t>as he</w:t>
      </w:r>
      <w:r w:rsidR="00247B93">
        <w:rPr>
          <w:rFonts w:ascii="Lucida Fax" w:hAnsi="Lucida Fax"/>
          <w:sz w:val="24"/>
          <w:szCs w:val="24"/>
        </w:rPr>
        <w:t xml:space="preserve"> normally used to do</w:t>
      </w:r>
      <w:r w:rsidR="008877D8" w:rsidRPr="0068774B">
        <w:rPr>
          <w:rFonts w:ascii="Lucida Fax" w:hAnsi="Lucida Fax"/>
          <w:sz w:val="24"/>
          <w:szCs w:val="24"/>
        </w:rPr>
        <w:t xml:space="preserve"> but</w:t>
      </w:r>
      <w:r w:rsidR="00247B93">
        <w:rPr>
          <w:rFonts w:ascii="Lucida Fax" w:hAnsi="Lucida Fax"/>
          <w:sz w:val="24"/>
          <w:szCs w:val="24"/>
        </w:rPr>
        <w:t xml:space="preserve"> later</w:t>
      </w:r>
      <w:r w:rsidRPr="0068774B">
        <w:rPr>
          <w:rFonts w:ascii="Lucida Fax" w:hAnsi="Lucida Fax"/>
          <w:sz w:val="24"/>
          <w:szCs w:val="24"/>
        </w:rPr>
        <w:t xml:space="preserve"> denied the Respondent</w:t>
      </w:r>
      <w:r w:rsidR="00E1602D" w:rsidRPr="0068774B">
        <w:rPr>
          <w:rFonts w:ascii="Lucida Fax" w:hAnsi="Lucida Fax"/>
          <w:sz w:val="24"/>
          <w:szCs w:val="24"/>
        </w:rPr>
        <w:t xml:space="preserve"> subsequent</w:t>
      </w:r>
      <w:r w:rsidRPr="0068774B">
        <w:rPr>
          <w:rFonts w:ascii="Lucida Fax" w:hAnsi="Lucida Fax"/>
          <w:sz w:val="24"/>
          <w:szCs w:val="24"/>
        </w:rPr>
        <w:t xml:space="preserve"> access and custody of </w:t>
      </w:r>
      <w:r w:rsidR="00E1602D" w:rsidRPr="0068774B">
        <w:rPr>
          <w:rFonts w:ascii="Lucida Fax" w:hAnsi="Lucida Fax"/>
          <w:sz w:val="24"/>
          <w:szCs w:val="24"/>
        </w:rPr>
        <w:t>the child</w:t>
      </w:r>
      <w:r w:rsidR="00247B93">
        <w:rPr>
          <w:rFonts w:ascii="Lucida Fax" w:hAnsi="Lucida Fax"/>
          <w:sz w:val="24"/>
          <w:szCs w:val="24"/>
        </w:rPr>
        <w:t xml:space="preserve"> </w:t>
      </w:r>
      <w:r w:rsidR="00E1602D" w:rsidRPr="0068774B">
        <w:rPr>
          <w:rFonts w:ascii="Lucida Fax" w:hAnsi="Lucida Fax"/>
          <w:sz w:val="24"/>
          <w:szCs w:val="24"/>
        </w:rPr>
        <w:t>(</w:t>
      </w:r>
      <w:r w:rsidRPr="0068774B">
        <w:rPr>
          <w:rFonts w:ascii="Lucida Fax" w:hAnsi="Lucida Fax"/>
          <w:sz w:val="24"/>
          <w:szCs w:val="24"/>
        </w:rPr>
        <w:t>Hammie Yusuf</w:t>
      </w:r>
      <w:r w:rsidR="00E1602D" w:rsidRPr="0068774B">
        <w:rPr>
          <w:rFonts w:ascii="Lucida Fax" w:hAnsi="Lucida Fax"/>
          <w:sz w:val="24"/>
          <w:szCs w:val="24"/>
        </w:rPr>
        <w:t>)</w:t>
      </w:r>
      <w:r w:rsidR="00247B93">
        <w:rPr>
          <w:rFonts w:ascii="Lucida Fax" w:hAnsi="Lucida Fax"/>
          <w:sz w:val="24"/>
          <w:szCs w:val="24"/>
        </w:rPr>
        <w:t>.</w:t>
      </w:r>
      <w:r w:rsidR="008877D8" w:rsidRPr="0068774B">
        <w:rPr>
          <w:rFonts w:ascii="Lucida Fax" w:hAnsi="Lucida Fax"/>
          <w:sz w:val="24"/>
          <w:szCs w:val="24"/>
        </w:rPr>
        <w:t xml:space="preserve"> The Respondent</w:t>
      </w:r>
      <w:r w:rsidRPr="0068774B">
        <w:rPr>
          <w:rFonts w:ascii="Lucida Fax" w:hAnsi="Lucida Fax"/>
          <w:sz w:val="24"/>
          <w:szCs w:val="24"/>
        </w:rPr>
        <w:t xml:space="preserve"> further deposed that the Appellant’s mother</w:t>
      </w:r>
      <w:r w:rsidR="00247B93">
        <w:rPr>
          <w:rFonts w:ascii="Lucida Fax" w:hAnsi="Lucida Fax"/>
          <w:sz w:val="24"/>
          <w:szCs w:val="24"/>
        </w:rPr>
        <w:t>,</w:t>
      </w:r>
      <w:r w:rsidRPr="0068774B">
        <w:rPr>
          <w:rFonts w:ascii="Lucida Fax" w:hAnsi="Lucida Fax"/>
          <w:sz w:val="24"/>
          <w:szCs w:val="24"/>
        </w:rPr>
        <w:t xml:space="preserve"> who is supposed to take care of the child</w:t>
      </w:r>
      <w:r w:rsidR="00247B93">
        <w:rPr>
          <w:rFonts w:ascii="Lucida Fax" w:hAnsi="Lucida Fax"/>
          <w:sz w:val="24"/>
          <w:szCs w:val="24"/>
        </w:rPr>
        <w:t>,</w:t>
      </w:r>
      <w:r w:rsidRPr="0068774B">
        <w:rPr>
          <w:rFonts w:ascii="Lucida Fax" w:hAnsi="Lucida Fax"/>
          <w:sz w:val="24"/>
          <w:szCs w:val="24"/>
        </w:rPr>
        <w:t xml:space="preserve"> lives</w:t>
      </w:r>
      <w:r w:rsidR="00247B93">
        <w:rPr>
          <w:rFonts w:ascii="Lucida Fax" w:hAnsi="Lucida Fax"/>
          <w:sz w:val="24"/>
          <w:szCs w:val="24"/>
        </w:rPr>
        <w:t xml:space="preserve"> in America and that the child wa</w:t>
      </w:r>
      <w:r w:rsidRPr="0068774B">
        <w:rPr>
          <w:rFonts w:ascii="Lucida Fax" w:hAnsi="Lucida Fax"/>
          <w:sz w:val="24"/>
          <w:szCs w:val="24"/>
        </w:rPr>
        <w:t xml:space="preserve">s left in the hands of a house help. </w:t>
      </w:r>
    </w:p>
    <w:p w:rsidR="00F16FDE" w:rsidRPr="0068774B" w:rsidRDefault="008877D8" w:rsidP="0068774B">
      <w:pPr>
        <w:spacing w:line="360" w:lineRule="auto"/>
        <w:jc w:val="both"/>
        <w:rPr>
          <w:rFonts w:ascii="Lucida Fax" w:hAnsi="Lucida Fax"/>
          <w:sz w:val="24"/>
          <w:szCs w:val="24"/>
        </w:rPr>
      </w:pPr>
      <w:r w:rsidRPr="0068774B">
        <w:rPr>
          <w:rFonts w:ascii="Lucida Fax" w:hAnsi="Lucida Fax"/>
          <w:sz w:val="24"/>
          <w:szCs w:val="24"/>
        </w:rPr>
        <w:t>In his Affidavit in reply, t</w:t>
      </w:r>
      <w:r w:rsidR="000C540F" w:rsidRPr="0068774B">
        <w:rPr>
          <w:rFonts w:ascii="Lucida Fax" w:hAnsi="Lucida Fax"/>
          <w:sz w:val="24"/>
          <w:szCs w:val="24"/>
        </w:rPr>
        <w:t>he Appel</w:t>
      </w:r>
      <w:r w:rsidRPr="0068774B">
        <w:rPr>
          <w:rFonts w:ascii="Lucida Fax" w:hAnsi="Lucida Fax"/>
          <w:sz w:val="24"/>
          <w:szCs w:val="24"/>
        </w:rPr>
        <w:t>lant denied</w:t>
      </w:r>
      <w:r w:rsidR="000C540F" w:rsidRPr="0068774B">
        <w:rPr>
          <w:rFonts w:ascii="Lucida Fax" w:hAnsi="Lucida Fax"/>
          <w:sz w:val="24"/>
          <w:szCs w:val="24"/>
        </w:rPr>
        <w:t xml:space="preserve"> the Resp</w:t>
      </w:r>
      <w:r w:rsidRPr="0068774B">
        <w:rPr>
          <w:rFonts w:ascii="Lucida Fax" w:hAnsi="Lucida Fax"/>
          <w:sz w:val="24"/>
          <w:szCs w:val="24"/>
        </w:rPr>
        <w:t>ondent’s depositions and stated</w:t>
      </w:r>
      <w:r w:rsidR="007B2C1E">
        <w:rPr>
          <w:rFonts w:ascii="Lucida Fax" w:hAnsi="Lucida Fax"/>
          <w:sz w:val="24"/>
          <w:szCs w:val="24"/>
        </w:rPr>
        <w:t xml:space="preserve"> </w:t>
      </w:r>
      <w:r w:rsidR="00EB5203" w:rsidRPr="0068774B">
        <w:rPr>
          <w:rFonts w:ascii="Lucida Fax" w:hAnsi="Lucida Fax"/>
          <w:sz w:val="24"/>
          <w:szCs w:val="24"/>
        </w:rPr>
        <w:t>that</w:t>
      </w:r>
      <w:r w:rsidR="007B2C1E">
        <w:rPr>
          <w:rFonts w:ascii="Lucida Fax" w:hAnsi="Lucida Fax"/>
          <w:sz w:val="24"/>
          <w:szCs w:val="24"/>
        </w:rPr>
        <w:t xml:space="preserve"> the Respondent had </w:t>
      </w:r>
      <w:r w:rsidR="00F16FDE" w:rsidRPr="0068774B">
        <w:rPr>
          <w:rFonts w:ascii="Lucida Fax" w:hAnsi="Lucida Fax"/>
          <w:sz w:val="24"/>
          <w:szCs w:val="24"/>
        </w:rPr>
        <w:t>ab</w:t>
      </w:r>
      <w:r w:rsidR="007B2C1E">
        <w:rPr>
          <w:rFonts w:ascii="Lucida Fax" w:hAnsi="Lucida Fax"/>
          <w:sz w:val="24"/>
          <w:szCs w:val="24"/>
        </w:rPr>
        <w:t>andoned the children since</w:t>
      </w:r>
      <w:r w:rsidR="00F16FDE" w:rsidRPr="0068774B">
        <w:rPr>
          <w:rFonts w:ascii="Lucida Fax" w:hAnsi="Lucida Fax"/>
          <w:sz w:val="24"/>
          <w:szCs w:val="24"/>
        </w:rPr>
        <w:t xml:space="preserve"> 2008</w:t>
      </w:r>
      <w:r w:rsidR="007B2C1E">
        <w:rPr>
          <w:rFonts w:ascii="Lucida Fax" w:hAnsi="Lucida Fax"/>
          <w:sz w:val="24"/>
          <w:szCs w:val="24"/>
        </w:rPr>
        <w:t>. At that time,</w:t>
      </w:r>
      <w:r w:rsidR="00F16FDE" w:rsidRPr="0068774B">
        <w:rPr>
          <w:rFonts w:ascii="Lucida Fax" w:hAnsi="Lucida Fax"/>
          <w:sz w:val="24"/>
          <w:szCs w:val="24"/>
        </w:rPr>
        <w:t xml:space="preserve"> Hammie Yusuf was</w:t>
      </w:r>
      <w:r w:rsidR="007B2C1E">
        <w:rPr>
          <w:rFonts w:ascii="Lucida Fax" w:hAnsi="Lucida Fax"/>
          <w:sz w:val="24"/>
          <w:szCs w:val="24"/>
        </w:rPr>
        <w:t xml:space="preserve"> aged</w:t>
      </w:r>
      <w:r w:rsidR="00F16FDE" w:rsidRPr="0068774B">
        <w:rPr>
          <w:rFonts w:ascii="Lucida Fax" w:hAnsi="Lucida Fax"/>
          <w:sz w:val="24"/>
          <w:szCs w:val="24"/>
        </w:rPr>
        <w:t xml:space="preserve"> two months old</w:t>
      </w:r>
      <w:r w:rsidR="007B2C1E">
        <w:rPr>
          <w:rFonts w:ascii="Lucida Fax" w:hAnsi="Lucida Fax"/>
          <w:sz w:val="24"/>
          <w:szCs w:val="24"/>
        </w:rPr>
        <w:t>. The Appellant</w:t>
      </w:r>
      <w:r w:rsidR="00F16FDE" w:rsidRPr="0068774B">
        <w:rPr>
          <w:rFonts w:ascii="Lucida Fax" w:hAnsi="Lucida Fax"/>
          <w:sz w:val="24"/>
          <w:szCs w:val="24"/>
        </w:rPr>
        <w:t xml:space="preserve"> singl</w:t>
      </w:r>
      <w:r w:rsidR="00F73E46">
        <w:rPr>
          <w:rFonts w:ascii="Lucida Fax" w:hAnsi="Lucida Fax"/>
          <w:sz w:val="24"/>
          <w:szCs w:val="24"/>
        </w:rPr>
        <w:t>e handedly took care of them with the help of his mother and he also maintained</w:t>
      </w:r>
      <w:r w:rsidR="00647649" w:rsidRPr="0068774B">
        <w:rPr>
          <w:rFonts w:ascii="Lucida Fax" w:hAnsi="Lucida Fax"/>
          <w:sz w:val="24"/>
          <w:szCs w:val="24"/>
        </w:rPr>
        <w:t xml:space="preserve"> them</w:t>
      </w:r>
      <w:r w:rsidR="00F16FDE" w:rsidRPr="0068774B">
        <w:rPr>
          <w:rFonts w:ascii="Lucida Fax" w:hAnsi="Lucida Fax"/>
          <w:sz w:val="24"/>
          <w:szCs w:val="24"/>
        </w:rPr>
        <w:t>.</w:t>
      </w:r>
    </w:p>
    <w:p w:rsidR="003433DE" w:rsidRPr="0068774B" w:rsidRDefault="008877D8" w:rsidP="0068774B">
      <w:pPr>
        <w:spacing w:line="360" w:lineRule="auto"/>
        <w:jc w:val="both"/>
        <w:rPr>
          <w:rFonts w:ascii="Lucida Fax" w:hAnsi="Lucida Fax"/>
          <w:sz w:val="24"/>
          <w:szCs w:val="24"/>
        </w:rPr>
      </w:pPr>
      <w:r w:rsidRPr="0068774B">
        <w:rPr>
          <w:rFonts w:ascii="Lucida Fax" w:hAnsi="Lucida Fax"/>
          <w:sz w:val="24"/>
          <w:szCs w:val="24"/>
        </w:rPr>
        <w:t>At the conclusion of the hearing, t</w:t>
      </w:r>
      <w:r w:rsidR="00956FC5" w:rsidRPr="0068774B">
        <w:rPr>
          <w:rFonts w:ascii="Lucida Fax" w:hAnsi="Lucida Fax"/>
          <w:sz w:val="24"/>
          <w:szCs w:val="24"/>
        </w:rPr>
        <w:t>he learned Trial Magistrate</w:t>
      </w:r>
      <w:r w:rsidR="003433DE" w:rsidRPr="0068774B">
        <w:rPr>
          <w:rFonts w:ascii="Lucida Fax" w:hAnsi="Lucida Fax"/>
          <w:sz w:val="24"/>
          <w:szCs w:val="24"/>
        </w:rPr>
        <w:t xml:space="preserve"> entered an Interim Order</w:t>
      </w:r>
      <w:r w:rsidR="000C540F" w:rsidRPr="0068774B">
        <w:rPr>
          <w:rFonts w:ascii="Lucida Fax" w:hAnsi="Lucida Fax"/>
          <w:sz w:val="24"/>
          <w:szCs w:val="24"/>
        </w:rPr>
        <w:t xml:space="preserve"> for the Respondent</w:t>
      </w:r>
      <w:r w:rsidR="003433DE" w:rsidRPr="0068774B">
        <w:rPr>
          <w:rFonts w:ascii="Lucida Fax" w:hAnsi="Lucida Fax"/>
          <w:sz w:val="24"/>
          <w:szCs w:val="24"/>
        </w:rPr>
        <w:t xml:space="preserve"> in</w:t>
      </w:r>
      <w:r w:rsidR="00E1602D" w:rsidRPr="0068774B">
        <w:rPr>
          <w:rFonts w:ascii="Lucida Fax" w:hAnsi="Lucida Fax"/>
          <w:sz w:val="24"/>
          <w:szCs w:val="24"/>
        </w:rPr>
        <w:t xml:space="preserve"> respect of</w:t>
      </w:r>
      <w:r w:rsidR="003433DE" w:rsidRPr="0068774B">
        <w:rPr>
          <w:rFonts w:ascii="Lucida Fax" w:hAnsi="Lucida Fax"/>
          <w:sz w:val="24"/>
          <w:szCs w:val="24"/>
        </w:rPr>
        <w:t xml:space="preserve"> which he granted the custody </w:t>
      </w:r>
      <w:r w:rsidRPr="0068774B">
        <w:rPr>
          <w:rFonts w:ascii="Lucida Fax" w:hAnsi="Lucida Fax"/>
          <w:sz w:val="24"/>
          <w:szCs w:val="24"/>
        </w:rPr>
        <w:t xml:space="preserve">of the infant </w:t>
      </w:r>
      <w:r w:rsidR="003433DE" w:rsidRPr="0068774B">
        <w:rPr>
          <w:rFonts w:ascii="Lucida Fax" w:hAnsi="Lucida Fax"/>
          <w:sz w:val="24"/>
          <w:szCs w:val="24"/>
        </w:rPr>
        <w:t>Hammie Yus</w:t>
      </w:r>
      <w:r w:rsidR="00F73E46">
        <w:rPr>
          <w:rFonts w:ascii="Lucida Fax" w:hAnsi="Lucida Fax"/>
          <w:sz w:val="24"/>
          <w:szCs w:val="24"/>
        </w:rPr>
        <w:t>uf to the Respondent pending a</w:t>
      </w:r>
      <w:r w:rsidR="003433DE" w:rsidRPr="0068774B">
        <w:rPr>
          <w:rFonts w:ascii="Lucida Fax" w:hAnsi="Lucida Fax"/>
          <w:sz w:val="24"/>
          <w:szCs w:val="24"/>
        </w:rPr>
        <w:t xml:space="preserve"> DNA test and</w:t>
      </w:r>
      <w:r w:rsidR="00325C5A">
        <w:rPr>
          <w:rFonts w:ascii="Lucida Fax" w:hAnsi="Lucida Fax"/>
          <w:sz w:val="24"/>
          <w:szCs w:val="24"/>
        </w:rPr>
        <w:t xml:space="preserve"> it</w:t>
      </w:r>
      <w:r w:rsidR="00F73E46">
        <w:rPr>
          <w:rFonts w:ascii="Lucida Fax" w:hAnsi="Lucida Fax"/>
          <w:sz w:val="24"/>
          <w:szCs w:val="24"/>
        </w:rPr>
        <w:t xml:space="preserve">s </w:t>
      </w:r>
      <w:r w:rsidR="003433DE" w:rsidRPr="0068774B">
        <w:rPr>
          <w:rFonts w:ascii="Lucida Fax" w:hAnsi="Lucida Fax"/>
          <w:sz w:val="24"/>
          <w:szCs w:val="24"/>
        </w:rPr>
        <w:t>outcome.</w:t>
      </w:r>
      <w:r w:rsidR="00F73E46">
        <w:rPr>
          <w:rFonts w:ascii="Lucida Fax" w:hAnsi="Lucida Fax"/>
          <w:sz w:val="24"/>
          <w:szCs w:val="24"/>
        </w:rPr>
        <w:t xml:space="preserve"> Hence, t</w:t>
      </w:r>
      <w:r w:rsidR="00EB5203" w:rsidRPr="0068774B">
        <w:rPr>
          <w:rFonts w:ascii="Lucida Fax" w:hAnsi="Lucida Fax"/>
          <w:sz w:val="24"/>
          <w:szCs w:val="24"/>
        </w:rPr>
        <w:t xml:space="preserve">he Appellant being aggrieved by the trial Court’s </w:t>
      </w:r>
      <w:r w:rsidR="00863F86" w:rsidRPr="0068774B">
        <w:rPr>
          <w:rFonts w:ascii="Lucida Fax" w:hAnsi="Lucida Fax"/>
          <w:sz w:val="24"/>
          <w:szCs w:val="24"/>
        </w:rPr>
        <w:t>Orders</w:t>
      </w:r>
      <w:r w:rsidR="00F73E46">
        <w:rPr>
          <w:rFonts w:ascii="Lucida Fax" w:hAnsi="Lucida Fax"/>
          <w:sz w:val="24"/>
          <w:szCs w:val="24"/>
        </w:rPr>
        <w:t xml:space="preserve"> lodged</w:t>
      </w:r>
      <w:r w:rsidR="00EB5203" w:rsidRPr="0068774B">
        <w:rPr>
          <w:rFonts w:ascii="Lucida Fax" w:hAnsi="Lucida Fax"/>
          <w:sz w:val="24"/>
          <w:szCs w:val="24"/>
        </w:rPr>
        <w:t xml:space="preserve"> this appeal. </w:t>
      </w:r>
    </w:p>
    <w:p w:rsidR="002C5BF3" w:rsidRPr="0068774B" w:rsidRDefault="00E1602D" w:rsidP="0068774B">
      <w:pPr>
        <w:spacing w:line="360" w:lineRule="auto"/>
        <w:jc w:val="both"/>
        <w:rPr>
          <w:rFonts w:ascii="Lucida Fax" w:hAnsi="Lucida Fax"/>
          <w:sz w:val="24"/>
          <w:szCs w:val="24"/>
        </w:rPr>
      </w:pPr>
      <w:r w:rsidRPr="0068774B">
        <w:rPr>
          <w:rFonts w:ascii="Lucida Fax" w:hAnsi="Lucida Fax"/>
          <w:sz w:val="24"/>
          <w:szCs w:val="24"/>
        </w:rPr>
        <w:t xml:space="preserve">The grounds of Appeal as contained in </w:t>
      </w:r>
      <w:r w:rsidR="002C5BF3" w:rsidRPr="0068774B">
        <w:rPr>
          <w:rFonts w:ascii="Lucida Fax" w:hAnsi="Lucida Fax"/>
          <w:sz w:val="24"/>
          <w:szCs w:val="24"/>
        </w:rPr>
        <w:t>the Memorandum of Appeal filed on the</w:t>
      </w:r>
      <w:r w:rsidR="00EB7B2B" w:rsidRPr="0068774B">
        <w:rPr>
          <w:rFonts w:ascii="Lucida Fax" w:hAnsi="Lucida Fax"/>
          <w:sz w:val="24"/>
          <w:szCs w:val="24"/>
        </w:rPr>
        <w:t xml:space="preserve"> 02</w:t>
      </w:r>
      <w:r w:rsidR="00EB7B2B" w:rsidRPr="0068774B">
        <w:rPr>
          <w:rFonts w:ascii="Lucida Fax" w:hAnsi="Lucida Fax"/>
          <w:sz w:val="24"/>
          <w:szCs w:val="24"/>
          <w:vertAlign w:val="superscript"/>
        </w:rPr>
        <w:t>nd</w:t>
      </w:r>
      <w:r w:rsidR="006C5709">
        <w:rPr>
          <w:rFonts w:ascii="Lucida Fax" w:hAnsi="Lucida Fax"/>
          <w:sz w:val="24"/>
          <w:szCs w:val="24"/>
          <w:vertAlign w:val="superscript"/>
        </w:rPr>
        <w:t xml:space="preserve"> </w:t>
      </w:r>
      <w:r w:rsidR="006C5709">
        <w:rPr>
          <w:rFonts w:ascii="Lucida Fax" w:hAnsi="Lucida Fax"/>
          <w:sz w:val="24"/>
          <w:szCs w:val="24"/>
        </w:rPr>
        <w:t xml:space="preserve">day </w:t>
      </w:r>
      <w:r w:rsidR="00A71F77" w:rsidRPr="0068774B">
        <w:rPr>
          <w:rFonts w:ascii="Lucida Fax" w:hAnsi="Lucida Fax"/>
          <w:sz w:val="24"/>
          <w:szCs w:val="24"/>
        </w:rPr>
        <w:t xml:space="preserve">of </w:t>
      </w:r>
      <w:r w:rsidR="006C5709">
        <w:rPr>
          <w:rFonts w:ascii="Lucida Fax" w:hAnsi="Lucida Fax"/>
          <w:sz w:val="24"/>
          <w:szCs w:val="24"/>
        </w:rPr>
        <w:t>October</w:t>
      </w:r>
      <w:r w:rsidR="008877D8" w:rsidRPr="0068774B">
        <w:rPr>
          <w:rFonts w:ascii="Lucida Fax" w:hAnsi="Lucida Fax"/>
          <w:sz w:val="24"/>
          <w:szCs w:val="24"/>
        </w:rPr>
        <w:t xml:space="preserve"> 2013 were </w:t>
      </w:r>
      <w:r w:rsidR="006C5709" w:rsidRPr="0068774B">
        <w:rPr>
          <w:rFonts w:ascii="Lucida Fax" w:hAnsi="Lucida Fax"/>
          <w:sz w:val="24"/>
          <w:szCs w:val="24"/>
        </w:rPr>
        <w:t>five (</w:t>
      </w:r>
      <w:r w:rsidR="00EB7B2B" w:rsidRPr="0068774B">
        <w:rPr>
          <w:rFonts w:ascii="Lucida Fax" w:hAnsi="Lucida Fax"/>
          <w:sz w:val="24"/>
          <w:szCs w:val="24"/>
        </w:rPr>
        <w:t>5)</w:t>
      </w:r>
      <w:r w:rsidR="006C5709">
        <w:rPr>
          <w:rFonts w:ascii="Lucida Fax" w:hAnsi="Lucida Fax"/>
          <w:sz w:val="24"/>
          <w:szCs w:val="24"/>
        </w:rPr>
        <w:t xml:space="preserve">. </w:t>
      </w:r>
      <w:r w:rsidR="00325C5A">
        <w:rPr>
          <w:rFonts w:ascii="Lucida Fax" w:hAnsi="Lucida Fax"/>
          <w:sz w:val="24"/>
          <w:szCs w:val="24"/>
        </w:rPr>
        <w:t>They are p</w:t>
      </w:r>
      <w:r w:rsidR="006C5709">
        <w:rPr>
          <w:rFonts w:ascii="Lucida Fax" w:hAnsi="Lucida Fax"/>
          <w:sz w:val="24"/>
          <w:szCs w:val="24"/>
        </w:rPr>
        <w:t>araphrased as follows:-</w:t>
      </w:r>
      <w:r w:rsidR="00325C5A">
        <w:rPr>
          <w:rFonts w:ascii="Lucida Fax" w:hAnsi="Lucida Fax"/>
          <w:sz w:val="24"/>
          <w:szCs w:val="24"/>
        </w:rPr>
        <w:t xml:space="preserve"> That,</w:t>
      </w:r>
    </w:p>
    <w:p w:rsidR="00391042" w:rsidRDefault="002C5BF3" w:rsidP="0068774B">
      <w:pPr>
        <w:pStyle w:val="ListParagraph"/>
        <w:numPr>
          <w:ilvl w:val="0"/>
          <w:numId w:val="1"/>
        </w:numPr>
        <w:spacing w:line="360" w:lineRule="auto"/>
        <w:jc w:val="both"/>
        <w:rPr>
          <w:rFonts w:ascii="Lucida Fax" w:hAnsi="Lucida Fax"/>
          <w:sz w:val="24"/>
          <w:szCs w:val="24"/>
        </w:rPr>
      </w:pPr>
      <w:r w:rsidRPr="0068774B">
        <w:rPr>
          <w:rFonts w:ascii="Lucida Fax" w:hAnsi="Lucida Fax"/>
          <w:sz w:val="24"/>
          <w:szCs w:val="24"/>
        </w:rPr>
        <w:t xml:space="preserve">The Learned Trial Magistrate erred in law and in fact when he made an Order </w:t>
      </w:r>
      <w:r w:rsidR="00325C5A">
        <w:rPr>
          <w:rFonts w:ascii="Lucida Fax" w:hAnsi="Lucida Fax"/>
          <w:sz w:val="24"/>
          <w:szCs w:val="24"/>
        </w:rPr>
        <w:t xml:space="preserve">in favour of the Respondent </w:t>
      </w:r>
      <w:r w:rsidRPr="0068774B">
        <w:rPr>
          <w:rFonts w:ascii="Lucida Fax" w:hAnsi="Lucida Fax"/>
          <w:sz w:val="24"/>
          <w:szCs w:val="24"/>
        </w:rPr>
        <w:t>for the custody of the child,</w:t>
      </w:r>
      <w:r w:rsidR="00391042" w:rsidRPr="0068774B">
        <w:rPr>
          <w:rFonts w:ascii="Lucida Fax" w:hAnsi="Lucida Fax"/>
          <w:sz w:val="24"/>
          <w:szCs w:val="24"/>
        </w:rPr>
        <w:t xml:space="preserve"> Hammie Yusuf</w:t>
      </w:r>
      <w:r w:rsidR="006C5709">
        <w:rPr>
          <w:rFonts w:ascii="Lucida Fax" w:hAnsi="Lucida Fax"/>
          <w:sz w:val="24"/>
          <w:szCs w:val="24"/>
        </w:rPr>
        <w:t>,</w:t>
      </w:r>
      <w:r w:rsidR="00391042" w:rsidRPr="0068774B">
        <w:rPr>
          <w:rFonts w:ascii="Lucida Fax" w:hAnsi="Lucida Fax"/>
          <w:sz w:val="24"/>
          <w:szCs w:val="24"/>
        </w:rPr>
        <w:t xml:space="preserve"> who was </w:t>
      </w:r>
      <w:r w:rsidR="00325C5A">
        <w:rPr>
          <w:rFonts w:ascii="Lucida Fax" w:hAnsi="Lucida Fax"/>
          <w:sz w:val="24"/>
          <w:szCs w:val="24"/>
        </w:rPr>
        <w:t xml:space="preserve">in the custody of </w:t>
      </w:r>
      <w:r w:rsidR="00391042" w:rsidRPr="0068774B">
        <w:rPr>
          <w:rFonts w:ascii="Lucida Fax" w:hAnsi="Lucida Fax"/>
          <w:sz w:val="24"/>
          <w:szCs w:val="24"/>
        </w:rPr>
        <w:t xml:space="preserve">the </w:t>
      </w:r>
      <w:r w:rsidR="006C5709">
        <w:rPr>
          <w:rFonts w:ascii="Lucida Fax" w:hAnsi="Lucida Fax"/>
          <w:sz w:val="24"/>
          <w:szCs w:val="24"/>
        </w:rPr>
        <w:t>Appellant</w:t>
      </w:r>
      <w:r w:rsidR="008877D8" w:rsidRPr="0068774B">
        <w:rPr>
          <w:rFonts w:ascii="Lucida Fax" w:hAnsi="Lucida Fax"/>
          <w:sz w:val="24"/>
          <w:szCs w:val="24"/>
        </w:rPr>
        <w:t xml:space="preserve"> </w:t>
      </w:r>
      <w:r w:rsidR="006C5709">
        <w:rPr>
          <w:rFonts w:ascii="Lucida Fax" w:hAnsi="Lucida Fax"/>
          <w:sz w:val="24"/>
          <w:szCs w:val="24"/>
        </w:rPr>
        <w:t>yet</w:t>
      </w:r>
      <w:r w:rsidR="008877D8" w:rsidRPr="0068774B">
        <w:rPr>
          <w:rFonts w:ascii="Lucida Fax" w:hAnsi="Lucida Fax"/>
          <w:sz w:val="24"/>
          <w:szCs w:val="24"/>
        </w:rPr>
        <w:t xml:space="preserve"> before hearing the Appellant’s case</w:t>
      </w:r>
      <w:r w:rsidR="006C5709">
        <w:rPr>
          <w:rFonts w:ascii="Lucida Fax" w:hAnsi="Lucida Fax"/>
          <w:sz w:val="24"/>
          <w:szCs w:val="24"/>
        </w:rPr>
        <w:t xml:space="preserve">, </w:t>
      </w:r>
      <w:r w:rsidR="008877D8" w:rsidRPr="0068774B">
        <w:rPr>
          <w:rFonts w:ascii="Lucida Fax" w:hAnsi="Lucida Fax"/>
          <w:sz w:val="24"/>
          <w:szCs w:val="24"/>
        </w:rPr>
        <w:t>the R</w:t>
      </w:r>
      <w:r w:rsidR="00391042" w:rsidRPr="0068774B">
        <w:rPr>
          <w:rFonts w:ascii="Lucida Fax" w:hAnsi="Lucida Fax"/>
          <w:sz w:val="24"/>
          <w:szCs w:val="24"/>
        </w:rPr>
        <w:t xml:space="preserve">espondent abandoned the child at the age of </w:t>
      </w:r>
      <w:r w:rsidR="00E56659" w:rsidRPr="0068774B">
        <w:rPr>
          <w:rFonts w:ascii="Lucida Fax" w:hAnsi="Lucida Fax"/>
          <w:sz w:val="24"/>
          <w:szCs w:val="24"/>
        </w:rPr>
        <w:t>two (</w:t>
      </w:r>
      <w:r w:rsidR="008877D8" w:rsidRPr="0068774B">
        <w:rPr>
          <w:rFonts w:ascii="Lucida Fax" w:hAnsi="Lucida Fax"/>
          <w:sz w:val="24"/>
          <w:szCs w:val="24"/>
        </w:rPr>
        <w:t xml:space="preserve">2) months </w:t>
      </w:r>
      <w:r w:rsidR="00325C5A">
        <w:rPr>
          <w:rFonts w:ascii="Lucida Fax" w:hAnsi="Lucida Fax"/>
          <w:sz w:val="24"/>
          <w:szCs w:val="24"/>
        </w:rPr>
        <w:t>leaving</w:t>
      </w:r>
      <w:r w:rsidR="008877D8" w:rsidRPr="0068774B">
        <w:rPr>
          <w:rFonts w:ascii="Lucida Fax" w:hAnsi="Lucida Fax"/>
          <w:sz w:val="24"/>
          <w:szCs w:val="24"/>
        </w:rPr>
        <w:t xml:space="preserve"> the A</w:t>
      </w:r>
      <w:r w:rsidR="00391042" w:rsidRPr="0068774B">
        <w:rPr>
          <w:rFonts w:ascii="Lucida Fax" w:hAnsi="Lucida Fax"/>
          <w:sz w:val="24"/>
          <w:szCs w:val="24"/>
        </w:rPr>
        <w:t>ppellant</w:t>
      </w:r>
      <w:r w:rsidR="006C5709">
        <w:rPr>
          <w:rFonts w:ascii="Lucida Fax" w:hAnsi="Lucida Fax"/>
          <w:sz w:val="24"/>
          <w:szCs w:val="24"/>
        </w:rPr>
        <w:t xml:space="preserve"> to struggle</w:t>
      </w:r>
      <w:r w:rsidR="00391042" w:rsidRPr="0068774B">
        <w:rPr>
          <w:rFonts w:ascii="Lucida Fax" w:hAnsi="Lucida Fax"/>
          <w:sz w:val="24"/>
          <w:szCs w:val="24"/>
        </w:rPr>
        <w:t xml:space="preserve"> with the child from the age of </w:t>
      </w:r>
      <w:r w:rsidR="00E56659" w:rsidRPr="0068774B">
        <w:rPr>
          <w:rFonts w:ascii="Lucida Fax" w:hAnsi="Lucida Fax"/>
          <w:sz w:val="24"/>
          <w:szCs w:val="24"/>
        </w:rPr>
        <w:t>two (</w:t>
      </w:r>
      <w:r w:rsidR="00391042" w:rsidRPr="0068774B">
        <w:rPr>
          <w:rFonts w:ascii="Lucida Fax" w:hAnsi="Lucida Fax"/>
          <w:sz w:val="24"/>
          <w:szCs w:val="24"/>
        </w:rPr>
        <w:t>2) months up to date.</w:t>
      </w:r>
    </w:p>
    <w:p w:rsidR="00325C5A" w:rsidRPr="0068774B" w:rsidRDefault="00325C5A" w:rsidP="00325C5A">
      <w:pPr>
        <w:pStyle w:val="ListParagraph"/>
        <w:spacing w:line="360" w:lineRule="auto"/>
        <w:jc w:val="both"/>
        <w:rPr>
          <w:rFonts w:ascii="Lucida Fax" w:hAnsi="Lucida Fax"/>
          <w:sz w:val="24"/>
          <w:szCs w:val="24"/>
        </w:rPr>
      </w:pPr>
    </w:p>
    <w:p w:rsidR="00E56659" w:rsidRPr="0068774B" w:rsidRDefault="00391042" w:rsidP="0068774B">
      <w:pPr>
        <w:pStyle w:val="ListParagraph"/>
        <w:numPr>
          <w:ilvl w:val="0"/>
          <w:numId w:val="1"/>
        </w:numPr>
        <w:spacing w:line="360" w:lineRule="auto"/>
        <w:jc w:val="both"/>
        <w:rPr>
          <w:rFonts w:ascii="Lucida Fax" w:hAnsi="Lucida Fax"/>
          <w:sz w:val="24"/>
          <w:szCs w:val="24"/>
        </w:rPr>
      </w:pPr>
      <w:r w:rsidRPr="0068774B">
        <w:rPr>
          <w:rFonts w:ascii="Lucida Fax" w:hAnsi="Lucida Fax"/>
          <w:sz w:val="24"/>
          <w:szCs w:val="24"/>
        </w:rPr>
        <w:t xml:space="preserve">The </w:t>
      </w:r>
      <w:r w:rsidR="00E56659" w:rsidRPr="0068774B">
        <w:rPr>
          <w:rFonts w:ascii="Lucida Fax" w:hAnsi="Lucida Fax"/>
          <w:sz w:val="24"/>
          <w:szCs w:val="24"/>
        </w:rPr>
        <w:t>Learned trial Magistrate</w:t>
      </w:r>
      <w:r w:rsidRPr="0068774B">
        <w:rPr>
          <w:rFonts w:ascii="Lucida Fax" w:hAnsi="Lucida Fax"/>
          <w:sz w:val="24"/>
          <w:szCs w:val="24"/>
        </w:rPr>
        <w:t xml:space="preserve"> erred in law and in fact when he granted custody of the child</w:t>
      </w:r>
      <w:r w:rsidR="008877D8" w:rsidRPr="0068774B">
        <w:rPr>
          <w:rFonts w:ascii="Lucida Fax" w:hAnsi="Lucida Fax"/>
          <w:sz w:val="24"/>
          <w:szCs w:val="24"/>
        </w:rPr>
        <w:t xml:space="preserve"> Hammie Yusuf to the R</w:t>
      </w:r>
      <w:r w:rsidR="00E56659" w:rsidRPr="0068774B">
        <w:rPr>
          <w:rFonts w:ascii="Lucida Fax" w:hAnsi="Lucida Fax"/>
          <w:sz w:val="24"/>
          <w:szCs w:val="24"/>
        </w:rPr>
        <w:t>espondent pending a DNA test</w:t>
      </w:r>
      <w:r w:rsidR="006C5709">
        <w:rPr>
          <w:rFonts w:ascii="Lucida Fax" w:hAnsi="Lucida Fax"/>
          <w:sz w:val="24"/>
          <w:szCs w:val="24"/>
        </w:rPr>
        <w:t xml:space="preserve"> and its</w:t>
      </w:r>
      <w:r w:rsidR="00E56659" w:rsidRPr="0068774B">
        <w:rPr>
          <w:rFonts w:ascii="Lucida Fax" w:hAnsi="Lucida Fax"/>
          <w:sz w:val="24"/>
          <w:szCs w:val="24"/>
        </w:rPr>
        <w:t xml:space="preserve"> outcome yet there was no application for a declaration of parentage to the Court.</w:t>
      </w:r>
    </w:p>
    <w:p w:rsidR="00E56659" w:rsidRDefault="00E56659" w:rsidP="0068774B">
      <w:pPr>
        <w:pStyle w:val="ListParagraph"/>
        <w:numPr>
          <w:ilvl w:val="0"/>
          <w:numId w:val="1"/>
        </w:numPr>
        <w:spacing w:line="360" w:lineRule="auto"/>
        <w:jc w:val="both"/>
        <w:rPr>
          <w:rFonts w:ascii="Lucida Fax" w:hAnsi="Lucida Fax"/>
          <w:sz w:val="24"/>
          <w:szCs w:val="24"/>
        </w:rPr>
      </w:pPr>
      <w:r w:rsidRPr="0068774B">
        <w:rPr>
          <w:rFonts w:ascii="Lucida Fax" w:hAnsi="Lucida Fax"/>
          <w:sz w:val="24"/>
          <w:szCs w:val="24"/>
        </w:rPr>
        <w:lastRenderedPageBreak/>
        <w:t>The Learned Magistrate erred in law and in fact when he failed to apply the guiding principles for considering custody of a child.</w:t>
      </w:r>
    </w:p>
    <w:p w:rsidR="00325C5A" w:rsidRPr="0068774B" w:rsidRDefault="00325C5A" w:rsidP="00325C5A">
      <w:pPr>
        <w:pStyle w:val="ListParagraph"/>
        <w:spacing w:line="360" w:lineRule="auto"/>
        <w:jc w:val="both"/>
        <w:rPr>
          <w:rFonts w:ascii="Lucida Fax" w:hAnsi="Lucida Fax"/>
          <w:sz w:val="24"/>
          <w:szCs w:val="24"/>
        </w:rPr>
      </w:pPr>
    </w:p>
    <w:p w:rsidR="00E56659" w:rsidRPr="0068774B" w:rsidRDefault="00E56659" w:rsidP="0068774B">
      <w:pPr>
        <w:pStyle w:val="ListParagraph"/>
        <w:numPr>
          <w:ilvl w:val="0"/>
          <w:numId w:val="1"/>
        </w:numPr>
        <w:spacing w:line="360" w:lineRule="auto"/>
        <w:jc w:val="both"/>
        <w:rPr>
          <w:rFonts w:ascii="Lucida Fax" w:hAnsi="Lucida Fax"/>
          <w:sz w:val="24"/>
          <w:szCs w:val="24"/>
        </w:rPr>
      </w:pPr>
      <w:r w:rsidRPr="0068774B">
        <w:rPr>
          <w:rFonts w:ascii="Lucida Fax" w:hAnsi="Lucida Fax"/>
          <w:sz w:val="24"/>
          <w:szCs w:val="24"/>
        </w:rPr>
        <w:t xml:space="preserve">The trial Magistrate erred in law and in fact when he decided that the </w:t>
      </w:r>
      <w:r w:rsidR="00325C5A">
        <w:rPr>
          <w:rFonts w:ascii="Lucida Fax" w:hAnsi="Lucida Fax"/>
          <w:sz w:val="24"/>
          <w:szCs w:val="24"/>
        </w:rPr>
        <w:t>P</w:t>
      </w:r>
      <w:r w:rsidRPr="0068774B">
        <w:rPr>
          <w:rFonts w:ascii="Lucida Fax" w:hAnsi="Lucida Fax"/>
          <w:sz w:val="24"/>
          <w:szCs w:val="24"/>
        </w:rPr>
        <w:t xml:space="preserve">arties had agreed that the child be taken to </w:t>
      </w:r>
      <w:r w:rsidR="00325C5A">
        <w:rPr>
          <w:rFonts w:ascii="Lucida Fax" w:hAnsi="Lucida Fax"/>
          <w:sz w:val="24"/>
          <w:szCs w:val="24"/>
        </w:rPr>
        <w:t xml:space="preserve">the </w:t>
      </w:r>
      <w:r w:rsidR="008877D8" w:rsidRPr="0068774B">
        <w:rPr>
          <w:rFonts w:ascii="Lucida Fax" w:hAnsi="Lucida Fax"/>
          <w:sz w:val="24"/>
          <w:szCs w:val="24"/>
        </w:rPr>
        <w:t>Turkish Academy and that other O</w:t>
      </w:r>
      <w:r w:rsidRPr="0068774B">
        <w:rPr>
          <w:rFonts w:ascii="Lucida Fax" w:hAnsi="Lucida Fax"/>
          <w:sz w:val="24"/>
          <w:szCs w:val="24"/>
        </w:rPr>
        <w:t>rders</w:t>
      </w:r>
      <w:r w:rsidR="006C5709">
        <w:rPr>
          <w:rFonts w:ascii="Lucida Fax" w:hAnsi="Lucida Fax"/>
          <w:sz w:val="24"/>
          <w:szCs w:val="24"/>
        </w:rPr>
        <w:t xml:space="preserve"> should await a DNA </w:t>
      </w:r>
      <w:r w:rsidRPr="0068774B">
        <w:rPr>
          <w:rFonts w:ascii="Lucida Fax" w:hAnsi="Lucida Fax"/>
          <w:sz w:val="24"/>
          <w:szCs w:val="24"/>
        </w:rPr>
        <w:t>test which was not true.</w:t>
      </w:r>
    </w:p>
    <w:p w:rsidR="002C5BF3" w:rsidRPr="0068774B" w:rsidRDefault="00E56659" w:rsidP="0068774B">
      <w:pPr>
        <w:pStyle w:val="ListParagraph"/>
        <w:numPr>
          <w:ilvl w:val="0"/>
          <w:numId w:val="1"/>
        </w:numPr>
        <w:spacing w:line="360" w:lineRule="auto"/>
        <w:jc w:val="both"/>
        <w:rPr>
          <w:rFonts w:ascii="Lucida Fax" w:hAnsi="Lucida Fax"/>
          <w:sz w:val="24"/>
          <w:szCs w:val="24"/>
        </w:rPr>
      </w:pPr>
      <w:r w:rsidRPr="0068774B">
        <w:rPr>
          <w:rFonts w:ascii="Lucida Fax" w:hAnsi="Lucida Fax"/>
          <w:sz w:val="24"/>
          <w:szCs w:val="24"/>
        </w:rPr>
        <w:t>The learned trial Magistrate erred in law and in fact when he granted custody of the child to one parent</w:t>
      </w:r>
      <w:r w:rsidR="006C5709">
        <w:rPr>
          <w:rFonts w:ascii="Lucida Fax" w:hAnsi="Lucida Fax"/>
          <w:sz w:val="24"/>
          <w:szCs w:val="24"/>
        </w:rPr>
        <w:t xml:space="preserve"> whilst denying </w:t>
      </w:r>
      <w:r w:rsidRPr="0068774B">
        <w:rPr>
          <w:rFonts w:ascii="Lucida Fax" w:hAnsi="Lucida Fax"/>
          <w:sz w:val="24"/>
          <w:szCs w:val="24"/>
        </w:rPr>
        <w:t>access to the other parent.</w:t>
      </w:r>
    </w:p>
    <w:p w:rsidR="001A285E" w:rsidRPr="0068774B" w:rsidRDefault="008877D8" w:rsidP="0068774B">
      <w:pPr>
        <w:spacing w:line="360" w:lineRule="auto"/>
        <w:jc w:val="both"/>
        <w:rPr>
          <w:rFonts w:ascii="Lucida Fax" w:hAnsi="Lucida Fax"/>
          <w:sz w:val="24"/>
          <w:szCs w:val="24"/>
        </w:rPr>
      </w:pPr>
      <w:r w:rsidRPr="0068774B">
        <w:rPr>
          <w:rFonts w:ascii="Lucida Fax" w:hAnsi="Lucida Fax"/>
          <w:sz w:val="24"/>
          <w:szCs w:val="24"/>
        </w:rPr>
        <w:t xml:space="preserve"> During </w:t>
      </w:r>
      <w:r w:rsidR="006C5709">
        <w:rPr>
          <w:rFonts w:ascii="Lucida Fax" w:hAnsi="Lucida Fax"/>
          <w:sz w:val="24"/>
          <w:szCs w:val="24"/>
        </w:rPr>
        <w:t>the hearing of the Appeal, the P</w:t>
      </w:r>
      <w:r w:rsidRPr="0068774B">
        <w:rPr>
          <w:rFonts w:ascii="Lucida Fax" w:hAnsi="Lucida Fax"/>
          <w:sz w:val="24"/>
          <w:szCs w:val="24"/>
        </w:rPr>
        <w:t>arties agreed to make written submissions to Court.</w:t>
      </w:r>
      <w:r w:rsidR="006C5709">
        <w:rPr>
          <w:rFonts w:ascii="Lucida Fax" w:hAnsi="Lucida Fax"/>
          <w:sz w:val="24"/>
          <w:szCs w:val="24"/>
        </w:rPr>
        <w:t xml:space="preserve"> On behalf of the</w:t>
      </w:r>
      <w:r w:rsidR="00C45C22" w:rsidRPr="0068774B">
        <w:rPr>
          <w:rFonts w:ascii="Lucida Fax" w:hAnsi="Lucida Fax"/>
          <w:sz w:val="24"/>
          <w:szCs w:val="24"/>
        </w:rPr>
        <w:t xml:space="preserve"> Appellant</w:t>
      </w:r>
      <w:r w:rsidR="006C5709">
        <w:rPr>
          <w:rFonts w:ascii="Lucida Fax" w:hAnsi="Lucida Fax"/>
          <w:sz w:val="24"/>
          <w:szCs w:val="24"/>
        </w:rPr>
        <w:t>, his</w:t>
      </w:r>
      <w:r w:rsidR="00C45C22" w:rsidRPr="0068774B">
        <w:rPr>
          <w:rFonts w:ascii="Lucida Fax" w:hAnsi="Lucida Fax"/>
          <w:sz w:val="24"/>
          <w:szCs w:val="24"/>
        </w:rPr>
        <w:t xml:space="preserve"> Counsel,</w:t>
      </w:r>
      <w:r w:rsidR="006C5709">
        <w:rPr>
          <w:rFonts w:ascii="Lucida Fax" w:hAnsi="Lucida Fax"/>
          <w:sz w:val="24"/>
          <w:szCs w:val="24"/>
        </w:rPr>
        <w:t xml:space="preserve"> Mr.</w:t>
      </w:r>
      <w:r w:rsidR="00F123CC">
        <w:rPr>
          <w:rFonts w:ascii="Lucida Fax" w:hAnsi="Lucida Fax"/>
          <w:sz w:val="24"/>
          <w:szCs w:val="24"/>
        </w:rPr>
        <w:t xml:space="preserve"> Bamwite Edward </w:t>
      </w:r>
      <w:r w:rsidR="00D46485" w:rsidRPr="0068774B">
        <w:rPr>
          <w:rFonts w:ascii="Lucida Fax" w:hAnsi="Lucida Fax"/>
          <w:sz w:val="24"/>
          <w:szCs w:val="24"/>
        </w:rPr>
        <w:t>dropped ground 4 of the Appeal and preferred</w:t>
      </w:r>
      <w:r w:rsidR="00F123CC">
        <w:rPr>
          <w:rFonts w:ascii="Lucida Fax" w:hAnsi="Lucida Fax"/>
          <w:sz w:val="24"/>
          <w:szCs w:val="24"/>
        </w:rPr>
        <w:t xml:space="preserve"> to</w:t>
      </w:r>
      <w:r w:rsidR="00D46485" w:rsidRPr="0068774B">
        <w:rPr>
          <w:rFonts w:ascii="Lucida Fax" w:hAnsi="Lucida Fax"/>
          <w:sz w:val="24"/>
          <w:szCs w:val="24"/>
        </w:rPr>
        <w:t xml:space="preserve"> argue grounds 1 and 3 together; then ground 5 and lastly, 2.</w:t>
      </w:r>
      <w:r w:rsidR="00F123CC">
        <w:rPr>
          <w:rFonts w:ascii="Lucida Fax" w:hAnsi="Lucida Fax"/>
          <w:sz w:val="24"/>
          <w:szCs w:val="24"/>
        </w:rPr>
        <w:t xml:space="preserve"> For convenience,</w:t>
      </w:r>
      <w:r w:rsidR="00D46485" w:rsidRPr="0068774B">
        <w:rPr>
          <w:rFonts w:ascii="Lucida Fax" w:hAnsi="Lucida Fax"/>
          <w:sz w:val="24"/>
          <w:szCs w:val="24"/>
        </w:rPr>
        <w:t xml:space="preserve"> I will </w:t>
      </w:r>
      <w:r w:rsidR="00325C5A">
        <w:rPr>
          <w:rFonts w:ascii="Lucida Fax" w:hAnsi="Lucida Fax"/>
          <w:sz w:val="24"/>
          <w:szCs w:val="24"/>
        </w:rPr>
        <w:t>more or less</w:t>
      </w:r>
      <w:r w:rsidR="00D46485" w:rsidRPr="0068774B">
        <w:rPr>
          <w:rFonts w:ascii="Lucida Fax" w:hAnsi="Lucida Fax"/>
          <w:sz w:val="24"/>
          <w:szCs w:val="24"/>
        </w:rPr>
        <w:t xml:space="preserve"> determine each of the grounds in that order</w:t>
      </w:r>
      <w:r w:rsidR="00325C5A">
        <w:rPr>
          <w:rFonts w:ascii="Lucida Fax" w:hAnsi="Lucida Fax"/>
          <w:sz w:val="24"/>
          <w:szCs w:val="24"/>
        </w:rPr>
        <w:t xml:space="preserve"> except that ground 5 will be considered lastly.</w:t>
      </w:r>
    </w:p>
    <w:p w:rsidR="00120F6B" w:rsidRPr="0068774B" w:rsidRDefault="00385E4B" w:rsidP="0068774B">
      <w:pPr>
        <w:spacing w:line="360" w:lineRule="auto"/>
        <w:jc w:val="both"/>
        <w:rPr>
          <w:rFonts w:ascii="Lucida Fax" w:hAnsi="Lucida Fax"/>
          <w:sz w:val="24"/>
          <w:szCs w:val="24"/>
        </w:rPr>
      </w:pPr>
      <w:r w:rsidRPr="0068774B">
        <w:rPr>
          <w:rFonts w:ascii="Lucida Fax" w:hAnsi="Lucida Fax"/>
          <w:sz w:val="24"/>
          <w:szCs w:val="24"/>
        </w:rPr>
        <w:t xml:space="preserve">Before I proceed with determination of the grounds of Appeal, </w:t>
      </w:r>
      <w:r w:rsidR="006853D9" w:rsidRPr="0068774B">
        <w:rPr>
          <w:rFonts w:ascii="Lucida Fax" w:hAnsi="Lucida Fax"/>
          <w:sz w:val="24"/>
          <w:szCs w:val="24"/>
        </w:rPr>
        <w:t>I</w:t>
      </w:r>
      <w:r w:rsidR="00DB23E1" w:rsidRPr="0068774B">
        <w:rPr>
          <w:rFonts w:ascii="Lucida Fax" w:hAnsi="Lucida Fax"/>
          <w:sz w:val="24"/>
          <w:szCs w:val="24"/>
        </w:rPr>
        <w:t xml:space="preserve"> </w:t>
      </w:r>
      <w:r w:rsidR="00F123CC">
        <w:rPr>
          <w:rFonts w:ascii="Lucida Fax" w:hAnsi="Lucida Fax"/>
          <w:sz w:val="24"/>
          <w:szCs w:val="24"/>
        </w:rPr>
        <w:t>take cognizance of the fact</w:t>
      </w:r>
      <w:r w:rsidR="006853D9" w:rsidRPr="0068774B">
        <w:rPr>
          <w:rFonts w:ascii="Lucida Fax" w:hAnsi="Lucida Fax"/>
          <w:sz w:val="24"/>
          <w:szCs w:val="24"/>
        </w:rPr>
        <w:t xml:space="preserve"> </w:t>
      </w:r>
      <w:r w:rsidRPr="0068774B">
        <w:rPr>
          <w:rFonts w:ascii="Lucida Fax" w:hAnsi="Lucida Fax"/>
          <w:sz w:val="24"/>
          <w:szCs w:val="24"/>
        </w:rPr>
        <w:t xml:space="preserve">that </w:t>
      </w:r>
      <w:r w:rsidR="00120F6B" w:rsidRPr="0068774B">
        <w:rPr>
          <w:rFonts w:ascii="Lucida Fax" w:hAnsi="Lucida Fax"/>
          <w:sz w:val="24"/>
          <w:szCs w:val="24"/>
        </w:rPr>
        <w:t xml:space="preserve">Counsel for the Respondent raised an objection </w:t>
      </w:r>
      <w:r w:rsidR="00934753" w:rsidRPr="0068774B">
        <w:rPr>
          <w:rFonts w:ascii="Lucida Fax" w:hAnsi="Lucida Fax"/>
          <w:sz w:val="24"/>
          <w:szCs w:val="24"/>
        </w:rPr>
        <w:t>regarding</w:t>
      </w:r>
      <w:r w:rsidR="00120F6B" w:rsidRPr="0068774B">
        <w:rPr>
          <w:rFonts w:ascii="Lucida Fax" w:hAnsi="Lucida Fax"/>
          <w:sz w:val="24"/>
          <w:szCs w:val="24"/>
        </w:rPr>
        <w:t xml:space="preserve"> the competency of this Appeal</w:t>
      </w:r>
      <w:r w:rsidR="00F123CC">
        <w:rPr>
          <w:rFonts w:ascii="Lucida Fax" w:hAnsi="Lucida Fax"/>
          <w:sz w:val="24"/>
          <w:szCs w:val="24"/>
        </w:rPr>
        <w:t xml:space="preserve">. He </w:t>
      </w:r>
      <w:r w:rsidR="00120F6B" w:rsidRPr="0068774B">
        <w:rPr>
          <w:rFonts w:ascii="Lucida Fax" w:hAnsi="Lucida Fax"/>
          <w:sz w:val="24"/>
          <w:szCs w:val="24"/>
        </w:rPr>
        <w:t>prayed that</w:t>
      </w:r>
      <w:r w:rsidR="00F123CC">
        <w:rPr>
          <w:rFonts w:ascii="Lucida Fax" w:hAnsi="Lucida Fax"/>
          <w:sz w:val="24"/>
          <w:szCs w:val="24"/>
        </w:rPr>
        <w:t xml:space="preserve"> the Appeal be dismissed.</w:t>
      </w:r>
      <w:r w:rsidRPr="0068774B">
        <w:rPr>
          <w:rFonts w:ascii="Lucida Fax" w:hAnsi="Lucida Fax"/>
          <w:sz w:val="24"/>
          <w:szCs w:val="24"/>
        </w:rPr>
        <w:t xml:space="preserve"> </w:t>
      </w:r>
      <w:r w:rsidR="00F123CC">
        <w:rPr>
          <w:rFonts w:ascii="Lucida Fax" w:hAnsi="Lucida Fax"/>
          <w:sz w:val="24"/>
          <w:szCs w:val="24"/>
        </w:rPr>
        <w:t>I will determine</w:t>
      </w:r>
      <w:r w:rsidR="00120F6B" w:rsidRPr="0068774B">
        <w:rPr>
          <w:rFonts w:ascii="Lucida Fax" w:hAnsi="Lucida Fax"/>
          <w:sz w:val="24"/>
          <w:szCs w:val="24"/>
        </w:rPr>
        <w:t xml:space="preserve"> th</w:t>
      </w:r>
      <w:r w:rsidR="00DB23E1" w:rsidRPr="0068774B">
        <w:rPr>
          <w:rFonts w:ascii="Lucida Fax" w:hAnsi="Lucida Fax"/>
          <w:sz w:val="24"/>
          <w:szCs w:val="24"/>
        </w:rPr>
        <w:t>is issue after dealing with the</w:t>
      </w:r>
      <w:r w:rsidR="00120F6B" w:rsidRPr="0068774B">
        <w:rPr>
          <w:rFonts w:ascii="Lucida Fax" w:hAnsi="Lucida Fax"/>
          <w:sz w:val="24"/>
          <w:szCs w:val="24"/>
        </w:rPr>
        <w:t xml:space="preserve"> ground</w:t>
      </w:r>
      <w:r w:rsidR="00DB23E1" w:rsidRPr="0068774B">
        <w:rPr>
          <w:rFonts w:ascii="Lucida Fax" w:hAnsi="Lucida Fax"/>
          <w:sz w:val="24"/>
          <w:szCs w:val="24"/>
        </w:rPr>
        <w:t>s</w:t>
      </w:r>
      <w:r w:rsidR="00120F6B" w:rsidRPr="0068774B">
        <w:rPr>
          <w:rFonts w:ascii="Lucida Fax" w:hAnsi="Lucida Fax"/>
          <w:sz w:val="24"/>
          <w:szCs w:val="24"/>
        </w:rPr>
        <w:t xml:space="preserve"> of Appeal.</w:t>
      </w:r>
    </w:p>
    <w:p w:rsidR="00F123CC" w:rsidRDefault="0029094E" w:rsidP="0068774B">
      <w:pPr>
        <w:spacing w:line="360" w:lineRule="auto"/>
        <w:jc w:val="both"/>
        <w:rPr>
          <w:rFonts w:ascii="Lucida Fax" w:hAnsi="Lucida Fax"/>
          <w:sz w:val="24"/>
          <w:szCs w:val="24"/>
        </w:rPr>
      </w:pPr>
      <w:r w:rsidRPr="0068774B">
        <w:rPr>
          <w:rFonts w:ascii="Lucida Fax" w:hAnsi="Lucida Fax"/>
          <w:sz w:val="24"/>
          <w:szCs w:val="24"/>
        </w:rPr>
        <w:t xml:space="preserve">Further, </w:t>
      </w:r>
      <w:r w:rsidR="008D2E0C" w:rsidRPr="0068774B">
        <w:rPr>
          <w:rFonts w:ascii="Lucida Fax" w:hAnsi="Lucida Fax"/>
          <w:sz w:val="24"/>
          <w:szCs w:val="24"/>
        </w:rPr>
        <w:t xml:space="preserve">prior to the hearing of this Appeal, the Appellant </w:t>
      </w:r>
      <w:r w:rsidRPr="0068774B">
        <w:rPr>
          <w:rFonts w:ascii="Lucida Fax" w:hAnsi="Lucida Fax"/>
          <w:sz w:val="24"/>
          <w:szCs w:val="24"/>
        </w:rPr>
        <w:t>filed Miscellaneous</w:t>
      </w:r>
      <w:r w:rsidR="008D2E0C" w:rsidRPr="0068774B">
        <w:rPr>
          <w:rFonts w:ascii="Lucida Fax" w:hAnsi="Lucida Fax"/>
          <w:sz w:val="24"/>
          <w:szCs w:val="24"/>
        </w:rPr>
        <w:t xml:space="preserve"> Application No. 496 of 2013, which was</w:t>
      </w:r>
      <w:r w:rsidRPr="0068774B">
        <w:rPr>
          <w:rFonts w:ascii="Lucida Fax" w:hAnsi="Lucida Fax"/>
          <w:sz w:val="24"/>
          <w:szCs w:val="24"/>
        </w:rPr>
        <w:t xml:space="preserve"> withdrawn</w:t>
      </w:r>
      <w:r w:rsidR="008D2E0C" w:rsidRPr="0068774B">
        <w:rPr>
          <w:rFonts w:ascii="Lucida Fax" w:hAnsi="Lucida Fax"/>
          <w:sz w:val="24"/>
          <w:szCs w:val="24"/>
        </w:rPr>
        <w:t xml:space="preserve"> subsequently</w:t>
      </w:r>
      <w:r w:rsidRPr="0068774B">
        <w:rPr>
          <w:rFonts w:ascii="Lucida Fax" w:hAnsi="Lucida Fax"/>
          <w:sz w:val="24"/>
          <w:szCs w:val="24"/>
        </w:rPr>
        <w:t xml:space="preserve"> by</w:t>
      </w:r>
      <w:r w:rsidR="00F123CC">
        <w:rPr>
          <w:rFonts w:ascii="Lucida Fax" w:hAnsi="Lucida Fax"/>
          <w:sz w:val="24"/>
          <w:szCs w:val="24"/>
        </w:rPr>
        <w:t xml:space="preserve"> himself</w:t>
      </w:r>
      <w:r w:rsidR="009758AA" w:rsidRPr="0068774B">
        <w:rPr>
          <w:rFonts w:ascii="Lucida Fax" w:hAnsi="Lucida Fax"/>
          <w:sz w:val="24"/>
          <w:szCs w:val="24"/>
        </w:rPr>
        <w:t>.</w:t>
      </w:r>
      <w:r w:rsidR="00F123CC">
        <w:rPr>
          <w:rFonts w:ascii="Lucida Fax" w:hAnsi="Lucida Fax"/>
          <w:sz w:val="24"/>
          <w:szCs w:val="24"/>
        </w:rPr>
        <w:t xml:space="preserve"> The Appellant went on to</w:t>
      </w:r>
      <w:r w:rsidR="008949EE">
        <w:rPr>
          <w:rFonts w:ascii="Lucida Fax" w:hAnsi="Lucida Fax"/>
          <w:sz w:val="24"/>
          <w:szCs w:val="24"/>
        </w:rPr>
        <w:t xml:space="preserve"> file</w:t>
      </w:r>
      <w:r w:rsidRPr="0068774B">
        <w:rPr>
          <w:rFonts w:ascii="Lucida Fax" w:hAnsi="Lucida Fax"/>
          <w:sz w:val="24"/>
          <w:szCs w:val="24"/>
        </w:rPr>
        <w:t xml:space="preserve"> Miscellaneous Application No. 497 of 2013 on the 11</w:t>
      </w:r>
      <w:r w:rsidRPr="0068774B">
        <w:rPr>
          <w:rFonts w:ascii="Lucida Fax" w:hAnsi="Lucida Fax"/>
          <w:sz w:val="24"/>
          <w:szCs w:val="24"/>
          <w:vertAlign w:val="superscript"/>
        </w:rPr>
        <w:t>th</w:t>
      </w:r>
      <w:r w:rsidRPr="0068774B">
        <w:rPr>
          <w:rFonts w:ascii="Lucida Fax" w:hAnsi="Lucida Fax"/>
          <w:sz w:val="24"/>
          <w:szCs w:val="24"/>
        </w:rPr>
        <w:t xml:space="preserve">/October/2013 </w:t>
      </w:r>
      <w:r w:rsidR="006535D3" w:rsidRPr="0068774B">
        <w:rPr>
          <w:rFonts w:ascii="Lucida Fax" w:hAnsi="Lucida Fax"/>
          <w:sz w:val="24"/>
          <w:szCs w:val="24"/>
        </w:rPr>
        <w:t>seeking an Interim Order for</w:t>
      </w:r>
      <w:r w:rsidRPr="0068774B">
        <w:rPr>
          <w:rFonts w:ascii="Lucida Fax" w:hAnsi="Lucida Fax"/>
          <w:sz w:val="24"/>
          <w:szCs w:val="24"/>
        </w:rPr>
        <w:t xml:space="preserve"> stay of exe</w:t>
      </w:r>
      <w:r w:rsidR="006535D3" w:rsidRPr="0068774B">
        <w:rPr>
          <w:rFonts w:ascii="Lucida Fax" w:hAnsi="Lucida Fax"/>
          <w:sz w:val="24"/>
          <w:szCs w:val="24"/>
        </w:rPr>
        <w:t>cution of the Interim Order issued</w:t>
      </w:r>
      <w:r w:rsidRPr="0068774B">
        <w:rPr>
          <w:rFonts w:ascii="Lucida Fax" w:hAnsi="Lucida Fax"/>
          <w:sz w:val="24"/>
          <w:szCs w:val="24"/>
        </w:rPr>
        <w:t xml:space="preserve"> by the Grade 1 Magistrate </w:t>
      </w:r>
      <w:r w:rsidR="006535D3" w:rsidRPr="0068774B">
        <w:rPr>
          <w:rFonts w:ascii="Lucida Fax" w:hAnsi="Lucida Fax"/>
          <w:sz w:val="24"/>
          <w:szCs w:val="24"/>
        </w:rPr>
        <w:t xml:space="preserve">in Family Cause No. 17 of 2013. The </w:t>
      </w:r>
      <w:r w:rsidRPr="0068774B">
        <w:rPr>
          <w:rFonts w:ascii="Lucida Fax" w:hAnsi="Lucida Fax"/>
          <w:sz w:val="24"/>
          <w:szCs w:val="24"/>
        </w:rPr>
        <w:t>Application was gran</w:t>
      </w:r>
      <w:r w:rsidR="006535D3" w:rsidRPr="0068774B">
        <w:rPr>
          <w:rFonts w:ascii="Lucida Fax" w:hAnsi="Lucida Fax"/>
          <w:sz w:val="24"/>
          <w:szCs w:val="24"/>
        </w:rPr>
        <w:t>ted in</w:t>
      </w:r>
      <w:r w:rsidR="00F123CC">
        <w:rPr>
          <w:rFonts w:ascii="Lucida Fax" w:hAnsi="Lucida Fax"/>
          <w:sz w:val="24"/>
          <w:szCs w:val="24"/>
        </w:rPr>
        <w:t xml:space="preserve"> </w:t>
      </w:r>
      <w:r w:rsidR="006535D3" w:rsidRPr="0068774B">
        <w:rPr>
          <w:rFonts w:ascii="Lucida Fax" w:hAnsi="Lucida Fax"/>
          <w:sz w:val="24"/>
          <w:szCs w:val="24"/>
        </w:rPr>
        <w:t>favour of the Applicant (</w:t>
      </w:r>
      <w:r w:rsidRPr="0068774B">
        <w:rPr>
          <w:rFonts w:ascii="Lucida Fax" w:hAnsi="Lucida Fax"/>
          <w:sz w:val="24"/>
          <w:szCs w:val="24"/>
        </w:rPr>
        <w:t>Appellant</w:t>
      </w:r>
      <w:r w:rsidR="00850EB1" w:rsidRPr="0068774B">
        <w:rPr>
          <w:rFonts w:ascii="Lucida Fax" w:hAnsi="Lucida Fax"/>
          <w:sz w:val="24"/>
          <w:szCs w:val="24"/>
        </w:rPr>
        <w:t>)</w:t>
      </w:r>
      <w:r w:rsidRPr="0068774B">
        <w:rPr>
          <w:rFonts w:ascii="Lucida Fax" w:hAnsi="Lucida Fax"/>
          <w:sz w:val="24"/>
          <w:szCs w:val="24"/>
        </w:rPr>
        <w:t xml:space="preserve"> by Her Worship G</w:t>
      </w:r>
      <w:r w:rsidR="00F123CC">
        <w:rPr>
          <w:rFonts w:ascii="Lucida Fax" w:hAnsi="Lucida Fax"/>
          <w:sz w:val="24"/>
          <w:szCs w:val="24"/>
        </w:rPr>
        <w:t>ladys Nakibuule Kisekka. Additionally</w:t>
      </w:r>
      <w:r w:rsidRPr="0068774B">
        <w:rPr>
          <w:rFonts w:ascii="Lucida Fax" w:hAnsi="Lucida Fax"/>
          <w:sz w:val="24"/>
          <w:szCs w:val="24"/>
        </w:rPr>
        <w:t>, during the hearing of the Appeal</w:t>
      </w:r>
      <w:r w:rsidR="00F123CC">
        <w:rPr>
          <w:rFonts w:ascii="Lucida Fax" w:hAnsi="Lucida Fax"/>
          <w:sz w:val="24"/>
          <w:szCs w:val="24"/>
        </w:rPr>
        <w:t>, the P</w:t>
      </w:r>
      <w:r w:rsidRPr="0068774B">
        <w:rPr>
          <w:rFonts w:ascii="Lucida Fax" w:hAnsi="Lucida Fax"/>
          <w:sz w:val="24"/>
          <w:szCs w:val="24"/>
        </w:rPr>
        <w:t xml:space="preserve">arties made a </w:t>
      </w:r>
      <w:r w:rsidRPr="0068774B">
        <w:rPr>
          <w:rFonts w:ascii="Lucida Fax" w:hAnsi="Lucida Fax"/>
          <w:sz w:val="24"/>
          <w:szCs w:val="24"/>
        </w:rPr>
        <w:lastRenderedPageBreak/>
        <w:t>Consent arrangement regarding the custody of the child</w:t>
      </w:r>
      <w:r w:rsidR="00F123CC">
        <w:rPr>
          <w:rFonts w:ascii="Lucida Fax" w:hAnsi="Lucida Fax"/>
          <w:sz w:val="24"/>
          <w:szCs w:val="24"/>
        </w:rPr>
        <w:t>,</w:t>
      </w:r>
      <w:r w:rsidRPr="0068774B">
        <w:rPr>
          <w:rFonts w:ascii="Lucida Fax" w:hAnsi="Lucida Fax"/>
          <w:sz w:val="24"/>
          <w:szCs w:val="24"/>
        </w:rPr>
        <w:t xml:space="preserve"> Hammie Yusuf</w:t>
      </w:r>
      <w:r w:rsidR="00F123CC">
        <w:rPr>
          <w:rFonts w:ascii="Lucida Fax" w:hAnsi="Lucida Fax"/>
          <w:sz w:val="24"/>
          <w:szCs w:val="24"/>
        </w:rPr>
        <w:t>, dated 21</w:t>
      </w:r>
      <w:r w:rsidR="00F123CC" w:rsidRPr="00F123CC">
        <w:rPr>
          <w:rFonts w:ascii="Lucida Fax" w:hAnsi="Lucida Fax"/>
          <w:sz w:val="24"/>
          <w:szCs w:val="24"/>
          <w:vertAlign w:val="superscript"/>
        </w:rPr>
        <w:t>st</w:t>
      </w:r>
      <w:r w:rsidR="00F123CC">
        <w:rPr>
          <w:rFonts w:ascii="Lucida Fax" w:hAnsi="Lucida Fax"/>
          <w:sz w:val="24"/>
          <w:szCs w:val="24"/>
        </w:rPr>
        <w:t xml:space="preserve"> day of November </w:t>
      </w:r>
      <w:r w:rsidRPr="0068774B">
        <w:rPr>
          <w:rFonts w:ascii="Lucida Fax" w:hAnsi="Lucida Fax"/>
          <w:sz w:val="24"/>
          <w:szCs w:val="24"/>
        </w:rPr>
        <w:t>2013 and the same was signed in my presence.</w:t>
      </w:r>
    </w:p>
    <w:p w:rsidR="0029094E" w:rsidRPr="0068774B" w:rsidRDefault="00F123CC" w:rsidP="0068774B">
      <w:pPr>
        <w:spacing w:line="360" w:lineRule="auto"/>
        <w:jc w:val="both"/>
        <w:rPr>
          <w:rFonts w:ascii="Lucida Fax" w:hAnsi="Lucida Fax"/>
          <w:sz w:val="24"/>
          <w:szCs w:val="24"/>
        </w:rPr>
      </w:pPr>
      <w:r>
        <w:rPr>
          <w:rFonts w:ascii="Lucida Fax" w:hAnsi="Lucida Fax"/>
          <w:sz w:val="24"/>
          <w:szCs w:val="24"/>
        </w:rPr>
        <w:t>I will now deal with grounds 1 &amp;</w:t>
      </w:r>
      <w:r w:rsidR="0060069B">
        <w:rPr>
          <w:rFonts w:ascii="Lucida Fax" w:hAnsi="Lucida Fax"/>
          <w:sz w:val="24"/>
          <w:szCs w:val="24"/>
        </w:rPr>
        <w:t xml:space="preserve"> 3</w:t>
      </w:r>
      <w:r w:rsidR="0029094E" w:rsidRPr="0068774B">
        <w:rPr>
          <w:rFonts w:ascii="Lucida Fax" w:hAnsi="Lucida Fax"/>
          <w:sz w:val="24"/>
          <w:szCs w:val="24"/>
        </w:rPr>
        <w:t xml:space="preserve"> </w:t>
      </w:r>
    </w:p>
    <w:p w:rsidR="001A285E" w:rsidRPr="0068774B" w:rsidRDefault="008C3A0A" w:rsidP="0068774B">
      <w:pPr>
        <w:spacing w:line="360" w:lineRule="auto"/>
        <w:jc w:val="both"/>
        <w:rPr>
          <w:rFonts w:ascii="Lucida Fax" w:hAnsi="Lucida Fax"/>
          <w:b/>
          <w:sz w:val="24"/>
          <w:szCs w:val="24"/>
        </w:rPr>
      </w:pPr>
      <w:r w:rsidRPr="0068774B">
        <w:rPr>
          <w:rFonts w:ascii="Lucida Fax" w:hAnsi="Lucida Fax"/>
          <w:b/>
          <w:sz w:val="24"/>
          <w:szCs w:val="24"/>
        </w:rPr>
        <w:t xml:space="preserve">Ground 1 </w:t>
      </w:r>
      <w:r w:rsidR="009758AA" w:rsidRPr="0068774B">
        <w:rPr>
          <w:rFonts w:ascii="Lucida Fax" w:hAnsi="Lucida Fax"/>
          <w:b/>
          <w:sz w:val="24"/>
          <w:szCs w:val="24"/>
        </w:rPr>
        <w:t>&amp; 3</w:t>
      </w:r>
    </w:p>
    <w:p w:rsidR="009758AA" w:rsidRPr="0068774B" w:rsidRDefault="009758AA" w:rsidP="0068774B">
      <w:pPr>
        <w:spacing w:line="360" w:lineRule="auto"/>
        <w:jc w:val="both"/>
        <w:rPr>
          <w:rFonts w:ascii="Lucida Fax" w:hAnsi="Lucida Fax"/>
          <w:sz w:val="24"/>
          <w:szCs w:val="24"/>
        </w:rPr>
      </w:pPr>
      <w:r w:rsidRPr="0068774B">
        <w:rPr>
          <w:rFonts w:ascii="Lucida Fax" w:hAnsi="Lucida Fax"/>
          <w:sz w:val="24"/>
          <w:szCs w:val="24"/>
        </w:rPr>
        <w:t>Coun</w:t>
      </w:r>
      <w:r w:rsidR="0060069B">
        <w:rPr>
          <w:rFonts w:ascii="Lucida Fax" w:hAnsi="Lucida Fax"/>
          <w:sz w:val="24"/>
          <w:szCs w:val="24"/>
        </w:rPr>
        <w:t xml:space="preserve">sel for the Appellant submitted </w:t>
      </w:r>
      <w:r w:rsidRPr="0068774B">
        <w:rPr>
          <w:rFonts w:ascii="Lucida Fax" w:hAnsi="Lucida Fax"/>
          <w:sz w:val="24"/>
          <w:szCs w:val="24"/>
        </w:rPr>
        <w:t>that the Trial Magistrate erred in la</w:t>
      </w:r>
      <w:r w:rsidR="0060069B">
        <w:rPr>
          <w:rFonts w:ascii="Lucida Fax" w:hAnsi="Lucida Fax"/>
          <w:sz w:val="24"/>
          <w:szCs w:val="24"/>
        </w:rPr>
        <w:t>w and in fact when he granted the Respondent</w:t>
      </w:r>
      <w:r w:rsidRPr="0068774B">
        <w:rPr>
          <w:rFonts w:ascii="Lucida Fax" w:hAnsi="Lucida Fax"/>
          <w:sz w:val="24"/>
          <w:szCs w:val="24"/>
        </w:rPr>
        <w:t xml:space="preserve"> the custody of the child Hammie Yusuf who was</w:t>
      </w:r>
      <w:r w:rsidR="0060069B">
        <w:rPr>
          <w:rFonts w:ascii="Lucida Fax" w:hAnsi="Lucida Fax"/>
          <w:sz w:val="24"/>
          <w:szCs w:val="24"/>
        </w:rPr>
        <w:t xml:space="preserve"> living</w:t>
      </w:r>
      <w:r w:rsidRPr="0068774B">
        <w:rPr>
          <w:rFonts w:ascii="Lucida Fax" w:hAnsi="Lucida Fax"/>
          <w:sz w:val="24"/>
          <w:szCs w:val="24"/>
        </w:rPr>
        <w:t xml:space="preserve"> with the </w:t>
      </w:r>
      <w:r w:rsidR="0060069B" w:rsidRPr="0068774B">
        <w:rPr>
          <w:rFonts w:ascii="Lucida Fax" w:hAnsi="Lucida Fax"/>
          <w:sz w:val="24"/>
          <w:szCs w:val="24"/>
        </w:rPr>
        <w:t xml:space="preserve">Appellant </w:t>
      </w:r>
      <w:r w:rsidR="0060069B">
        <w:rPr>
          <w:rFonts w:ascii="Lucida Fax" w:hAnsi="Lucida Fax"/>
          <w:sz w:val="24"/>
          <w:szCs w:val="24"/>
        </w:rPr>
        <w:t>prior to</w:t>
      </w:r>
      <w:r w:rsidRPr="0068774B">
        <w:rPr>
          <w:rFonts w:ascii="Lucida Fax" w:hAnsi="Lucida Fax"/>
          <w:sz w:val="24"/>
          <w:szCs w:val="24"/>
        </w:rPr>
        <w:t xml:space="preserve"> the hearing</w:t>
      </w:r>
      <w:r w:rsidR="0060069B">
        <w:rPr>
          <w:rFonts w:ascii="Lucida Fax" w:hAnsi="Lucida Fax"/>
          <w:sz w:val="24"/>
          <w:szCs w:val="24"/>
        </w:rPr>
        <w:t>. He also</w:t>
      </w:r>
      <w:r w:rsidRPr="0068774B">
        <w:rPr>
          <w:rFonts w:ascii="Lucida Fax" w:hAnsi="Lucida Fax"/>
          <w:sz w:val="24"/>
          <w:szCs w:val="24"/>
        </w:rPr>
        <w:t xml:space="preserve"> erred when he failed to apply the guiding principles for considering custody of a child.</w:t>
      </w:r>
    </w:p>
    <w:p w:rsidR="009758AA" w:rsidRPr="0068774B" w:rsidRDefault="009758AA" w:rsidP="0068774B">
      <w:pPr>
        <w:spacing w:line="360" w:lineRule="auto"/>
        <w:jc w:val="both"/>
        <w:rPr>
          <w:rFonts w:ascii="Lucida Fax" w:hAnsi="Lucida Fax"/>
          <w:color w:val="FF0000"/>
          <w:sz w:val="24"/>
          <w:szCs w:val="24"/>
        </w:rPr>
      </w:pPr>
      <w:r w:rsidRPr="0068774B">
        <w:rPr>
          <w:rFonts w:ascii="Lucida Fax" w:hAnsi="Lucida Fax"/>
          <w:sz w:val="24"/>
          <w:szCs w:val="24"/>
        </w:rPr>
        <w:t xml:space="preserve">In </w:t>
      </w:r>
      <w:r w:rsidR="00A26AB2">
        <w:rPr>
          <w:rFonts w:ascii="Lucida Fax" w:hAnsi="Lucida Fax"/>
          <w:sz w:val="24"/>
          <w:szCs w:val="24"/>
        </w:rPr>
        <w:t xml:space="preserve">his </w:t>
      </w:r>
      <w:r w:rsidRPr="0068774B">
        <w:rPr>
          <w:rFonts w:ascii="Lucida Fax" w:hAnsi="Lucida Fax"/>
          <w:sz w:val="24"/>
          <w:szCs w:val="24"/>
        </w:rPr>
        <w:t xml:space="preserve">submissions, </w:t>
      </w:r>
      <w:r w:rsidR="0060069B">
        <w:rPr>
          <w:rFonts w:ascii="Lucida Fax" w:hAnsi="Lucida Fax"/>
          <w:sz w:val="24"/>
          <w:szCs w:val="24"/>
        </w:rPr>
        <w:t xml:space="preserve">the learned </w:t>
      </w:r>
      <w:r w:rsidRPr="0068774B">
        <w:rPr>
          <w:rFonts w:ascii="Lucida Fax" w:hAnsi="Lucida Fax"/>
          <w:sz w:val="24"/>
          <w:szCs w:val="24"/>
        </w:rPr>
        <w:t>Counsel</w:t>
      </w:r>
      <w:r w:rsidR="0060069B">
        <w:rPr>
          <w:rFonts w:ascii="Lucida Fax" w:hAnsi="Lucida Fax"/>
          <w:sz w:val="24"/>
          <w:szCs w:val="24"/>
        </w:rPr>
        <w:t xml:space="preserve"> </w:t>
      </w:r>
      <w:r w:rsidR="00A26AB2">
        <w:rPr>
          <w:rFonts w:ascii="Lucida Fax" w:hAnsi="Lucida Fax"/>
          <w:sz w:val="24"/>
          <w:szCs w:val="24"/>
        </w:rPr>
        <w:t xml:space="preserve">for the Appellant, </w:t>
      </w:r>
      <w:r w:rsidR="0060069B">
        <w:rPr>
          <w:rFonts w:ascii="Lucida Fax" w:hAnsi="Lucida Fax"/>
          <w:sz w:val="24"/>
          <w:szCs w:val="24"/>
        </w:rPr>
        <w:t xml:space="preserve">Mr. Bamwite </w:t>
      </w:r>
      <w:r w:rsidRPr="0068774B">
        <w:rPr>
          <w:rFonts w:ascii="Lucida Fax" w:hAnsi="Lucida Fax"/>
          <w:sz w:val="24"/>
          <w:szCs w:val="24"/>
        </w:rPr>
        <w:t xml:space="preserve"> stated that the lower Court’s record clearly showed that the learned trial Magistrate did not conduct a hearing in the matter to determine who should have custody of the child Hammie Yusuf.</w:t>
      </w:r>
      <w:r w:rsidR="00E21D7A" w:rsidRPr="0068774B">
        <w:rPr>
          <w:rFonts w:ascii="Lucida Fax" w:hAnsi="Lucida Fax"/>
          <w:sz w:val="24"/>
          <w:szCs w:val="24"/>
        </w:rPr>
        <w:t xml:space="preserve"> </w:t>
      </w:r>
    </w:p>
    <w:p w:rsidR="00A229C1" w:rsidRPr="0068774B" w:rsidRDefault="0060069B" w:rsidP="0068774B">
      <w:pPr>
        <w:spacing w:line="360" w:lineRule="auto"/>
        <w:jc w:val="both"/>
        <w:rPr>
          <w:rFonts w:ascii="Lucida Fax" w:hAnsi="Lucida Fax"/>
          <w:sz w:val="24"/>
          <w:szCs w:val="24"/>
        </w:rPr>
      </w:pPr>
      <w:r>
        <w:rPr>
          <w:rFonts w:ascii="Lucida Fax" w:hAnsi="Lucida Fax"/>
          <w:sz w:val="24"/>
          <w:szCs w:val="24"/>
        </w:rPr>
        <w:t>Pertaining to ground 1,</w:t>
      </w:r>
      <w:r w:rsidR="00082F06" w:rsidRPr="0068774B">
        <w:rPr>
          <w:rFonts w:ascii="Lucida Fax" w:hAnsi="Lucida Fax"/>
          <w:sz w:val="24"/>
          <w:szCs w:val="24"/>
        </w:rPr>
        <w:t xml:space="preserve"> </w:t>
      </w:r>
      <w:r w:rsidR="00353E94" w:rsidRPr="0068774B">
        <w:rPr>
          <w:rFonts w:ascii="Lucida Fax" w:hAnsi="Lucida Fax"/>
          <w:sz w:val="24"/>
          <w:szCs w:val="24"/>
        </w:rPr>
        <w:t>Counsel for the Respondent</w:t>
      </w:r>
      <w:r w:rsidR="00416D7B" w:rsidRPr="0068774B">
        <w:rPr>
          <w:rFonts w:ascii="Lucida Fax" w:hAnsi="Lucida Fax"/>
          <w:sz w:val="24"/>
          <w:szCs w:val="24"/>
        </w:rPr>
        <w:t xml:space="preserve"> submitted that there was no need for the Appellant to be heard on a technical i</w:t>
      </w:r>
      <w:r w:rsidR="00120F6B" w:rsidRPr="0068774B">
        <w:rPr>
          <w:rFonts w:ascii="Lucida Fax" w:hAnsi="Lucida Fax"/>
          <w:sz w:val="24"/>
          <w:szCs w:val="24"/>
        </w:rPr>
        <w:t>ssue</w:t>
      </w:r>
      <w:r w:rsidR="00416D7B" w:rsidRPr="0068774B">
        <w:rPr>
          <w:rFonts w:ascii="Lucida Fax" w:hAnsi="Lucida Fax"/>
          <w:sz w:val="24"/>
          <w:szCs w:val="24"/>
        </w:rPr>
        <w:t>.</w:t>
      </w:r>
      <w:r>
        <w:rPr>
          <w:rFonts w:ascii="Lucida Fax" w:hAnsi="Lucida Fax"/>
          <w:sz w:val="24"/>
          <w:szCs w:val="24"/>
        </w:rPr>
        <w:t xml:space="preserve"> He contended that</w:t>
      </w:r>
      <w:r w:rsidRPr="0068774B">
        <w:rPr>
          <w:rFonts w:ascii="Lucida Fax" w:hAnsi="Lucida Fax"/>
          <w:sz w:val="24"/>
          <w:szCs w:val="24"/>
        </w:rPr>
        <w:t xml:space="preserve"> </w:t>
      </w:r>
      <w:r w:rsidR="00A26AB2">
        <w:rPr>
          <w:rFonts w:ascii="Lucida Fax" w:hAnsi="Lucida Fax"/>
          <w:sz w:val="24"/>
          <w:szCs w:val="24"/>
        </w:rPr>
        <w:t xml:space="preserve">since </w:t>
      </w:r>
      <w:r w:rsidRPr="0068774B">
        <w:rPr>
          <w:rFonts w:ascii="Lucida Fax" w:hAnsi="Lucida Fax"/>
          <w:sz w:val="24"/>
          <w:szCs w:val="24"/>
        </w:rPr>
        <w:t>the</w:t>
      </w:r>
      <w:r w:rsidR="00082F06" w:rsidRPr="0068774B">
        <w:rPr>
          <w:rFonts w:ascii="Lucida Fax" w:hAnsi="Lucida Fax"/>
          <w:sz w:val="24"/>
          <w:szCs w:val="24"/>
        </w:rPr>
        <w:t xml:space="preserve"> issue of paternity was raised</w:t>
      </w:r>
      <w:r w:rsidR="00120F6B" w:rsidRPr="0068774B">
        <w:rPr>
          <w:rFonts w:ascii="Lucida Fax" w:hAnsi="Lucida Fax"/>
          <w:sz w:val="24"/>
          <w:szCs w:val="24"/>
        </w:rPr>
        <w:t xml:space="preserve"> </w:t>
      </w:r>
      <w:r w:rsidR="00416D7B" w:rsidRPr="0068774B">
        <w:rPr>
          <w:rFonts w:ascii="Lucida Fax" w:hAnsi="Lucida Fax"/>
          <w:sz w:val="24"/>
          <w:szCs w:val="24"/>
        </w:rPr>
        <w:t>during th</w:t>
      </w:r>
      <w:r w:rsidR="00120F6B" w:rsidRPr="0068774B">
        <w:rPr>
          <w:rFonts w:ascii="Lucida Fax" w:hAnsi="Lucida Fax"/>
          <w:sz w:val="24"/>
          <w:szCs w:val="24"/>
        </w:rPr>
        <w:t xml:space="preserve">e hearing </w:t>
      </w:r>
      <w:r w:rsidR="00082F06" w:rsidRPr="0068774B">
        <w:rPr>
          <w:rFonts w:ascii="Lucida Fax" w:hAnsi="Lucida Fax"/>
          <w:sz w:val="24"/>
          <w:szCs w:val="24"/>
        </w:rPr>
        <w:t>of</w:t>
      </w:r>
      <w:r w:rsidR="00A26AB2">
        <w:rPr>
          <w:rFonts w:ascii="Lucida Fax" w:hAnsi="Lucida Fax"/>
          <w:sz w:val="24"/>
          <w:szCs w:val="24"/>
        </w:rPr>
        <w:t xml:space="preserve"> the</w:t>
      </w:r>
      <w:r w:rsidR="00082F06" w:rsidRPr="0068774B">
        <w:rPr>
          <w:rFonts w:ascii="Lucida Fax" w:hAnsi="Lucida Fax"/>
          <w:sz w:val="24"/>
          <w:szCs w:val="24"/>
        </w:rPr>
        <w:t xml:space="preserve"> main suit</w:t>
      </w:r>
      <w:r w:rsidR="00704456" w:rsidRPr="0068774B">
        <w:rPr>
          <w:rFonts w:ascii="Lucida Fax" w:hAnsi="Lucida Fax"/>
          <w:sz w:val="24"/>
          <w:szCs w:val="24"/>
        </w:rPr>
        <w:t xml:space="preserve">, it was important for Court to make an interim decision on the issue </w:t>
      </w:r>
      <w:r>
        <w:rPr>
          <w:rFonts w:ascii="Lucida Fax" w:hAnsi="Lucida Fax"/>
          <w:sz w:val="24"/>
          <w:szCs w:val="24"/>
        </w:rPr>
        <w:t>until the</w:t>
      </w:r>
      <w:r w:rsidR="00416D7B" w:rsidRPr="0068774B">
        <w:rPr>
          <w:rFonts w:ascii="Lucida Fax" w:hAnsi="Lucida Fax"/>
          <w:sz w:val="24"/>
          <w:szCs w:val="24"/>
        </w:rPr>
        <w:t xml:space="preserve"> </w:t>
      </w:r>
      <w:r w:rsidR="0067310A">
        <w:rPr>
          <w:rFonts w:ascii="Lucida Fax" w:hAnsi="Lucida Fax"/>
          <w:sz w:val="24"/>
          <w:szCs w:val="24"/>
        </w:rPr>
        <w:t xml:space="preserve">final </w:t>
      </w:r>
      <w:r w:rsidR="00416D7B" w:rsidRPr="0068774B">
        <w:rPr>
          <w:rFonts w:ascii="Lucida Fax" w:hAnsi="Lucida Fax"/>
          <w:sz w:val="24"/>
          <w:szCs w:val="24"/>
        </w:rPr>
        <w:t xml:space="preserve">determination of the </w:t>
      </w:r>
      <w:r w:rsidR="0067310A">
        <w:rPr>
          <w:rFonts w:ascii="Lucida Fax" w:hAnsi="Lucida Fax"/>
          <w:sz w:val="24"/>
          <w:szCs w:val="24"/>
        </w:rPr>
        <w:t xml:space="preserve">paternity </w:t>
      </w:r>
      <w:r w:rsidR="00416D7B" w:rsidRPr="0068774B">
        <w:rPr>
          <w:rFonts w:ascii="Lucida Fax" w:hAnsi="Lucida Fax"/>
          <w:sz w:val="24"/>
          <w:szCs w:val="24"/>
        </w:rPr>
        <w:t>issue</w:t>
      </w:r>
      <w:r w:rsidR="0067310A">
        <w:rPr>
          <w:rFonts w:ascii="Lucida Fax" w:hAnsi="Lucida Fax"/>
          <w:sz w:val="24"/>
          <w:szCs w:val="24"/>
        </w:rPr>
        <w:t>.</w:t>
      </w:r>
      <w:r w:rsidR="00416D7B" w:rsidRPr="0068774B">
        <w:rPr>
          <w:rFonts w:ascii="Lucida Fax" w:hAnsi="Lucida Fax"/>
          <w:sz w:val="24"/>
          <w:szCs w:val="24"/>
        </w:rPr>
        <w:t xml:space="preserve"> </w:t>
      </w:r>
      <w:r w:rsidR="00120F6B" w:rsidRPr="0068774B">
        <w:rPr>
          <w:rFonts w:ascii="Lucida Fax" w:hAnsi="Lucida Fax"/>
          <w:sz w:val="24"/>
          <w:szCs w:val="24"/>
        </w:rPr>
        <w:t xml:space="preserve">Therefore, there was no need for </w:t>
      </w:r>
      <w:r w:rsidR="00704456" w:rsidRPr="0068774B">
        <w:rPr>
          <w:rFonts w:ascii="Lucida Fax" w:hAnsi="Lucida Fax"/>
          <w:sz w:val="24"/>
          <w:szCs w:val="24"/>
        </w:rPr>
        <w:t xml:space="preserve">the Appellant to be </w:t>
      </w:r>
      <w:r w:rsidR="00120F6B" w:rsidRPr="0068774B">
        <w:rPr>
          <w:rFonts w:ascii="Lucida Fax" w:hAnsi="Lucida Fax"/>
          <w:sz w:val="24"/>
          <w:szCs w:val="24"/>
        </w:rPr>
        <w:t xml:space="preserve">heard on the same. </w:t>
      </w:r>
    </w:p>
    <w:p w:rsidR="00A71F77" w:rsidRPr="0068774B" w:rsidRDefault="0074620F" w:rsidP="0068774B">
      <w:pPr>
        <w:spacing w:line="360" w:lineRule="auto"/>
        <w:jc w:val="both"/>
        <w:rPr>
          <w:rFonts w:ascii="Lucida Fax" w:hAnsi="Lucida Fax"/>
          <w:color w:val="FF0000"/>
          <w:sz w:val="24"/>
          <w:szCs w:val="24"/>
        </w:rPr>
      </w:pPr>
      <w:r w:rsidRPr="0068774B">
        <w:rPr>
          <w:rFonts w:ascii="Lucida Fax" w:hAnsi="Lucida Fax"/>
          <w:sz w:val="24"/>
          <w:szCs w:val="24"/>
        </w:rPr>
        <w:t xml:space="preserve">I have perused through the record and as earlier noted, </w:t>
      </w:r>
      <w:r w:rsidR="00A229C1" w:rsidRPr="0068774B">
        <w:rPr>
          <w:rFonts w:ascii="Lucida Fax" w:hAnsi="Lucida Fax"/>
          <w:sz w:val="24"/>
          <w:szCs w:val="24"/>
        </w:rPr>
        <w:t>the</w:t>
      </w:r>
      <w:r w:rsidR="00E21D7A" w:rsidRPr="0068774B">
        <w:rPr>
          <w:rFonts w:ascii="Lucida Fax" w:hAnsi="Lucida Fax"/>
          <w:sz w:val="24"/>
          <w:szCs w:val="24"/>
        </w:rPr>
        <w:t xml:space="preserve"> </w:t>
      </w:r>
      <w:r w:rsidR="00A229C1" w:rsidRPr="0068774B">
        <w:rPr>
          <w:rFonts w:ascii="Lucida Fax" w:hAnsi="Lucida Fax"/>
          <w:sz w:val="24"/>
          <w:szCs w:val="24"/>
        </w:rPr>
        <w:t>Original Application in Family Cause No. 17 of 2013 filed by the Respondent herein</w:t>
      </w:r>
      <w:r w:rsidR="0067310A">
        <w:rPr>
          <w:rFonts w:ascii="Lucida Fax" w:hAnsi="Lucida Fax"/>
          <w:sz w:val="24"/>
          <w:szCs w:val="24"/>
        </w:rPr>
        <w:t>,</w:t>
      </w:r>
      <w:r w:rsidR="00A229C1" w:rsidRPr="0068774B">
        <w:rPr>
          <w:rFonts w:ascii="Lucida Fax" w:hAnsi="Lucida Fax"/>
          <w:sz w:val="24"/>
          <w:szCs w:val="24"/>
        </w:rPr>
        <w:t xml:space="preserve"> sought Orders </w:t>
      </w:r>
      <w:r w:rsidR="0067310A">
        <w:rPr>
          <w:rFonts w:ascii="Lucida Fax" w:hAnsi="Lucida Fax"/>
          <w:sz w:val="24"/>
          <w:szCs w:val="24"/>
        </w:rPr>
        <w:t>for</w:t>
      </w:r>
      <w:r w:rsidR="00A229C1" w:rsidRPr="0068774B">
        <w:rPr>
          <w:rFonts w:ascii="Lucida Fax" w:hAnsi="Lucida Fax"/>
          <w:sz w:val="24"/>
          <w:szCs w:val="24"/>
        </w:rPr>
        <w:t xml:space="preserve"> maintenance and custody of the child</w:t>
      </w:r>
      <w:r w:rsidR="00120F6B" w:rsidRPr="0068774B">
        <w:rPr>
          <w:rFonts w:ascii="Lucida Fax" w:hAnsi="Lucida Fax"/>
          <w:sz w:val="24"/>
          <w:szCs w:val="24"/>
        </w:rPr>
        <w:t>,</w:t>
      </w:r>
      <w:r w:rsidR="00A229C1" w:rsidRPr="0068774B">
        <w:rPr>
          <w:rFonts w:ascii="Lucida Fax" w:hAnsi="Lucida Fax"/>
          <w:sz w:val="24"/>
          <w:szCs w:val="24"/>
        </w:rPr>
        <w:t xml:space="preserve"> Hammie Yusuf. However, according to the record of </w:t>
      </w:r>
      <w:r w:rsidR="00A71F77" w:rsidRPr="0068774B">
        <w:rPr>
          <w:rFonts w:ascii="Lucida Fax" w:hAnsi="Lucida Fax"/>
          <w:sz w:val="24"/>
          <w:szCs w:val="24"/>
        </w:rPr>
        <w:t xml:space="preserve">proceedings </w:t>
      </w:r>
      <w:r w:rsidR="006A1CC4" w:rsidRPr="0068774B">
        <w:rPr>
          <w:rFonts w:ascii="Lucida Fax" w:hAnsi="Lucida Fax"/>
          <w:sz w:val="24"/>
          <w:szCs w:val="24"/>
        </w:rPr>
        <w:t>dated 03</w:t>
      </w:r>
      <w:r w:rsidR="006A1CC4" w:rsidRPr="0068774B">
        <w:rPr>
          <w:rFonts w:ascii="Lucida Fax" w:hAnsi="Lucida Fax"/>
          <w:sz w:val="24"/>
          <w:szCs w:val="24"/>
          <w:vertAlign w:val="superscript"/>
        </w:rPr>
        <w:t>rd</w:t>
      </w:r>
      <w:r w:rsidR="006A1CC4" w:rsidRPr="0068774B">
        <w:rPr>
          <w:rFonts w:ascii="Lucida Fax" w:hAnsi="Lucida Fax"/>
          <w:sz w:val="24"/>
          <w:szCs w:val="24"/>
        </w:rPr>
        <w:t xml:space="preserve"> September, 2013 </w:t>
      </w:r>
      <w:r w:rsidR="0080794E" w:rsidRPr="0068774B">
        <w:rPr>
          <w:rFonts w:ascii="Lucida Fax" w:hAnsi="Lucida Fax"/>
          <w:sz w:val="24"/>
          <w:szCs w:val="24"/>
        </w:rPr>
        <w:t>and contrary to</w:t>
      </w:r>
      <w:r w:rsidR="0060069B">
        <w:rPr>
          <w:rFonts w:ascii="Lucida Fax" w:hAnsi="Lucida Fax"/>
          <w:sz w:val="24"/>
          <w:szCs w:val="24"/>
        </w:rPr>
        <w:t xml:space="preserve"> what</w:t>
      </w:r>
      <w:r w:rsidR="0080794E" w:rsidRPr="0068774B">
        <w:rPr>
          <w:rFonts w:ascii="Lucida Fax" w:hAnsi="Lucida Fax"/>
          <w:sz w:val="24"/>
          <w:szCs w:val="24"/>
        </w:rPr>
        <w:t xml:space="preserve"> Counsel for the </w:t>
      </w:r>
      <w:r w:rsidR="0060069B">
        <w:rPr>
          <w:rFonts w:ascii="Lucida Fax" w:hAnsi="Lucida Fax"/>
          <w:sz w:val="24"/>
          <w:szCs w:val="24"/>
        </w:rPr>
        <w:t>Respondent stated</w:t>
      </w:r>
      <w:r w:rsidR="0067310A">
        <w:rPr>
          <w:rFonts w:ascii="Lucida Fax" w:hAnsi="Lucida Fax"/>
          <w:sz w:val="24"/>
          <w:szCs w:val="24"/>
        </w:rPr>
        <w:t>,</w:t>
      </w:r>
      <w:r w:rsidR="00A229C1" w:rsidRPr="0068774B">
        <w:rPr>
          <w:rFonts w:ascii="Lucida Fax" w:hAnsi="Lucida Fax"/>
          <w:sz w:val="24"/>
          <w:szCs w:val="24"/>
        </w:rPr>
        <w:t xml:space="preserve"> </w:t>
      </w:r>
      <w:r w:rsidR="0080794E" w:rsidRPr="0068774B">
        <w:rPr>
          <w:rFonts w:ascii="Lucida Fax" w:hAnsi="Lucida Fax"/>
          <w:sz w:val="24"/>
          <w:szCs w:val="24"/>
        </w:rPr>
        <w:t>the issue of paternity of the child was raised by the Respondent</w:t>
      </w:r>
      <w:r w:rsidR="0060069B">
        <w:rPr>
          <w:rFonts w:ascii="Lucida Fax" w:hAnsi="Lucida Fax"/>
          <w:sz w:val="24"/>
          <w:szCs w:val="24"/>
        </w:rPr>
        <w:t xml:space="preserve">. </w:t>
      </w:r>
      <w:r w:rsidR="0067310A">
        <w:rPr>
          <w:rFonts w:ascii="Lucida Fax" w:hAnsi="Lucida Fax"/>
          <w:sz w:val="24"/>
          <w:szCs w:val="24"/>
        </w:rPr>
        <w:t>She</w:t>
      </w:r>
      <w:r w:rsidR="0060069B">
        <w:rPr>
          <w:rFonts w:ascii="Lucida Fax" w:hAnsi="Lucida Fax"/>
          <w:sz w:val="24"/>
          <w:szCs w:val="24"/>
        </w:rPr>
        <w:t xml:space="preserve"> raised</w:t>
      </w:r>
      <w:r w:rsidRPr="0068774B">
        <w:rPr>
          <w:rFonts w:ascii="Lucida Fax" w:hAnsi="Lucida Fax"/>
          <w:sz w:val="24"/>
          <w:szCs w:val="24"/>
        </w:rPr>
        <w:t xml:space="preserve"> doubts </w:t>
      </w:r>
      <w:r w:rsidR="00FF2BE8" w:rsidRPr="0068774B">
        <w:rPr>
          <w:rFonts w:ascii="Lucida Fax" w:hAnsi="Lucida Fax"/>
          <w:sz w:val="24"/>
          <w:szCs w:val="24"/>
        </w:rPr>
        <w:t>whether the Appellant</w:t>
      </w:r>
      <w:r w:rsidR="0080794E" w:rsidRPr="0068774B">
        <w:rPr>
          <w:rFonts w:ascii="Lucida Fax" w:hAnsi="Lucida Fax"/>
          <w:sz w:val="24"/>
          <w:szCs w:val="24"/>
        </w:rPr>
        <w:t xml:space="preserve"> was the biological father of the child. </w:t>
      </w:r>
      <w:r w:rsidR="00C6766E" w:rsidRPr="0068774B">
        <w:rPr>
          <w:rFonts w:ascii="Lucida Fax" w:hAnsi="Lucida Fax"/>
          <w:sz w:val="24"/>
          <w:szCs w:val="24"/>
        </w:rPr>
        <w:t>Further</w:t>
      </w:r>
      <w:r w:rsidR="0060069B">
        <w:rPr>
          <w:rFonts w:ascii="Lucida Fax" w:hAnsi="Lucida Fax"/>
          <w:sz w:val="24"/>
          <w:szCs w:val="24"/>
        </w:rPr>
        <w:t>more</w:t>
      </w:r>
      <w:r w:rsidR="00C6766E" w:rsidRPr="0068774B">
        <w:rPr>
          <w:rFonts w:ascii="Lucida Fax" w:hAnsi="Lucida Fax"/>
          <w:sz w:val="24"/>
          <w:szCs w:val="24"/>
        </w:rPr>
        <w:t>,</w:t>
      </w:r>
      <w:r w:rsidR="0060069B">
        <w:rPr>
          <w:rFonts w:ascii="Lucida Fax" w:hAnsi="Lucida Fax"/>
          <w:sz w:val="24"/>
          <w:szCs w:val="24"/>
        </w:rPr>
        <w:t xml:space="preserve"> I note that</w:t>
      </w:r>
      <w:r w:rsidR="00C6766E" w:rsidRPr="0068774B">
        <w:rPr>
          <w:rFonts w:ascii="Lucida Fax" w:hAnsi="Lucida Fax"/>
          <w:sz w:val="24"/>
          <w:szCs w:val="24"/>
        </w:rPr>
        <w:t xml:space="preserve"> at the</w:t>
      </w:r>
      <w:r w:rsidR="00763F27" w:rsidRPr="0068774B">
        <w:rPr>
          <w:rFonts w:ascii="Lucida Fax" w:hAnsi="Lucida Fax"/>
          <w:sz w:val="24"/>
          <w:szCs w:val="24"/>
        </w:rPr>
        <w:t xml:space="preserve"> time of the</w:t>
      </w:r>
      <w:r w:rsidR="0060069B">
        <w:rPr>
          <w:rFonts w:ascii="Lucida Fax" w:hAnsi="Lucida Fax"/>
          <w:sz w:val="24"/>
          <w:szCs w:val="24"/>
        </w:rPr>
        <w:t>se</w:t>
      </w:r>
      <w:r w:rsidR="00763F27" w:rsidRPr="0068774B">
        <w:rPr>
          <w:rFonts w:ascii="Lucida Fax" w:hAnsi="Lucida Fax"/>
          <w:sz w:val="24"/>
          <w:szCs w:val="24"/>
        </w:rPr>
        <w:t xml:space="preserve"> proceedings, the </w:t>
      </w:r>
      <w:r w:rsidR="0060069B">
        <w:rPr>
          <w:rFonts w:ascii="Lucida Fax" w:hAnsi="Lucida Fax"/>
          <w:sz w:val="24"/>
          <w:szCs w:val="24"/>
        </w:rPr>
        <w:t>P</w:t>
      </w:r>
      <w:r w:rsidR="00A71F77" w:rsidRPr="0068774B">
        <w:rPr>
          <w:rFonts w:ascii="Lucida Fax" w:hAnsi="Lucida Fax"/>
          <w:sz w:val="24"/>
          <w:szCs w:val="24"/>
        </w:rPr>
        <w:t xml:space="preserve">arties were trying to work </w:t>
      </w:r>
      <w:r w:rsidR="00A71F77" w:rsidRPr="0068774B">
        <w:rPr>
          <w:rFonts w:ascii="Lucida Fax" w:hAnsi="Lucida Fax"/>
          <w:sz w:val="24"/>
          <w:szCs w:val="24"/>
        </w:rPr>
        <w:lastRenderedPageBreak/>
        <w:t>out a consent arrangement regarding</w:t>
      </w:r>
      <w:r w:rsidR="0060069B">
        <w:rPr>
          <w:rFonts w:ascii="Lucida Fax" w:hAnsi="Lucida Fax"/>
          <w:sz w:val="24"/>
          <w:szCs w:val="24"/>
        </w:rPr>
        <w:t xml:space="preserve"> the </w:t>
      </w:r>
      <w:r w:rsidR="00A71F77" w:rsidRPr="0068774B">
        <w:rPr>
          <w:rFonts w:ascii="Lucida Fax" w:hAnsi="Lucida Fax"/>
          <w:sz w:val="24"/>
          <w:szCs w:val="24"/>
        </w:rPr>
        <w:t xml:space="preserve"> custody and maintenance of the child.</w:t>
      </w:r>
    </w:p>
    <w:p w:rsidR="00FA5CBB" w:rsidRPr="0068774B" w:rsidRDefault="0067310A" w:rsidP="0068774B">
      <w:pPr>
        <w:spacing w:line="360" w:lineRule="auto"/>
        <w:jc w:val="both"/>
        <w:rPr>
          <w:rFonts w:ascii="Lucida Fax" w:hAnsi="Lucida Fax"/>
          <w:sz w:val="24"/>
          <w:szCs w:val="24"/>
        </w:rPr>
      </w:pPr>
      <w:r>
        <w:rPr>
          <w:rFonts w:ascii="Lucida Fax" w:hAnsi="Lucida Fax"/>
          <w:sz w:val="24"/>
          <w:szCs w:val="24"/>
        </w:rPr>
        <w:t>I decipher from the available documentation</w:t>
      </w:r>
      <w:r w:rsidR="0080794E" w:rsidRPr="0068774B">
        <w:rPr>
          <w:rFonts w:ascii="Lucida Fax" w:hAnsi="Lucida Fax"/>
          <w:sz w:val="24"/>
          <w:szCs w:val="24"/>
        </w:rPr>
        <w:t xml:space="preserve"> that the DNA was</w:t>
      </w:r>
      <w:r w:rsidR="0060069B">
        <w:rPr>
          <w:rFonts w:ascii="Lucida Fax" w:hAnsi="Lucida Fax"/>
          <w:sz w:val="24"/>
          <w:szCs w:val="24"/>
        </w:rPr>
        <w:t xml:space="preserve"> requested</w:t>
      </w:r>
      <w:r w:rsidR="0080794E" w:rsidRPr="0068774B">
        <w:rPr>
          <w:rFonts w:ascii="Lucida Fax" w:hAnsi="Lucida Fax"/>
          <w:sz w:val="24"/>
          <w:szCs w:val="24"/>
        </w:rPr>
        <w:t xml:space="preserve"> out of the </w:t>
      </w:r>
      <w:r>
        <w:rPr>
          <w:rFonts w:ascii="Lucida Fax" w:hAnsi="Lucida Fax"/>
          <w:sz w:val="24"/>
          <w:szCs w:val="24"/>
        </w:rPr>
        <w:t xml:space="preserve">consent </w:t>
      </w:r>
      <w:r w:rsidR="0080794E" w:rsidRPr="0068774B">
        <w:rPr>
          <w:rFonts w:ascii="Lucida Fax" w:hAnsi="Lucida Fax"/>
          <w:sz w:val="24"/>
          <w:szCs w:val="24"/>
        </w:rPr>
        <w:t>arrangement</w:t>
      </w:r>
      <w:r w:rsidR="0060069B">
        <w:rPr>
          <w:rFonts w:ascii="Lucida Fax" w:hAnsi="Lucida Fax"/>
          <w:sz w:val="24"/>
          <w:szCs w:val="24"/>
        </w:rPr>
        <w:t xml:space="preserve"> in the spirit of settling the issue</w:t>
      </w:r>
      <w:r w:rsidR="0080794E" w:rsidRPr="0068774B">
        <w:rPr>
          <w:rFonts w:ascii="Lucida Fax" w:hAnsi="Lucida Fax"/>
          <w:sz w:val="24"/>
          <w:szCs w:val="24"/>
        </w:rPr>
        <w:t xml:space="preserve"> </w:t>
      </w:r>
      <w:r w:rsidR="008949EE">
        <w:rPr>
          <w:rFonts w:ascii="Lucida Fax" w:hAnsi="Lucida Fax"/>
          <w:sz w:val="24"/>
          <w:szCs w:val="24"/>
        </w:rPr>
        <w:t>of custody of the child. N</w:t>
      </w:r>
      <w:r w:rsidR="0080794E" w:rsidRPr="0068774B">
        <w:rPr>
          <w:rFonts w:ascii="Lucida Fax" w:hAnsi="Lucida Fax"/>
          <w:sz w:val="24"/>
          <w:szCs w:val="24"/>
        </w:rPr>
        <w:t>otwithsta</w:t>
      </w:r>
      <w:r w:rsidR="006A1CC4" w:rsidRPr="0068774B">
        <w:rPr>
          <w:rFonts w:ascii="Lucida Fax" w:hAnsi="Lucida Fax"/>
          <w:sz w:val="24"/>
          <w:szCs w:val="24"/>
        </w:rPr>
        <w:t>nding</w:t>
      </w:r>
      <w:r w:rsidR="008949EE">
        <w:rPr>
          <w:rFonts w:ascii="Lucida Fax" w:hAnsi="Lucida Fax"/>
          <w:sz w:val="24"/>
          <w:szCs w:val="24"/>
        </w:rPr>
        <w:t xml:space="preserve"> </w:t>
      </w:r>
      <w:r>
        <w:rPr>
          <w:rFonts w:ascii="Lucida Fax" w:hAnsi="Lucida Fax"/>
          <w:sz w:val="24"/>
          <w:szCs w:val="24"/>
        </w:rPr>
        <w:t>this</w:t>
      </w:r>
      <w:r w:rsidR="008949EE">
        <w:rPr>
          <w:rFonts w:ascii="Lucida Fax" w:hAnsi="Lucida Fax"/>
          <w:sz w:val="24"/>
          <w:szCs w:val="24"/>
        </w:rPr>
        <w:t xml:space="preserve"> fact,</w:t>
      </w:r>
      <w:r w:rsidR="005E2F5B" w:rsidRPr="0068774B">
        <w:rPr>
          <w:rFonts w:ascii="Lucida Fax" w:hAnsi="Lucida Fax"/>
          <w:sz w:val="24"/>
          <w:szCs w:val="24"/>
        </w:rPr>
        <w:t xml:space="preserve"> the record shows that the learned trial Magistrate</w:t>
      </w:r>
      <w:r w:rsidR="002709AF" w:rsidRPr="0068774B">
        <w:rPr>
          <w:rFonts w:ascii="Lucida Fax" w:hAnsi="Lucida Fax"/>
          <w:sz w:val="24"/>
          <w:szCs w:val="24"/>
        </w:rPr>
        <w:t>, His Worship Imalingat Robert (Magistrate Grade 1)</w:t>
      </w:r>
      <w:r w:rsidR="008949EE">
        <w:rPr>
          <w:rFonts w:ascii="Lucida Fax" w:hAnsi="Lucida Fax"/>
          <w:sz w:val="24"/>
          <w:szCs w:val="24"/>
        </w:rPr>
        <w:t>,</w:t>
      </w:r>
      <w:r w:rsidR="002709AF" w:rsidRPr="0068774B">
        <w:rPr>
          <w:rFonts w:ascii="Lucida Fax" w:hAnsi="Lucida Fax"/>
          <w:sz w:val="24"/>
          <w:szCs w:val="24"/>
        </w:rPr>
        <w:t xml:space="preserve"> proceeded and made an interim Order dated 03.09.2013 that </w:t>
      </w:r>
      <w:r w:rsidR="006A1CC4" w:rsidRPr="0068774B">
        <w:rPr>
          <w:rFonts w:ascii="Lucida Fax" w:hAnsi="Lucida Fax"/>
          <w:sz w:val="24"/>
          <w:szCs w:val="24"/>
        </w:rPr>
        <w:t xml:space="preserve">custody of the child </w:t>
      </w:r>
      <w:r>
        <w:rPr>
          <w:rFonts w:ascii="Lucida Fax" w:hAnsi="Lucida Fax"/>
          <w:sz w:val="24"/>
          <w:szCs w:val="24"/>
        </w:rPr>
        <w:t>be</w:t>
      </w:r>
      <w:r w:rsidR="008949EE">
        <w:rPr>
          <w:rFonts w:ascii="Lucida Fax" w:hAnsi="Lucida Fax"/>
          <w:sz w:val="24"/>
          <w:szCs w:val="24"/>
        </w:rPr>
        <w:t xml:space="preserve"> granted to the mother pending a </w:t>
      </w:r>
      <w:r w:rsidR="006A1CC4" w:rsidRPr="0068774B">
        <w:rPr>
          <w:rFonts w:ascii="Lucida Fax" w:hAnsi="Lucida Fax"/>
          <w:sz w:val="24"/>
          <w:szCs w:val="24"/>
        </w:rPr>
        <w:t>DNA test</w:t>
      </w:r>
      <w:r w:rsidR="008949EE">
        <w:rPr>
          <w:rFonts w:ascii="Lucida Fax" w:hAnsi="Lucida Fax"/>
          <w:sz w:val="24"/>
          <w:szCs w:val="24"/>
        </w:rPr>
        <w:t xml:space="preserve">. The </w:t>
      </w:r>
      <w:r w:rsidR="00A71F77" w:rsidRPr="0068774B">
        <w:rPr>
          <w:rFonts w:ascii="Lucida Fax" w:hAnsi="Lucida Fax"/>
          <w:sz w:val="24"/>
          <w:szCs w:val="24"/>
        </w:rPr>
        <w:t xml:space="preserve">Court </w:t>
      </w:r>
      <w:r w:rsidR="00FA5CBB" w:rsidRPr="0068774B">
        <w:rPr>
          <w:rFonts w:ascii="Lucida Fax" w:hAnsi="Lucida Fax"/>
          <w:sz w:val="24"/>
          <w:szCs w:val="24"/>
        </w:rPr>
        <w:t>also gave</w:t>
      </w:r>
      <w:r w:rsidR="006A1CC4" w:rsidRPr="0068774B">
        <w:rPr>
          <w:rFonts w:ascii="Lucida Fax" w:hAnsi="Lucida Fax"/>
          <w:sz w:val="24"/>
          <w:szCs w:val="24"/>
        </w:rPr>
        <w:t xml:space="preserve"> directions to the Police to ensure that the Order is complied with</w:t>
      </w:r>
      <w:r w:rsidR="00A71F77" w:rsidRPr="0068774B">
        <w:rPr>
          <w:rFonts w:ascii="Lucida Fax" w:hAnsi="Lucida Fax"/>
          <w:sz w:val="24"/>
          <w:szCs w:val="24"/>
        </w:rPr>
        <w:t xml:space="preserve">. </w:t>
      </w:r>
    </w:p>
    <w:p w:rsidR="00353E94" w:rsidRPr="0068774B" w:rsidRDefault="008949EE" w:rsidP="0068774B">
      <w:pPr>
        <w:spacing w:line="360" w:lineRule="auto"/>
        <w:jc w:val="both"/>
        <w:rPr>
          <w:rFonts w:ascii="Lucida Fax" w:hAnsi="Lucida Fax"/>
          <w:color w:val="FFFFFF" w:themeColor="background1"/>
          <w:sz w:val="24"/>
          <w:szCs w:val="24"/>
        </w:rPr>
      </w:pPr>
      <w:r>
        <w:rPr>
          <w:rFonts w:ascii="Lucida Fax" w:hAnsi="Lucida Fax"/>
          <w:sz w:val="24"/>
          <w:szCs w:val="24"/>
        </w:rPr>
        <w:t>I have not</w:t>
      </w:r>
      <w:r w:rsidR="00A54DF4" w:rsidRPr="0068774B">
        <w:rPr>
          <w:rFonts w:ascii="Lucida Fax" w:hAnsi="Lucida Fax"/>
          <w:sz w:val="24"/>
          <w:szCs w:val="24"/>
        </w:rPr>
        <w:t xml:space="preserve">ed </w:t>
      </w:r>
      <w:r w:rsidR="00A71F77" w:rsidRPr="0068774B">
        <w:rPr>
          <w:rFonts w:ascii="Lucida Fax" w:hAnsi="Lucida Fax"/>
          <w:sz w:val="24"/>
          <w:szCs w:val="24"/>
        </w:rPr>
        <w:t xml:space="preserve">the </w:t>
      </w:r>
      <w:r w:rsidR="0067310A">
        <w:rPr>
          <w:rFonts w:ascii="Lucida Fax" w:hAnsi="Lucida Fax"/>
          <w:sz w:val="24"/>
          <w:szCs w:val="24"/>
        </w:rPr>
        <w:t>failure by the Applicant to comply with the Order T</w:t>
      </w:r>
      <w:r w:rsidR="006A1CC4" w:rsidRPr="0068774B">
        <w:rPr>
          <w:rFonts w:ascii="Lucida Fax" w:hAnsi="Lucida Fax"/>
          <w:sz w:val="24"/>
          <w:szCs w:val="24"/>
        </w:rPr>
        <w:t>he</w:t>
      </w:r>
      <w:r w:rsidR="004C547E" w:rsidRPr="0068774B">
        <w:rPr>
          <w:rFonts w:ascii="Lucida Fax" w:hAnsi="Lucida Fax"/>
          <w:sz w:val="24"/>
          <w:szCs w:val="24"/>
        </w:rPr>
        <w:t xml:space="preserve"> Respondent </w:t>
      </w:r>
      <w:r w:rsidR="0067310A">
        <w:rPr>
          <w:rFonts w:ascii="Lucida Fax" w:hAnsi="Lucida Fax"/>
          <w:sz w:val="24"/>
          <w:szCs w:val="24"/>
        </w:rPr>
        <w:t>demonstrated that he had</w:t>
      </w:r>
      <w:r w:rsidR="00A54DF4" w:rsidRPr="0068774B">
        <w:rPr>
          <w:rFonts w:ascii="Lucida Fax" w:hAnsi="Lucida Fax"/>
          <w:sz w:val="24"/>
          <w:szCs w:val="24"/>
        </w:rPr>
        <w:t xml:space="preserve"> </w:t>
      </w:r>
      <w:r w:rsidR="004C547E" w:rsidRPr="0068774B">
        <w:rPr>
          <w:rFonts w:ascii="Lucida Fax" w:hAnsi="Lucida Fax"/>
          <w:sz w:val="24"/>
          <w:szCs w:val="24"/>
        </w:rPr>
        <w:t>r</w:t>
      </w:r>
      <w:r w:rsidR="00A54DF4" w:rsidRPr="0068774B">
        <w:rPr>
          <w:rFonts w:ascii="Lucida Fax" w:hAnsi="Lucida Fax"/>
          <w:sz w:val="24"/>
          <w:szCs w:val="24"/>
        </w:rPr>
        <w:t>eported back to Court stating</w:t>
      </w:r>
      <w:r w:rsidR="004C547E" w:rsidRPr="0068774B">
        <w:rPr>
          <w:rFonts w:ascii="Lucida Fax" w:hAnsi="Lucida Fax"/>
          <w:sz w:val="24"/>
          <w:szCs w:val="24"/>
        </w:rPr>
        <w:t xml:space="preserve"> that the Appellant had refused to hand over the child</w:t>
      </w:r>
      <w:r w:rsidR="0074620F" w:rsidRPr="0068774B">
        <w:rPr>
          <w:rFonts w:ascii="Lucida Fax" w:hAnsi="Lucida Fax"/>
          <w:sz w:val="24"/>
          <w:szCs w:val="24"/>
        </w:rPr>
        <w:t>.</w:t>
      </w:r>
      <w:r w:rsidR="00413B8C" w:rsidRPr="0068774B">
        <w:rPr>
          <w:rFonts w:ascii="Lucida Fax" w:hAnsi="Lucida Fax"/>
          <w:sz w:val="24"/>
          <w:szCs w:val="24"/>
        </w:rPr>
        <w:t xml:space="preserve"> The trial</w:t>
      </w:r>
      <w:r w:rsidR="00A71F77" w:rsidRPr="0068774B">
        <w:rPr>
          <w:rFonts w:ascii="Lucida Fax" w:hAnsi="Lucida Fax"/>
          <w:sz w:val="24"/>
          <w:szCs w:val="24"/>
        </w:rPr>
        <w:t xml:space="preserve"> Court</w:t>
      </w:r>
      <w:r w:rsidR="00A54DF4" w:rsidRPr="0068774B">
        <w:rPr>
          <w:rFonts w:ascii="Lucida Fax" w:hAnsi="Lucida Fax"/>
          <w:sz w:val="24"/>
          <w:szCs w:val="24"/>
        </w:rPr>
        <w:t xml:space="preserve"> </w:t>
      </w:r>
      <w:r w:rsidR="0074620F" w:rsidRPr="0068774B">
        <w:rPr>
          <w:rFonts w:ascii="Lucida Fax" w:hAnsi="Lucida Fax"/>
          <w:sz w:val="24"/>
          <w:szCs w:val="24"/>
        </w:rPr>
        <w:t xml:space="preserve">issued </w:t>
      </w:r>
      <w:r w:rsidR="004C547E" w:rsidRPr="0068774B">
        <w:rPr>
          <w:rFonts w:ascii="Lucida Fax" w:hAnsi="Lucida Fax"/>
          <w:sz w:val="24"/>
          <w:szCs w:val="24"/>
        </w:rPr>
        <w:t xml:space="preserve">a warrant of arrest against the Appellant for disobedience of lawful Orders. </w:t>
      </w:r>
    </w:p>
    <w:p w:rsidR="00C005E0" w:rsidRPr="0068774B" w:rsidRDefault="0065625B" w:rsidP="0068774B">
      <w:pPr>
        <w:spacing w:line="360" w:lineRule="auto"/>
        <w:jc w:val="both"/>
        <w:rPr>
          <w:rFonts w:ascii="Lucida Fax" w:hAnsi="Lucida Fax"/>
          <w:sz w:val="24"/>
          <w:szCs w:val="24"/>
        </w:rPr>
      </w:pPr>
      <w:r w:rsidRPr="0068774B">
        <w:rPr>
          <w:rFonts w:ascii="Lucida Fax" w:hAnsi="Lucida Fax"/>
          <w:sz w:val="24"/>
          <w:szCs w:val="24"/>
        </w:rPr>
        <w:t>I find that the Interim Order made by Court for custody of the</w:t>
      </w:r>
      <w:r w:rsidR="00FA5CBB" w:rsidRPr="0068774B">
        <w:rPr>
          <w:rFonts w:ascii="Lucida Fax" w:hAnsi="Lucida Fax"/>
          <w:sz w:val="24"/>
          <w:szCs w:val="24"/>
        </w:rPr>
        <w:t xml:space="preserve"> ch</w:t>
      </w:r>
      <w:r w:rsidR="0029094E" w:rsidRPr="0068774B">
        <w:rPr>
          <w:rFonts w:ascii="Lucida Fax" w:hAnsi="Lucida Fax"/>
          <w:sz w:val="24"/>
          <w:szCs w:val="24"/>
        </w:rPr>
        <w:t>ild pending the DNA test was</w:t>
      </w:r>
      <w:r w:rsidRPr="0068774B">
        <w:rPr>
          <w:rFonts w:ascii="Lucida Fax" w:hAnsi="Lucida Fax"/>
          <w:sz w:val="24"/>
          <w:szCs w:val="24"/>
        </w:rPr>
        <w:t xml:space="preserve"> enter</w:t>
      </w:r>
      <w:r w:rsidR="008949EE">
        <w:rPr>
          <w:rFonts w:ascii="Lucida Fax" w:hAnsi="Lucida Fax"/>
          <w:sz w:val="24"/>
          <w:szCs w:val="24"/>
        </w:rPr>
        <w:t xml:space="preserve">ed in error and </w:t>
      </w:r>
      <w:r w:rsidR="0067310A">
        <w:rPr>
          <w:rFonts w:ascii="Lucida Fax" w:hAnsi="Lucida Fax"/>
          <w:sz w:val="24"/>
          <w:szCs w:val="24"/>
        </w:rPr>
        <w:t xml:space="preserve">it was issued </w:t>
      </w:r>
      <w:r w:rsidR="008949EE">
        <w:rPr>
          <w:rFonts w:ascii="Lucida Fax" w:hAnsi="Lucida Fax"/>
          <w:sz w:val="24"/>
          <w:szCs w:val="24"/>
        </w:rPr>
        <w:t>against the</w:t>
      </w:r>
      <w:r w:rsidRPr="0068774B">
        <w:rPr>
          <w:rFonts w:ascii="Lucida Fax" w:hAnsi="Lucida Fax"/>
          <w:sz w:val="24"/>
          <w:szCs w:val="24"/>
        </w:rPr>
        <w:t xml:space="preserve"> principles of natural justice </w:t>
      </w:r>
      <w:r w:rsidR="00413B8C" w:rsidRPr="0068774B">
        <w:rPr>
          <w:rFonts w:ascii="Lucida Fax" w:hAnsi="Lucida Fax"/>
          <w:sz w:val="24"/>
          <w:szCs w:val="24"/>
        </w:rPr>
        <w:t xml:space="preserve">relating to the right to a fair hearing </w:t>
      </w:r>
      <w:r w:rsidRPr="0068774B">
        <w:rPr>
          <w:rFonts w:ascii="Lucida Fax" w:hAnsi="Lucida Fax"/>
          <w:sz w:val="24"/>
          <w:szCs w:val="24"/>
        </w:rPr>
        <w:t>and pr</w:t>
      </w:r>
      <w:r w:rsidR="0029094E" w:rsidRPr="0068774B">
        <w:rPr>
          <w:rFonts w:ascii="Lucida Fax" w:hAnsi="Lucida Fax"/>
          <w:sz w:val="24"/>
          <w:szCs w:val="24"/>
        </w:rPr>
        <w:t>ocedural rules</w:t>
      </w:r>
      <w:r w:rsidR="00CE2847">
        <w:rPr>
          <w:rFonts w:ascii="Lucida Fax" w:hAnsi="Lucida Fax"/>
          <w:sz w:val="24"/>
          <w:szCs w:val="24"/>
        </w:rPr>
        <w:t>.</w:t>
      </w:r>
      <w:r w:rsidR="008949EE">
        <w:rPr>
          <w:rFonts w:ascii="Lucida Fax" w:hAnsi="Lucida Fax"/>
          <w:sz w:val="24"/>
          <w:szCs w:val="24"/>
        </w:rPr>
        <w:t xml:space="preserve"> Pursuant </w:t>
      </w:r>
      <w:r w:rsidR="00413B8C" w:rsidRPr="0068774B">
        <w:rPr>
          <w:rFonts w:ascii="Lucida Fax" w:hAnsi="Lucida Fax"/>
          <w:sz w:val="24"/>
          <w:szCs w:val="24"/>
        </w:rPr>
        <w:t xml:space="preserve">to </w:t>
      </w:r>
      <w:r w:rsidR="00413B8C" w:rsidRPr="0068774B">
        <w:rPr>
          <w:rFonts w:ascii="Lucida Fax" w:hAnsi="Lucida Fax"/>
          <w:b/>
          <w:sz w:val="24"/>
          <w:szCs w:val="24"/>
        </w:rPr>
        <w:t>Article 28(1)</w:t>
      </w:r>
      <w:r w:rsidR="00413B8C" w:rsidRPr="0068774B">
        <w:rPr>
          <w:rFonts w:ascii="Lucida Fax" w:hAnsi="Lucida Fax"/>
          <w:sz w:val="24"/>
          <w:szCs w:val="24"/>
        </w:rPr>
        <w:t xml:space="preserve"> of the Constitution</w:t>
      </w:r>
      <w:r w:rsidR="008949EE">
        <w:rPr>
          <w:rFonts w:ascii="Lucida Fax" w:hAnsi="Lucida Fax"/>
          <w:sz w:val="24"/>
          <w:szCs w:val="24"/>
        </w:rPr>
        <w:t>,</w:t>
      </w:r>
      <w:r w:rsidR="00413B8C" w:rsidRPr="0068774B">
        <w:rPr>
          <w:rFonts w:ascii="Lucida Fax" w:hAnsi="Lucida Fax"/>
          <w:sz w:val="24"/>
          <w:szCs w:val="24"/>
        </w:rPr>
        <w:t xml:space="preserve"> a person shall be entitled to a fair, speedy and public hearing before an independent and impartial court or tribunal established </w:t>
      </w:r>
      <w:r w:rsidR="008949EE">
        <w:rPr>
          <w:rFonts w:ascii="Lucida Fax" w:hAnsi="Lucida Fax"/>
          <w:sz w:val="24"/>
          <w:szCs w:val="24"/>
        </w:rPr>
        <w:t>by law as stipulated under. U</w:t>
      </w:r>
      <w:r w:rsidR="00413B8C" w:rsidRPr="0068774B">
        <w:rPr>
          <w:rFonts w:ascii="Lucida Fax" w:hAnsi="Lucida Fax"/>
          <w:sz w:val="24"/>
          <w:szCs w:val="24"/>
        </w:rPr>
        <w:t>nder Article 44 (</w:t>
      </w:r>
      <w:r w:rsidR="008949EE">
        <w:rPr>
          <w:rFonts w:ascii="Lucida Fax" w:hAnsi="Lucida Fax"/>
          <w:sz w:val="24"/>
          <w:szCs w:val="24"/>
        </w:rPr>
        <w:t>c),</w:t>
      </w:r>
      <w:r w:rsidR="00413B8C" w:rsidRPr="0068774B">
        <w:rPr>
          <w:rFonts w:ascii="Lucida Fax" w:hAnsi="Lucida Fax"/>
          <w:sz w:val="24"/>
          <w:szCs w:val="24"/>
        </w:rPr>
        <w:t xml:space="preserve"> the constitutional requirement for a</w:t>
      </w:r>
      <w:r w:rsidR="008949EE">
        <w:rPr>
          <w:rFonts w:ascii="Lucida Fax" w:hAnsi="Lucida Fax"/>
          <w:sz w:val="24"/>
          <w:szCs w:val="24"/>
        </w:rPr>
        <w:t xml:space="preserve"> right to a fair hearing is non-derogable. </w:t>
      </w:r>
      <w:r w:rsidR="0067310A">
        <w:rPr>
          <w:rFonts w:ascii="Lucida Fax" w:hAnsi="Lucida Fax"/>
          <w:sz w:val="24"/>
          <w:szCs w:val="24"/>
        </w:rPr>
        <w:t>R</w:t>
      </w:r>
      <w:r w:rsidR="008949EE">
        <w:rPr>
          <w:rFonts w:ascii="Lucida Fax" w:hAnsi="Lucida Fax"/>
          <w:sz w:val="24"/>
          <w:szCs w:val="24"/>
        </w:rPr>
        <w:t>elating to the</w:t>
      </w:r>
      <w:r w:rsidR="00413B8C" w:rsidRPr="0068774B">
        <w:rPr>
          <w:rFonts w:ascii="Lucida Fax" w:hAnsi="Lucida Fax"/>
          <w:sz w:val="24"/>
          <w:szCs w:val="24"/>
        </w:rPr>
        <w:t xml:space="preserve"> same princi</w:t>
      </w:r>
      <w:r w:rsidR="008949EE">
        <w:rPr>
          <w:rFonts w:ascii="Lucida Fax" w:hAnsi="Lucida Fax"/>
          <w:sz w:val="24"/>
          <w:szCs w:val="24"/>
        </w:rPr>
        <w:t xml:space="preserve">ple of right to </w:t>
      </w:r>
      <w:r w:rsidR="0067310A">
        <w:rPr>
          <w:rFonts w:ascii="Lucida Fax" w:hAnsi="Lucida Fax"/>
          <w:sz w:val="24"/>
          <w:szCs w:val="24"/>
        </w:rPr>
        <w:t xml:space="preserve">a </w:t>
      </w:r>
      <w:r w:rsidR="008949EE">
        <w:rPr>
          <w:rFonts w:ascii="Lucida Fax" w:hAnsi="Lucida Fax"/>
          <w:sz w:val="24"/>
          <w:szCs w:val="24"/>
        </w:rPr>
        <w:t>fair hearing is</w:t>
      </w:r>
      <w:r w:rsidR="00413B8C" w:rsidRPr="0068774B">
        <w:rPr>
          <w:rFonts w:ascii="Lucida Fax" w:hAnsi="Lucida Fax"/>
          <w:sz w:val="24"/>
          <w:szCs w:val="24"/>
        </w:rPr>
        <w:t xml:space="preserve"> the Supreme Court decision of </w:t>
      </w:r>
      <w:r w:rsidR="00413B8C" w:rsidRPr="00FA203A">
        <w:rPr>
          <w:rFonts w:ascii="Lucida Fax" w:hAnsi="Lucida Fax"/>
          <w:b/>
          <w:i/>
          <w:sz w:val="24"/>
          <w:szCs w:val="24"/>
        </w:rPr>
        <w:t>Kamurasi Charles vs. Accord Properties Ltd &amp; Chri</w:t>
      </w:r>
      <w:r w:rsidR="008949EE">
        <w:rPr>
          <w:rFonts w:ascii="Lucida Fax" w:hAnsi="Lucida Fax"/>
          <w:b/>
          <w:i/>
          <w:sz w:val="24"/>
          <w:szCs w:val="24"/>
        </w:rPr>
        <w:t xml:space="preserve">stopher Sekisambu SCCA N0.3 of </w:t>
      </w:r>
      <w:r w:rsidR="00413B8C" w:rsidRPr="00FA203A">
        <w:rPr>
          <w:rFonts w:ascii="Lucida Fax" w:hAnsi="Lucida Fax"/>
          <w:b/>
          <w:i/>
          <w:sz w:val="24"/>
          <w:szCs w:val="24"/>
        </w:rPr>
        <w:t>1996</w:t>
      </w:r>
      <w:r w:rsidR="008949EE">
        <w:rPr>
          <w:rFonts w:ascii="Lucida Fax" w:hAnsi="Lucida Fax"/>
          <w:b/>
          <w:i/>
          <w:sz w:val="24"/>
          <w:szCs w:val="24"/>
        </w:rPr>
        <w:t>.</w:t>
      </w:r>
      <w:r w:rsidR="0012655A" w:rsidRPr="00FA203A">
        <w:rPr>
          <w:rFonts w:ascii="Lucida Fax" w:hAnsi="Lucida Fax"/>
          <w:b/>
          <w:sz w:val="24"/>
          <w:szCs w:val="24"/>
        </w:rPr>
        <w:t xml:space="preserve"> </w:t>
      </w:r>
      <w:r w:rsidR="008949EE">
        <w:rPr>
          <w:rFonts w:ascii="Lucida Fax" w:hAnsi="Lucida Fax"/>
          <w:sz w:val="24"/>
          <w:szCs w:val="24"/>
        </w:rPr>
        <w:t xml:space="preserve">In that case </w:t>
      </w:r>
      <w:r w:rsidR="00413B8C" w:rsidRPr="00FA203A">
        <w:rPr>
          <w:rFonts w:ascii="Lucida Fax" w:hAnsi="Lucida Fax"/>
          <w:sz w:val="24"/>
          <w:szCs w:val="24"/>
        </w:rPr>
        <w:t>Justice Kanyeihamba JSC</w:t>
      </w:r>
      <w:r w:rsidR="008949EE">
        <w:rPr>
          <w:rFonts w:ascii="Lucida Fax" w:hAnsi="Lucida Fax"/>
          <w:sz w:val="24"/>
          <w:szCs w:val="24"/>
        </w:rPr>
        <w:t>,</w:t>
      </w:r>
      <w:r w:rsidR="00413B8C" w:rsidRPr="00FA203A">
        <w:rPr>
          <w:rFonts w:ascii="Lucida Fax" w:hAnsi="Lucida Fax"/>
          <w:sz w:val="24"/>
          <w:szCs w:val="24"/>
        </w:rPr>
        <w:t xml:space="preserve"> </w:t>
      </w:r>
      <w:r w:rsidR="00CE2847" w:rsidRPr="00FA203A">
        <w:rPr>
          <w:rFonts w:ascii="Lucida Fax" w:hAnsi="Lucida Fax"/>
          <w:sz w:val="24"/>
          <w:szCs w:val="24"/>
        </w:rPr>
        <w:t xml:space="preserve">relying on </w:t>
      </w:r>
      <w:r w:rsidR="0012655A" w:rsidRPr="00FA203A">
        <w:rPr>
          <w:rFonts w:ascii="Lucida Fax" w:hAnsi="Lucida Fax"/>
          <w:sz w:val="24"/>
          <w:szCs w:val="24"/>
        </w:rPr>
        <w:t>the</w:t>
      </w:r>
      <w:r w:rsidR="00413B8C" w:rsidRPr="00FA203A">
        <w:rPr>
          <w:rFonts w:ascii="Lucida Fax" w:hAnsi="Lucida Fax"/>
          <w:sz w:val="24"/>
          <w:szCs w:val="24"/>
        </w:rPr>
        <w:t xml:space="preserve"> </w:t>
      </w:r>
      <w:r w:rsidR="00CE2847" w:rsidRPr="00FA203A">
        <w:rPr>
          <w:rFonts w:ascii="Lucida Fax" w:hAnsi="Lucida Fax"/>
          <w:sz w:val="24"/>
          <w:szCs w:val="24"/>
        </w:rPr>
        <w:t xml:space="preserve">English </w:t>
      </w:r>
      <w:r w:rsidR="00FA203A" w:rsidRPr="00FA203A">
        <w:rPr>
          <w:rFonts w:ascii="Lucida Fax" w:hAnsi="Lucida Fax"/>
          <w:sz w:val="24"/>
          <w:szCs w:val="24"/>
        </w:rPr>
        <w:t>case</w:t>
      </w:r>
      <w:r w:rsidR="00413B8C" w:rsidRPr="00FA203A">
        <w:rPr>
          <w:rFonts w:ascii="Lucida Fax" w:hAnsi="Lucida Fax"/>
          <w:sz w:val="24"/>
          <w:szCs w:val="24"/>
        </w:rPr>
        <w:t xml:space="preserve"> of </w:t>
      </w:r>
      <w:r w:rsidR="00413B8C" w:rsidRPr="00FA203A">
        <w:rPr>
          <w:rFonts w:ascii="Lucida Fax" w:hAnsi="Lucida Fax"/>
          <w:b/>
          <w:i/>
          <w:sz w:val="24"/>
          <w:szCs w:val="24"/>
        </w:rPr>
        <w:t>R vs. University of Cambridge (1723) 1 Str</w:t>
      </w:r>
      <w:r w:rsidR="00FA203A" w:rsidRPr="00FA203A">
        <w:rPr>
          <w:rFonts w:ascii="Lucida Fax" w:hAnsi="Lucida Fax"/>
          <w:b/>
          <w:i/>
          <w:sz w:val="24"/>
          <w:szCs w:val="24"/>
        </w:rPr>
        <w:t xml:space="preserve"> </w:t>
      </w:r>
      <w:r w:rsidR="00413B8C" w:rsidRPr="00FA203A">
        <w:rPr>
          <w:rFonts w:ascii="Lucida Fax" w:hAnsi="Lucida Fax"/>
          <w:b/>
          <w:i/>
          <w:sz w:val="24"/>
          <w:szCs w:val="24"/>
        </w:rPr>
        <w:t>557</w:t>
      </w:r>
      <w:r w:rsidR="008949EE">
        <w:rPr>
          <w:rFonts w:ascii="Lucida Fax" w:hAnsi="Lucida Fax"/>
          <w:b/>
          <w:i/>
          <w:sz w:val="24"/>
          <w:szCs w:val="24"/>
        </w:rPr>
        <w:t>,</w:t>
      </w:r>
      <w:r w:rsidR="00413B8C" w:rsidRPr="00FA203A">
        <w:rPr>
          <w:rFonts w:ascii="Lucida Fax" w:hAnsi="Lucida Fax"/>
          <w:b/>
          <w:i/>
          <w:sz w:val="24"/>
          <w:szCs w:val="24"/>
        </w:rPr>
        <w:t xml:space="preserve"> </w:t>
      </w:r>
      <w:r w:rsidR="00413B8C" w:rsidRPr="00FA203A">
        <w:rPr>
          <w:rFonts w:ascii="Lucida Fax" w:hAnsi="Lucida Fax"/>
          <w:sz w:val="24"/>
          <w:szCs w:val="24"/>
        </w:rPr>
        <w:t>observed that even Adam had been called upon by God to meet the charge of having eaten an apple of the forbidden tree, befo</w:t>
      </w:r>
      <w:r w:rsidR="0012655A" w:rsidRPr="00FA203A">
        <w:rPr>
          <w:rFonts w:ascii="Lucida Fax" w:hAnsi="Lucida Fax"/>
          <w:sz w:val="24"/>
          <w:szCs w:val="24"/>
        </w:rPr>
        <w:t>re suffering expulsion.</w:t>
      </w:r>
      <w:r w:rsidR="0012655A" w:rsidRPr="0068774B">
        <w:rPr>
          <w:rFonts w:ascii="Lucida Fax" w:hAnsi="Lucida Fax"/>
          <w:color w:val="92D050"/>
          <w:sz w:val="24"/>
          <w:szCs w:val="24"/>
        </w:rPr>
        <w:t xml:space="preserve"> </w:t>
      </w:r>
      <w:r w:rsidR="00413B8C" w:rsidRPr="0068774B">
        <w:rPr>
          <w:rFonts w:ascii="Lucida Fax" w:hAnsi="Lucida Fax"/>
          <w:sz w:val="24"/>
          <w:szCs w:val="24"/>
        </w:rPr>
        <w:t xml:space="preserve"> </w:t>
      </w:r>
      <w:r w:rsidR="00FA203A">
        <w:rPr>
          <w:rFonts w:ascii="Lucida Fax" w:hAnsi="Lucida Fax"/>
          <w:sz w:val="24"/>
          <w:szCs w:val="24"/>
        </w:rPr>
        <w:t>Therefore, the Appellant before this Court was entitled to be heard on the issue.</w:t>
      </w:r>
    </w:p>
    <w:p w:rsidR="00B151EE" w:rsidRPr="0068774B" w:rsidRDefault="0067310A" w:rsidP="0068774B">
      <w:pPr>
        <w:spacing w:line="360" w:lineRule="auto"/>
        <w:jc w:val="both"/>
        <w:rPr>
          <w:rFonts w:ascii="Lucida Fax" w:hAnsi="Lucida Fax"/>
          <w:sz w:val="24"/>
          <w:szCs w:val="24"/>
        </w:rPr>
      </w:pPr>
      <w:r>
        <w:rPr>
          <w:rFonts w:ascii="Lucida Fax" w:hAnsi="Lucida Fax"/>
          <w:sz w:val="24"/>
          <w:szCs w:val="24"/>
        </w:rPr>
        <w:lastRenderedPageBreak/>
        <w:t xml:space="preserve">As </w:t>
      </w:r>
      <w:r w:rsidR="00C005E0" w:rsidRPr="0068774B">
        <w:rPr>
          <w:rFonts w:ascii="Lucida Fax" w:hAnsi="Lucida Fax"/>
          <w:sz w:val="24"/>
          <w:szCs w:val="24"/>
        </w:rPr>
        <w:t xml:space="preserve">I </w:t>
      </w:r>
      <w:r w:rsidR="00304726">
        <w:rPr>
          <w:rFonts w:ascii="Lucida Fax" w:hAnsi="Lucida Fax"/>
          <w:sz w:val="24"/>
          <w:szCs w:val="24"/>
        </w:rPr>
        <w:t xml:space="preserve">have </w:t>
      </w:r>
      <w:r w:rsidR="00C005E0" w:rsidRPr="0068774B">
        <w:rPr>
          <w:rFonts w:ascii="Lucida Fax" w:hAnsi="Lucida Fax"/>
          <w:sz w:val="24"/>
          <w:szCs w:val="24"/>
        </w:rPr>
        <w:t xml:space="preserve">already noted the main Application </w:t>
      </w:r>
      <w:r w:rsidR="0065625B" w:rsidRPr="0068774B">
        <w:rPr>
          <w:rFonts w:ascii="Lucida Fax" w:hAnsi="Lucida Fax"/>
          <w:sz w:val="24"/>
          <w:szCs w:val="24"/>
        </w:rPr>
        <w:t>in the Family cause was for custo</w:t>
      </w:r>
      <w:r w:rsidR="0029094E" w:rsidRPr="0068774B">
        <w:rPr>
          <w:rFonts w:ascii="Lucida Fax" w:hAnsi="Lucida Fax"/>
          <w:sz w:val="24"/>
          <w:szCs w:val="24"/>
        </w:rPr>
        <w:t>dy and maintenance of the child</w:t>
      </w:r>
      <w:r w:rsidR="00C005E0" w:rsidRPr="0068774B">
        <w:rPr>
          <w:rFonts w:ascii="Lucida Fax" w:hAnsi="Lucida Fax"/>
          <w:sz w:val="24"/>
          <w:szCs w:val="24"/>
        </w:rPr>
        <w:t>. There is</w:t>
      </w:r>
      <w:r w:rsidR="008949EE">
        <w:rPr>
          <w:rFonts w:ascii="Lucida Fax" w:hAnsi="Lucida Fax"/>
          <w:sz w:val="24"/>
          <w:szCs w:val="24"/>
        </w:rPr>
        <w:t xml:space="preserve"> no</w:t>
      </w:r>
      <w:r w:rsidR="00C005E0" w:rsidRPr="0068774B">
        <w:rPr>
          <w:rFonts w:ascii="Lucida Fax" w:hAnsi="Lucida Fax"/>
          <w:sz w:val="24"/>
          <w:szCs w:val="24"/>
        </w:rPr>
        <w:t xml:space="preserve"> a</w:t>
      </w:r>
      <w:r w:rsidR="008949EE">
        <w:rPr>
          <w:rFonts w:ascii="Lucida Fax" w:hAnsi="Lucida Fax"/>
          <w:sz w:val="24"/>
          <w:szCs w:val="24"/>
        </w:rPr>
        <w:t xml:space="preserve">pplication on record seeking an Order </w:t>
      </w:r>
      <w:r w:rsidR="00C005E0" w:rsidRPr="0068774B">
        <w:rPr>
          <w:rFonts w:ascii="Lucida Fax" w:hAnsi="Lucida Fax"/>
          <w:sz w:val="24"/>
          <w:szCs w:val="24"/>
        </w:rPr>
        <w:t>f</w:t>
      </w:r>
      <w:r w:rsidR="008949EE">
        <w:rPr>
          <w:rFonts w:ascii="Lucida Fax" w:hAnsi="Lucida Fax"/>
          <w:sz w:val="24"/>
          <w:szCs w:val="24"/>
        </w:rPr>
        <w:t>or</w:t>
      </w:r>
      <w:r w:rsidR="00C005E0" w:rsidRPr="0068774B">
        <w:rPr>
          <w:rFonts w:ascii="Lucida Fax" w:hAnsi="Lucida Fax"/>
          <w:sz w:val="24"/>
          <w:szCs w:val="24"/>
        </w:rPr>
        <w:t xml:space="preserve"> determination</w:t>
      </w:r>
      <w:r w:rsidR="00FA5CBB" w:rsidRPr="0068774B">
        <w:rPr>
          <w:rFonts w:ascii="Lucida Fax" w:hAnsi="Lucida Fax"/>
          <w:sz w:val="24"/>
          <w:szCs w:val="24"/>
        </w:rPr>
        <w:t xml:space="preserve"> of </w:t>
      </w:r>
      <w:r w:rsidR="0029094E" w:rsidRPr="0068774B">
        <w:rPr>
          <w:rFonts w:ascii="Lucida Fax" w:hAnsi="Lucida Fax"/>
          <w:sz w:val="24"/>
          <w:szCs w:val="24"/>
        </w:rPr>
        <w:t xml:space="preserve">paternity of Hammie Yusuf. </w:t>
      </w:r>
      <w:r w:rsidR="00FA5CBB" w:rsidRPr="0068774B">
        <w:rPr>
          <w:rFonts w:ascii="Lucida Fax" w:hAnsi="Lucida Fax"/>
          <w:sz w:val="24"/>
          <w:szCs w:val="24"/>
        </w:rPr>
        <w:t>The</w:t>
      </w:r>
      <w:r w:rsidR="0029094E" w:rsidRPr="0068774B">
        <w:rPr>
          <w:rFonts w:ascii="Lucida Fax" w:hAnsi="Lucida Fax"/>
          <w:sz w:val="24"/>
          <w:szCs w:val="24"/>
        </w:rPr>
        <w:t xml:space="preserve"> issue of paternity </w:t>
      </w:r>
      <w:r w:rsidR="00C005E0" w:rsidRPr="0068774B">
        <w:rPr>
          <w:rFonts w:ascii="Lucida Fax" w:hAnsi="Lucida Fax"/>
          <w:sz w:val="24"/>
          <w:szCs w:val="24"/>
        </w:rPr>
        <w:t xml:space="preserve">only </w:t>
      </w:r>
      <w:r w:rsidR="0029094E" w:rsidRPr="0068774B">
        <w:rPr>
          <w:rFonts w:ascii="Lucida Fax" w:hAnsi="Lucida Fax"/>
          <w:sz w:val="24"/>
          <w:szCs w:val="24"/>
        </w:rPr>
        <w:t xml:space="preserve">arose </w:t>
      </w:r>
      <w:r w:rsidR="00C005E0" w:rsidRPr="0068774B">
        <w:rPr>
          <w:rFonts w:ascii="Lucida Fax" w:hAnsi="Lucida Fax"/>
          <w:sz w:val="24"/>
          <w:szCs w:val="24"/>
        </w:rPr>
        <w:t xml:space="preserve">subsequently </w:t>
      </w:r>
      <w:r w:rsidR="00304726">
        <w:rPr>
          <w:rFonts w:ascii="Lucida Fax" w:hAnsi="Lucida Fax"/>
          <w:sz w:val="24"/>
          <w:szCs w:val="24"/>
        </w:rPr>
        <w:t>at</w:t>
      </w:r>
      <w:r w:rsidR="00C005E0" w:rsidRPr="0068774B">
        <w:rPr>
          <w:rFonts w:ascii="Lucida Fax" w:hAnsi="Lucida Fax"/>
          <w:sz w:val="24"/>
          <w:szCs w:val="24"/>
        </w:rPr>
        <w:t xml:space="preserve"> the hearing of the main application for maintenance</w:t>
      </w:r>
      <w:r w:rsidR="00304726">
        <w:rPr>
          <w:rFonts w:ascii="Lucida Fax" w:hAnsi="Lucida Fax"/>
          <w:sz w:val="24"/>
          <w:szCs w:val="24"/>
        </w:rPr>
        <w:t>. At that time,</w:t>
      </w:r>
      <w:r w:rsidR="00C005E0" w:rsidRPr="0068774B">
        <w:rPr>
          <w:rFonts w:ascii="Lucida Fax" w:hAnsi="Lucida Fax"/>
          <w:sz w:val="24"/>
          <w:szCs w:val="24"/>
        </w:rPr>
        <w:t xml:space="preserve"> the </w:t>
      </w:r>
      <w:r w:rsidR="008949EE" w:rsidRPr="0068774B">
        <w:rPr>
          <w:rFonts w:ascii="Lucida Fax" w:hAnsi="Lucida Fax"/>
          <w:sz w:val="24"/>
          <w:szCs w:val="24"/>
        </w:rPr>
        <w:t xml:space="preserve">Respondent </w:t>
      </w:r>
      <w:r w:rsidR="008949EE">
        <w:rPr>
          <w:rFonts w:ascii="Lucida Fax" w:hAnsi="Lucida Fax"/>
          <w:sz w:val="24"/>
          <w:szCs w:val="24"/>
        </w:rPr>
        <w:t xml:space="preserve">raised </w:t>
      </w:r>
      <w:r w:rsidR="008949EE" w:rsidRPr="0068774B">
        <w:rPr>
          <w:rFonts w:ascii="Lucida Fax" w:hAnsi="Lucida Fax"/>
          <w:sz w:val="24"/>
          <w:szCs w:val="24"/>
        </w:rPr>
        <w:t>doubts</w:t>
      </w:r>
      <w:r w:rsidR="00FA5CBB" w:rsidRPr="0068774B">
        <w:rPr>
          <w:rFonts w:ascii="Lucida Fax" w:hAnsi="Lucida Fax"/>
          <w:sz w:val="24"/>
          <w:szCs w:val="24"/>
        </w:rPr>
        <w:t xml:space="preserve"> </w:t>
      </w:r>
      <w:r w:rsidR="00304726">
        <w:rPr>
          <w:rFonts w:ascii="Lucida Fax" w:hAnsi="Lucida Fax"/>
          <w:sz w:val="24"/>
          <w:szCs w:val="24"/>
        </w:rPr>
        <w:t>as to</w:t>
      </w:r>
      <w:r w:rsidR="00FA5CBB" w:rsidRPr="0068774B">
        <w:rPr>
          <w:rFonts w:ascii="Lucida Fax" w:hAnsi="Lucida Fax"/>
          <w:sz w:val="24"/>
          <w:szCs w:val="24"/>
        </w:rPr>
        <w:t xml:space="preserve"> whether the </w:t>
      </w:r>
      <w:r w:rsidR="00C005E0" w:rsidRPr="0068774B">
        <w:rPr>
          <w:rFonts w:ascii="Lucida Fax" w:hAnsi="Lucida Fax"/>
          <w:sz w:val="24"/>
          <w:szCs w:val="24"/>
        </w:rPr>
        <w:t>Appellant is</w:t>
      </w:r>
      <w:r w:rsidR="00FA5CBB" w:rsidRPr="0068774B">
        <w:rPr>
          <w:rFonts w:ascii="Lucida Fax" w:hAnsi="Lucida Fax"/>
          <w:sz w:val="24"/>
          <w:szCs w:val="24"/>
        </w:rPr>
        <w:t xml:space="preserve"> the </w:t>
      </w:r>
      <w:r w:rsidR="00C005E0" w:rsidRPr="0068774B">
        <w:rPr>
          <w:rFonts w:ascii="Lucida Fax" w:hAnsi="Lucida Fax"/>
          <w:sz w:val="24"/>
          <w:szCs w:val="24"/>
        </w:rPr>
        <w:t xml:space="preserve">biological </w:t>
      </w:r>
      <w:r w:rsidR="00FA5CBB" w:rsidRPr="0068774B">
        <w:rPr>
          <w:rFonts w:ascii="Lucida Fax" w:hAnsi="Lucida Fax"/>
          <w:sz w:val="24"/>
          <w:szCs w:val="24"/>
        </w:rPr>
        <w:t xml:space="preserve">father of the child. </w:t>
      </w:r>
      <w:r w:rsidR="008949EE" w:rsidRPr="0068774B">
        <w:rPr>
          <w:rFonts w:ascii="Lucida Fax" w:hAnsi="Lucida Fax"/>
          <w:sz w:val="24"/>
          <w:szCs w:val="24"/>
        </w:rPr>
        <w:t>In fact</w:t>
      </w:r>
      <w:r w:rsidR="008949EE">
        <w:rPr>
          <w:rFonts w:ascii="Lucida Fax" w:hAnsi="Lucida Fax"/>
          <w:sz w:val="24"/>
          <w:szCs w:val="24"/>
        </w:rPr>
        <w:t>,</w:t>
      </w:r>
      <w:r w:rsidR="00FA5CBB" w:rsidRPr="0068774B">
        <w:rPr>
          <w:rFonts w:ascii="Lucida Fax" w:hAnsi="Lucida Fax"/>
          <w:sz w:val="24"/>
          <w:szCs w:val="24"/>
        </w:rPr>
        <w:t xml:space="preserve"> Cou</w:t>
      </w:r>
      <w:r w:rsidR="007D384A" w:rsidRPr="0068774B">
        <w:rPr>
          <w:rFonts w:ascii="Lucida Fax" w:hAnsi="Lucida Fax"/>
          <w:sz w:val="24"/>
          <w:szCs w:val="24"/>
        </w:rPr>
        <w:t>n</w:t>
      </w:r>
      <w:r w:rsidR="00FA5CBB" w:rsidRPr="0068774B">
        <w:rPr>
          <w:rFonts w:ascii="Lucida Fax" w:hAnsi="Lucida Fax"/>
          <w:sz w:val="24"/>
          <w:szCs w:val="24"/>
        </w:rPr>
        <w:t xml:space="preserve">sel </w:t>
      </w:r>
      <w:r w:rsidR="007E55FA" w:rsidRPr="0068774B">
        <w:rPr>
          <w:rFonts w:ascii="Lucida Fax" w:hAnsi="Lucida Fax"/>
          <w:sz w:val="24"/>
          <w:szCs w:val="24"/>
        </w:rPr>
        <w:t xml:space="preserve">Musangala </w:t>
      </w:r>
      <w:r w:rsidR="00FA5CBB" w:rsidRPr="0068774B">
        <w:rPr>
          <w:rFonts w:ascii="Lucida Fax" w:hAnsi="Lucida Fax"/>
          <w:sz w:val="24"/>
          <w:szCs w:val="24"/>
        </w:rPr>
        <w:t>for the</w:t>
      </w:r>
      <w:r w:rsidR="00C005E0" w:rsidRPr="0068774B">
        <w:rPr>
          <w:rFonts w:ascii="Lucida Fax" w:hAnsi="Lucida Fax"/>
          <w:sz w:val="24"/>
          <w:szCs w:val="24"/>
        </w:rPr>
        <w:t xml:space="preserve"> Respondent </w:t>
      </w:r>
      <w:r w:rsidR="009E567D" w:rsidRPr="0068774B">
        <w:rPr>
          <w:rFonts w:ascii="Lucida Fax" w:hAnsi="Lucida Fax"/>
          <w:sz w:val="24"/>
          <w:szCs w:val="24"/>
        </w:rPr>
        <w:t>(</w:t>
      </w:r>
      <w:r w:rsidR="009E567D">
        <w:rPr>
          <w:rFonts w:ascii="Lucida Fax" w:hAnsi="Lucida Fax"/>
          <w:sz w:val="24"/>
          <w:szCs w:val="24"/>
        </w:rPr>
        <w:t>then</w:t>
      </w:r>
      <w:r w:rsidR="008949EE">
        <w:rPr>
          <w:rFonts w:ascii="Lucida Fax" w:hAnsi="Lucida Fax"/>
          <w:sz w:val="24"/>
          <w:szCs w:val="24"/>
        </w:rPr>
        <w:t xml:space="preserve"> </w:t>
      </w:r>
      <w:r w:rsidR="00C005E0" w:rsidRPr="0068774B">
        <w:rPr>
          <w:rFonts w:ascii="Lucida Fax" w:hAnsi="Lucida Fax"/>
          <w:sz w:val="24"/>
          <w:szCs w:val="24"/>
        </w:rPr>
        <w:t>Applicant)</w:t>
      </w:r>
      <w:r w:rsidR="007E55FA" w:rsidRPr="0068774B">
        <w:rPr>
          <w:rFonts w:ascii="Lucida Fax" w:hAnsi="Lucida Fax"/>
          <w:sz w:val="24"/>
          <w:szCs w:val="24"/>
        </w:rPr>
        <w:t xml:space="preserve"> </w:t>
      </w:r>
      <w:r w:rsidR="00FA5CBB" w:rsidRPr="0068774B">
        <w:rPr>
          <w:rFonts w:ascii="Lucida Fax" w:hAnsi="Lucida Fax"/>
          <w:sz w:val="24"/>
          <w:szCs w:val="24"/>
        </w:rPr>
        <w:t xml:space="preserve">observed that since the issue of </w:t>
      </w:r>
      <w:r w:rsidR="00304726" w:rsidRPr="0068774B">
        <w:rPr>
          <w:rFonts w:ascii="Lucida Fax" w:hAnsi="Lucida Fax"/>
          <w:sz w:val="24"/>
          <w:szCs w:val="24"/>
        </w:rPr>
        <w:t>paternity</w:t>
      </w:r>
      <w:r w:rsidR="00FA5CBB" w:rsidRPr="0068774B">
        <w:rPr>
          <w:rFonts w:ascii="Lucida Fax" w:hAnsi="Lucida Fax"/>
          <w:sz w:val="24"/>
          <w:szCs w:val="24"/>
        </w:rPr>
        <w:t xml:space="preserve"> had arisen, he proposed that a DNA be conducted, which proposal was accepted to by Counsel </w:t>
      </w:r>
      <w:r w:rsidR="007E55FA" w:rsidRPr="0068774B">
        <w:rPr>
          <w:rFonts w:ascii="Lucida Fax" w:hAnsi="Lucida Fax"/>
          <w:sz w:val="24"/>
          <w:szCs w:val="24"/>
        </w:rPr>
        <w:t xml:space="preserve">Lukungu </w:t>
      </w:r>
      <w:r w:rsidR="00FA5CBB" w:rsidRPr="0068774B">
        <w:rPr>
          <w:rFonts w:ascii="Lucida Fax" w:hAnsi="Lucida Fax"/>
          <w:sz w:val="24"/>
          <w:szCs w:val="24"/>
        </w:rPr>
        <w:t xml:space="preserve">for the </w:t>
      </w:r>
      <w:r w:rsidR="00C005E0" w:rsidRPr="0068774B">
        <w:rPr>
          <w:rFonts w:ascii="Lucida Fax" w:hAnsi="Lucida Fax"/>
          <w:sz w:val="24"/>
          <w:szCs w:val="24"/>
        </w:rPr>
        <w:t>Appellant (Respondent)</w:t>
      </w:r>
      <w:r w:rsidR="00FA5CBB" w:rsidRPr="0068774B">
        <w:rPr>
          <w:rFonts w:ascii="Lucida Fax" w:hAnsi="Lucida Fax"/>
          <w:sz w:val="24"/>
          <w:szCs w:val="24"/>
        </w:rPr>
        <w:t xml:space="preserve">. </w:t>
      </w:r>
      <w:r w:rsidR="007B54FE" w:rsidRPr="0068774B">
        <w:rPr>
          <w:rFonts w:ascii="Lucida Fax" w:hAnsi="Lucida Fax"/>
          <w:sz w:val="24"/>
          <w:szCs w:val="24"/>
        </w:rPr>
        <w:t>Further on the trial Magistrate is record</w:t>
      </w:r>
      <w:r w:rsidR="009E567D">
        <w:rPr>
          <w:rFonts w:ascii="Lucida Fax" w:hAnsi="Lucida Fax"/>
          <w:sz w:val="24"/>
          <w:szCs w:val="24"/>
        </w:rPr>
        <w:t>ed to have observed</w:t>
      </w:r>
      <w:r w:rsidR="007B54FE" w:rsidRPr="0068774B">
        <w:rPr>
          <w:rFonts w:ascii="Lucida Fax" w:hAnsi="Lucida Fax"/>
          <w:sz w:val="24"/>
          <w:szCs w:val="24"/>
        </w:rPr>
        <w:t xml:space="preserve"> that:</w:t>
      </w:r>
    </w:p>
    <w:p w:rsidR="007B54FE" w:rsidRPr="009E567D" w:rsidRDefault="007B54FE" w:rsidP="0068774B">
      <w:pPr>
        <w:spacing w:line="360" w:lineRule="auto"/>
        <w:jc w:val="both"/>
        <w:rPr>
          <w:rFonts w:ascii="Lucida Fax" w:hAnsi="Lucida Fax"/>
          <w:sz w:val="24"/>
          <w:szCs w:val="24"/>
        </w:rPr>
      </w:pPr>
      <w:r w:rsidRPr="0068774B">
        <w:rPr>
          <w:rFonts w:ascii="Lucida Fax" w:hAnsi="Lucida Fax"/>
          <w:sz w:val="24"/>
          <w:szCs w:val="24"/>
        </w:rPr>
        <w:t xml:space="preserve"> </w:t>
      </w:r>
      <w:r w:rsidRPr="009E567D">
        <w:rPr>
          <w:rFonts w:ascii="Lucida Fax" w:hAnsi="Lucida Fax"/>
          <w:i/>
          <w:sz w:val="24"/>
          <w:szCs w:val="24"/>
        </w:rPr>
        <w:t>‘</w:t>
      </w:r>
      <w:r w:rsidR="009E567D" w:rsidRPr="009E567D">
        <w:rPr>
          <w:rFonts w:ascii="Lucida Fax" w:hAnsi="Lucida Fax"/>
          <w:sz w:val="24"/>
          <w:szCs w:val="24"/>
        </w:rPr>
        <w:t>We</w:t>
      </w:r>
      <w:r w:rsidR="00B151EE" w:rsidRPr="009E567D">
        <w:rPr>
          <w:rFonts w:ascii="Lucida Fax" w:hAnsi="Lucida Fax"/>
          <w:sz w:val="24"/>
          <w:szCs w:val="24"/>
        </w:rPr>
        <w:t xml:space="preserve"> seem to lose the track of what we originally agreed upon. However, it is also good for a DNA test to be carried out to settle the question of paternity once and for all. How</w:t>
      </w:r>
      <w:r w:rsidR="009D4960" w:rsidRPr="009E567D">
        <w:rPr>
          <w:rFonts w:ascii="Lucida Fax" w:hAnsi="Lucida Fax"/>
          <w:sz w:val="24"/>
          <w:szCs w:val="24"/>
        </w:rPr>
        <w:t>e</w:t>
      </w:r>
      <w:r w:rsidR="00B151EE" w:rsidRPr="009E567D">
        <w:rPr>
          <w:rFonts w:ascii="Lucida Fax" w:hAnsi="Lucida Fax"/>
          <w:sz w:val="24"/>
          <w:szCs w:val="24"/>
        </w:rPr>
        <w:t xml:space="preserve">ver, owing to the fact that it is agreed </w:t>
      </w:r>
      <w:r w:rsidR="00304726">
        <w:rPr>
          <w:rFonts w:ascii="Lucida Fax" w:hAnsi="Lucida Fax"/>
          <w:sz w:val="24"/>
          <w:szCs w:val="24"/>
        </w:rPr>
        <w:t>that</w:t>
      </w:r>
      <w:r w:rsidR="00B151EE" w:rsidRPr="009E567D">
        <w:rPr>
          <w:rFonts w:ascii="Lucida Fax" w:hAnsi="Lucida Fax"/>
          <w:sz w:val="24"/>
          <w:szCs w:val="24"/>
        </w:rPr>
        <w:t xml:space="preserve"> the child </w:t>
      </w:r>
      <w:r w:rsidR="00304726">
        <w:rPr>
          <w:rFonts w:ascii="Lucida Fax" w:hAnsi="Lucida Fax"/>
          <w:sz w:val="24"/>
          <w:szCs w:val="24"/>
        </w:rPr>
        <w:t>should go to the</w:t>
      </w:r>
      <w:r w:rsidR="00B151EE" w:rsidRPr="009E567D">
        <w:rPr>
          <w:rFonts w:ascii="Lucida Fax" w:hAnsi="Lucida Fax"/>
          <w:sz w:val="24"/>
          <w:szCs w:val="24"/>
        </w:rPr>
        <w:t xml:space="preserve"> Turkish Academy, I accordingly Order that the child be given to the mother/ Applicant pending the DNA t</w:t>
      </w:r>
      <w:r w:rsidR="002670C2" w:rsidRPr="009E567D">
        <w:rPr>
          <w:rFonts w:ascii="Lucida Fax" w:hAnsi="Lucida Fax"/>
          <w:sz w:val="24"/>
          <w:szCs w:val="24"/>
        </w:rPr>
        <w:t>est and in the spirit of the fi</w:t>
      </w:r>
      <w:r w:rsidR="00B151EE" w:rsidRPr="009E567D">
        <w:rPr>
          <w:rFonts w:ascii="Lucida Fax" w:hAnsi="Lucida Fax"/>
          <w:sz w:val="24"/>
          <w:szCs w:val="24"/>
        </w:rPr>
        <w:t>r</w:t>
      </w:r>
      <w:r w:rsidR="002670C2" w:rsidRPr="009E567D">
        <w:rPr>
          <w:rFonts w:ascii="Lucida Fax" w:hAnsi="Lucida Fax"/>
          <w:sz w:val="24"/>
          <w:szCs w:val="24"/>
        </w:rPr>
        <w:t>s</w:t>
      </w:r>
      <w:r w:rsidR="00B151EE" w:rsidRPr="009E567D">
        <w:rPr>
          <w:rFonts w:ascii="Lucida Fax" w:hAnsi="Lucida Fax"/>
          <w:sz w:val="24"/>
          <w:szCs w:val="24"/>
        </w:rPr>
        <w:t>t agreement the custody of the two children be given to</w:t>
      </w:r>
      <w:r w:rsidR="002670C2" w:rsidRPr="009E567D">
        <w:rPr>
          <w:rFonts w:ascii="Lucida Fax" w:hAnsi="Lucida Fax"/>
          <w:sz w:val="24"/>
          <w:szCs w:val="24"/>
        </w:rPr>
        <w:t xml:space="preserve"> the mother since she is the fi</w:t>
      </w:r>
      <w:r w:rsidR="00B151EE" w:rsidRPr="009E567D">
        <w:rPr>
          <w:rFonts w:ascii="Lucida Fax" w:hAnsi="Lucida Fax"/>
          <w:sz w:val="24"/>
          <w:szCs w:val="24"/>
        </w:rPr>
        <w:t>r</w:t>
      </w:r>
      <w:r w:rsidR="002670C2" w:rsidRPr="009E567D">
        <w:rPr>
          <w:rFonts w:ascii="Lucida Fax" w:hAnsi="Lucida Fax"/>
          <w:sz w:val="24"/>
          <w:szCs w:val="24"/>
        </w:rPr>
        <w:t>s</w:t>
      </w:r>
      <w:r w:rsidR="00B151EE" w:rsidRPr="009E567D">
        <w:rPr>
          <w:rFonts w:ascii="Lucida Fax" w:hAnsi="Lucida Fax"/>
          <w:sz w:val="24"/>
          <w:szCs w:val="24"/>
        </w:rPr>
        <w:t>t parent of the children…”</w:t>
      </w:r>
    </w:p>
    <w:p w:rsidR="009D4960" w:rsidRPr="0068774B" w:rsidRDefault="009D4960" w:rsidP="0068774B">
      <w:pPr>
        <w:spacing w:line="360" w:lineRule="auto"/>
        <w:jc w:val="both"/>
        <w:rPr>
          <w:rFonts w:ascii="Lucida Fax" w:hAnsi="Lucida Fax"/>
          <w:sz w:val="24"/>
          <w:szCs w:val="24"/>
        </w:rPr>
      </w:pPr>
      <w:r w:rsidRPr="0068774B">
        <w:rPr>
          <w:rFonts w:ascii="Lucida Fax" w:hAnsi="Lucida Fax"/>
          <w:sz w:val="24"/>
          <w:szCs w:val="24"/>
        </w:rPr>
        <w:t>Therefore</w:t>
      </w:r>
      <w:r w:rsidR="0065625B" w:rsidRPr="0068774B">
        <w:rPr>
          <w:rFonts w:ascii="Lucida Fax" w:hAnsi="Lucida Fax"/>
          <w:sz w:val="24"/>
          <w:szCs w:val="24"/>
        </w:rPr>
        <w:t xml:space="preserve"> the</w:t>
      </w:r>
      <w:r w:rsidR="0029094E" w:rsidRPr="0068774B">
        <w:rPr>
          <w:rFonts w:ascii="Lucida Fax" w:hAnsi="Lucida Fax"/>
          <w:sz w:val="24"/>
          <w:szCs w:val="24"/>
        </w:rPr>
        <w:t xml:space="preserve"> learned trial Magistrate had no mandate</w:t>
      </w:r>
      <w:r w:rsidR="00D23B52" w:rsidRPr="0068774B">
        <w:rPr>
          <w:rFonts w:ascii="Lucida Fax" w:hAnsi="Lucida Fax"/>
          <w:sz w:val="24"/>
          <w:szCs w:val="24"/>
        </w:rPr>
        <w:t xml:space="preserve"> </w:t>
      </w:r>
      <w:r w:rsidR="0065625B" w:rsidRPr="0068774B">
        <w:rPr>
          <w:rFonts w:ascii="Lucida Fax" w:hAnsi="Lucida Fax"/>
          <w:sz w:val="24"/>
          <w:szCs w:val="24"/>
        </w:rPr>
        <w:t>t</w:t>
      </w:r>
      <w:r w:rsidR="00D23B52" w:rsidRPr="0068774B">
        <w:rPr>
          <w:rFonts w:ascii="Lucida Fax" w:hAnsi="Lucida Fax"/>
          <w:sz w:val="24"/>
          <w:szCs w:val="24"/>
        </w:rPr>
        <w:t xml:space="preserve">o proceed and make an </w:t>
      </w:r>
      <w:r w:rsidR="00E02FD1" w:rsidRPr="0068774B">
        <w:rPr>
          <w:rFonts w:ascii="Lucida Fax" w:hAnsi="Lucida Fax"/>
          <w:sz w:val="24"/>
          <w:szCs w:val="24"/>
        </w:rPr>
        <w:t xml:space="preserve">interim </w:t>
      </w:r>
      <w:r w:rsidR="00FA5CBB" w:rsidRPr="0068774B">
        <w:rPr>
          <w:rFonts w:ascii="Lucida Fax" w:hAnsi="Lucida Fax"/>
          <w:sz w:val="24"/>
          <w:szCs w:val="24"/>
        </w:rPr>
        <w:t xml:space="preserve">Order </w:t>
      </w:r>
      <w:r w:rsidR="00D23B52" w:rsidRPr="0068774B">
        <w:rPr>
          <w:rFonts w:ascii="Lucida Fax" w:hAnsi="Lucida Fax"/>
          <w:sz w:val="24"/>
          <w:szCs w:val="24"/>
        </w:rPr>
        <w:t xml:space="preserve">granting the </w:t>
      </w:r>
      <w:r w:rsidR="00E02FD1" w:rsidRPr="0068774B">
        <w:rPr>
          <w:rFonts w:ascii="Lucida Fax" w:hAnsi="Lucida Fax"/>
          <w:sz w:val="24"/>
          <w:szCs w:val="24"/>
        </w:rPr>
        <w:t>custody</w:t>
      </w:r>
      <w:r w:rsidR="0002231A" w:rsidRPr="0068774B">
        <w:rPr>
          <w:rFonts w:ascii="Lucida Fax" w:hAnsi="Lucida Fax"/>
          <w:sz w:val="24"/>
          <w:szCs w:val="24"/>
        </w:rPr>
        <w:t xml:space="preserve"> of the child</w:t>
      </w:r>
      <w:r w:rsidR="0065625B" w:rsidRPr="0068774B">
        <w:rPr>
          <w:rFonts w:ascii="Lucida Fax" w:hAnsi="Lucida Fax"/>
          <w:sz w:val="24"/>
          <w:szCs w:val="24"/>
        </w:rPr>
        <w:t xml:space="preserve"> </w:t>
      </w:r>
      <w:r w:rsidR="00D23B52" w:rsidRPr="0068774B">
        <w:rPr>
          <w:rFonts w:ascii="Lucida Fax" w:hAnsi="Lucida Fax"/>
          <w:sz w:val="24"/>
          <w:szCs w:val="24"/>
        </w:rPr>
        <w:t xml:space="preserve">to the Respondent </w:t>
      </w:r>
      <w:r w:rsidR="0065625B" w:rsidRPr="0068774B">
        <w:rPr>
          <w:rFonts w:ascii="Lucida Fax" w:hAnsi="Lucida Fax"/>
          <w:sz w:val="24"/>
          <w:szCs w:val="24"/>
        </w:rPr>
        <w:t xml:space="preserve">pending DNA tests. </w:t>
      </w:r>
    </w:p>
    <w:p w:rsidR="0068774B" w:rsidRPr="0068774B" w:rsidRDefault="00313D57" w:rsidP="0068774B">
      <w:pPr>
        <w:pStyle w:val="NormalWeb"/>
        <w:spacing w:line="360" w:lineRule="auto"/>
        <w:jc w:val="both"/>
        <w:rPr>
          <w:rFonts w:ascii="Lucida Fax" w:hAnsi="Lucida Fax"/>
        </w:rPr>
      </w:pPr>
      <w:r w:rsidRPr="0068774B">
        <w:rPr>
          <w:rFonts w:ascii="Lucida Fax" w:hAnsi="Lucida Fax"/>
        </w:rPr>
        <w:t>On ground three of the Appeal, Counsel for the Appellant relied on Section 3 and paragraph 1(b) of the First Schedule of the Children Act Cap 59 and stated that the learned trial Magistrate defaulted in applying the guidelines set forth in the Act</w:t>
      </w:r>
      <w:r w:rsidR="0068774B" w:rsidRPr="0068774B">
        <w:rPr>
          <w:rFonts w:ascii="Lucida Fax" w:hAnsi="Lucida Fax"/>
        </w:rPr>
        <w:t>.</w:t>
      </w:r>
    </w:p>
    <w:p w:rsidR="00F03D6E" w:rsidRPr="0068774B" w:rsidRDefault="00313D57" w:rsidP="00304726">
      <w:pPr>
        <w:pStyle w:val="NormalWeb"/>
        <w:spacing w:line="360" w:lineRule="auto"/>
        <w:jc w:val="both"/>
        <w:rPr>
          <w:rFonts w:ascii="Lucida Fax" w:hAnsi="Lucida Fax"/>
        </w:rPr>
      </w:pPr>
      <w:r w:rsidRPr="0068774B">
        <w:rPr>
          <w:rFonts w:ascii="Lucida Fax" w:hAnsi="Lucida Fax"/>
        </w:rPr>
        <w:t>The paramount principle in all cases involving children, including issues of custody</w:t>
      </w:r>
      <w:r w:rsidR="00304726">
        <w:rPr>
          <w:rFonts w:ascii="Lucida Fax" w:hAnsi="Lucida Fax"/>
        </w:rPr>
        <w:t>,</w:t>
      </w:r>
      <w:r w:rsidRPr="0068774B">
        <w:rPr>
          <w:rFonts w:ascii="Lucida Fax" w:hAnsi="Lucida Fax"/>
        </w:rPr>
        <w:t xml:space="preserve"> is the welfare of the child. Section 3 of the Children’s Act Cap 59 clearly states that the welfare Principles and children’s rights set out in the </w:t>
      </w:r>
      <w:r w:rsidRPr="0068774B">
        <w:rPr>
          <w:rFonts w:ascii="Lucida Fax" w:hAnsi="Lucida Fax"/>
        </w:rPr>
        <w:lastRenderedPageBreak/>
        <w:t xml:space="preserve">First Schedule to the Act shall be the guiding principles in making any decision based on the Act. In determining any question relating to circumstances of the upbringing of a child. Court or any other person </w:t>
      </w:r>
      <w:r w:rsidR="00F03D6E" w:rsidRPr="0068774B">
        <w:rPr>
          <w:rFonts w:ascii="Lucida Fax" w:hAnsi="Lucida Fax"/>
        </w:rPr>
        <w:t xml:space="preserve">handling such a matter is called upon to </w:t>
      </w:r>
      <w:r w:rsidR="00304726">
        <w:rPr>
          <w:rFonts w:ascii="Lucida Fax" w:hAnsi="Lucida Fax"/>
        </w:rPr>
        <w:t>consider</w:t>
      </w:r>
      <w:r w:rsidRPr="0068774B">
        <w:rPr>
          <w:rFonts w:ascii="Lucida Fax" w:hAnsi="Lucida Fax"/>
        </w:rPr>
        <w:t xml:space="preserve"> the child’s physical, emotional and education needs; the likely effects of any changes in the child’s circumstances</w:t>
      </w:r>
      <w:r w:rsidR="00F03D6E" w:rsidRPr="0068774B">
        <w:rPr>
          <w:rFonts w:ascii="Lucida Fax" w:hAnsi="Lucida Fax"/>
        </w:rPr>
        <w:t>; the</w:t>
      </w:r>
      <w:r w:rsidRPr="0068774B">
        <w:rPr>
          <w:rFonts w:ascii="Lucida Fax" w:hAnsi="Lucida Fax"/>
        </w:rPr>
        <w:t xml:space="preserve"> </w:t>
      </w:r>
      <w:r w:rsidR="00F03D6E" w:rsidRPr="0068774B">
        <w:rPr>
          <w:rFonts w:ascii="Lucida Fax" w:hAnsi="Lucida Fax"/>
        </w:rPr>
        <w:t>Child’s age, sex, back ground and any circumstances relevant</w:t>
      </w:r>
      <w:r w:rsidR="00304726">
        <w:rPr>
          <w:rFonts w:ascii="Lucida Fax" w:hAnsi="Lucida Fax"/>
        </w:rPr>
        <w:t xml:space="preserve"> and the</w:t>
      </w:r>
      <w:r w:rsidR="00F03D6E" w:rsidRPr="0068774B">
        <w:rPr>
          <w:rFonts w:ascii="Lucida Fax" w:hAnsi="Lucida Fax"/>
        </w:rPr>
        <w:t xml:space="preserve"> </w:t>
      </w:r>
      <w:r w:rsidR="00304726">
        <w:rPr>
          <w:rFonts w:ascii="Lucida Fax" w:hAnsi="Lucida Fax"/>
        </w:rPr>
        <w:t>c</w:t>
      </w:r>
      <w:r w:rsidR="00F03D6E" w:rsidRPr="0068774B">
        <w:rPr>
          <w:rFonts w:ascii="Lucida Fax" w:hAnsi="Lucida Fax"/>
        </w:rPr>
        <w:t>apacity of child’s parent to care for the child.</w:t>
      </w:r>
    </w:p>
    <w:p w:rsidR="00CE7596" w:rsidRDefault="0068774B" w:rsidP="0068774B">
      <w:pPr>
        <w:spacing w:line="360" w:lineRule="auto"/>
        <w:jc w:val="both"/>
        <w:rPr>
          <w:rFonts w:ascii="Lucida Fax" w:hAnsi="Lucida Fax"/>
          <w:sz w:val="24"/>
          <w:szCs w:val="24"/>
        </w:rPr>
      </w:pPr>
      <w:r>
        <w:rPr>
          <w:rFonts w:ascii="Lucida Fax" w:hAnsi="Lucida Fax"/>
          <w:sz w:val="24"/>
          <w:szCs w:val="24"/>
        </w:rPr>
        <w:t>The issue of welfare of a child has also been considered in a number of judicial decisions. I</w:t>
      </w:r>
      <w:r w:rsidR="00313D57" w:rsidRPr="0068774B">
        <w:rPr>
          <w:rFonts w:ascii="Lucida Fax" w:hAnsi="Lucida Fax"/>
          <w:sz w:val="24"/>
          <w:szCs w:val="24"/>
        </w:rPr>
        <w:t>n the case of</w:t>
      </w:r>
      <w:r>
        <w:rPr>
          <w:rFonts w:ascii="Lucida Fax" w:hAnsi="Lucida Fax"/>
          <w:sz w:val="24"/>
          <w:szCs w:val="24"/>
        </w:rPr>
        <w:t xml:space="preserve"> </w:t>
      </w:r>
      <w:r w:rsidR="00313D57" w:rsidRPr="0068774B">
        <w:rPr>
          <w:rFonts w:ascii="Lucida Fax" w:hAnsi="Lucida Fax"/>
          <w:b/>
          <w:i/>
          <w:sz w:val="24"/>
          <w:szCs w:val="24"/>
        </w:rPr>
        <w:t>Bishop David</w:t>
      </w:r>
      <w:r>
        <w:rPr>
          <w:rFonts w:ascii="Lucida Fax" w:hAnsi="Lucida Fax"/>
          <w:b/>
          <w:i/>
          <w:sz w:val="24"/>
          <w:szCs w:val="24"/>
        </w:rPr>
        <w:t xml:space="preserve"> </w:t>
      </w:r>
      <w:r w:rsidR="00313D57" w:rsidRPr="0068774B">
        <w:rPr>
          <w:rFonts w:ascii="Lucida Fax" w:hAnsi="Lucida Fax"/>
          <w:b/>
          <w:sz w:val="24"/>
          <w:szCs w:val="24"/>
        </w:rPr>
        <w:t>Kiganda</w:t>
      </w:r>
      <w:r>
        <w:rPr>
          <w:rFonts w:ascii="Lucida Fax" w:hAnsi="Lucida Fax"/>
          <w:b/>
          <w:sz w:val="24"/>
          <w:szCs w:val="24"/>
        </w:rPr>
        <w:t xml:space="preserve"> </w:t>
      </w:r>
      <w:r w:rsidR="00313D57" w:rsidRPr="0068774B">
        <w:rPr>
          <w:rFonts w:ascii="Lucida Fax" w:hAnsi="Lucida Fax"/>
          <w:b/>
          <w:i/>
          <w:sz w:val="24"/>
          <w:szCs w:val="24"/>
        </w:rPr>
        <w:t>vs. Hadija</w:t>
      </w:r>
      <w:r>
        <w:rPr>
          <w:rFonts w:ascii="Lucida Fax" w:hAnsi="Lucida Fax"/>
          <w:b/>
          <w:i/>
          <w:sz w:val="24"/>
          <w:szCs w:val="24"/>
        </w:rPr>
        <w:t xml:space="preserve"> </w:t>
      </w:r>
      <w:r w:rsidR="00313D57" w:rsidRPr="0068774B">
        <w:rPr>
          <w:rFonts w:ascii="Lucida Fax" w:hAnsi="Lucida Fax"/>
          <w:b/>
          <w:i/>
          <w:sz w:val="24"/>
          <w:szCs w:val="24"/>
        </w:rPr>
        <w:t>Nasejje</w:t>
      </w:r>
      <w:r>
        <w:rPr>
          <w:rFonts w:ascii="Lucida Fax" w:hAnsi="Lucida Fax"/>
          <w:b/>
          <w:i/>
          <w:sz w:val="24"/>
          <w:szCs w:val="24"/>
        </w:rPr>
        <w:t xml:space="preserve"> </w:t>
      </w:r>
      <w:r w:rsidR="00313D57" w:rsidRPr="0068774B">
        <w:rPr>
          <w:rFonts w:ascii="Lucida Fax" w:hAnsi="Lucida Fax"/>
          <w:b/>
          <w:i/>
          <w:sz w:val="24"/>
          <w:szCs w:val="24"/>
        </w:rPr>
        <w:t>Kiganda HC Divorce Cause N0.42 of 2011</w:t>
      </w:r>
      <w:r w:rsidR="00313D57" w:rsidRPr="0068774B">
        <w:rPr>
          <w:rFonts w:ascii="Lucida Fax" w:hAnsi="Lucida Fax"/>
          <w:sz w:val="24"/>
          <w:szCs w:val="24"/>
        </w:rPr>
        <w:t>, where t</w:t>
      </w:r>
      <w:r>
        <w:rPr>
          <w:rFonts w:ascii="Lucida Fax" w:hAnsi="Lucida Fax"/>
          <w:sz w:val="24"/>
          <w:szCs w:val="24"/>
        </w:rPr>
        <w:t>he Petitioner sought custody of</w:t>
      </w:r>
      <w:r w:rsidR="00313D57" w:rsidRPr="0068774B">
        <w:rPr>
          <w:rFonts w:ascii="Lucida Fax" w:hAnsi="Lucida Fax"/>
          <w:sz w:val="24"/>
          <w:szCs w:val="24"/>
        </w:rPr>
        <w:t xml:space="preserve"> Kiganda Joshua Yatulwanira, the only remainin</w:t>
      </w:r>
      <w:r w:rsidR="00CE7596">
        <w:rPr>
          <w:rFonts w:ascii="Lucida Fax" w:hAnsi="Lucida Fax"/>
          <w:sz w:val="24"/>
          <w:szCs w:val="24"/>
        </w:rPr>
        <w:t xml:space="preserve">g minor child from the marriage, my </w:t>
      </w:r>
      <w:r w:rsidR="00313D57" w:rsidRPr="0068774B">
        <w:rPr>
          <w:rFonts w:ascii="Lucida Fax" w:hAnsi="Lucida Fax"/>
          <w:sz w:val="24"/>
          <w:szCs w:val="24"/>
        </w:rPr>
        <w:t xml:space="preserve"> Learned br</w:t>
      </w:r>
      <w:r>
        <w:rPr>
          <w:rFonts w:ascii="Lucida Fax" w:hAnsi="Lucida Fax"/>
          <w:sz w:val="24"/>
          <w:szCs w:val="24"/>
        </w:rPr>
        <w:t>other, Judge B. Kainamura observed</w:t>
      </w:r>
      <w:r w:rsidR="00313D57" w:rsidRPr="0068774B">
        <w:rPr>
          <w:rFonts w:ascii="Lucida Fax" w:hAnsi="Lucida Fax"/>
          <w:sz w:val="24"/>
          <w:szCs w:val="24"/>
        </w:rPr>
        <w:t xml:space="preserve"> that the paramount principle in cases of custody is the wel</w:t>
      </w:r>
      <w:r w:rsidR="00152F2D">
        <w:rPr>
          <w:rFonts w:ascii="Lucida Fax" w:hAnsi="Lucida Fax"/>
          <w:sz w:val="24"/>
          <w:szCs w:val="24"/>
        </w:rPr>
        <w:t>far</w:t>
      </w:r>
      <w:r w:rsidR="00CE7596">
        <w:rPr>
          <w:rFonts w:ascii="Lucida Fax" w:hAnsi="Lucida Fax"/>
          <w:sz w:val="24"/>
          <w:szCs w:val="24"/>
        </w:rPr>
        <w:t xml:space="preserve">e of the child. The </w:t>
      </w:r>
      <w:r w:rsidR="00152F2D">
        <w:rPr>
          <w:rFonts w:ascii="Lucida Fax" w:hAnsi="Lucida Fax"/>
          <w:sz w:val="24"/>
          <w:szCs w:val="24"/>
        </w:rPr>
        <w:t>Court found that the</w:t>
      </w:r>
      <w:r w:rsidR="00313D57" w:rsidRPr="0068774B">
        <w:rPr>
          <w:rFonts w:ascii="Lucida Fax" w:hAnsi="Lucida Fax"/>
          <w:sz w:val="24"/>
          <w:szCs w:val="24"/>
        </w:rPr>
        <w:t xml:space="preserve"> child had been in the custody of the Petitioner since 2006 wh</w:t>
      </w:r>
      <w:r w:rsidR="00152F2D">
        <w:rPr>
          <w:rFonts w:ascii="Lucida Fax" w:hAnsi="Lucida Fax"/>
          <w:sz w:val="24"/>
          <w:szCs w:val="24"/>
        </w:rPr>
        <w:t xml:space="preserve">en the couple separated, </w:t>
      </w:r>
      <w:r w:rsidR="00313D57" w:rsidRPr="0068774B">
        <w:rPr>
          <w:rFonts w:ascii="Lucida Fax" w:hAnsi="Lucida Fax"/>
          <w:sz w:val="24"/>
          <w:szCs w:val="24"/>
        </w:rPr>
        <w:t xml:space="preserve">the Petitioner </w:t>
      </w:r>
      <w:r w:rsidR="00152F2D">
        <w:rPr>
          <w:rFonts w:ascii="Lucida Fax" w:hAnsi="Lucida Fax"/>
          <w:sz w:val="24"/>
          <w:szCs w:val="24"/>
        </w:rPr>
        <w:t xml:space="preserve">was allowed to </w:t>
      </w:r>
      <w:r w:rsidR="00313D57" w:rsidRPr="0068774B">
        <w:rPr>
          <w:rFonts w:ascii="Lucida Fax" w:hAnsi="Lucida Fax"/>
          <w:sz w:val="24"/>
          <w:szCs w:val="24"/>
        </w:rPr>
        <w:t>retain</w:t>
      </w:r>
      <w:r w:rsidR="00152F2D">
        <w:rPr>
          <w:rFonts w:ascii="Lucida Fax" w:hAnsi="Lucida Fax"/>
          <w:sz w:val="24"/>
          <w:szCs w:val="24"/>
        </w:rPr>
        <w:t xml:space="preserve"> </w:t>
      </w:r>
      <w:r w:rsidR="00313D57" w:rsidRPr="0068774B">
        <w:rPr>
          <w:rFonts w:ascii="Lucida Fax" w:hAnsi="Lucida Fax"/>
          <w:sz w:val="24"/>
          <w:szCs w:val="24"/>
        </w:rPr>
        <w:t>custody of the child.</w:t>
      </w:r>
    </w:p>
    <w:p w:rsidR="00313D57" w:rsidRPr="0068774B" w:rsidRDefault="00CE7596" w:rsidP="0068774B">
      <w:pPr>
        <w:spacing w:line="360" w:lineRule="auto"/>
        <w:jc w:val="both"/>
        <w:rPr>
          <w:rFonts w:ascii="Lucida Fax" w:hAnsi="Lucida Fax"/>
          <w:sz w:val="24"/>
          <w:szCs w:val="24"/>
        </w:rPr>
      </w:pPr>
      <w:r>
        <w:rPr>
          <w:rFonts w:ascii="Lucida Fax" w:hAnsi="Lucida Fax"/>
          <w:sz w:val="24"/>
          <w:szCs w:val="24"/>
        </w:rPr>
        <w:t>I</w:t>
      </w:r>
      <w:r w:rsidR="00313D57" w:rsidRPr="0068774B">
        <w:rPr>
          <w:rFonts w:ascii="Lucida Fax" w:hAnsi="Lucida Fax"/>
          <w:sz w:val="24"/>
          <w:szCs w:val="24"/>
        </w:rPr>
        <w:t xml:space="preserve">n the case of </w:t>
      </w:r>
      <w:r w:rsidR="00313D57" w:rsidRPr="0068774B">
        <w:rPr>
          <w:rFonts w:ascii="Lucida Fax" w:hAnsi="Lucida Fax"/>
          <w:b/>
          <w:i/>
          <w:sz w:val="24"/>
          <w:szCs w:val="24"/>
        </w:rPr>
        <w:t>Samwiri Massa vs. Rose Achen [1978] HCB 297</w:t>
      </w:r>
      <w:r w:rsidR="002E1B24">
        <w:rPr>
          <w:rFonts w:ascii="Lucida Fax" w:hAnsi="Lucida Fax"/>
          <w:sz w:val="24"/>
          <w:szCs w:val="24"/>
        </w:rPr>
        <w:t>,</w:t>
      </w:r>
      <w:r>
        <w:rPr>
          <w:rFonts w:ascii="Lucida Fax" w:hAnsi="Lucida Fax"/>
          <w:sz w:val="24"/>
          <w:szCs w:val="24"/>
        </w:rPr>
        <w:t xml:space="preserve"> </w:t>
      </w:r>
      <w:r w:rsidRPr="0068774B">
        <w:rPr>
          <w:rFonts w:ascii="Lucida Fax" w:hAnsi="Lucida Fax"/>
          <w:sz w:val="24"/>
          <w:szCs w:val="24"/>
        </w:rPr>
        <w:t>Justice Ntagoba</w:t>
      </w:r>
      <w:r w:rsidR="002E1B24">
        <w:rPr>
          <w:rFonts w:ascii="Lucida Fax" w:hAnsi="Lucida Fax"/>
          <w:sz w:val="24"/>
          <w:szCs w:val="24"/>
        </w:rPr>
        <w:t xml:space="preserve"> </w:t>
      </w:r>
      <w:r w:rsidR="00313D57" w:rsidRPr="0068774B">
        <w:rPr>
          <w:rFonts w:ascii="Lucida Fax" w:hAnsi="Lucida Fax"/>
          <w:sz w:val="24"/>
          <w:szCs w:val="24"/>
        </w:rPr>
        <w:t>observed that “</w:t>
      </w:r>
      <w:r w:rsidR="00313D57" w:rsidRPr="00CE7596">
        <w:rPr>
          <w:rFonts w:ascii="Lucida Fax" w:hAnsi="Lucida Fax"/>
          <w:i/>
          <w:sz w:val="24"/>
          <w:szCs w:val="24"/>
        </w:rPr>
        <w:t>it’s trite law that where issues of custody of child is between the father and its mother and taking into account the paramount interest of the child, custody of such child, especially when it’s of tender years must be granted to the mother…”</w:t>
      </w:r>
    </w:p>
    <w:p w:rsidR="009463DB" w:rsidRDefault="00313D57" w:rsidP="0068774B">
      <w:pPr>
        <w:pStyle w:val="NormalWeb"/>
        <w:spacing w:line="360" w:lineRule="auto"/>
        <w:jc w:val="both"/>
        <w:rPr>
          <w:rFonts w:ascii="Lucida Fax" w:hAnsi="Lucida Fax"/>
        </w:rPr>
      </w:pPr>
      <w:r w:rsidRPr="0068774B">
        <w:rPr>
          <w:rFonts w:ascii="Lucida Fax" w:hAnsi="Lucida Fax"/>
        </w:rPr>
        <w:t xml:space="preserve">According to the record, the child Hammie Yusuf was 5 years </w:t>
      </w:r>
      <w:r w:rsidR="002E1B24">
        <w:rPr>
          <w:rFonts w:ascii="Lucida Fax" w:hAnsi="Lucida Fax"/>
        </w:rPr>
        <w:t xml:space="preserve">old </w:t>
      </w:r>
      <w:r w:rsidRPr="0068774B">
        <w:rPr>
          <w:rFonts w:ascii="Lucida Fax" w:hAnsi="Lucida Fax"/>
        </w:rPr>
        <w:t>a</w:t>
      </w:r>
      <w:r w:rsidR="00CE7596">
        <w:rPr>
          <w:rFonts w:ascii="Lucida Fax" w:hAnsi="Lucida Fax"/>
        </w:rPr>
        <w:t>t the time the Respondent filed</w:t>
      </w:r>
      <w:r w:rsidR="002E1B24">
        <w:rPr>
          <w:rFonts w:ascii="Lucida Fax" w:hAnsi="Lucida Fax"/>
        </w:rPr>
        <w:t xml:space="preserve"> Family cause </w:t>
      </w:r>
      <w:r w:rsidR="002E1B24" w:rsidRPr="002E1B24">
        <w:rPr>
          <w:rFonts w:ascii="Lucida Fax" w:hAnsi="Lucida Fax"/>
        </w:rPr>
        <w:t>No. 17 of 2013</w:t>
      </w:r>
      <w:r w:rsidR="002E1B24">
        <w:rPr>
          <w:rFonts w:ascii="Lucida Fax" w:hAnsi="Lucida Fax"/>
        </w:rPr>
        <w:t xml:space="preserve"> for grant of custody and</w:t>
      </w:r>
      <w:r w:rsidR="009463DB">
        <w:rPr>
          <w:rFonts w:ascii="Lucida Fax" w:hAnsi="Lucida Fax"/>
        </w:rPr>
        <w:t xml:space="preserve"> </w:t>
      </w:r>
      <w:r w:rsidR="002E1B24">
        <w:rPr>
          <w:rFonts w:ascii="Lucida Fax" w:hAnsi="Lucida Fax"/>
        </w:rPr>
        <w:t>maintenance</w:t>
      </w:r>
      <w:r w:rsidR="003B5A82">
        <w:rPr>
          <w:rFonts w:ascii="Lucida Fax" w:hAnsi="Lucida Fax"/>
        </w:rPr>
        <w:t>.</w:t>
      </w:r>
      <w:r w:rsidR="009463DB">
        <w:rPr>
          <w:rFonts w:ascii="Lucida Fax" w:hAnsi="Lucida Fax"/>
        </w:rPr>
        <w:t xml:space="preserve"> </w:t>
      </w:r>
    </w:p>
    <w:p w:rsidR="00D37DCF" w:rsidRDefault="00313D57" w:rsidP="0068774B">
      <w:pPr>
        <w:pStyle w:val="NormalWeb"/>
        <w:spacing w:line="360" w:lineRule="auto"/>
        <w:jc w:val="both"/>
        <w:rPr>
          <w:rFonts w:ascii="Lucida Fax" w:hAnsi="Lucida Fax"/>
        </w:rPr>
      </w:pPr>
      <w:r w:rsidRPr="0068774B">
        <w:rPr>
          <w:rFonts w:ascii="Lucida Fax" w:hAnsi="Lucida Fax"/>
        </w:rPr>
        <w:t xml:space="preserve">However, in granting </w:t>
      </w:r>
      <w:r w:rsidR="009463DB">
        <w:rPr>
          <w:rFonts w:ascii="Lucida Fax" w:hAnsi="Lucida Fax"/>
        </w:rPr>
        <w:t>custody to the mother</w:t>
      </w:r>
      <w:r w:rsidR="00CE7596">
        <w:rPr>
          <w:rFonts w:ascii="Lucida Fax" w:hAnsi="Lucida Fax"/>
        </w:rPr>
        <w:t>,</w:t>
      </w:r>
      <w:r w:rsidRPr="0068774B">
        <w:rPr>
          <w:rFonts w:ascii="Lucida Fax" w:hAnsi="Lucida Fax"/>
        </w:rPr>
        <w:t xml:space="preserve"> </w:t>
      </w:r>
      <w:r w:rsidR="00304726" w:rsidRPr="0068774B">
        <w:rPr>
          <w:rFonts w:ascii="Lucida Fax" w:hAnsi="Lucida Fax"/>
        </w:rPr>
        <w:t>the trial Magistrate</w:t>
      </w:r>
      <w:r w:rsidR="00304726">
        <w:rPr>
          <w:rFonts w:ascii="Lucida Fax" w:hAnsi="Lucida Fax"/>
        </w:rPr>
        <w:t xml:space="preserve">, </w:t>
      </w:r>
      <w:r w:rsidRPr="0068774B">
        <w:rPr>
          <w:rFonts w:ascii="Lucida Fax" w:hAnsi="Lucida Fax"/>
        </w:rPr>
        <w:t>only put into consideration the fact that the Respondent</w:t>
      </w:r>
      <w:r w:rsidR="00CE7596">
        <w:rPr>
          <w:rFonts w:ascii="Lucida Fax" w:hAnsi="Lucida Fax"/>
        </w:rPr>
        <w:t>,</w:t>
      </w:r>
      <w:r w:rsidRPr="0068774B">
        <w:rPr>
          <w:rFonts w:ascii="Lucida Fax" w:hAnsi="Lucida Fax"/>
        </w:rPr>
        <w:t xml:space="preserve"> being the first parent of the chil</w:t>
      </w:r>
      <w:r w:rsidR="009463DB">
        <w:rPr>
          <w:rFonts w:ascii="Lucida Fax" w:hAnsi="Lucida Fax"/>
        </w:rPr>
        <w:t>d was a competent person to</w:t>
      </w:r>
      <w:r w:rsidR="00CE7596">
        <w:rPr>
          <w:rFonts w:ascii="Lucida Fax" w:hAnsi="Lucida Fax"/>
        </w:rPr>
        <w:t xml:space="preserve"> be</w:t>
      </w:r>
      <w:r w:rsidR="009463DB">
        <w:rPr>
          <w:rFonts w:ascii="Lucida Fax" w:hAnsi="Lucida Fax"/>
        </w:rPr>
        <w:t xml:space="preserve"> grant</w:t>
      </w:r>
      <w:r w:rsidR="00CE7596">
        <w:rPr>
          <w:rFonts w:ascii="Lucida Fax" w:hAnsi="Lucida Fax"/>
        </w:rPr>
        <w:t>ed</w:t>
      </w:r>
      <w:r w:rsidR="009463DB">
        <w:rPr>
          <w:rFonts w:ascii="Lucida Fax" w:hAnsi="Lucida Fax"/>
        </w:rPr>
        <w:t xml:space="preserve"> its</w:t>
      </w:r>
      <w:r w:rsidRPr="0068774B">
        <w:rPr>
          <w:rFonts w:ascii="Lucida Fax" w:hAnsi="Lucida Fax"/>
        </w:rPr>
        <w:t xml:space="preserve"> custody</w:t>
      </w:r>
      <w:r w:rsidR="009463DB">
        <w:rPr>
          <w:rFonts w:ascii="Lucida Fax" w:hAnsi="Lucida Fax"/>
        </w:rPr>
        <w:t>.</w:t>
      </w:r>
      <w:r w:rsidRPr="0068774B">
        <w:rPr>
          <w:rFonts w:ascii="Lucida Fax" w:hAnsi="Lucida Fax"/>
        </w:rPr>
        <w:t xml:space="preserve"> </w:t>
      </w:r>
      <w:r w:rsidRPr="00304726">
        <w:rPr>
          <w:rFonts w:ascii="Lucida Fax" w:hAnsi="Lucida Fax"/>
          <w:color w:val="FF0000"/>
        </w:rPr>
        <w:t>Further</w:t>
      </w:r>
      <w:r w:rsidR="00304726" w:rsidRPr="00304726">
        <w:rPr>
          <w:rFonts w:ascii="Lucida Fax" w:hAnsi="Lucida Fax"/>
          <w:color w:val="FF0000"/>
        </w:rPr>
        <w:t>more</w:t>
      </w:r>
      <w:r w:rsidRPr="00304726">
        <w:rPr>
          <w:rFonts w:ascii="Lucida Fax" w:hAnsi="Lucida Fax"/>
          <w:color w:val="FF0000"/>
        </w:rPr>
        <w:t xml:space="preserve">, the </w:t>
      </w:r>
      <w:r w:rsidRPr="00304726">
        <w:rPr>
          <w:rFonts w:ascii="Lucida Fax" w:hAnsi="Lucida Fax"/>
          <w:color w:val="FF0000"/>
        </w:rPr>
        <w:lastRenderedPageBreak/>
        <w:t>tria</w:t>
      </w:r>
      <w:r w:rsidR="000C1A74" w:rsidRPr="00304726">
        <w:rPr>
          <w:rFonts w:ascii="Lucida Fax" w:hAnsi="Lucida Fax"/>
          <w:color w:val="FF0000"/>
        </w:rPr>
        <w:t>l Magistrate discussed</w:t>
      </w:r>
      <w:r w:rsidRPr="00304726">
        <w:rPr>
          <w:rFonts w:ascii="Lucida Fax" w:hAnsi="Lucida Fax"/>
          <w:color w:val="FF0000"/>
        </w:rPr>
        <w:t xml:space="preserve"> the issue regarding the welfare, medical, clothing and maintenance. Court did not give attent</w:t>
      </w:r>
      <w:r w:rsidR="00974377" w:rsidRPr="00304726">
        <w:rPr>
          <w:rFonts w:ascii="Lucida Fax" w:hAnsi="Lucida Fax"/>
          <w:color w:val="FF0000"/>
        </w:rPr>
        <w:t>ion to this sensitive issue.</w:t>
      </w:r>
      <w:r w:rsidR="00974377">
        <w:rPr>
          <w:rFonts w:ascii="Lucida Fax" w:hAnsi="Lucida Fax"/>
        </w:rPr>
        <w:t xml:space="preserve"> The learned trial Magistrate</w:t>
      </w:r>
      <w:r w:rsidRPr="0068774B">
        <w:rPr>
          <w:rFonts w:ascii="Lucida Fax" w:hAnsi="Lucida Fax"/>
        </w:rPr>
        <w:t xml:space="preserve"> did not consider other interests of the child</w:t>
      </w:r>
      <w:r w:rsidR="00974377">
        <w:rPr>
          <w:rFonts w:ascii="Lucida Fax" w:hAnsi="Lucida Fax"/>
        </w:rPr>
        <w:t xml:space="preserve"> in question nor allow parties to adduce evidence thereof</w:t>
      </w:r>
      <w:r w:rsidRPr="0068774B">
        <w:rPr>
          <w:rFonts w:ascii="Lucida Fax" w:hAnsi="Lucida Fax"/>
        </w:rPr>
        <w:t xml:space="preserve">. </w:t>
      </w:r>
    </w:p>
    <w:p w:rsidR="00313D57" w:rsidRPr="0068774B" w:rsidRDefault="00D37DCF" w:rsidP="0068774B">
      <w:pPr>
        <w:pStyle w:val="NormalWeb"/>
        <w:spacing w:line="360" w:lineRule="auto"/>
        <w:jc w:val="both"/>
        <w:rPr>
          <w:rFonts w:ascii="Lucida Fax" w:hAnsi="Lucida Fax"/>
        </w:rPr>
      </w:pPr>
      <w:r>
        <w:rPr>
          <w:rFonts w:ascii="Lucida Fax" w:hAnsi="Lucida Fax"/>
        </w:rPr>
        <w:t>Therefore, w</w:t>
      </w:r>
      <w:r w:rsidR="00313D57" w:rsidRPr="0068774B">
        <w:rPr>
          <w:rFonts w:ascii="Lucida Fax" w:hAnsi="Lucida Fax"/>
        </w:rPr>
        <w:t>ith the above authorities</w:t>
      </w:r>
      <w:r>
        <w:rPr>
          <w:rFonts w:ascii="Lucida Fax" w:hAnsi="Lucida Fax"/>
        </w:rPr>
        <w:t xml:space="preserve"> in mind,</w:t>
      </w:r>
      <w:r w:rsidR="00313D57" w:rsidRPr="0068774B">
        <w:rPr>
          <w:rFonts w:ascii="Lucida Fax" w:hAnsi="Lucida Fax"/>
        </w:rPr>
        <w:t xml:space="preserve"> I concur with the Appellant’s Counsel that the trial Magistrate erred in law by hastily jumping to a conclusion and making an order that custody of Hammie</w:t>
      </w:r>
      <w:r>
        <w:rPr>
          <w:rFonts w:ascii="Lucida Fax" w:hAnsi="Lucida Fax"/>
        </w:rPr>
        <w:t xml:space="preserve"> Yusuf be granted to the mother.</w:t>
      </w:r>
    </w:p>
    <w:p w:rsidR="00D37DCF" w:rsidRDefault="000C1A74" w:rsidP="0068774B">
      <w:pPr>
        <w:spacing w:line="360" w:lineRule="auto"/>
        <w:jc w:val="both"/>
        <w:rPr>
          <w:rFonts w:ascii="Lucida Fax" w:hAnsi="Lucida Fax"/>
          <w:sz w:val="24"/>
          <w:szCs w:val="24"/>
        </w:rPr>
      </w:pPr>
      <w:r>
        <w:rPr>
          <w:rFonts w:ascii="Lucida Fax" w:hAnsi="Lucida Fax"/>
          <w:sz w:val="24"/>
          <w:szCs w:val="24"/>
        </w:rPr>
        <w:t>Notwithstanding the trial Magistrate’s decision,</w:t>
      </w:r>
      <w:r w:rsidR="00862D33">
        <w:rPr>
          <w:rFonts w:ascii="Lucida Fax" w:hAnsi="Lucida Fax"/>
          <w:sz w:val="24"/>
          <w:szCs w:val="24"/>
        </w:rPr>
        <w:t xml:space="preserve"> I </w:t>
      </w:r>
      <w:r w:rsidR="00304726">
        <w:rPr>
          <w:rFonts w:ascii="Lucida Fax" w:hAnsi="Lucida Fax"/>
          <w:sz w:val="24"/>
          <w:szCs w:val="24"/>
        </w:rPr>
        <w:t>find</w:t>
      </w:r>
      <w:r w:rsidR="00313D57" w:rsidRPr="0068774B">
        <w:rPr>
          <w:rFonts w:ascii="Lucida Fax" w:hAnsi="Lucida Fax"/>
          <w:sz w:val="24"/>
          <w:szCs w:val="24"/>
        </w:rPr>
        <w:t xml:space="preserve"> no prejudice </w:t>
      </w:r>
      <w:r w:rsidR="00304726">
        <w:rPr>
          <w:rFonts w:ascii="Lucida Fax" w:hAnsi="Lucida Fax"/>
          <w:sz w:val="24"/>
          <w:szCs w:val="24"/>
        </w:rPr>
        <w:t>that has</w:t>
      </w:r>
      <w:r w:rsidR="00313D57" w:rsidRPr="0068774B">
        <w:rPr>
          <w:rFonts w:ascii="Lucida Fax" w:hAnsi="Lucida Fax"/>
          <w:sz w:val="24"/>
          <w:szCs w:val="24"/>
        </w:rPr>
        <w:t xml:space="preserve"> been occasioned to the child.</w:t>
      </w:r>
      <w:r w:rsidR="00D37DCF">
        <w:rPr>
          <w:rFonts w:ascii="Lucida Fax" w:hAnsi="Lucida Fax"/>
          <w:sz w:val="24"/>
          <w:szCs w:val="24"/>
        </w:rPr>
        <w:t xml:space="preserve"> </w:t>
      </w:r>
    </w:p>
    <w:p w:rsidR="00313D57" w:rsidRPr="0068774B" w:rsidRDefault="00304726" w:rsidP="0068774B">
      <w:pPr>
        <w:spacing w:line="360" w:lineRule="auto"/>
        <w:jc w:val="both"/>
        <w:rPr>
          <w:rFonts w:ascii="Lucida Fax" w:hAnsi="Lucida Fax"/>
          <w:sz w:val="24"/>
          <w:szCs w:val="24"/>
        </w:rPr>
      </w:pPr>
      <w:r>
        <w:rPr>
          <w:rFonts w:ascii="Lucida Fax" w:hAnsi="Lucida Fax"/>
          <w:sz w:val="24"/>
          <w:szCs w:val="24"/>
        </w:rPr>
        <w:t>G</w:t>
      </w:r>
      <w:r w:rsidR="00862D33">
        <w:rPr>
          <w:rFonts w:ascii="Lucida Fax" w:hAnsi="Lucida Fax"/>
          <w:sz w:val="24"/>
          <w:szCs w:val="24"/>
        </w:rPr>
        <w:t>round</w:t>
      </w:r>
      <w:r>
        <w:rPr>
          <w:rFonts w:ascii="Lucida Fax" w:hAnsi="Lucida Fax"/>
          <w:sz w:val="24"/>
          <w:szCs w:val="24"/>
        </w:rPr>
        <w:t>s 1 &amp; 3</w:t>
      </w:r>
      <w:r w:rsidR="00862D33">
        <w:rPr>
          <w:rFonts w:ascii="Lucida Fax" w:hAnsi="Lucida Fax"/>
          <w:sz w:val="24"/>
          <w:szCs w:val="24"/>
        </w:rPr>
        <w:t xml:space="preserve"> </w:t>
      </w:r>
      <w:r>
        <w:rPr>
          <w:rFonts w:ascii="Lucida Fax" w:hAnsi="Lucida Fax"/>
          <w:sz w:val="24"/>
          <w:szCs w:val="24"/>
        </w:rPr>
        <w:t>are</w:t>
      </w:r>
      <w:r w:rsidR="00862D33">
        <w:rPr>
          <w:rFonts w:ascii="Lucida Fax" w:hAnsi="Lucida Fax"/>
          <w:sz w:val="24"/>
          <w:szCs w:val="24"/>
        </w:rPr>
        <w:t xml:space="preserve"> allowed.</w:t>
      </w:r>
    </w:p>
    <w:p w:rsidR="00DA4239" w:rsidRDefault="008C3A0A" w:rsidP="0068774B">
      <w:pPr>
        <w:spacing w:line="360" w:lineRule="auto"/>
        <w:jc w:val="both"/>
        <w:rPr>
          <w:rFonts w:ascii="Lucida Fax" w:hAnsi="Lucida Fax"/>
          <w:b/>
          <w:sz w:val="24"/>
          <w:szCs w:val="24"/>
        </w:rPr>
      </w:pPr>
      <w:r w:rsidRPr="0068774B">
        <w:rPr>
          <w:rFonts w:ascii="Lucida Fax" w:hAnsi="Lucida Fax"/>
          <w:b/>
          <w:sz w:val="24"/>
          <w:szCs w:val="24"/>
        </w:rPr>
        <w:t>Ground 2</w:t>
      </w:r>
    </w:p>
    <w:p w:rsidR="00E21044" w:rsidRDefault="00E21044" w:rsidP="00E21044">
      <w:pPr>
        <w:spacing w:line="360" w:lineRule="auto"/>
        <w:jc w:val="both"/>
        <w:rPr>
          <w:rFonts w:ascii="Lucida Fax" w:hAnsi="Lucida Fax"/>
          <w:sz w:val="24"/>
          <w:szCs w:val="24"/>
        </w:rPr>
      </w:pPr>
      <w:r w:rsidRPr="00E21044">
        <w:rPr>
          <w:rFonts w:ascii="Lucida Fax" w:hAnsi="Lucida Fax"/>
          <w:sz w:val="24"/>
          <w:szCs w:val="24"/>
        </w:rPr>
        <w:t xml:space="preserve">The issue </w:t>
      </w:r>
      <w:r w:rsidR="00862D33">
        <w:rPr>
          <w:rFonts w:ascii="Lucida Fax" w:hAnsi="Lucida Fax"/>
          <w:sz w:val="24"/>
          <w:szCs w:val="24"/>
        </w:rPr>
        <w:t>for determination</w:t>
      </w:r>
      <w:r w:rsidRPr="00E21044">
        <w:rPr>
          <w:rFonts w:ascii="Lucida Fax" w:hAnsi="Lucida Fax"/>
          <w:sz w:val="24"/>
          <w:szCs w:val="24"/>
        </w:rPr>
        <w:t xml:space="preserve"> is whether</w:t>
      </w:r>
      <w:r>
        <w:rPr>
          <w:rFonts w:ascii="Lucida Fax" w:hAnsi="Lucida Fax"/>
        </w:rPr>
        <w:t xml:space="preserve"> </w:t>
      </w:r>
      <w:r>
        <w:rPr>
          <w:rFonts w:ascii="Lucida Fax" w:hAnsi="Lucida Fax"/>
          <w:sz w:val="24"/>
          <w:szCs w:val="24"/>
        </w:rPr>
        <w:t>th</w:t>
      </w:r>
      <w:r w:rsidRPr="0068774B">
        <w:rPr>
          <w:rFonts w:ascii="Lucida Fax" w:hAnsi="Lucida Fax"/>
          <w:sz w:val="24"/>
          <w:szCs w:val="24"/>
        </w:rPr>
        <w:t xml:space="preserve">e learned trial Magistrate erred in law and in fact when he granted custody of the child Hammie Yusuf </w:t>
      </w:r>
      <w:r w:rsidR="00862D33">
        <w:rPr>
          <w:rFonts w:ascii="Lucida Fax" w:hAnsi="Lucida Fax"/>
          <w:sz w:val="24"/>
          <w:szCs w:val="24"/>
        </w:rPr>
        <w:t xml:space="preserve">to the Respondent pending a DNA </w:t>
      </w:r>
      <w:r w:rsidRPr="0068774B">
        <w:rPr>
          <w:rFonts w:ascii="Lucida Fax" w:hAnsi="Lucida Fax"/>
          <w:sz w:val="24"/>
          <w:szCs w:val="24"/>
        </w:rPr>
        <w:t>test</w:t>
      </w:r>
      <w:r w:rsidR="00862D33">
        <w:rPr>
          <w:rFonts w:ascii="Lucida Fax" w:hAnsi="Lucida Fax"/>
          <w:sz w:val="24"/>
          <w:szCs w:val="24"/>
        </w:rPr>
        <w:t xml:space="preserve"> despite </w:t>
      </w:r>
      <w:r w:rsidR="00304726">
        <w:rPr>
          <w:rFonts w:ascii="Lucida Fax" w:hAnsi="Lucida Fax"/>
          <w:sz w:val="24"/>
          <w:szCs w:val="24"/>
        </w:rPr>
        <w:t>the absence of an</w:t>
      </w:r>
      <w:r>
        <w:rPr>
          <w:rFonts w:ascii="Lucida Fax" w:hAnsi="Lucida Fax"/>
          <w:sz w:val="24"/>
          <w:szCs w:val="24"/>
        </w:rPr>
        <w:t xml:space="preserve"> application for </w:t>
      </w:r>
      <w:r w:rsidRPr="0068774B">
        <w:rPr>
          <w:rFonts w:ascii="Lucida Fax" w:hAnsi="Lucida Fax"/>
          <w:sz w:val="24"/>
          <w:szCs w:val="24"/>
        </w:rPr>
        <w:t xml:space="preserve">declaration of parentage </w:t>
      </w:r>
      <w:r>
        <w:rPr>
          <w:rFonts w:ascii="Lucida Fax" w:hAnsi="Lucida Fax"/>
          <w:sz w:val="24"/>
          <w:szCs w:val="24"/>
        </w:rPr>
        <w:t xml:space="preserve">before </w:t>
      </w:r>
      <w:r w:rsidRPr="0068774B">
        <w:rPr>
          <w:rFonts w:ascii="Lucida Fax" w:hAnsi="Lucida Fax"/>
          <w:sz w:val="24"/>
          <w:szCs w:val="24"/>
        </w:rPr>
        <w:t>Court</w:t>
      </w:r>
      <w:r>
        <w:rPr>
          <w:rFonts w:ascii="Lucida Fax" w:hAnsi="Lucida Fax"/>
          <w:sz w:val="24"/>
          <w:szCs w:val="24"/>
        </w:rPr>
        <w:t xml:space="preserve"> in respect of the same. </w:t>
      </w:r>
    </w:p>
    <w:p w:rsidR="00C27888" w:rsidRDefault="00E21044" w:rsidP="00C27888">
      <w:pPr>
        <w:spacing w:line="360" w:lineRule="auto"/>
        <w:jc w:val="both"/>
        <w:rPr>
          <w:rFonts w:ascii="Lucida Fax" w:hAnsi="Lucida Fax"/>
          <w:sz w:val="24"/>
          <w:szCs w:val="24"/>
        </w:rPr>
      </w:pPr>
      <w:r w:rsidRPr="00C27888">
        <w:rPr>
          <w:rFonts w:ascii="Lucida Fax" w:hAnsi="Lucida Fax"/>
          <w:sz w:val="24"/>
          <w:szCs w:val="24"/>
        </w:rPr>
        <w:t>In his submissions</w:t>
      </w:r>
      <w:r w:rsidR="00862D33">
        <w:rPr>
          <w:rFonts w:ascii="Lucida Fax" w:hAnsi="Lucida Fax"/>
          <w:sz w:val="24"/>
          <w:szCs w:val="24"/>
        </w:rPr>
        <w:t>,</w:t>
      </w:r>
      <w:r w:rsidRPr="00C27888">
        <w:rPr>
          <w:rFonts w:ascii="Lucida Fax" w:hAnsi="Lucida Fax"/>
          <w:sz w:val="24"/>
          <w:szCs w:val="24"/>
        </w:rPr>
        <w:t xml:space="preserve"> Counsel for the Appellant averred that th</w:t>
      </w:r>
      <w:r w:rsidR="00B839D7" w:rsidRPr="00C27888">
        <w:rPr>
          <w:rFonts w:ascii="Lucida Fax" w:hAnsi="Lucida Fax"/>
          <w:sz w:val="24"/>
          <w:szCs w:val="24"/>
        </w:rPr>
        <w:t>ere was no application</w:t>
      </w:r>
      <w:r w:rsidRPr="00C27888">
        <w:rPr>
          <w:rFonts w:ascii="Lucida Fax" w:hAnsi="Lucida Fax"/>
          <w:sz w:val="24"/>
          <w:szCs w:val="24"/>
        </w:rPr>
        <w:t xml:space="preserve"> to the Court for the Declaration of parentage </w:t>
      </w:r>
      <w:r w:rsidR="00B839D7" w:rsidRPr="00C27888">
        <w:rPr>
          <w:rFonts w:ascii="Lucida Fax" w:hAnsi="Lucida Fax"/>
          <w:sz w:val="24"/>
          <w:szCs w:val="24"/>
        </w:rPr>
        <w:t>nor an</w:t>
      </w:r>
      <w:r w:rsidR="00862D33">
        <w:rPr>
          <w:rFonts w:ascii="Lucida Fax" w:hAnsi="Lucida Fax"/>
          <w:sz w:val="24"/>
          <w:szCs w:val="24"/>
        </w:rPr>
        <w:t xml:space="preserve"> order</w:t>
      </w:r>
      <w:r w:rsidR="00B839D7" w:rsidRPr="00C27888">
        <w:rPr>
          <w:rFonts w:ascii="Lucida Fax" w:hAnsi="Lucida Fax"/>
          <w:sz w:val="24"/>
          <w:szCs w:val="24"/>
        </w:rPr>
        <w:t xml:space="preserve"> </w:t>
      </w:r>
      <w:r w:rsidRPr="00C27888">
        <w:rPr>
          <w:rFonts w:ascii="Lucida Fax" w:hAnsi="Lucida Fax"/>
          <w:sz w:val="24"/>
          <w:szCs w:val="24"/>
        </w:rPr>
        <w:t xml:space="preserve">issued for the DNA test. </w:t>
      </w:r>
      <w:r w:rsidR="00B839D7" w:rsidRPr="00C27888">
        <w:rPr>
          <w:rFonts w:ascii="Lucida Fax" w:hAnsi="Lucida Fax"/>
          <w:sz w:val="24"/>
          <w:szCs w:val="24"/>
        </w:rPr>
        <w:t xml:space="preserve">He relied on </w:t>
      </w:r>
      <w:r w:rsidRPr="00C27888">
        <w:rPr>
          <w:rFonts w:ascii="Lucida Fax" w:hAnsi="Lucida Fax"/>
          <w:sz w:val="24"/>
          <w:szCs w:val="24"/>
        </w:rPr>
        <w:t xml:space="preserve">Section 70 of the Children’s Act Cap. 59 </w:t>
      </w:r>
      <w:r w:rsidR="00C27888" w:rsidRPr="00C27888">
        <w:rPr>
          <w:rFonts w:ascii="Lucida Fax" w:hAnsi="Lucida Fax"/>
          <w:sz w:val="24"/>
          <w:szCs w:val="24"/>
        </w:rPr>
        <w:t xml:space="preserve">which lays </w:t>
      </w:r>
      <w:r w:rsidRPr="00C27888">
        <w:rPr>
          <w:rFonts w:ascii="Lucida Fax" w:hAnsi="Lucida Fax"/>
          <w:sz w:val="24"/>
          <w:szCs w:val="24"/>
        </w:rPr>
        <w:t>the burden of proof pertaining to</w:t>
      </w:r>
      <w:r w:rsidR="00C27888" w:rsidRPr="00C27888">
        <w:rPr>
          <w:rFonts w:ascii="Lucida Fax" w:hAnsi="Lucida Fax"/>
          <w:sz w:val="24"/>
          <w:szCs w:val="24"/>
        </w:rPr>
        <w:t xml:space="preserve"> parentage</w:t>
      </w:r>
      <w:r w:rsidRPr="00C27888">
        <w:rPr>
          <w:rFonts w:ascii="Lucida Fax" w:hAnsi="Lucida Fax"/>
          <w:sz w:val="24"/>
          <w:szCs w:val="24"/>
        </w:rPr>
        <w:t xml:space="preserve"> on the person </w:t>
      </w:r>
      <w:r w:rsidR="00C27888" w:rsidRPr="00C27888">
        <w:rPr>
          <w:rFonts w:ascii="Lucida Fax" w:hAnsi="Lucida Fax"/>
          <w:sz w:val="24"/>
          <w:szCs w:val="24"/>
        </w:rPr>
        <w:t>raising the issue. Further</w:t>
      </w:r>
      <w:r w:rsidR="00862D33">
        <w:rPr>
          <w:rFonts w:ascii="Lucida Fax" w:hAnsi="Lucida Fax"/>
          <w:sz w:val="24"/>
          <w:szCs w:val="24"/>
        </w:rPr>
        <w:t>more,</w:t>
      </w:r>
      <w:r w:rsidR="00C27888" w:rsidRPr="00C27888">
        <w:rPr>
          <w:rFonts w:ascii="Lucida Fax" w:hAnsi="Lucida Fax"/>
          <w:sz w:val="24"/>
          <w:szCs w:val="24"/>
        </w:rPr>
        <w:t xml:space="preserve"> the Appellant</w:t>
      </w:r>
      <w:r w:rsidRPr="00C27888">
        <w:rPr>
          <w:rFonts w:ascii="Lucida Fax" w:hAnsi="Lucida Fax"/>
          <w:sz w:val="24"/>
          <w:szCs w:val="24"/>
        </w:rPr>
        <w:t xml:space="preserve"> </w:t>
      </w:r>
      <w:r w:rsidR="008C12F0">
        <w:rPr>
          <w:rFonts w:ascii="Lucida Fax" w:hAnsi="Lucida Fax"/>
          <w:sz w:val="24"/>
          <w:szCs w:val="24"/>
        </w:rPr>
        <w:t xml:space="preserve">has </w:t>
      </w:r>
      <w:r w:rsidRPr="00C27888">
        <w:rPr>
          <w:rFonts w:ascii="Lucida Fax" w:hAnsi="Lucida Fax"/>
          <w:sz w:val="24"/>
          <w:szCs w:val="24"/>
        </w:rPr>
        <w:t xml:space="preserve">never denied being the child’s father. </w:t>
      </w:r>
      <w:r w:rsidR="00C27888" w:rsidRPr="00C27888">
        <w:rPr>
          <w:rFonts w:ascii="Lucida Fax" w:hAnsi="Lucida Fax"/>
          <w:sz w:val="24"/>
          <w:szCs w:val="24"/>
        </w:rPr>
        <w:t>The Appellant’s Counsel finally prayed that Court set</w:t>
      </w:r>
      <w:r w:rsidR="008C12F0">
        <w:rPr>
          <w:rFonts w:ascii="Lucida Fax" w:hAnsi="Lucida Fax"/>
          <w:sz w:val="24"/>
          <w:szCs w:val="24"/>
        </w:rPr>
        <w:t>s</w:t>
      </w:r>
      <w:r w:rsidR="00C27888" w:rsidRPr="00C27888">
        <w:rPr>
          <w:rFonts w:ascii="Lucida Fax" w:hAnsi="Lucida Fax"/>
          <w:sz w:val="24"/>
          <w:szCs w:val="24"/>
        </w:rPr>
        <w:t xml:space="preserve"> aside the Magistrate’s </w:t>
      </w:r>
      <w:r w:rsidR="008C12F0">
        <w:rPr>
          <w:rFonts w:ascii="Lucida Fax" w:hAnsi="Lucida Fax"/>
          <w:sz w:val="24"/>
          <w:szCs w:val="24"/>
        </w:rPr>
        <w:t>O</w:t>
      </w:r>
      <w:r w:rsidR="00C27888" w:rsidRPr="00C27888">
        <w:rPr>
          <w:rFonts w:ascii="Lucida Fax" w:hAnsi="Lucida Fax"/>
          <w:sz w:val="24"/>
          <w:szCs w:val="24"/>
        </w:rPr>
        <w:t>rder dated 3</w:t>
      </w:r>
      <w:r w:rsidR="00C27888" w:rsidRPr="00C27888">
        <w:rPr>
          <w:rFonts w:ascii="Lucida Fax" w:hAnsi="Lucida Fax"/>
          <w:sz w:val="24"/>
          <w:szCs w:val="24"/>
          <w:vertAlign w:val="superscript"/>
        </w:rPr>
        <w:t>rd</w:t>
      </w:r>
      <w:r w:rsidR="00C27888" w:rsidRPr="00C27888">
        <w:rPr>
          <w:rFonts w:ascii="Lucida Fax" w:hAnsi="Lucida Fax"/>
          <w:sz w:val="24"/>
          <w:szCs w:val="24"/>
        </w:rPr>
        <w:t xml:space="preserve"> September 2013 and maintains the status </w:t>
      </w:r>
      <w:r w:rsidR="00C27888" w:rsidRPr="00862D33">
        <w:rPr>
          <w:rFonts w:ascii="Lucida Fax" w:hAnsi="Lucida Fax"/>
          <w:i/>
          <w:sz w:val="24"/>
          <w:szCs w:val="24"/>
        </w:rPr>
        <w:t>quo</w:t>
      </w:r>
      <w:r w:rsidR="00C27888" w:rsidRPr="00C27888">
        <w:rPr>
          <w:rFonts w:ascii="Lucida Fax" w:hAnsi="Lucida Fax"/>
          <w:sz w:val="24"/>
          <w:szCs w:val="24"/>
        </w:rPr>
        <w:t xml:space="preserve"> t</w:t>
      </w:r>
      <w:r w:rsidR="00862D33">
        <w:rPr>
          <w:rFonts w:ascii="Lucida Fax" w:hAnsi="Lucida Fax"/>
          <w:sz w:val="24"/>
          <w:szCs w:val="24"/>
        </w:rPr>
        <w:t>hat was subsisting between the P</w:t>
      </w:r>
      <w:r w:rsidR="00C27888" w:rsidRPr="00C27888">
        <w:rPr>
          <w:rFonts w:ascii="Lucida Fax" w:hAnsi="Lucida Fax"/>
          <w:sz w:val="24"/>
          <w:szCs w:val="24"/>
        </w:rPr>
        <w:t xml:space="preserve">arties prior to the trial Court Order. </w:t>
      </w:r>
    </w:p>
    <w:p w:rsidR="00C27888" w:rsidRPr="0068774B" w:rsidRDefault="00C27888" w:rsidP="00C27888">
      <w:pPr>
        <w:spacing w:line="360" w:lineRule="auto"/>
        <w:jc w:val="both"/>
        <w:rPr>
          <w:rFonts w:ascii="Lucida Fax" w:hAnsi="Lucida Fax"/>
          <w:sz w:val="24"/>
          <w:szCs w:val="24"/>
        </w:rPr>
      </w:pPr>
      <w:r>
        <w:rPr>
          <w:rFonts w:ascii="Lucida Fax" w:hAnsi="Lucida Fax"/>
          <w:sz w:val="24"/>
          <w:szCs w:val="24"/>
        </w:rPr>
        <w:t xml:space="preserve">In response, </w:t>
      </w:r>
      <w:r w:rsidRPr="0068774B">
        <w:rPr>
          <w:rFonts w:ascii="Lucida Fax" w:hAnsi="Lucida Fax"/>
          <w:sz w:val="24"/>
          <w:szCs w:val="24"/>
        </w:rPr>
        <w:t>Counsel f</w:t>
      </w:r>
      <w:r>
        <w:rPr>
          <w:rFonts w:ascii="Lucida Fax" w:hAnsi="Lucida Fax"/>
          <w:sz w:val="24"/>
          <w:szCs w:val="24"/>
        </w:rPr>
        <w:t xml:space="preserve">or the Respondent stated </w:t>
      </w:r>
      <w:r w:rsidRPr="0068774B">
        <w:rPr>
          <w:rFonts w:ascii="Lucida Fax" w:hAnsi="Lucida Fax"/>
          <w:sz w:val="24"/>
          <w:szCs w:val="24"/>
        </w:rPr>
        <w:t>that the interim Order was me</w:t>
      </w:r>
      <w:r w:rsidR="00862D33">
        <w:rPr>
          <w:rFonts w:ascii="Lucida Fax" w:hAnsi="Lucida Fax"/>
          <w:sz w:val="24"/>
          <w:szCs w:val="24"/>
        </w:rPr>
        <w:t xml:space="preserve">ant to run </w:t>
      </w:r>
      <w:r w:rsidR="008C12F0">
        <w:rPr>
          <w:rFonts w:ascii="Lucida Fax" w:hAnsi="Lucida Fax"/>
          <w:sz w:val="24"/>
          <w:szCs w:val="24"/>
        </w:rPr>
        <w:t>only</w:t>
      </w:r>
      <w:r>
        <w:rPr>
          <w:rFonts w:ascii="Lucida Fax" w:hAnsi="Lucida Fax"/>
          <w:sz w:val="24"/>
          <w:szCs w:val="24"/>
        </w:rPr>
        <w:t xml:space="preserve"> pending </w:t>
      </w:r>
      <w:r w:rsidR="008C12F0">
        <w:rPr>
          <w:rFonts w:ascii="Lucida Fax" w:hAnsi="Lucida Fax"/>
          <w:sz w:val="24"/>
          <w:szCs w:val="24"/>
        </w:rPr>
        <w:t xml:space="preserve">the </w:t>
      </w:r>
      <w:r>
        <w:rPr>
          <w:rFonts w:ascii="Lucida Fax" w:hAnsi="Lucida Fax"/>
          <w:sz w:val="24"/>
          <w:szCs w:val="24"/>
        </w:rPr>
        <w:t>determination of</w:t>
      </w:r>
      <w:r w:rsidRPr="0068774B">
        <w:rPr>
          <w:rFonts w:ascii="Lucida Fax" w:hAnsi="Lucida Fax"/>
          <w:sz w:val="24"/>
          <w:szCs w:val="24"/>
        </w:rPr>
        <w:t xml:space="preserve"> the paternity of Hammie Yusuf</w:t>
      </w:r>
      <w:r w:rsidR="00862D33">
        <w:rPr>
          <w:rFonts w:ascii="Lucida Fax" w:hAnsi="Lucida Fax"/>
          <w:sz w:val="24"/>
          <w:szCs w:val="24"/>
        </w:rPr>
        <w:t>.</w:t>
      </w:r>
      <w:r w:rsidRPr="0068774B">
        <w:rPr>
          <w:rFonts w:ascii="Lucida Fax" w:hAnsi="Lucida Fax"/>
          <w:sz w:val="24"/>
          <w:szCs w:val="24"/>
        </w:rPr>
        <w:t xml:space="preserve"> </w:t>
      </w:r>
      <w:r w:rsidR="00862D33" w:rsidRPr="0068774B">
        <w:rPr>
          <w:rFonts w:ascii="Lucida Fax" w:hAnsi="Lucida Fax"/>
          <w:sz w:val="24"/>
          <w:szCs w:val="24"/>
        </w:rPr>
        <w:t>Therefore</w:t>
      </w:r>
      <w:r w:rsidR="00862D33">
        <w:rPr>
          <w:rFonts w:ascii="Lucida Fax" w:hAnsi="Lucida Fax"/>
          <w:sz w:val="24"/>
          <w:szCs w:val="24"/>
        </w:rPr>
        <w:t>,</w:t>
      </w:r>
      <w:r w:rsidRPr="0068774B">
        <w:rPr>
          <w:rFonts w:ascii="Lucida Fax" w:hAnsi="Lucida Fax"/>
          <w:sz w:val="24"/>
          <w:szCs w:val="24"/>
        </w:rPr>
        <w:t xml:space="preserve"> it was entered legally.</w:t>
      </w:r>
      <w:r>
        <w:rPr>
          <w:rFonts w:ascii="Lucida Fax" w:hAnsi="Lucida Fax"/>
          <w:sz w:val="24"/>
          <w:szCs w:val="24"/>
        </w:rPr>
        <w:t xml:space="preserve"> </w:t>
      </w:r>
      <w:r w:rsidRPr="0068774B">
        <w:rPr>
          <w:rFonts w:ascii="Lucida Fax" w:hAnsi="Lucida Fax"/>
          <w:sz w:val="24"/>
          <w:szCs w:val="24"/>
        </w:rPr>
        <w:t xml:space="preserve">He further stated, that the </w:t>
      </w:r>
      <w:r w:rsidRPr="0068774B">
        <w:rPr>
          <w:rFonts w:ascii="Lucida Fax" w:hAnsi="Lucida Fax"/>
          <w:sz w:val="24"/>
          <w:szCs w:val="24"/>
        </w:rPr>
        <w:lastRenderedPageBreak/>
        <w:t>Appellant could not be allowed to have custody of the minor because the issue of his paternity had not yet been determined</w:t>
      </w:r>
      <w:r w:rsidR="008C12F0">
        <w:rPr>
          <w:rFonts w:ascii="Lucida Fax" w:hAnsi="Lucida Fax"/>
          <w:sz w:val="24"/>
          <w:szCs w:val="24"/>
        </w:rPr>
        <w:t>.</w:t>
      </w:r>
      <w:r w:rsidRPr="0068774B">
        <w:rPr>
          <w:rFonts w:ascii="Lucida Fax" w:hAnsi="Lucida Fax"/>
          <w:sz w:val="24"/>
          <w:szCs w:val="24"/>
        </w:rPr>
        <w:t xml:space="preserve"> </w:t>
      </w:r>
      <w:r w:rsidR="008C12F0">
        <w:rPr>
          <w:rFonts w:ascii="Lucida Fax" w:hAnsi="Lucida Fax"/>
          <w:sz w:val="24"/>
          <w:szCs w:val="24"/>
        </w:rPr>
        <w:t>Additionally, the</w:t>
      </w:r>
      <w:r w:rsidRPr="0068774B">
        <w:rPr>
          <w:rFonts w:ascii="Lucida Fax" w:hAnsi="Lucida Fax"/>
          <w:sz w:val="24"/>
          <w:szCs w:val="24"/>
        </w:rPr>
        <w:t xml:space="preserve"> process would not have taken long if the Appellant had immediately complied with the said Order</w:t>
      </w:r>
      <w:r w:rsidR="00862D33">
        <w:rPr>
          <w:rFonts w:ascii="Lucida Fax" w:hAnsi="Lucida Fax"/>
          <w:sz w:val="24"/>
          <w:szCs w:val="24"/>
        </w:rPr>
        <w:t>.</w:t>
      </w:r>
      <w:r w:rsidRPr="0068774B">
        <w:rPr>
          <w:rFonts w:ascii="Lucida Fax" w:hAnsi="Lucida Fax"/>
          <w:sz w:val="24"/>
          <w:szCs w:val="24"/>
        </w:rPr>
        <w:t xml:space="preserve"> </w:t>
      </w:r>
      <w:r w:rsidR="008C12F0">
        <w:rPr>
          <w:rFonts w:ascii="Lucida Fax" w:hAnsi="Lucida Fax"/>
          <w:sz w:val="24"/>
          <w:szCs w:val="24"/>
        </w:rPr>
        <w:t>If he had obliged,</w:t>
      </w:r>
      <w:r w:rsidRPr="0068774B">
        <w:rPr>
          <w:rFonts w:ascii="Lucida Fax" w:hAnsi="Lucida Fax"/>
          <w:sz w:val="24"/>
          <w:szCs w:val="24"/>
        </w:rPr>
        <w:t xml:space="preserve"> the main Application for custody and maintenance would have been heard on its merits. </w:t>
      </w:r>
    </w:p>
    <w:p w:rsidR="003468F0" w:rsidRDefault="003468F0" w:rsidP="003468F0">
      <w:pPr>
        <w:pStyle w:val="NormalWeb"/>
        <w:spacing w:line="360" w:lineRule="auto"/>
        <w:jc w:val="both"/>
        <w:rPr>
          <w:rFonts w:ascii="Lucida Fax" w:hAnsi="Lucida Fax"/>
        </w:rPr>
      </w:pPr>
      <w:r>
        <w:rPr>
          <w:rFonts w:ascii="Lucida Fax" w:hAnsi="Lucida Fax"/>
        </w:rPr>
        <w:t>It is pertinent to note</w:t>
      </w:r>
      <w:r w:rsidR="008C12F0">
        <w:rPr>
          <w:rFonts w:ascii="Lucida Fax" w:hAnsi="Lucida Fax"/>
        </w:rPr>
        <w:t>,</w:t>
      </w:r>
      <w:r>
        <w:rPr>
          <w:rFonts w:ascii="Lucida Fax" w:hAnsi="Lucida Fax"/>
        </w:rPr>
        <w:t xml:space="preserve"> just as I observed under resolution of issue 1 that </w:t>
      </w:r>
      <w:r w:rsidRPr="0068774B">
        <w:rPr>
          <w:rFonts w:ascii="Lucida Fax" w:hAnsi="Lucida Fax"/>
        </w:rPr>
        <w:t>the Respondent’s Application in the lower Court filed before the Family and Children’s Court of Kajjansi on the 24</w:t>
      </w:r>
      <w:r w:rsidRPr="0068774B">
        <w:rPr>
          <w:rFonts w:ascii="Lucida Fax" w:hAnsi="Lucida Fax"/>
          <w:vertAlign w:val="superscript"/>
        </w:rPr>
        <w:t>th</w:t>
      </w:r>
      <w:r w:rsidRPr="0068774B">
        <w:rPr>
          <w:rFonts w:ascii="Lucida Fax" w:hAnsi="Lucida Fax"/>
        </w:rPr>
        <w:t xml:space="preserve"> of June, 2013, </w:t>
      </w:r>
      <w:r>
        <w:rPr>
          <w:rFonts w:ascii="Lucida Fax" w:hAnsi="Lucida Fax"/>
        </w:rPr>
        <w:t>was for</w:t>
      </w:r>
      <w:r w:rsidRPr="0068774B">
        <w:rPr>
          <w:rFonts w:ascii="Lucida Fax" w:hAnsi="Lucida Fax"/>
        </w:rPr>
        <w:t xml:space="preserve"> </w:t>
      </w:r>
      <w:r>
        <w:rPr>
          <w:rFonts w:ascii="Lucida Fax" w:hAnsi="Lucida Fax"/>
        </w:rPr>
        <w:t>grant</w:t>
      </w:r>
      <w:r w:rsidRPr="0068774B">
        <w:rPr>
          <w:rFonts w:ascii="Lucida Fax" w:hAnsi="Lucida Fax"/>
        </w:rPr>
        <w:t xml:space="preserve"> of Cu</w:t>
      </w:r>
      <w:r>
        <w:rPr>
          <w:rFonts w:ascii="Lucida Fax" w:hAnsi="Lucida Fax"/>
        </w:rPr>
        <w:t xml:space="preserve">stody, maintenance and costs against </w:t>
      </w:r>
      <w:r w:rsidRPr="0068774B">
        <w:rPr>
          <w:rFonts w:ascii="Lucida Fax" w:hAnsi="Lucida Fax"/>
        </w:rPr>
        <w:t>Yusuf Amili</w:t>
      </w:r>
      <w:r w:rsidR="00862D33">
        <w:rPr>
          <w:rFonts w:ascii="Lucida Fax" w:hAnsi="Lucida Fax"/>
        </w:rPr>
        <w:t>.</w:t>
      </w:r>
      <w:r>
        <w:rPr>
          <w:rFonts w:ascii="Lucida Fax" w:hAnsi="Lucida Fax"/>
        </w:rPr>
        <w:t xml:space="preserve"> </w:t>
      </w:r>
      <w:r w:rsidR="00862D33">
        <w:rPr>
          <w:rFonts w:ascii="Lucida Fax" w:hAnsi="Lucida Fax"/>
        </w:rPr>
        <w:t>This</w:t>
      </w:r>
      <w:r>
        <w:rPr>
          <w:rFonts w:ascii="Lucida Fax" w:hAnsi="Lucida Fax"/>
        </w:rPr>
        <w:t xml:space="preserve"> was</w:t>
      </w:r>
      <w:r w:rsidRPr="0068774B">
        <w:rPr>
          <w:rFonts w:ascii="Lucida Fax" w:hAnsi="Lucida Fax"/>
        </w:rPr>
        <w:t xml:space="preserve"> premise</w:t>
      </w:r>
      <w:r w:rsidR="00862D33">
        <w:rPr>
          <w:rFonts w:ascii="Lucida Fax" w:hAnsi="Lucida Fax"/>
        </w:rPr>
        <w:t>d on the fact</w:t>
      </w:r>
      <w:r w:rsidRPr="0068774B">
        <w:rPr>
          <w:rFonts w:ascii="Lucida Fax" w:hAnsi="Lucida Fax"/>
        </w:rPr>
        <w:t xml:space="preserve"> that the Appellant is the putative father of the child. It is worth noting that there was no such application for declaration of parentage filed in </w:t>
      </w:r>
      <w:r>
        <w:rPr>
          <w:rFonts w:ascii="Lucida Fax" w:hAnsi="Lucida Fax"/>
        </w:rPr>
        <w:t>the family cause.  It is therefore my observation that, w</w:t>
      </w:r>
      <w:r w:rsidRPr="0068774B">
        <w:rPr>
          <w:rFonts w:ascii="Lucida Fax" w:hAnsi="Lucida Fax"/>
        </w:rPr>
        <w:t xml:space="preserve">hereas a child’s long term interests are better served by knowing the truth about its parentage, it’s </w:t>
      </w:r>
      <w:r w:rsidR="008C12F0">
        <w:rPr>
          <w:rFonts w:ascii="Lucida Fax" w:hAnsi="Lucida Fax"/>
        </w:rPr>
        <w:t>crucial</w:t>
      </w:r>
      <w:r w:rsidRPr="0068774B">
        <w:rPr>
          <w:rFonts w:ascii="Lucida Fax" w:hAnsi="Lucida Fax"/>
        </w:rPr>
        <w:t xml:space="preserve"> that the legal proceedings for enforcing such mechanism are </w:t>
      </w:r>
      <w:r w:rsidR="008C12F0">
        <w:rPr>
          <w:rFonts w:ascii="Lucida Fax" w:hAnsi="Lucida Fax"/>
        </w:rPr>
        <w:t>adhered to</w:t>
      </w:r>
      <w:r w:rsidRPr="0068774B">
        <w:rPr>
          <w:rFonts w:ascii="Lucida Fax" w:hAnsi="Lucida Fax"/>
        </w:rPr>
        <w:t>.</w:t>
      </w:r>
      <w:r>
        <w:rPr>
          <w:rFonts w:ascii="Lucida Fax" w:hAnsi="Lucida Fax"/>
        </w:rPr>
        <w:t xml:space="preserve"> </w:t>
      </w:r>
    </w:p>
    <w:p w:rsidR="003468F0" w:rsidRDefault="00862D33" w:rsidP="003468F0">
      <w:pPr>
        <w:pStyle w:val="NormalWeb"/>
        <w:spacing w:line="360" w:lineRule="auto"/>
        <w:jc w:val="both"/>
        <w:rPr>
          <w:rFonts w:ascii="Lucida Fax" w:hAnsi="Lucida Fax"/>
        </w:rPr>
      </w:pPr>
      <w:r>
        <w:rPr>
          <w:rFonts w:ascii="Lucida Fax" w:hAnsi="Lucida Fax"/>
        </w:rPr>
        <w:t>In any event,</w:t>
      </w:r>
      <w:r w:rsidR="00895ABA">
        <w:rPr>
          <w:rFonts w:ascii="Lucida Fax" w:hAnsi="Lucida Fax"/>
        </w:rPr>
        <w:t xml:space="preserve"> the Court records</w:t>
      </w:r>
      <w:r w:rsidR="008C12F0">
        <w:rPr>
          <w:rFonts w:ascii="Lucida Fax" w:hAnsi="Lucida Fax"/>
        </w:rPr>
        <w:t xml:space="preserve"> show</w:t>
      </w:r>
      <w:r w:rsidR="00895ABA">
        <w:rPr>
          <w:rFonts w:ascii="Lucida Fax" w:hAnsi="Lucida Fax"/>
        </w:rPr>
        <w:t xml:space="preserve"> </w:t>
      </w:r>
      <w:r w:rsidR="00E21044" w:rsidRPr="00895ABA">
        <w:rPr>
          <w:rFonts w:ascii="Lucida Fax" w:hAnsi="Lucida Fax"/>
        </w:rPr>
        <w:t>no evidence</w:t>
      </w:r>
      <w:r>
        <w:rPr>
          <w:rFonts w:ascii="Lucida Fax" w:hAnsi="Lucida Fax"/>
        </w:rPr>
        <w:t xml:space="preserve"> which</w:t>
      </w:r>
      <w:r w:rsidR="00E21044" w:rsidRPr="00895ABA">
        <w:rPr>
          <w:rFonts w:ascii="Lucida Fax" w:hAnsi="Lucida Fax"/>
        </w:rPr>
        <w:t xml:space="preserve"> was produced in Court doubting the Appellant’s fatherhood. </w:t>
      </w:r>
    </w:p>
    <w:p w:rsidR="002D31F7" w:rsidRPr="0068774B" w:rsidRDefault="002D31F7" w:rsidP="003468F0">
      <w:pPr>
        <w:pStyle w:val="NormalWeb"/>
        <w:spacing w:line="360" w:lineRule="auto"/>
        <w:jc w:val="both"/>
        <w:rPr>
          <w:rFonts w:ascii="Lucida Fax" w:hAnsi="Lucida Fax"/>
        </w:rPr>
      </w:pPr>
      <w:r w:rsidRPr="0068774B">
        <w:rPr>
          <w:rFonts w:ascii="Lucida Fax" w:hAnsi="Lucida Fax"/>
        </w:rPr>
        <w:t>Under Rule 20</w:t>
      </w:r>
      <w:r w:rsidR="00862D33">
        <w:rPr>
          <w:rFonts w:ascii="Lucida Fax" w:hAnsi="Lucida Fax"/>
        </w:rPr>
        <w:t xml:space="preserve"> of</w:t>
      </w:r>
      <w:r w:rsidRPr="0068774B">
        <w:rPr>
          <w:rFonts w:ascii="Lucida Fax" w:hAnsi="Lucida Fax"/>
        </w:rPr>
        <w:t xml:space="preserve"> SI 59-2 of the Children (Family &amp; Children Court) Rules, an application for Declaration of Parentage shall be </w:t>
      </w:r>
      <w:r w:rsidR="008C12F0">
        <w:rPr>
          <w:rFonts w:ascii="Lucida Fax" w:hAnsi="Lucida Fax"/>
        </w:rPr>
        <w:t xml:space="preserve">lodged through a </w:t>
      </w:r>
      <w:r w:rsidRPr="0068774B">
        <w:rPr>
          <w:rFonts w:ascii="Lucida Fax" w:hAnsi="Lucida Fax"/>
        </w:rPr>
        <w:t xml:space="preserve">complaint on oath as specified in Form 2 in the Schedule of these Rules. </w:t>
      </w:r>
    </w:p>
    <w:p w:rsidR="002D31F7" w:rsidRPr="0068774B" w:rsidRDefault="00862D33" w:rsidP="0068774B">
      <w:pPr>
        <w:spacing w:line="360" w:lineRule="auto"/>
        <w:jc w:val="both"/>
        <w:rPr>
          <w:rFonts w:ascii="Lucida Fax" w:hAnsi="Lucida Fax"/>
          <w:sz w:val="24"/>
          <w:szCs w:val="24"/>
        </w:rPr>
      </w:pPr>
      <w:r>
        <w:rPr>
          <w:rFonts w:ascii="Lucida Fax" w:hAnsi="Lucida Fax"/>
          <w:sz w:val="24"/>
          <w:szCs w:val="24"/>
        </w:rPr>
        <w:t>Additionally</w:t>
      </w:r>
      <w:r w:rsidR="00995555">
        <w:rPr>
          <w:rFonts w:ascii="Lucida Fax" w:hAnsi="Lucida Fax"/>
          <w:sz w:val="24"/>
          <w:szCs w:val="24"/>
        </w:rPr>
        <w:t>,</w:t>
      </w:r>
      <w:r w:rsidR="002D31F7" w:rsidRPr="0068774B">
        <w:rPr>
          <w:rFonts w:ascii="Lucida Fax" w:hAnsi="Lucida Fax"/>
          <w:sz w:val="24"/>
          <w:szCs w:val="24"/>
        </w:rPr>
        <w:t xml:space="preserve"> Rule 22 and 4(1)(b)</w:t>
      </w:r>
      <w:r>
        <w:rPr>
          <w:rFonts w:ascii="Lucida Fax" w:hAnsi="Lucida Fax"/>
          <w:sz w:val="24"/>
          <w:szCs w:val="24"/>
        </w:rPr>
        <w:t xml:space="preserve"> of the above</w:t>
      </w:r>
      <w:r w:rsidR="002D31F7" w:rsidRPr="0068774B">
        <w:rPr>
          <w:rFonts w:ascii="Lucida Fax" w:hAnsi="Lucida Fax"/>
          <w:sz w:val="24"/>
          <w:szCs w:val="24"/>
        </w:rPr>
        <w:t xml:space="preserve"> Rules require that where an application for a Declaration of Parentage is made, the Civil Procedure Rules and general procedures set out in the (Third) Schedule of the Magistrate Courts Act and Civil Procedure Rules apply to matters of a Civil nature in the Court.</w:t>
      </w:r>
    </w:p>
    <w:p w:rsidR="002D31F7" w:rsidRPr="0068774B" w:rsidRDefault="002D31F7" w:rsidP="0068774B">
      <w:pPr>
        <w:spacing w:line="360" w:lineRule="auto"/>
        <w:jc w:val="both"/>
        <w:rPr>
          <w:rFonts w:ascii="Lucida Fax" w:hAnsi="Lucida Fax"/>
          <w:sz w:val="24"/>
          <w:szCs w:val="24"/>
        </w:rPr>
      </w:pPr>
      <w:r w:rsidRPr="0068774B">
        <w:rPr>
          <w:rFonts w:ascii="Lucida Fax" w:hAnsi="Lucida Fax"/>
          <w:sz w:val="24"/>
          <w:szCs w:val="24"/>
        </w:rPr>
        <w:t>I believe that there is a reason why the Legislature considered an application f</w:t>
      </w:r>
      <w:r w:rsidR="00995555">
        <w:rPr>
          <w:rFonts w:ascii="Lucida Fax" w:hAnsi="Lucida Fax"/>
          <w:sz w:val="24"/>
          <w:szCs w:val="24"/>
        </w:rPr>
        <w:t>or Declaration of Parentage</w:t>
      </w:r>
      <w:r w:rsidR="001502AE">
        <w:rPr>
          <w:rFonts w:ascii="Lucida Fax" w:hAnsi="Lucida Fax"/>
          <w:sz w:val="24"/>
          <w:szCs w:val="24"/>
        </w:rPr>
        <w:t xml:space="preserve"> to undergo</w:t>
      </w:r>
      <w:r w:rsidR="00995555">
        <w:rPr>
          <w:rFonts w:ascii="Lucida Fax" w:hAnsi="Lucida Fax"/>
          <w:sz w:val="24"/>
          <w:szCs w:val="24"/>
        </w:rPr>
        <w:t xml:space="preserve"> such a distinct</w:t>
      </w:r>
      <w:r w:rsidRPr="0068774B">
        <w:rPr>
          <w:rFonts w:ascii="Lucida Fax" w:hAnsi="Lucida Fax"/>
          <w:sz w:val="24"/>
          <w:szCs w:val="24"/>
        </w:rPr>
        <w:t xml:space="preserve"> </w:t>
      </w:r>
      <w:r w:rsidRPr="0068774B">
        <w:rPr>
          <w:rFonts w:ascii="Lucida Fax" w:hAnsi="Lucida Fax"/>
          <w:sz w:val="24"/>
          <w:szCs w:val="24"/>
        </w:rPr>
        <w:lastRenderedPageBreak/>
        <w:t>procedure. In fact</w:t>
      </w:r>
      <w:r w:rsidR="008C12F0">
        <w:rPr>
          <w:rFonts w:ascii="Lucida Fax" w:hAnsi="Lucida Fax"/>
          <w:sz w:val="24"/>
          <w:szCs w:val="24"/>
        </w:rPr>
        <w:t>,</w:t>
      </w:r>
      <w:r w:rsidRPr="0068774B">
        <w:rPr>
          <w:rFonts w:ascii="Lucida Fax" w:hAnsi="Lucida Fax"/>
          <w:sz w:val="24"/>
          <w:szCs w:val="24"/>
        </w:rPr>
        <w:t xml:space="preserve"> under Section 69(2) SI 59-2 of the Children (Family and Children Court) Rules, the Court </w:t>
      </w:r>
      <w:r w:rsidR="00995555">
        <w:rPr>
          <w:rFonts w:ascii="Lucida Fax" w:hAnsi="Lucida Fax"/>
          <w:sz w:val="24"/>
          <w:szCs w:val="24"/>
        </w:rPr>
        <w:t>is mandated to</w:t>
      </w:r>
      <w:r w:rsidRPr="0068774B">
        <w:rPr>
          <w:rFonts w:ascii="Lucida Fax" w:hAnsi="Lucida Fax"/>
          <w:sz w:val="24"/>
          <w:szCs w:val="24"/>
        </w:rPr>
        <w:t xml:space="preserve"> hea</w:t>
      </w:r>
      <w:r w:rsidR="00AB3242">
        <w:rPr>
          <w:rFonts w:ascii="Lucida Fax" w:hAnsi="Lucida Fax"/>
          <w:sz w:val="24"/>
          <w:szCs w:val="24"/>
        </w:rPr>
        <w:t xml:space="preserve">r the evidence of the Applicant </w:t>
      </w:r>
      <w:r w:rsidR="008C12F0">
        <w:rPr>
          <w:rFonts w:ascii="Lucida Fax" w:hAnsi="Lucida Fax"/>
          <w:sz w:val="24"/>
          <w:szCs w:val="24"/>
        </w:rPr>
        <w:t xml:space="preserve">together </w:t>
      </w:r>
      <w:r w:rsidR="00AB3242">
        <w:rPr>
          <w:rFonts w:ascii="Lucida Fax" w:hAnsi="Lucida Fax"/>
          <w:sz w:val="24"/>
          <w:szCs w:val="24"/>
        </w:rPr>
        <w:t xml:space="preserve">with </w:t>
      </w:r>
      <w:r w:rsidRPr="0068774B">
        <w:rPr>
          <w:rFonts w:ascii="Lucida Fax" w:hAnsi="Lucida Fax"/>
          <w:sz w:val="24"/>
          <w:szCs w:val="24"/>
        </w:rPr>
        <w:t xml:space="preserve">any </w:t>
      </w:r>
      <w:r w:rsidR="00AB3242">
        <w:rPr>
          <w:rFonts w:ascii="Lucida Fax" w:hAnsi="Lucida Fax"/>
          <w:sz w:val="24"/>
          <w:szCs w:val="24"/>
        </w:rPr>
        <w:t xml:space="preserve">other </w:t>
      </w:r>
      <w:r w:rsidRPr="0068774B">
        <w:rPr>
          <w:rFonts w:ascii="Lucida Fax" w:hAnsi="Lucida Fax"/>
          <w:sz w:val="24"/>
          <w:szCs w:val="24"/>
        </w:rPr>
        <w:t>evidence tendered by or on behalf of the alleged father or mother.</w:t>
      </w:r>
    </w:p>
    <w:p w:rsidR="002D31F7" w:rsidRPr="0068774B" w:rsidRDefault="00094F38" w:rsidP="0068774B">
      <w:pPr>
        <w:spacing w:line="360" w:lineRule="auto"/>
        <w:jc w:val="both"/>
        <w:rPr>
          <w:rFonts w:ascii="Lucida Fax" w:hAnsi="Lucida Fax"/>
          <w:sz w:val="24"/>
          <w:szCs w:val="24"/>
        </w:rPr>
      </w:pPr>
      <w:r>
        <w:rPr>
          <w:rFonts w:ascii="Lucida Fax" w:hAnsi="Lucida Fax"/>
          <w:sz w:val="24"/>
          <w:szCs w:val="24"/>
        </w:rPr>
        <w:t xml:space="preserve">In addition, </w:t>
      </w:r>
      <w:r w:rsidR="002D31F7" w:rsidRPr="0068774B">
        <w:rPr>
          <w:rFonts w:ascii="Lucida Fax" w:hAnsi="Lucida Fax"/>
          <w:sz w:val="24"/>
          <w:szCs w:val="24"/>
        </w:rPr>
        <w:t>Section 69(4),</w:t>
      </w:r>
      <w:r w:rsidR="00862D33">
        <w:rPr>
          <w:rFonts w:ascii="Lucida Fax" w:hAnsi="Lucida Fax"/>
          <w:sz w:val="24"/>
          <w:szCs w:val="24"/>
        </w:rPr>
        <w:t xml:space="preserve"> of the Children Act</w:t>
      </w:r>
      <w:r w:rsidR="008C12F0">
        <w:rPr>
          <w:rFonts w:ascii="Lucida Fax" w:hAnsi="Lucida Fax"/>
          <w:sz w:val="24"/>
          <w:szCs w:val="24"/>
        </w:rPr>
        <w:t>,</w:t>
      </w:r>
      <w:r w:rsidR="00862D33">
        <w:rPr>
          <w:rFonts w:ascii="Lucida Fax" w:hAnsi="Lucida Fax"/>
          <w:sz w:val="24"/>
          <w:szCs w:val="24"/>
        </w:rPr>
        <w:t xml:space="preserve"> Cap</w:t>
      </w:r>
      <w:r w:rsidR="001502AE">
        <w:rPr>
          <w:rFonts w:ascii="Lucida Fax" w:hAnsi="Lucida Fax"/>
          <w:sz w:val="24"/>
          <w:szCs w:val="24"/>
        </w:rPr>
        <w:t xml:space="preserve"> 59</w:t>
      </w:r>
      <w:r>
        <w:rPr>
          <w:rFonts w:ascii="Lucida Fax" w:hAnsi="Lucida Fax"/>
          <w:sz w:val="24"/>
          <w:szCs w:val="24"/>
        </w:rPr>
        <w:t xml:space="preserve"> requires that</w:t>
      </w:r>
      <w:r w:rsidR="002D31F7" w:rsidRPr="0068774B">
        <w:rPr>
          <w:rFonts w:ascii="Lucida Fax" w:hAnsi="Lucida Fax"/>
          <w:sz w:val="24"/>
          <w:szCs w:val="24"/>
        </w:rPr>
        <w:t xml:space="preserve"> in proceedings for a Declaration of Parentage, the Court may</w:t>
      </w:r>
      <w:r w:rsidR="008C12F0">
        <w:rPr>
          <w:rFonts w:ascii="Lucida Fax" w:hAnsi="Lucida Fax"/>
          <w:sz w:val="24"/>
          <w:szCs w:val="24"/>
        </w:rPr>
        <w:t>,</w:t>
      </w:r>
      <w:r w:rsidR="002D31F7" w:rsidRPr="0068774B">
        <w:rPr>
          <w:rFonts w:ascii="Lucida Fax" w:hAnsi="Lucida Fax"/>
          <w:sz w:val="24"/>
          <w:szCs w:val="24"/>
        </w:rPr>
        <w:t xml:space="preserve"> on the application of any party to the proceedings or on </w:t>
      </w:r>
      <w:r w:rsidR="008C12F0" w:rsidRPr="0068774B">
        <w:rPr>
          <w:rFonts w:ascii="Lucida Fax" w:hAnsi="Lucida Fax"/>
          <w:sz w:val="24"/>
          <w:szCs w:val="24"/>
        </w:rPr>
        <w:t>its</w:t>
      </w:r>
      <w:r w:rsidR="002D31F7" w:rsidRPr="0068774B">
        <w:rPr>
          <w:rFonts w:ascii="Lucida Fax" w:hAnsi="Lucida Fax"/>
          <w:sz w:val="24"/>
          <w:szCs w:val="24"/>
        </w:rPr>
        <w:t xml:space="preserve"> own motion, make an order, upon such terms as may just, requiring any person to give any</w:t>
      </w:r>
      <w:r w:rsidR="001502AE">
        <w:rPr>
          <w:rFonts w:ascii="Lucida Fax" w:hAnsi="Lucida Fax"/>
          <w:sz w:val="24"/>
          <w:szCs w:val="24"/>
        </w:rPr>
        <w:t xml:space="preserve"> </w:t>
      </w:r>
      <w:r w:rsidR="002D31F7" w:rsidRPr="0068774B">
        <w:rPr>
          <w:rFonts w:ascii="Lucida Fax" w:hAnsi="Lucida Fax"/>
          <w:sz w:val="24"/>
          <w:szCs w:val="24"/>
        </w:rPr>
        <w:t>evidence which may be material to the question, including a blood sample for the purpose of blood tests.</w:t>
      </w:r>
    </w:p>
    <w:p w:rsidR="002D31F7" w:rsidRPr="0068774B" w:rsidRDefault="001502AE" w:rsidP="0068774B">
      <w:pPr>
        <w:spacing w:line="360" w:lineRule="auto"/>
        <w:jc w:val="both"/>
        <w:rPr>
          <w:rFonts w:ascii="Lucida Fax" w:hAnsi="Lucida Fax"/>
          <w:sz w:val="24"/>
          <w:szCs w:val="24"/>
        </w:rPr>
      </w:pPr>
      <w:r>
        <w:rPr>
          <w:rFonts w:ascii="Lucida Fax" w:hAnsi="Lucida Fax"/>
          <w:sz w:val="24"/>
          <w:szCs w:val="24"/>
        </w:rPr>
        <w:t>Consequently,</w:t>
      </w:r>
      <w:r w:rsidR="002D31F7" w:rsidRPr="0068774B">
        <w:rPr>
          <w:rFonts w:ascii="Lucida Fax" w:hAnsi="Lucida Fax"/>
          <w:sz w:val="24"/>
          <w:szCs w:val="24"/>
        </w:rPr>
        <w:t xml:space="preserve"> Court reserves the power to entertain ev</w:t>
      </w:r>
      <w:r>
        <w:rPr>
          <w:rFonts w:ascii="Lucida Fax" w:hAnsi="Lucida Fax"/>
          <w:sz w:val="24"/>
          <w:szCs w:val="24"/>
        </w:rPr>
        <w:t>idence as to proof of paternity.</w:t>
      </w:r>
      <w:r w:rsidR="002D31F7" w:rsidRPr="0068774B">
        <w:rPr>
          <w:rFonts w:ascii="Lucida Fax" w:hAnsi="Lucida Fax"/>
          <w:sz w:val="24"/>
          <w:szCs w:val="24"/>
        </w:rPr>
        <w:t xml:space="preserve"> </w:t>
      </w:r>
      <w:r w:rsidRPr="0068774B">
        <w:rPr>
          <w:rFonts w:ascii="Lucida Fax" w:hAnsi="Lucida Fax"/>
          <w:sz w:val="24"/>
          <w:szCs w:val="24"/>
        </w:rPr>
        <w:t>This</w:t>
      </w:r>
      <w:r w:rsidR="002D31F7" w:rsidRPr="0068774B">
        <w:rPr>
          <w:rFonts w:ascii="Lucida Fax" w:hAnsi="Lucida Fax"/>
          <w:sz w:val="24"/>
          <w:szCs w:val="24"/>
        </w:rPr>
        <w:t xml:space="preserve"> power </w:t>
      </w:r>
      <w:r w:rsidR="00054152">
        <w:rPr>
          <w:rFonts w:ascii="Lucida Fax" w:hAnsi="Lucida Fax"/>
          <w:sz w:val="24"/>
          <w:szCs w:val="24"/>
        </w:rPr>
        <w:t xml:space="preserve">is exercisable </w:t>
      </w:r>
      <w:r w:rsidR="002D31F7" w:rsidRPr="0068774B">
        <w:rPr>
          <w:rFonts w:ascii="Lucida Fax" w:hAnsi="Lucida Fax"/>
          <w:sz w:val="24"/>
          <w:szCs w:val="24"/>
        </w:rPr>
        <w:t>during</w:t>
      </w:r>
      <w:r w:rsidR="00054152">
        <w:rPr>
          <w:rFonts w:ascii="Lucida Fax" w:hAnsi="Lucida Fax"/>
          <w:sz w:val="24"/>
          <w:szCs w:val="24"/>
        </w:rPr>
        <w:t xml:space="preserve"> </w:t>
      </w:r>
      <w:r w:rsidR="00054152" w:rsidRPr="0068774B">
        <w:rPr>
          <w:rFonts w:ascii="Lucida Fax" w:hAnsi="Lucida Fax"/>
          <w:sz w:val="24"/>
          <w:szCs w:val="24"/>
        </w:rPr>
        <w:t>proceedings</w:t>
      </w:r>
      <w:r w:rsidR="00054152">
        <w:rPr>
          <w:rFonts w:ascii="Lucida Fax" w:hAnsi="Lucida Fax"/>
          <w:sz w:val="24"/>
          <w:szCs w:val="24"/>
        </w:rPr>
        <w:t xml:space="preserve"> for</w:t>
      </w:r>
      <w:r w:rsidR="002D31F7" w:rsidRPr="0068774B">
        <w:rPr>
          <w:rFonts w:ascii="Lucida Fax" w:hAnsi="Lucida Fax"/>
          <w:sz w:val="24"/>
          <w:szCs w:val="24"/>
        </w:rPr>
        <w:t xml:space="preserve"> Declaration of Parentage. </w:t>
      </w:r>
      <w:r w:rsidR="00054152">
        <w:rPr>
          <w:rFonts w:ascii="Lucida Fax" w:hAnsi="Lucida Fax"/>
          <w:sz w:val="24"/>
          <w:szCs w:val="24"/>
        </w:rPr>
        <w:t xml:space="preserve">I </w:t>
      </w:r>
      <w:r>
        <w:rPr>
          <w:rFonts w:ascii="Lucida Fax" w:hAnsi="Lucida Fax"/>
          <w:sz w:val="24"/>
          <w:szCs w:val="24"/>
        </w:rPr>
        <w:t xml:space="preserve">have </w:t>
      </w:r>
      <w:r w:rsidR="00054152">
        <w:rPr>
          <w:rFonts w:ascii="Lucida Fax" w:hAnsi="Lucida Fax"/>
          <w:sz w:val="24"/>
          <w:szCs w:val="24"/>
        </w:rPr>
        <w:t xml:space="preserve">already </w:t>
      </w:r>
      <w:r>
        <w:rPr>
          <w:rFonts w:ascii="Lucida Fax" w:hAnsi="Lucida Fax"/>
          <w:sz w:val="24"/>
          <w:szCs w:val="24"/>
        </w:rPr>
        <w:t>stated</w:t>
      </w:r>
      <w:r w:rsidR="002D31F7" w:rsidRPr="0068774B">
        <w:rPr>
          <w:rFonts w:ascii="Lucida Fax" w:hAnsi="Lucida Fax"/>
          <w:sz w:val="24"/>
          <w:szCs w:val="24"/>
        </w:rPr>
        <w:t xml:space="preserve"> </w:t>
      </w:r>
      <w:r w:rsidR="00054152">
        <w:rPr>
          <w:rFonts w:ascii="Lucida Fax" w:hAnsi="Lucida Fax"/>
          <w:sz w:val="24"/>
          <w:szCs w:val="24"/>
        </w:rPr>
        <w:t xml:space="preserve">that </w:t>
      </w:r>
      <w:r w:rsidR="002D31F7" w:rsidRPr="0068774B">
        <w:rPr>
          <w:rFonts w:ascii="Lucida Fax" w:hAnsi="Lucida Fax"/>
          <w:sz w:val="24"/>
          <w:szCs w:val="24"/>
        </w:rPr>
        <w:t>the proceedings were for gra</w:t>
      </w:r>
      <w:r w:rsidR="00054152">
        <w:rPr>
          <w:rFonts w:ascii="Lucida Fax" w:hAnsi="Lucida Fax"/>
          <w:sz w:val="24"/>
          <w:szCs w:val="24"/>
        </w:rPr>
        <w:t>nt of custody and maintenance and t</w:t>
      </w:r>
      <w:r>
        <w:rPr>
          <w:rFonts w:ascii="Lucida Fax" w:hAnsi="Lucida Fax"/>
          <w:sz w:val="24"/>
          <w:szCs w:val="24"/>
        </w:rPr>
        <w:t>here was no</w:t>
      </w:r>
      <w:r w:rsidR="002D31F7" w:rsidRPr="0068774B">
        <w:rPr>
          <w:rFonts w:ascii="Lucida Fax" w:hAnsi="Lucida Fax"/>
          <w:sz w:val="24"/>
          <w:szCs w:val="24"/>
        </w:rPr>
        <w:t xml:space="preserve"> application for Declaration of Parentage. Therefore the interim Order for grant of custody pending DNA test was entered in error. </w:t>
      </w:r>
    </w:p>
    <w:p w:rsidR="002D31F7" w:rsidRPr="0068774B" w:rsidRDefault="008C12F0" w:rsidP="0068774B">
      <w:pPr>
        <w:spacing w:line="360" w:lineRule="auto"/>
        <w:jc w:val="both"/>
        <w:rPr>
          <w:rFonts w:ascii="Lucida Fax" w:hAnsi="Lucida Fax"/>
          <w:sz w:val="24"/>
          <w:szCs w:val="24"/>
        </w:rPr>
      </w:pPr>
      <w:r>
        <w:rPr>
          <w:rFonts w:ascii="Lucida Fax" w:hAnsi="Lucida Fax"/>
          <w:sz w:val="24"/>
          <w:szCs w:val="24"/>
        </w:rPr>
        <w:t xml:space="preserve">Therefore, </w:t>
      </w:r>
      <w:r w:rsidR="002D31F7" w:rsidRPr="0068774B">
        <w:rPr>
          <w:rFonts w:ascii="Lucida Fax" w:hAnsi="Lucida Fax"/>
          <w:sz w:val="24"/>
          <w:szCs w:val="24"/>
        </w:rPr>
        <w:t>ground</w:t>
      </w:r>
      <w:r w:rsidR="001502AE">
        <w:rPr>
          <w:rFonts w:ascii="Lucida Fax" w:hAnsi="Lucida Fax"/>
          <w:sz w:val="24"/>
          <w:szCs w:val="24"/>
        </w:rPr>
        <w:t xml:space="preserve"> </w:t>
      </w:r>
      <w:r>
        <w:rPr>
          <w:rFonts w:ascii="Lucida Fax" w:hAnsi="Lucida Fax"/>
          <w:sz w:val="24"/>
          <w:szCs w:val="24"/>
        </w:rPr>
        <w:t>2</w:t>
      </w:r>
      <w:r w:rsidR="001502AE">
        <w:rPr>
          <w:rFonts w:ascii="Lucida Fax" w:hAnsi="Lucida Fax"/>
          <w:sz w:val="24"/>
          <w:szCs w:val="24"/>
        </w:rPr>
        <w:t xml:space="preserve"> succeeds.</w:t>
      </w:r>
    </w:p>
    <w:p w:rsidR="00D133B6" w:rsidRDefault="008C3A0A" w:rsidP="0068774B">
      <w:pPr>
        <w:pStyle w:val="NormalWeb"/>
        <w:spacing w:line="360" w:lineRule="auto"/>
        <w:jc w:val="both"/>
        <w:rPr>
          <w:rFonts w:ascii="Lucida Fax" w:hAnsi="Lucida Fax"/>
          <w:b/>
        </w:rPr>
      </w:pPr>
      <w:r w:rsidRPr="0068774B">
        <w:rPr>
          <w:rFonts w:ascii="Lucida Fax" w:hAnsi="Lucida Fax"/>
          <w:b/>
        </w:rPr>
        <w:t>Ground 5</w:t>
      </w:r>
    </w:p>
    <w:p w:rsidR="00EB1889" w:rsidRDefault="00D133B6" w:rsidP="00EB1889">
      <w:pPr>
        <w:pStyle w:val="NormalWeb"/>
        <w:spacing w:line="360" w:lineRule="auto"/>
        <w:jc w:val="both"/>
        <w:rPr>
          <w:rFonts w:ascii="Lucida Fax" w:hAnsi="Lucida Fax"/>
        </w:rPr>
      </w:pPr>
      <w:r>
        <w:rPr>
          <w:rFonts w:ascii="Lucida Fax" w:hAnsi="Lucida Fax"/>
        </w:rPr>
        <w:t>The issue for determination is whether t</w:t>
      </w:r>
      <w:r w:rsidRPr="0068774B">
        <w:rPr>
          <w:rFonts w:ascii="Lucida Fax" w:hAnsi="Lucida Fax"/>
        </w:rPr>
        <w:t>he learned trial Magistrate erred in law and in fact when he granted custody of the child to one parent without access to the other parent</w:t>
      </w:r>
      <w:r>
        <w:rPr>
          <w:rFonts w:ascii="Lucida Fax" w:hAnsi="Lucida Fax"/>
        </w:rPr>
        <w:t>.</w:t>
      </w:r>
    </w:p>
    <w:p w:rsidR="00D133B6" w:rsidRDefault="00EB1889" w:rsidP="00EB1889">
      <w:pPr>
        <w:pStyle w:val="NormalWeb"/>
        <w:spacing w:line="360" w:lineRule="auto"/>
        <w:jc w:val="both"/>
        <w:rPr>
          <w:rFonts w:ascii="Lucida Fax" w:hAnsi="Lucida Fax"/>
        </w:rPr>
      </w:pPr>
      <w:r>
        <w:rPr>
          <w:rFonts w:ascii="Lucida Fax" w:hAnsi="Lucida Fax"/>
        </w:rPr>
        <w:t>Counsel for the Appellant submitted that the welfare of the child</w:t>
      </w:r>
      <w:r w:rsidR="00D133B6">
        <w:rPr>
          <w:rFonts w:ascii="Lucida Fax" w:hAnsi="Lucida Fax"/>
        </w:rPr>
        <w:t xml:space="preserve"> require</w:t>
      </w:r>
      <w:r>
        <w:rPr>
          <w:rFonts w:ascii="Lucida Fax" w:hAnsi="Lucida Fax"/>
        </w:rPr>
        <w:t>d</w:t>
      </w:r>
      <w:r w:rsidR="00D133B6">
        <w:rPr>
          <w:rFonts w:ascii="Lucida Fax" w:hAnsi="Lucida Fax"/>
        </w:rPr>
        <w:t xml:space="preserve"> </w:t>
      </w:r>
      <w:r>
        <w:rPr>
          <w:rFonts w:ascii="Lucida Fax" w:hAnsi="Lucida Fax"/>
        </w:rPr>
        <w:t>that both parents</w:t>
      </w:r>
      <w:r w:rsidR="00D133B6">
        <w:rPr>
          <w:rFonts w:ascii="Lucida Fax" w:hAnsi="Lucida Fax"/>
        </w:rPr>
        <w:t xml:space="preserve"> be involved in the</w:t>
      </w:r>
      <w:r>
        <w:rPr>
          <w:rFonts w:ascii="Lucida Fax" w:hAnsi="Lucida Fax"/>
        </w:rPr>
        <w:t xml:space="preserve"> child’s</w:t>
      </w:r>
      <w:r w:rsidR="00D133B6">
        <w:rPr>
          <w:rFonts w:ascii="Lucida Fax" w:hAnsi="Lucida Fax"/>
        </w:rPr>
        <w:t xml:space="preserve"> upbringing. </w:t>
      </w:r>
    </w:p>
    <w:p w:rsidR="00862D05" w:rsidRPr="0068774B" w:rsidRDefault="001502AE" w:rsidP="0068774B">
      <w:pPr>
        <w:pStyle w:val="NormalWeb"/>
        <w:spacing w:line="360" w:lineRule="auto"/>
        <w:jc w:val="both"/>
        <w:rPr>
          <w:rFonts w:ascii="Lucida Fax" w:hAnsi="Lucida Fax"/>
        </w:rPr>
      </w:pPr>
      <w:r>
        <w:rPr>
          <w:rFonts w:ascii="Lucida Fax" w:hAnsi="Lucida Fax"/>
        </w:rPr>
        <w:t>In reply</w:t>
      </w:r>
      <w:r w:rsidR="00EB1889">
        <w:rPr>
          <w:rFonts w:ascii="Lucida Fax" w:hAnsi="Lucida Fax"/>
        </w:rPr>
        <w:t>, for the Respon</w:t>
      </w:r>
      <w:r>
        <w:rPr>
          <w:rFonts w:ascii="Lucida Fax" w:hAnsi="Lucida Fax"/>
        </w:rPr>
        <w:t>dent’s</w:t>
      </w:r>
      <w:r w:rsidR="00EB1889">
        <w:rPr>
          <w:rFonts w:ascii="Lucida Fax" w:hAnsi="Lucida Fax"/>
        </w:rPr>
        <w:t xml:space="preserve"> </w:t>
      </w:r>
      <w:r w:rsidR="00A93CC1" w:rsidRPr="0068774B">
        <w:rPr>
          <w:rFonts w:ascii="Lucida Fax" w:hAnsi="Lucida Fax"/>
        </w:rPr>
        <w:t xml:space="preserve">Counsel </w:t>
      </w:r>
      <w:r w:rsidR="00025098" w:rsidRPr="0068774B">
        <w:rPr>
          <w:rFonts w:ascii="Lucida Fax" w:hAnsi="Lucida Fax"/>
        </w:rPr>
        <w:t xml:space="preserve">prayed that custody of both minors be granted to </w:t>
      </w:r>
      <w:r w:rsidR="00A93CC1" w:rsidRPr="0068774B">
        <w:rPr>
          <w:rFonts w:ascii="Lucida Fax" w:hAnsi="Lucida Fax"/>
        </w:rPr>
        <w:t xml:space="preserve">his client </w:t>
      </w:r>
      <w:r>
        <w:rPr>
          <w:rFonts w:ascii="Lucida Fax" w:hAnsi="Lucida Fax"/>
        </w:rPr>
        <w:t>and the Appellant be allowed v</w:t>
      </w:r>
      <w:r w:rsidR="00025098" w:rsidRPr="0068774B">
        <w:rPr>
          <w:rFonts w:ascii="Lucida Fax" w:hAnsi="Lucida Fax"/>
        </w:rPr>
        <w:t>isitation rights for both minors at such periods as Court deems fit and proper.</w:t>
      </w:r>
    </w:p>
    <w:p w:rsidR="00A93CC1" w:rsidRPr="0068774B" w:rsidRDefault="001502AE" w:rsidP="0068774B">
      <w:pPr>
        <w:pStyle w:val="NormalWeb"/>
        <w:spacing w:line="360" w:lineRule="auto"/>
        <w:jc w:val="both"/>
        <w:rPr>
          <w:rFonts w:ascii="Lucida Fax" w:hAnsi="Lucida Fax"/>
        </w:rPr>
      </w:pPr>
      <w:r>
        <w:rPr>
          <w:rFonts w:ascii="Lucida Fax" w:hAnsi="Lucida Fax"/>
        </w:rPr>
        <w:lastRenderedPageBreak/>
        <w:t>My resolution of G</w:t>
      </w:r>
      <w:r w:rsidR="00A93CC1" w:rsidRPr="0068774B">
        <w:rPr>
          <w:rFonts w:ascii="Lucida Fax" w:hAnsi="Lucida Fax"/>
        </w:rPr>
        <w:t>rounds 1 and 2</w:t>
      </w:r>
      <w:r>
        <w:rPr>
          <w:rFonts w:ascii="Lucida Fax" w:hAnsi="Lucida Fax"/>
        </w:rPr>
        <w:t xml:space="preserve"> has shown</w:t>
      </w:r>
      <w:r w:rsidR="00A93CC1" w:rsidRPr="0068774B">
        <w:rPr>
          <w:rFonts w:ascii="Lucida Fax" w:hAnsi="Lucida Fax"/>
        </w:rPr>
        <w:t xml:space="preserve"> that the Interim Order for custody of the child pending DNA test was entered in error by the trial Court. Therefore</w:t>
      </w:r>
      <w:r>
        <w:rPr>
          <w:rFonts w:ascii="Lucida Fax" w:hAnsi="Lucida Fax"/>
        </w:rPr>
        <w:t>, in my opinion seeking a Court’s decision on this ground will be of no use</w:t>
      </w:r>
      <w:r w:rsidR="00272593">
        <w:rPr>
          <w:rFonts w:ascii="Lucida Fax" w:hAnsi="Lucida Fax"/>
        </w:rPr>
        <w:t>.</w:t>
      </w:r>
      <w:r>
        <w:rPr>
          <w:rFonts w:ascii="Lucida Fax" w:hAnsi="Lucida Fax"/>
        </w:rPr>
        <w:t xml:space="preserve"> </w:t>
      </w:r>
      <w:r w:rsidR="00272593">
        <w:rPr>
          <w:rFonts w:ascii="Lucida Fax" w:hAnsi="Lucida Fax"/>
        </w:rPr>
        <w:t>However,</w:t>
      </w:r>
      <w:r>
        <w:rPr>
          <w:rFonts w:ascii="Lucida Fax" w:hAnsi="Lucida Fax"/>
        </w:rPr>
        <w:t xml:space="preserve"> for the sake of emphasis Ground </w:t>
      </w:r>
      <w:r w:rsidR="00272593">
        <w:rPr>
          <w:rFonts w:ascii="Lucida Fax" w:hAnsi="Lucida Fax"/>
        </w:rPr>
        <w:t xml:space="preserve">5 </w:t>
      </w:r>
      <w:r>
        <w:rPr>
          <w:rFonts w:ascii="Lucida Fax" w:hAnsi="Lucida Fax"/>
        </w:rPr>
        <w:t>succeeds.</w:t>
      </w:r>
      <w:r w:rsidR="00A93CC1" w:rsidRPr="0068774B">
        <w:rPr>
          <w:rFonts w:ascii="Lucida Fax" w:hAnsi="Lucida Fax"/>
        </w:rPr>
        <w:t xml:space="preserve"> </w:t>
      </w:r>
    </w:p>
    <w:p w:rsidR="00EB1889" w:rsidRDefault="00EB1889" w:rsidP="0068774B">
      <w:pPr>
        <w:pStyle w:val="NormalWeb"/>
        <w:spacing w:line="360" w:lineRule="auto"/>
        <w:jc w:val="both"/>
        <w:rPr>
          <w:rFonts w:ascii="Lucida Fax" w:hAnsi="Lucida Fax"/>
        </w:rPr>
      </w:pPr>
      <w:r>
        <w:rPr>
          <w:rFonts w:ascii="Lucida Fax" w:hAnsi="Lucida Fax"/>
        </w:rPr>
        <w:t>Therefore</w:t>
      </w:r>
      <w:r w:rsidR="00272593">
        <w:rPr>
          <w:rFonts w:ascii="Lucida Fax" w:hAnsi="Lucida Fax"/>
        </w:rPr>
        <w:t>,</w:t>
      </w:r>
      <w:r>
        <w:rPr>
          <w:rFonts w:ascii="Lucida Fax" w:hAnsi="Lucida Fax"/>
        </w:rPr>
        <w:t xml:space="preserve"> I Order that the Consent agreement entered into by the partie</w:t>
      </w:r>
      <w:r w:rsidR="001502AE">
        <w:rPr>
          <w:rFonts w:ascii="Lucida Fax" w:hAnsi="Lucida Fax"/>
        </w:rPr>
        <w:t>s before this Court dated</w:t>
      </w:r>
      <w:r w:rsidR="003346C6">
        <w:rPr>
          <w:rFonts w:ascii="Lucida Fax" w:hAnsi="Lucida Fax"/>
        </w:rPr>
        <w:t xml:space="preserve"> the</w:t>
      </w:r>
      <w:r w:rsidR="00C173CB">
        <w:rPr>
          <w:rFonts w:ascii="Lucida Fax" w:hAnsi="Lucida Fax"/>
        </w:rPr>
        <w:t xml:space="preserve"> 21</w:t>
      </w:r>
      <w:r w:rsidR="00C173CB" w:rsidRPr="00C173CB">
        <w:rPr>
          <w:rFonts w:ascii="Lucida Fax" w:hAnsi="Lucida Fax"/>
          <w:vertAlign w:val="superscript"/>
        </w:rPr>
        <w:t>st</w:t>
      </w:r>
      <w:r w:rsidR="00C173CB">
        <w:rPr>
          <w:rFonts w:ascii="Lucida Fax" w:hAnsi="Lucida Fax"/>
        </w:rPr>
        <w:t xml:space="preserve"> day of November 2013</w:t>
      </w:r>
      <w:r w:rsidR="001502AE">
        <w:rPr>
          <w:rFonts w:ascii="Lucida Fax" w:hAnsi="Lucida Fax"/>
        </w:rPr>
        <w:t xml:space="preserve"> </w:t>
      </w:r>
      <w:r>
        <w:rPr>
          <w:rFonts w:ascii="Lucida Fax" w:hAnsi="Lucida Fax"/>
        </w:rPr>
        <w:t xml:space="preserve">be maintained. </w:t>
      </w:r>
    </w:p>
    <w:p w:rsidR="001502AE" w:rsidRDefault="008C12F0" w:rsidP="0068774B">
      <w:pPr>
        <w:pStyle w:val="NormalWeb"/>
        <w:spacing w:line="360" w:lineRule="auto"/>
        <w:jc w:val="both"/>
        <w:rPr>
          <w:rFonts w:ascii="Lucida Fax" w:hAnsi="Lucida Fax"/>
          <w:b/>
        </w:rPr>
      </w:pPr>
      <w:r>
        <w:rPr>
          <w:rFonts w:ascii="Lucida Fax" w:hAnsi="Lucida Fax"/>
          <w:b/>
        </w:rPr>
        <w:t>Competency of the Appeal</w:t>
      </w:r>
    </w:p>
    <w:p w:rsidR="004274E0" w:rsidRPr="001502AE" w:rsidRDefault="001502AE" w:rsidP="0068774B">
      <w:pPr>
        <w:pStyle w:val="NormalWeb"/>
        <w:spacing w:line="360" w:lineRule="auto"/>
        <w:jc w:val="both"/>
        <w:rPr>
          <w:rFonts w:ascii="Lucida Fax" w:hAnsi="Lucida Fax"/>
          <w:b/>
        </w:rPr>
      </w:pPr>
      <w:r>
        <w:rPr>
          <w:rFonts w:ascii="Lucida Fax" w:hAnsi="Lucida Fax"/>
        </w:rPr>
        <w:t>T</w:t>
      </w:r>
      <w:r w:rsidR="0029094E" w:rsidRPr="0068774B">
        <w:rPr>
          <w:rFonts w:ascii="Lucida Fax" w:hAnsi="Lucida Fax"/>
        </w:rPr>
        <w:t xml:space="preserve">he Respondent </w:t>
      </w:r>
      <w:r>
        <w:rPr>
          <w:rFonts w:ascii="Lucida Fax" w:hAnsi="Lucida Fax"/>
        </w:rPr>
        <w:t>disputes</w:t>
      </w:r>
      <w:r w:rsidR="0082494A" w:rsidRPr="0068774B">
        <w:rPr>
          <w:rFonts w:ascii="Lucida Fax" w:hAnsi="Lucida Fax"/>
        </w:rPr>
        <w:t xml:space="preserve"> the competence of this Appeal on the grounds that the Appellant did not seek leave of Court before filing the same</w:t>
      </w:r>
      <w:r w:rsidR="00C173CB">
        <w:rPr>
          <w:rFonts w:ascii="Lucida Fax" w:hAnsi="Lucida Fax"/>
        </w:rPr>
        <w:t>.</w:t>
      </w:r>
      <w:r w:rsidR="0082494A" w:rsidRPr="0068774B">
        <w:rPr>
          <w:rFonts w:ascii="Lucida Fax" w:hAnsi="Lucida Fax"/>
        </w:rPr>
        <w:t xml:space="preserve"> I</w:t>
      </w:r>
      <w:r w:rsidR="00C173CB">
        <w:rPr>
          <w:rFonts w:ascii="Lucida Fax" w:hAnsi="Lucida Fax"/>
        </w:rPr>
        <w:t xml:space="preserve"> will</w:t>
      </w:r>
      <w:r w:rsidR="0082494A" w:rsidRPr="0068774B">
        <w:rPr>
          <w:rFonts w:ascii="Lucida Fax" w:hAnsi="Lucida Fax"/>
        </w:rPr>
        <w:t xml:space="preserve"> now proceed to handle that issue</w:t>
      </w:r>
      <w:r w:rsidR="00C173CB">
        <w:rPr>
          <w:rFonts w:ascii="Lucida Fax" w:hAnsi="Lucida Fax"/>
        </w:rPr>
        <w:t>.</w:t>
      </w:r>
      <w:r w:rsidR="0082494A" w:rsidRPr="0068774B">
        <w:rPr>
          <w:rFonts w:ascii="Lucida Fax" w:hAnsi="Lucida Fax"/>
        </w:rPr>
        <w:t xml:space="preserve"> </w:t>
      </w:r>
      <w:r w:rsidR="004274E0" w:rsidRPr="0068774B">
        <w:rPr>
          <w:rFonts w:ascii="Lucida Fax" w:hAnsi="Lucida Fax"/>
        </w:rPr>
        <w:t xml:space="preserve">He relied on the authority of </w:t>
      </w:r>
      <w:r w:rsidR="004274E0" w:rsidRPr="0068774B">
        <w:rPr>
          <w:rFonts w:ascii="Lucida Fax" w:hAnsi="Lucida Fax"/>
          <w:b/>
          <w:i/>
        </w:rPr>
        <w:t>Dr. Sheikh Ahmed Mohamed Kisuule vs. Green Land Bank (in liquidation)</w:t>
      </w:r>
      <w:r w:rsidR="004274E0" w:rsidRPr="0068774B">
        <w:rPr>
          <w:rFonts w:ascii="Lucida Fax" w:hAnsi="Lucida Fax"/>
        </w:rPr>
        <w:t xml:space="preserve"> Supreme Court Civil Appeal N0. 11 of 2010.</w:t>
      </w:r>
    </w:p>
    <w:p w:rsidR="004274E0" w:rsidRPr="0068774B" w:rsidRDefault="004274E0" w:rsidP="0068774B">
      <w:pPr>
        <w:pStyle w:val="NormalWeb"/>
        <w:spacing w:line="360" w:lineRule="auto"/>
        <w:jc w:val="both"/>
        <w:rPr>
          <w:rFonts w:ascii="Lucida Fax" w:hAnsi="Lucida Fax"/>
        </w:rPr>
      </w:pPr>
      <w:r w:rsidRPr="0068774B">
        <w:rPr>
          <w:rFonts w:ascii="Lucida Fax" w:hAnsi="Lucida Fax"/>
        </w:rPr>
        <w:t>He further submitted that the Trial Court’s decision was an Order/ Ruling and not a Judgment and therefore, the Order could not be the final decision because the Respondent’s application was that of custody and maintenance of the minors i.e. Sulaiman Yusuf aged 1 year and Hammie Yusuf aged 5 years</w:t>
      </w:r>
      <w:r w:rsidR="00C173CB">
        <w:rPr>
          <w:rFonts w:ascii="Lucida Fax" w:hAnsi="Lucida Fax"/>
        </w:rPr>
        <w:t>. In the circumstances,</w:t>
      </w:r>
      <w:r w:rsidRPr="0068774B">
        <w:rPr>
          <w:rFonts w:ascii="Lucida Fax" w:hAnsi="Lucida Fax"/>
        </w:rPr>
        <w:t xml:space="preserve"> the Trial Court could not have made such a decision leaving out other prayers in the Respondent’s Application. He continued </w:t>
      </w:r>
      <w:r w:rsidR="00C173CB">
        <w:rPr>
          <w:rFonts w:ascii="Lucida Fax" w:hAnsi="Lucida Fax"/>
        </w:rPr>
        <w:t>that the Trial Magistrate issued</w:t>
      </w:r>
      <w:r w:rsidRPr="0068774B">
        <w:rPr>
          <w:rFonts w:ascii="Lucida Fax" w:hAnsi="Lucida Fax"/>
        </w:rPr>
        <w:t xml:space="preserve"> an Interim Order to determine paternity of one of the Children i.e. Hammie Yusuf aged </w:t>
      </w:r>
      <w:r w:rsidR="00C173CB">
        <w:rPr>
          <w:rFonts w:ascii="Lucida Fax" w:hAnsi="Lucida Fax"/>
        </w:rPr>
        <w:t xml:space="preserve">because it </w:t>
      </w:r>
      <w:r w:rsidRPr="0068774B">
        <w:rPr>
          <w:rFonts w:ascii="Lucida Fax" w:hAnsi="Lucida Fax"/>
        </w:rPr>
        <w:t>arose during the preliminary hearing of the main Application.</w:t>
      </w:r>
    </w:p>
    <w:p w:rsidR="0082494A" w:rsidRPr="0068774B" w:rsidRDefault="00C173CB" w:rsidP="0068774B">
      <w:pPr>
        <w:pStyle w:val="NormalWeb"/>
        <w:spacing w:line="360" w:lineRule="auto"/>
        <w:jc w:val="both"/>
        <w:rPr>
          <w:rFonts w:ascii="Lucida Fax" w:hAnsi="Lucida Fax"/>
        </w:rPr>
      </w:pPr>
      <w:r>
        <w:rPr>
          <w:rFonts w:ascii="Lucida Fax" w:hAnsi="Lucida Fax"/>
        </w:rPr>
        <w:t>On the contrary, this</w:t>
      </w:r>
      <w:r w:rsidR="003D3BAF" w:rsidRPr="0068774B">
        <w:rPr>
          <w:rFonts w:ascii="Lucida Fax" w:hAnsi="Lucida Fax"/>
        </w:rPr>
        <w:t xml:space="preserve"> Appeal arose from</w:t>
      </w:r>
      <w:r w:rsidR="0082494A" w:rsidRPr="0068774B">
        <w:rPr>
          <w:rFonts w:ascii="Lucida Fax" w:hAnsi="Lucida Fax"/>
        </w:rPr>
        <w:t xml:space="preserve"> an</w:t>
      </w:r>
      <w:r w:rsidR="003346C6">
        <w:rPr>
          <w:rFonts w:ascii="Lucida Fax" w:hAnsi="Lucida Fax"/>
        </w:rPr>
        <w:t xml:space="preserve"> interim Order/ ruling dated the 03</w:t>
      </w:r>
      <w:r w:rsidR="003346C6" w:rsidRPr="003346C6">
        <w:rPr>
          <w:rFonts w:ascii="Lucida Fax" w:hAnsi="Lucida Fax"/>
          <w:vertAlign w:val="superscript"/>
        </w:rPr>
        <w:t>rd</w:t>
      </w:r>
      <w:r w:rsidR="003346C6">
        <w:rPr>
          <w:rFonts w:ascii="Lucida Fax" w:hAnsi="Lucida Fax"/>
        </w:rPr>
        <w:t xml:space="preserve"> day of September </w:t>
      </w:r>
      <w:r w:rsidR="0082494A" w:rsidRPr="0068774B">
        <w:rPr>
          <w:rFonts w:ascii="Lucida Fax" w:hAnsi="Lucida Fax"/>
        </w:rPr>
        <w:t xml:space="preserve">2013 entered His Worship Imalingat </w:t>
      </w:r>
      <w:r w:rsidR="00D505D0">
        <w:rPr>
          <w:rFonts w:ascii="Lucida Fax" w:hAnsi="Lucida Fax"/>
        </w:rPr>
        <w:t>Robert (Magistrate Grade 1). It was to the effect</w:t>
      </w:r>
      <w:r w:rsidR="0082494A" w:rsidRPr="0068774B">
        <w:rPr>
          <w:rFonts w:ascii="Lucida Fax" w:hAnsi="Lucida Fax"/>
        </w:rPr>
        <w:t xml:space="preserve"> that the custody of the child Hammie Yusuf be granted to the mother pending the DNA test and outcome.</w:t>
      </w:r>
    </w:p>
    <w:p w:rsidR="00373CBF" w:rsidRPr="003346C6" w:rsidRDefault="0082494A" w:rsidP="0068774B">
      <w:pPr>
        <w:pStyle w:val="NormalWeb"/>
        <w:spacing w:line="360" w:lineRule="auto"/>
        <w:jc w:val="both"/>
        <w:rPr>
          <w:rFonts w:ascii="Lucida Fax" w:hAnsi="Lucida Fax"/>
          <w:i/>
          <w:color w:val="4F81BD" w:themeColor="accent1"/>
        </w:rPr>
      </w:pPr>
      <w:r w:rsidRPr="0068774B">
        <w:rPr>
          <w:rFonts w:ascii="Lucida Fax" w:hAnsi="Lucida Fax"/>
        </w:rPr>
        <w:lastRenderedPageBreak/>
        <w:t>The general principle of law is t</w:t>
      </w:r>
      <w:r w:rsidR="00C173CB">
        <w:rPr>
          <w:rFonts w:ascii="Lucida Fax" w:hAnsi="Lucida Fax"/>
        </w:rPr>
        <w:t>hat an appeal is a creature of S</w:t>
      </w:r>
      <w:r w:rsidRPr="0068774B">
        <w:rPr>
          <w:rFonts w:ascii="Lucida Fax" w:hAnsi="Lucida Fax"/>
        </w:rPr>
        <w:t>tatute</w:t>
      </w:r>
      <w:r w:rsidR="00373CBF" w:rsidRPr="0068774B">
        <w:rPr>
          <w:rFonts w:ascii="Lucida Fax" w:hAnsi="Lucida Fax"/>
        </w:rPr>
        <w:t xml:space="preserve">. </w:t>
      </w:r>
      <w:r w:rsidR="00C173CB">
        <w:rPr>
          <w:rFonts w:ascii="Lucida Fax" w:hAnsi="Lucida Fax"/>
        </w:rPr>
        <w:t>(</w:t>
      </w:r>
      <w:r w:rsidR="00373CBF" w:rsidRPr="0068774B">
        <w:rPr>
          <w:rFonts w:ascii="Lucida Fax" w:hAnsi="Lucida Fax"/>
        </w:rPr>
        <w:t>See</w:t>
      </w:r>
      <w:r w:rsidR="00C173CB">
        <w:rPr>
          <w:rFonts w:ascii="Lucida Fax" w:hAnsi="Lucida Fax"/>
        </w:rPr>
        <w:t xml:space="preserve"> </w:t>
      </w:r>
      <w:r w:rsidR="00677E0A" w:rsidRPr="0068774B">
        <w:rPr>
          <w:rFonts w:ascii="Lucida Fax" w:hAnsi="Lucida Fax"/>
          <w:b/>
          <w:i/>
        </w:rPr>
        <w:t xml:space="preserve">AG </w:t>
      </w:r>
      <w:r w:rsidR="00C173CB" w:rsidRPr="0068774B">
        <w:rPr>
          <w:rFonts w:ascii="Lucida Fax" w:hAnsi="Lucida Fax"/>
          <w:b/>
          <w:i/>
        </w:rPr>
        <w:t>vs. Shah</w:t>
      </w:r>
      <w:r w:rsidR="00C173CB">
        <w:rPr>
          <w:rFonts w:ascii="Lucida Fax" w:hAnsi="Lucida Fax"/>
          <w:b/>
          <w:i/>
        </w:rPr>
        <w:t xml:space="preserve"> No</w:t>
      </w:r>
      <w:r w:rsidR="00677E0A" w:rsidRPr="0068774B">
        <w:rPr>
          <w:rFonts w:ascii="Lucida Fax" w:hAnsi="Lucida Fax"/>
          <w:b/>
          <w:i/>
        </w:rPr>
        <w:t>. 4 [1971] EA 70.</w:t>
      </w:r>
      <w:r w:rsidR="00C173CB">
        <w:rPr>
          <w:rFonts w:ascii="Lucida Fax" w:hAnsi="Lucida Fax"/>
          <w:b/>
          <w:i/>
        </w:rPr>
        <w:t xml:space="preserve"> </w:t>
      </w:r>
      <w:r w:rsidR="00373CBF" w:rsidRPr="0068774B">
        <w:rPr>
          <w:rFonts w:ascii="Lucida Fax" w:hAnsi="Lucida Fax"/>
        </w:rPr>
        <w:t>Under Regulation 33(1),</w:t>
      </w:r>
      <w:r w:rsidR="00C173CB">
        <w:rPr>
          <w:rFonts w:ascii="Lucida Fax" w:hAnsi="Lucida Fax"/>
        </w:rPr>
        <w:t xml:space="preserve"> of</w:t>
      </w:r>
      <w:r w:rsidR="00373CBF" w:rsidRPr="0068774B">
        <w:rPr>
          <w:rFonts w:ascii="Lucida Fax" w:hAnsi="Lucida Fax"/>
        </w:rPr>
        <w:t xml:space="preserve"> the Children</w:t>
      </w:r>
      <w:r w:rsidR="00EB1245" w:rsidRPr="0068774B">
        <w:rPr>
          <w:rFonts w:ascii="Lucida Fax" w:hAnsi="Lucida Fax"/>
        </w:rPr>
        <w:t xml:space="preserve"> and Family Court Rules SI 59-2</w:t>
      </w:r>
      <w:r w:rsidR="000910BC" w:rsidRPr="0068774B">
        <w:rPr>
          <w:rFonts w:ascii="Lucida Fax" w:hAnsi="Lucida Fax"/>
        </w:rPr>
        <w:t>:</w:t>
      </w:r>
      <w:r w:rsidR="008747CD" w:rsidRPr="0068774B">
        <w:rPr>
          <w:rFonts w:ascii="Lucida Fax" w:hAnsi="Lucida Fax"/>
        </w:rPr>
        <w:t>-</w:t>
      </w:r>
      <w:r w:rsidR="000910BC" w:rsidRPr="0068774B">
        <w:rPr>
          <w:rFonts w:ascii="Lucida Fax" w:hAnsi="Lucida Fax"/>
        </w:rPr>
        <w:t xml:space="preserve"> </w:t>
      </w:r>
      <w:r w:rsidR="000910BC" w:rsidRPr="003346C6">
        <w:rPr>
          <w:rFonts w:ascii="Lucida Fax" w:hAnsi="Lucida Fax"/>
          <w:i/>
        </w:rPr>
        <w:t>‘</w:t>
      </w:r>
      <w:r w:rsidR="00AC21E6" w:rsidRPr="003346C6">
        <w:rPr>
          <w:rFonts w:ascii="Lucida Fax" w:hAnsi="Lucida Fax"/>
          <w:i/>
        </w:rPr>
        <w:t>An</w:t>
      </w:r>
      <w:r w:rsidR="00373CBF" w:rsidRPr="003346C6">
        <w:rPr>
          <w:rFonts w:ascii="Lucida Fax" w:hAnsi="Lucida Fax"/>
          <w:i/>
        </w:rPr>
        <w:t xml:space="preserve"> Appeal shall be, in a case involving the trial of a child from;</w:t>
      </w:r>
    </w:p>
    <w:p w:rsidR="00373CBF" w:rsidRPr="003346C6" w:rsidRDefault="00373CBF" w:rsidP="0068774B">
      <w:pPr>
        <w:spacing w:line="360" w:lineRule="auto"/>
        <w:jc w:val="both"/>
        <w:rPr>
          <w:rFonts w:ascii="Lucida Fax" w:hAnsi="Lucida Fax"/>
          <w:i/>
          <w:sz w:val="24"/>
          <w:szCs w:val="24"/>
        </w:rPr>
      </w:pPr>
      <w:r w:rsidRPr="003346C6">
        <w:rPr>
          <w:rFonts w:ascii="Lucida Fax" w:hAnsi="Lucida Fax"/>
          <w:i/>
          <w:sz w:val="24"/>
          <w:szCs w:val="24"/>
        </w:rPr>
        <w:t>(c) a family and child Court to the Chief Magistrate Court</w:t>
      </w:r>
    </w:p>
    <w:p w:rsidR="00373CBF" w:rsidRPr="003346C6" w:rsidRDefault="00373CBF" w:rsidP="0068774B">
      <w:pPr>
        <w:spacing w:line="360" w:lineRule="auto"/>
        <w:jc w:val="both"/>
        <w:rPr>
          <w:rFonts w:ascii="Lucida Fax" w:hAnsi="Lucida Fax"/>
          <w:i/>
          <w:sz w:val="24"/>
          <w:szCs w:val="24"/>
        </w:rPr>
      </w:pPr>
      <w:r w:rsidRPr="003346C6">
        <w:rPr>
          <w:rFonts w:ascii="Lucida Fax" w:hAnsi="Lucida Fax"/>
          <w:i/>
          <w:sz w:val="24"/>
          <w:szCs w:val="24"/>
        </w:rPr>
        <w:t>(d) a Chief Magistrate Court to High Court</w:t>
      </w:r>
      <w:r w:rsidR="000910BC" w:rsidRPr="003346C6">
        <w:rPr>
          <w:rFonts w:ascii="Lucida Fax" w:hAnsi="Lucida Fax"/>
          <w:i/>
          <w:sz w:val="24"/>
          <w:szCs w:val="24"/>
        </w:rPr>
        <w:t>’</w:t>
      </w:r>
      <w:r w:rsidRPr="003346C6">
        <w:rPr>
          <w:rFonts w:ascii="Lucida Fax" w:hAnsi="Lucida Fax"/>
          <w:i/>
          <w:sz w:val="24"/>
          <w:szCs w:val="24"/>
        </w:rPr>
        <w:t>.</w:t>
      </w:r>
    </w:p>
    <w:p w:rsidR="00373CBF" w:rsidRPr="0068774B" w:rsidRDefault="00373CBF" w:rsidP="0068774B">
      <w:pPr>
        <w:spacing w:line="360" w:lineRule="auto"/>
        <w:jc w:val="both"/>
        <w:rPr>
          <w:rFonts w:ascii="Lucida Fax" w:hAnsi="Lucida Fax"/>
          <w:sz w:val="24"/>
          <w:szCs w:val="24"/>
        </w:rPr>
      </w:pPr>
      <w:r w:rsidRPr="0068774B">
        <w:rPr>
          <w:rFonts w:ascii="Lucida Fax" w:hAnsi="Lucida Fax"/>
          <w:sz w:val="24"/>
          <w:szCs w:val="24"/>
        </w:rPr>
        <w:t>Under Regulation 33(2)</w:t>
      </w:r>
      <w:r w:rsidR="003346C6">
        <w:rPr>
          <w:rFonts w:ascii="Lucida Fax" w:hAnsi="Lucida Fax"/>
          <w:sz w:val="24"/>
          <w:szCs w:val="24"/>
        </w:rPr>
        <w:t>,</w:t>
      </w:r>
      <w:r w:rsidRPr="0068774B">
        <w:rPr>
          <w:rFonts w:ascii="Lucida Fax" w:hAnsi="Lucida Fax"/>
          <w:sz w:val="24"/>
          <w:szCs w:val="24"/>
        </w:rPr>
        <w:t xml:space="preserve"> it is clearly stipulated that, the procedure of appeal to be followed in the Court shall be similar to the procedure followed in the Magistrates’ Court Act and Civil Procedure Rules in civil cases. </w:t>
      </w:r>
    </w:p>
    <w:p w:rsidR="003D3BAF" w:rsidRPr="0068774B" w:rsidRDefault="00677E0A" w:rsidP="0068774B">
      <w:pPr>
        <w:pStyle w:val="NormalWeb"/>
        <w:spacing w:line="360" w:lineRule="auto"/>
        <w:jc w:val="both"/>
        <w:rPr>
          <w:rFonts w:ascii="Lucida Fax" w:hAnsi="Lucida Fax"/>
        </w:rPr>
      </w:pPr>
      <w:r w:rsidRPr="0068774B">
        <w:rPr>
          <w:rFonts w:ascii="Lucida Fax" w:hAnsi="Lucida Fax"/>
        </w:rPr>
        <w:t>T</w:t>
      </w:r>
      <w:r w:rsidR="0082494A" w:rsidRPr="0068774B">
        <w:rPr>
          <w:rFonts w:ascii="Lucida Fax" w:hAnsi="Lucida Fax"/>
        </w:rPr>
        <w:t>herefore an Appellant has the mandate to show under which law he derives the right to appeal. T</w:t>
      </w:r>
      <w:r w:rsidR="003D3BAF" w:rsidRPr="0068774B">
        <w:rPr>
          <w:rFonts w:ascii="Lucida Fax" w:hAnsi="Lucida Fax"/>
        </w:rPr>
        <w:t xml:space="preserve">he Appeal arising from the said decision was not </w:t>
      </w:r>
      <w:r w:rsidR="003346C6">
        <w:rPr>
          <w:rFonts w:ascii="Lucida Fax" w:hAnsi="Lucida Fax"/>
        </w:rPr>
        <w:t>one of right as under Order 44</w:t>
      </w:r>
      <w:r w:rsidR="003D3BAF" w:rsidRPr="0068774B">
        <w:rPr>
          <w:rFonts w:ascii="Lucida Fax" w:hAnsi="Lucida Fax"/>
        </w:rPr>
        <w:t xml:space="preserve"> (1) of the Civil Procedure Rules SI 71-1</w:t>
      </w:r>
    </w:p>
    <w:p w:rsidR="00E8472B" w:rsidRPr="0068774B" w:rsidRDefault="004274E0" w:rsidP="0068774B">
      <w:pPr>
        <w:pStyle w:val="NormalWeb"/>
        <w:spacing w:line="360" w:lineRule="auto"/>
        <w:jc w:val="both"/>
        <w:rPr>
          <w:rFonts w:ascii="Lucida Fax" w:hAnsi="Lucida Fax"/>
        </w:rPr>
      </w:pPr>
      <w:r w:rsidRPr="0068774B">
        <w:rPr>
          <w:rFonts w:ascii="Lucida Fax" w:hAnsi="Lucida Fax"/>
        </w:rPr>
        <w:t>According to the Supreme Court decision which was cited to me by Counsel for the Respondent</w:t>
      </w:r>
      <w:r w:rsidR="003346C6">
        <w:rPr>
          <w:rFonts w:ascii="Lucida Fax" w:hAnsi="Lucida Fax"/>
        </w:rPr>
        <w:t xml:space="preserve"> </w:t>
      </w:r>
      <w:r w:rsidR="00E8472B" w:rsidRPr="0068774B">
        <w:rPr>
          <w:rFonts w:ascii="Lucida Fax" w:hAnsi="Lucida Fax"/>
          <w:b/>
          <w:i/>
        </w:rPr>
        <w:t xml:space="preserve">Dr. Sheikh Ahmed Mohammed Kisuule vs. </w:t>
      </w:r>
      <w:r w:rsidR="00F67ECB" w:rsidRPr="0068774B">
        <w:rPr>
          <w:rFonts w:ascii="Lucida Fax" w:hAnsi="Lucida Fax"/>
          <w:b/>
          <w:i/>
        </w:rPr>
        <w:t xml:space="preserve">Greenland </w:t>
      </w:r>
      <w:r w:rsidR="00E8472B" w:rsidRPr="0068774B">
        <w:rPr>
          <w:rFonts w:ascii="Lucida Fax" w:hAnsi="Lucida Fax"/>
          <w:b/>
          <w:i/>
        </w:rPr>
        <w:t>Bank (In Liquidation) (Civil Appeal No.11 of 2010)</w:t>
      </w:r>
      <w:r w:rsidR="00E8472B" w:rsidRPr="0068774B">
        <w:rPr>
          <w:rFonts w:ascii="Lucida Fax" w:hAnsi="Lucida Fax"/>
          <w:b/>
        </w:rPr>
        <w:t>,</w:t>
      </w:r>
      <w:r w:rsidRPr="0068774B">
        <w:rPr>
          <w:rFonts w:ascii="Lucida Fax" w:hAnsi="Lucida Fax"/>
        </w:rPr>
        <w:t xml:space="preserve"> the Learned Justices h</w:t>
      </w:r>
      <w:r w:rsidR="00E8472B" w:rsidRPr="0068774B">
        <w:rPr>
          <w:rFonts w:ascii="Lucida Fax" w:hAnsi="Lucida Fax"/>
        </w:rPr>
        <w:t>eld that;</w:t>
      </w:r>
    </w:p>
    <w:p w:rsidR="00F938CC" w:rsidRPr="003346C6" w:rsidRDefault="00F938CC" w:rsidP="0068774B">
      <w:pPr>
        <w:pStyle w:val="NormalWeb"/>
        <w:spacing w:line="360" w:lineRule="auto"/>
        <w:jc w:val="both"/>
        <w:rPr>
          <w:rFonts w:ascii="Lucida Fax" w:hAnsi="Lucida Fax"/>
          <w:i/>
        </w:rPr>
      </w:pPr>
      <w:r w:rsidRPr="003346C6">
        <w:rPr>
          <w:rFonts w:ascii="Lucida Fax" w:hAnsi="Lucida Fax"/>
          <w:i/>
        </w:rPr>
        <w:t>“An Appeal under these rules shall not lie from any other order except with leave of the Court making the Order or the Court to which an Appeal would lie if leave were given.”</w:t>
      </w:r>
    </w:p>
    <w:p w:rsidR="00F67ECB" w:rsidRPr="0068774B" w:rsidRDefault="00F938CC" w:rsidP="0068774B">
      <w:pPr>
        <w:pStyle w:val="NormalWeb"/>
        <w:spacing w:line="360" w:lineRule="auto"/>
        <w:jc w:val="both"/>
        <w:rPr>
          <w:rFonts w:ascii="Lucida Fax" w:hAnsi="Lucida Fax"/>
        </w:rPr>
      </w:pPr>
      <w:r w:rsidRPr="0068774B">
        <w:rPr>
          <w:rFonts w:ascii="Lucida Fax" w:hAnsi="Lucida Fax"/>
        </w:rPr>
        <w:t>Indeed,</w:t>
      </w:r>
      <w:r w:rsidR="003346C6">
        <w:rPr>
          <w:rFonts w:ascii="Lucida Fax" w:hAnsi="Lucida Fax"/>
        </w:rPr>
        <w:t xml:space="preserve"> my cursory</w:t>
      </w:r>
      <w:r w:rsidRPr="0068774B">
        <w:rPr>
          <w:rFonts w:ascii="Lucida Fax" w:hAnsi="Lucida Fax"/>
        </w:rPr>
        <w:t xml:space="preserve"> </w:t>
      </w:r>
      <w:r w:rsidR="003346C6">
        <w:rPr>
          <w:rFonts w:ascii="Lucida Fax" w:hAnsi="Lucida Fax"/>
        </w:rPr>
        <w:t>perusal of Order 44</w:t>
      </w:r>
      <w:r w:rsidR="006538FF" w:rsidRPr="0068774B">
        <w:rPr>
          <w:rFonts w:ascii="Lucida Fax" w:hAnsi="Lucida Fax"/>
        </w:rPr>
        <w:t xml:space="preserve"> (1)</w:t>
      </w:r>
      <w:r w:rsidR="003346C6">
        <w:rPr>
          <w:rFonts w:ascii="Lucida Fax" w:hAnsi="Lucida Fax"/>
        </w:rPr>
        <w:t xml:space="preserve">, shows </w:t>
      </w:r>
      <w:r w:rsidR="004367A0" w:rsidRPr="0068774B">
        <w:rPr>
          <w:rFonts w:ascii="Lucida Fax" w:hAnsi="Lucida Fax"/>
        </w:rPr>
        <w:t>that it</w:t>
      </w:r>
      <w:r w:rsidR="003346C6">
        <w:rPr>
          <w:rFonts w:ascii="Lucida Fax" w:hAnsi="Lucida Fax"/>
        </w:rPr>
        <w:t xml:space="preserve"> </w:t>
      </w:r>
      <w:r w:rsidR="004367A0" w:rsidRPr="0068774B">
        <w:rPr>
          <w:rFonts w:ascii="Lucida Fax" w:hAnsi="Lucida Fax"/>
        </w:rPr>
        <w:t xml:space="preserve">lays down Orders </w:t>
      </w:r>
      <w:r w:rsidR="006538FF" w:rsidRPr="0068774B">
        <w:rPr>
          <w:rFonts w:ascii="Lucida Fax" w:hAnsi="Lucida Fax"/>
        </w:rPr>
        <w:t xml:space="preserve">from which appeals may be </w:t>
      </w:r>
      <w:r w:rsidR="004367A0" w:rsidRPr="0068774B">
        <w:rPr>
          <w:rFonts w:ascii="Lucida Fax" w:hAnsi="Lucida Fax"/>
        </w:rPr>
        <w:t>made as</w:t>
      </w:r>
      <w:r w:rsidR="003346C6">
        <w:rPr>
          <w:rFonts w:ascii="Lucida Fax" w:hAnsi="Lucida Fax"/>
        </w:rPr>
        <w:t xml:space="preserve"> of right. R</w:t>
      </w:r>
      <w:r w:rsidR="004367A0" w:rsidRPr="0068774B">
        <w:rPr>
          <w:rFonts w:ascii="Lucida Fax" w:hAnsi="Lucida Fax"/>
        </w:rPr>
        <w:t>ule</w:t>
      </w:r>
      <w:r w:rsidR="00E8472B" w:rsidRPr="0068774B">
        <w:rPr>
          <w:rFonts w:ascii="Lucida Fax" w:hAnsi="Lucida Fax"/>
        </w:rPr>
        <w:t xml:space="preserve"> 1 (2)</w:t>
      </w:r>
      <w:r w:rsidR="006538FF" w:rsidRPr="0068774B">
        <w:rPr>
          <w:rFonts w:ascii="Lucida Fax" w:hAnsi="Lucida Fax"/>
        </w:rPr>
        <w:t xml:space="preserve"> of the same Order provi</w:t>
      </w:r>
      <w:r w:rsidRPr="0068774B">
        <w:rPr>
          <w:rFonts w:ascii="Lucida Fax" w:hAnsi="Lucida Fax"/>
        </w:rPr>
        <w:t xml:space="preserve">des as follows; </w:t>
      </w:r>
      <w:r w:rsidR="003346C6">
        <w:rPr>
          <w:rFonts w:ascii="Lucida Fax" w:hAnsi="Lucida Fax"/>
        </w:rPr>
        <w:t>“</w:t>
      </w:r>
      <w:r w:rsidRPr="0068774B">
        <w:rPr>
          <w:rFonts w:ascii="Lucida Fax" w:hAnsi="Lucida Fax"/>
        </w:rPr>
        <w:t>that an appeal can only lie from this Order with leave of Court.</w:t>
      </w:r>
      <w:r w:rsidR="003346C6">
        <w:rPr>
          <w:rFonts w:ascii="Lucida Fax" w:hAnsi="Lucida Fax"/>
        </w:rPr>
        <w:t>”</w:t>
      </w:r>
    </w:p>
    <w:p w:rsidR="006538FF" w:rsidRPr="0068774B" w:rsidRDefault="00F67ECB" w:rsidP="0068774B">
      <w:pPr>
        <w:pStyle w:val="NormalWeb"/>
        <w:spacing w:line="360" w:lineRule="auto"/>
        <w:jc w:val="both"/>
        <w:rPr>
          <w:rFonts w:ascii="Lucida Fax" w:hAnsi="Lucida Fax"/>
        </w:rPr>
      </w:pPr>
      <w:r w:rsidRPr="0068774B">
        <w:rPr>
          <w:rFonts w:ascii="Lucida Fax" w:hAnsi="Lucida Fax"/>
        </w:rPr>
        <w:t>Additionally</w:t>
      </w:r>
      <w:r w:rsidR="003346C6">
        <w:rPr>
          <w:rFonts w:ascii="Lucida Fax" w:hAnsi="Lucida Fax"/>
        </w:rPr>
        <w:t>,</w:t>
      </w:r>
      <w:r w:rsidRPr="0068774B">
        <w:rPr>
          <w:rFonts w:ascii="Lucida Fax" w:hAnsi="Lucida Fax"/>
        </w:rPr>
        <w:t xml:space="preserve"> in the case of </w:t>
      </w:r>
      <w:r w:rsidRPr="0068774B">
        <w:rPr>
          <w:rFonts w:ascii="Lucida Fax" w:hAnsi="Lucida Fax"/>
          <w:b/>
          <w:i/>
        </w:rPr>
        <w:t xml:space="preserve">Makhangu vs. </w:t>
      </w:r>
      <w:r w:rsidR="006841A3" w:rsidRPr="0068774B">
        <w:rPr>
          <w:rFonts w:ascii="Lucida Fax" w:hAnsi="Lucida Fax"/>
          <w:b/>
          <w:i/>
        </w:rPr>
        <w:t>Kibwana [</w:t>
      </w:r>
      <w:r w:rsidRPr="0068774B">
        <w:rPr>
          <w:rFonts w:ascii="Lucida Fax" w:hAnsi="Lucida Fax"/>
          <w:b/>
          <w:i/>
        </w:rPr>
        <w:t>1995-1998].1 EA 175</w:t>
      </w:r>
      <w:r w:rsidRPr="0068774B">
        <w:rPr>
          <w:rFonts w:ascii="Lucida Fax" w:hAnsi="Lucida Fax"/>
        </w:rPr>
        <w:t xml:space="preserve"> it was emphasized that where leave is required to file an appeal and such </w:t>
      </w:r>
      <w:r w:rsidRPr="0068774B">
        <w:rPr>
          <w:rFonts w:ascii="Lucida Fax" w:hAnsi="Lucida Fax"/>
        </w:rPr>
        <w:lastRenderedPageBreak/>
        <w:t>leave is not obtained, the appeal filed is incompetent and cannot even be withdrawn as an appeal. The learned Judge went on to state that leave to appeal was not a mere procedural matter but rather an essential step envisaged by Rule 78 of the</w:t>
      </w:r>
      <w:r w:rsidR="008F575E" w:rsidRPr="0068774B">
        <w:rPr>
          <w:rFonts w:ascii="Lucida Fax" w:hAnsi="Lucida Fax"/>
        </w:rPr>
        <w:t xml:space="preserve"> Kenyan </w:t>
      </w:r>
      <w:r w:rsidRPr="0068774B">
        <w:rPr>
          <w:rFonts w:ascii="Lucida Fax" w:hAnsi="Lucida Fax"/>
        </w:rPr>
        <w:t>Court</w:t>
      </w:r>
      <w:r w:rsidR="008F575E" w:rsidRPr="0068774B">
        <w:rPr>
          <w:rFonts w:ascii="Lucida Fax" w:hAnsi="Lucida Fax"/>
        </w:rPr>
        <w:t xml:space="preserve"> of Appeal.</w:t>
      </w:r>
    </w:p>
    <w:p w:rsidR="004274E0" w:rsidRDefault="00F938CC" w:rsidP="0068774B">
      <w:pPr>
        <w:pStyle w:val="NormalWeb"/>
        <w:spacing w:line="360" w:lineRule="auto"/>
        <w:jc w:val="both"/>
        <w:rPr>
          <w:rFonts w:ascii="Lucida Fax" w:hAnsi="Lucida Fax"/>
        </w:rPr>
      </w:pPr>
      <w:r w:rsidRPr="0068774B">
        <w:rPr>
          <w:rFonts w:ascii="Lucida Fax" w:hAnsi="Lucida Fax"/>
        </w:rPr>
        <w:t>R</w:t>
      </w:r>
      <w:r w:rsidR="006538FF" w:rsidRPr="0068774B">
        <w:rPr>
          <w:rFonts w:ascii="Lucida Fax" w:hAnsi="Lucida Fax"/>
        </w:rPr>
        <w:t>ule</w:t>
      </w:r>
      <w:r w:rsidR="00E8472B" w:rsidRPr="0068774B">
        <w:rPr>
          <w:rFonts w:ascii="Lucida Fax" w:hAnsi="Lucida Fax"/>
        </w:rPr>
        <w:t xml:space="preserve"> 1(3)</w:t>
      </w:r>
      <w:r w:rsidR="003346C6">
        <w:rPr>
          <w:rFonts w:ascii="Lucida Fax" w:hAnsi="Lucida Fax"/>
        </w:rPr>
        <w:t xml:space="preserve"> of the High Court Rules</w:t>
      </w:r>
      <w:r w:rsidR="006538FF" w:rsidRPr="0068774B">
        <w:rPr>
          <w:rFonts w:ascii="Lucida Fax" w:hAnsi="Lucida Fax"/>
        </w:rPr>
        <w:t xml:space="preserve"> provides that the Application for </w:t>
      </w:r>
      <w:r w:rsidR="00E8472B" w:rsidRPr="0068774B">
        <w:rPr>
          <w:rFonts w:ascii="Lucida Fax" w:hAnsi="Lucida Fax"/>
        </w:rPr>
        <w:t>leave shall</w:t>
      </w:r>
      <w:r w:rsidR="003346C6">
        <w:rPr>
          <w:rFonts w:ascii="Lucida Fax" w:hAnsi="Lucida Fax"/>
        </w:rPr>
        <w:t>,</w:t>
      </w:r>
      <w:r w:rsidR="00E8472B" w:rsidRPr="0068774B">
        <w:rPr>
          <w:rFonts w:ascii="Lucida Fax" w:hAnsi="Lucida Fax"/>
        </w:rPr>
        <w:t xml:space="preserve"> in the first instance</w:t>
      </w:r>
      <w:r w:rsidR="003346C6">
        <w:rPr>
          <w:rFonts w:ascii="Lucida Fax" w:hAnsi="Lucida Fax"/>
        </w:rPr>
        <w:t>,</w:t>
      </w:r>
      <w:r w:rsidR="00E8472B" w:rsidRPr="0068774B">
        <w:rPr>
          <w:rFonts w:ascii="Lucida Fax" w:hAnsi="Lucida Fax"/>
        </w:rPr>
        <w:t xml:space="preserve"> be made </w:t>
      </w:r>
      <w:r w:rsidR="006538FF" w:rsidRPr="0068774B">
        <w:rPr>
          <w:rFonts w:ascii="Lucida Fax" w:hAnsi="Lucida Fax"/>
        </w:rPr>
        <w:t>to the Court</w:t>
      </w:r>
      <w:r w:rsidR="00E8472B" w:rsidRPr="0068774B">
        <w:rPr>
          <w:rFonts w:ascii="Lucida Fax" w:hAnsi="Lucida Fax"/>
        </w:rPr>
        <w:t xml:space="preserve"> that made the Order sought to be appealed from</w:t>
      </w:r>
      <w:r w:rsidR="006538FF" w:rsidRPr="0068774B">
        <w:rPr>
          <w:rFonts w:ascii="Lucida Fax" w:hAnsi="Lucida Fax"/>
        </w:rPr>
        <w:t>. According to the record</w:t>
      </w:r>
      <w:r w:rsidR="004367A0" w:rsidRPr="0068774B">
        <w:rPr>
          <w:rFonts w:ascii="Lucida Fax" w:hAnsi="Lucida Fax"/>
        </w:rPr>
        <w:t xml:space="preserve"> of appeal, there is no evidence on record that an application for leave to appeal to the High Court was made in the Grade 1 Magistrate Court.</w:t>
      </w:r>
      <w:r w:rsidRPr="0068774B">
        <w:rPr>
          <w:rFonts w:ascii="Lucida Fax" w:hAnsi="Lucida Fax"/>
        </w:rPr>
        <w:t xml:space="preserve"> I have carefully perused the record of appeal and compared the notes of the Trial Magistrate</w:t>
      </w:r>
      <w:r w:rsidR="003346C6">
        <w:rPr>
          <w:rFonts w:ascii="Lucida Fax" w:hAnsi="Lucida Fax"/>
        </w:rPr>
        <w:t>. I found therein</w:t>
      </w:r>
      <w:r w:rsidRPr="0068774B">
        <w:rPr>
          <w:rFonts w:ascii="Lucida Fax" w:hAnsi="Lucida Fax"/>
        </w:rPr>
        <w:t xml:space="preserve"> </w:t>
      </w:r>
      <w:r w:rsidR="00766206" w:rsidRPr="0068774B">
        <w:rPr>
          <w:rFonts w:ascii="Lucida Fax" w:hAnsi="Lucida Fax"/>
        </w:rPr>
        <w:t>only an</w:t>
      </w:r>
      <w:r w:rsidRPr="0068774B">
        <w:rPr>
          <w:rFonts w:ascii="Lucida Fax" w:hAnsi="Lucida Fax"/>
        </w:rPr>
        <w:t xml:space="preserve"> affidavit in reply.</w:t>
      </w:r>
    </w:p>
    <w:p w:rsidR="005B6816" w:rsidRDefault="005B6816" w:rsidP="0068774B">
      <w:pPr>
        <w:pStyle w:val="NormalWeb"/>
        <w:spacing w:line="360" w:lineRule="auto"/>
        <w:jc w:val="both"/>
        <w:rPr>
          <w:rFonts w:ascii="Lucida Fax" w:hAnsi="Lucida Fax"/>
        </w:rPr>
      </w:pPr>
      <w:r>
        <w:rPr>
          <w:rFonts w:ascii="Lucida Fax" w:hAnsi="Lucida Fax"/>
        </w:rPr>
        <w:t>I therefore, hold that the Consent agreement of joint custody of the c</w:t>
      </w:r>
      <w:r w:rsidR="00F86525">
        <w:rPr>
          <w:rFonts w:ascii="Lucida Fax" w:hAnsi="Lucida Fax"/>
        </w:rPr>
        <w:t>hild entered between the Appellant and Respondent</w:t>
      </w:r>
      <w:r>
        <w:rPr>
          <w:rFonts w:ascii="Lucida Fax" w:hAnsi="Lucida Fax"/>
        </w:rPr>
        <w:t xml:space="preserve"> before this Honorable Court on the 21</w:t>
      </w:r>
      <w:r w:rsidRPr="005B6816">
        <w:rPr>
          <w:rFonts w:ascii="Lucida Fax" w:hAnsi="Lucida Fax"/>
          <w:vertAlign w:val="superscript"/>
        </w:rPr>
        <w:t>st</w:t>
      </w:r>
      <w:r>
        <w:rPr>
          <w:rFonts w:ascii="Lucida Fax" w:hAnsi="Lucida Fax"/>
        </w:rPr>
        <w:t xml:space="preserve"> day of November 2013 b</w:t>
      </w:r>
      <w:r w:rsidR="00F86525">
        <w:rPr>
          <w:rFonts w:ascii="Lucida Fax" w:hAnsi="Lucida Fax"/>
        </w:rPr>
        <w:t>e maintained. The Child should stay with the Father Mr. Yusuf Amili.</w:t>
      </w:r>
    </w:p>
    <w:p w:rsidR="008711E4" w:rsidRPr="008711E4" w:rsidRDefault="00CE56FB" w:rsidP="008711E4">
      <w:pPr>
        <w:spacing w:before="100" w:beforeAutospacing="1" w:after="100" w:afterAutospacing="1" w:line="360" w:lineRule="auto"/>
        <w:jc w:val="both"/>
        <w:rPr>
          <w:rFonts w:ascii="Lucida Fax" w:eastAsia="Times New Roman" w:hAnsi="Lucida Fax" w:cs="Times New Roman"/>
          <w:sz w:val="24"/>
          <w:szCs w:val="24"/>
        </w:rPr>
      </w:pPr>
      <w:r>
        <w:rPr>
          <w:rFonts w:ascii="Lucida Fax" w:hAnsi="Lucida Fax"/>
          <w:sz w:val="24"/>
          <w:szCs w:val="24"/>
        </w:rPr>
        <w:t xml:space="preserve">It is worth noting that a Court of law having learnt of an irregularity, has to act and not close </w:t>
      </w:r>
      <w:r w:rsidR="00272593">
        <w:rPr>
          <w:rFonts w:ascii="Lucida Fax" w:hAnsi="Lucida Fax"/>
          <w:sz w:val="24"/>
          <w:szCs w:val="24"/>
        </w:rPr>
        <w:t>its</w:t>
      </w:r>
      <w:r>
        <w:rPr>
          <w:rFonts w:ascii="Lucida Fax" w:hAnsi="Lucida Fax"/>
          <w:sz w:val="24"/>
          <w:szCs w:val="24"/>
        </w:rPr>
        <w:t xml:space="preserve"> eyes.</w:t>
      </w:r>
      <w:r w:rsidR="008711E4" w:rsidRPr="008711E4">
        <w:rPr>
          <w:rFonts w:ascii="Lucida Fax" w:hAnsi="Lucida Fax"/>
          <w:sz w:val="24"/>
          <w:szCs w:val="24"/>
        </w:rPr>
        <w:t xml:space="preserve"> In the case of</w:t>
      </w:r>
      <w:r w:rsidR="008711E4" w:rsidRPr="008711E4">
        <w:rPr>
          <w:rStyle w:val="scayt-misspell"/>
          <w:rFonts w:ascii="Lucida Fax" w:hAnsi="Lucida Fax"/>
          <w:b/>
          <w:bCs/>
          <w:sz w:val="24"/>
          <w:szCs w:val="24"/>
        </w:rPr>
        <w:t xml:space="preserve"> </w:t>
      </w:r>
      <w:r w:rsidR="008711E4" w:rsidRPr="008711E4">
        <w:rPr>
          <w:rFonts w:ascii="Lucida Fax" w:eastAsia="Times New Roman" w:hAnsi="Lucida Fax" w:cs="Times New Roman"/>
          <w:b/>
          <w:bCs/>
          <w:i/>
          <w:sz w:val="24"/>
          <w:szCs w:val="24"/>
        </w:rPr>
        <w:t>Bwire Wafula</w:t>
      </w:r>
      <w:r w:rsidR="008711E4" w:rsidRPr="008711E4">
        <w:rPr>
          <w:rFonts w:ascii="Lucida Fax" w:eastAsia="Times New Roman" w:hAnsi="Lucida Fax" w:cs="Times New Roman"/>
          <w:sz w:val="24"/>
          <w:szCs w:val="24"/>
        </w:rPr>
        <w:t xml:space="preserve"> </w:t>
      </w:r>
      <w:r w:rsidR="008711E4">
        <w:rPr>
          <w:rFonts w:ascii="Lucida Fax" w:eastAsia="Times New Roman" w:hAnsi="Lucida Fax" w:cs="Times New Roman"/>
          <w:b/>
          <w:sz w:val="24"/>
          <w:szCs w:val="24"/>
        </w:rPr>
        <w:t xml:space="preserve">&amp; </w:t>
      </w:r>
      <w:r w:rsidR="008711E4" w:rsidRPr="006841A3">
        <w:rPr>
          <w:rFonts w:ascii="Lucida Fax" w:eastAsia="Times New Roman" w:hAnsi="Lucida Fax" w:cs="Times New Roman"/>
          <w:b/>
          <w:i/>
          <w:sz w:val="24"/>
          <w:szCs w:val="24"/>
        </w:rPr>
        <w:t>another</w:t>
      </w:r>
      <w:r w:rsidR="008711E4" w:rsidRPr="006841A3">
        <w:rPr>
          <w:rFonts w:ascii="Lucida Fax" w:eastAsia="Times New Roman" w:hAnsi="Lucida Fax" w:cs="Times New Roman"/>
          <w:b/>
          <w:bCs/>
          <w:i/>
          <w:sz w:val="24"/>
          <w:szCs w:val="24"/>
        </w:rPr>
        <w:t xml:space="preserve"> vs. John</w:t>
      </w:r>
      <w:r w:rsidR="008711E4" w:rsidRPr="008711E4">
        <w:rPr>
          <w:rFonts w:ascii="Lucida Fax" w:eastAsia="Times New Roman" w:hAnsi="Lucida Fax" w:cs="Times New Roman"/>
          <w:b/>
          <w:bCs/>
          <w:sz w:val="24"/>
          <w:szCs w:val="24"/>
        </w:rPr>
        <w:t xml:space="preserve"> </w:t>
      </w:r>
      <w:r w:rsidR="008711E4" w:rsidRPr="006841A3">
        <w:rPr>
          <w:rFonts w:ascii="Lucida Fax" w:eastAsia="Times New Roman" w:hAnsi="Lucida Fax" w:cs="Times New Roman"/>
          <w:b/>
          <w:bCs/>
          <w:i/>
          <w:sz w:val="24"/>
          <w:szCs w:val="24"/>
        </w:rPr>
        <w:t xml:space="preserve">Ndyomugyenyi </w:t>
      </w:r>
      <w:r w:rsidR="008711E4" w:rsidRPr="008711E4">
        <w:rPr>
          <w:rFonts w:ascii="Lucida Fax" w:hAnsi="Lucida Fax"/>
          <w:b/>
          <w:i/>
          <w:sz w:val="24"/>
          <w:szCs w:val="24"/>
        </w:rPr>
        <w:t>Civil</w:t>
      </w:r>
      <w:r w:rsidR="008711E4" w:rsidRPr="008711E4">
        <w:rPr>
          <w:rStyle w:val="Strong"/>
          <w:rFonts w:ascii="Lucida Fax" w:hAnsi="Lucida Fax"/>
          <w:i/>
          <w:sz w:val="24"/>
          <w:szCs w:val="24"/>
        </w:rPr>
        <w:t xml:space="preserve"> Revision No. 016 Of 2011</w:t>
      </w:r>
      <w:r>
        <w:rPr>
          <w:rStyle w:val="Strong"/>
          <w:rFonts w:ascii="Lucida Fax" w:hAnsi="Lucida Fax"/>
          <w:i/>
          <w:sz w:val="24"/>
          <w:szCs w:val="24"/>
        </w:rPr>
        <w:t xml:space="preserve"> </w:t>
      </w:r>
      <w:r w:rsidR="008711E4" w:rsidRPr="008711E4">
        <w:rPr>
          <w:rFonts w:ascii="Lucida Fax" w:eastAsia="Times New Roman" w:hAnsi="Lucida Fax" w:cs="Times New Roman"/>
          <w:sz w:val="24"/>
          <w:szCs w:val="24"/>
        </w:rPr>
        <w:t>the learned</w:t>
      </w:r>
      <w:r>
        <w:rPr>
          <w:rFonts w:ascii="Lucida Fax" w:eastAsia="Times New Roman" w:hAnsi="Lucida Fax" w:cs="Times New Roman"/>
          <w:b/>
          <w:bCs/>
          <w:sz w:val="24"/>
          <w:szCs w:val="24"/>
        </w:rPr>
        <w:t xml:space="preserve"> </w:t>
      </w:r>
      <w:r>
        <w:rPr>
          <w:rFonts w:ascii="Lucida Fax" w:eastAsia="Times New Roman" w:hAnsi="Lucida Fax" w:cs="Times New Roman"/>
          <w:bCs/>
          <w:sz w:val="24"/>
          <w:szCs w:val="24"/>
        </w:rPr>
        <w:t>Judge</w:t>
      </w:r>
      <w:r w:rsidR="008711E4" w:rsidRPr="008711E4">
        <w:rPr>
          <w:rFonts w:ascii="Lucida Fax" w:eastAsia="Times New Roman" w:hAnsi="Lucida Fax" w:cs="Times New Roman"/>
          <w:bCs/>
          <w:sz w:val="24"/>
          <w:szCs w:val="24"/>
        </w:rPr>
        <w:t xml:space="preserve"> relying on</w:t>
      </w:r>
      <w:r w:rsidR="008711E4" w:rsidRPr="008711E4">
        <w:rPr>
          <w:rFonts w:ascii="Lucida Fax" w:hAnsi="Lucida Fax"/>
          <w:sz w:val="24"/>
          <w:szCs w:val="24"/>
        </w:rPr>
        <w:t xml:space="preserve"> Section 83(c) of the Civil Procedure Act Cap 71 held that:-</w:t>
      </w:r>
    </w:p>
    <w:p w:rsidR="00CE56FB" w:rsidRDefault="008711E4" w:rsidP="00CE56FB">
      <w:pPr>
        <w:pStyle w:val="NormalWeb"/>
        <w:spacing w:line="360" w:lineRule="auto"/>
        <w:jc w:val="both"/>
        <w:rPr>
          <w:rFonts w:ascii="Lucida Fax" w:hAnsi="Lucida Fax"/>
          <w:bCs/>
          <w:iCs/>
        </w:rPr>
      </w:pPr>
      <w:r w:rsidRPr="008711E4">
        <w:rPr>
          <w:rStyle w:val="Emphasis"/>
          <w:rFonts w:ascii="Lucida Fax" w:hAnsi="Lucida Fax"/>
          <w:b/>
          <w:bCs/>
        </w:rPr>
        <w:t>“</w:t>
      </w:r>
      <w:r w:rsidRPr="00CE56FB">
        <w:rPr>
          <w:rStyle w:val="Emphasis"/>
          <w:rFonts w:ascii="Lucida Fax" w:hAnsi="Lucida Fax"/>
          <w:bCs/>
        </w:rPr>
        <w:t xml:space="preserve">The High Court may call for the record of any case which has been determined under this Act by any Magistrate’s court, and if that court appears to have; </w:t>
      </w:r>
    </w:p>
    <w:p w:rsidR="008711E4" w:rsidRPr="00CE56FB" w:rsidRDefault="008711E4" w:rsidP="00CE56FB">
      <w:pPr>
        <w:pStyle w:val="NormalWeb"/>
        <w:spacing w:line="360" w:lineRule="auto"/>
        <w:jc w:val="both"/>
        <w:rPr>
          <w:rFonts w:ascii="Lucida Fax" w:hAnsi="Lucida Fax"/>
          <w:bCs/>
          <w:iCs/>
        </w:rPr>
      </w:pPr>
      <w:r w:rsidRPr="00CE56FB">
        <w:rPr>
          <w:rStyle w:val="Emphasis"/>
          <w:rFonts w:ascii="Lucida Fax" w:hAnsi="Lucida Fax"/>
          <w:bCs/>
        </w:rPr>
        <w:t xml:space="preserve">c)   acted in the exercise of its jurisdiction illegally or with material        irregularity or injustice, the High Court may revise the case and may </w:t>
      </w:r>
      <w:r w:rsidR="00CE56FB" w:rsidRPr="00CE56FB">
        <w:rPr>
          <w:rStyle w:val="Emphasis"/>
          <w:rFonts w:ascii="Lucida Fax" w:hAnsi="Lucida Fax"/>
          <w:bCs/>
        </w:rPr>
        <w:t xml:space="preserve">    </w:t>
      </w:r>
      <w:r w:rsidRPr="00CE56FB">
        <w:rPr>
          <w:rStyle w:val="Emphasis"/>
          <w:rFonts w:ascii="Lucida Fax" w:hAnsi="Lucida Fax"/>
          <w:bCs/>
        </w:rPr>
        <w:t>make such order in it as it thinks fit; …”</w:t>
      </w:r>
    </w:p>
    <w:p w:rsidR="008711E4" w:rsidRPr="008711E4" w:rsidRDefault="00CE56FB" w:rsidP="00CE56FB">
      <w:pPr>
        <w:spacing w:before="100" w:beforeAutospacing="1" w:after="100" w:afterAutospacing="1" w:line="360" w:lineRule="auto"/>
        <w:jc w:val="both"/>
        <w:rPr>
          <w:rFonts w:ascii="Lucida Fax" w:eastAsia="Times New Roman" w:hAnsi="Lucida Fax" w:cs="Times New Roman"/>
          <w:sz w:val="24"/>
          <w:szCs w:val="24"/>
        </w:rPr>
      </w:pPr>
      <w:r>
        <w:rPr>
          <w:rFonts w:ascii="Lucida Fax" w:hAnsi="Lucida Fax"/>
          <w:sz w:val="24"/>
          <w:szCs w:val="24"/>
        </w:rPr>
        <w:lastRenderedPageBreak/>
        <w:t xml:space="preserve">I </w:t>
      </w:r>
      <w:r w:rsidRPr="008711E4">
        <w:rPr>
          <w:rFonts w:ascii="Lucida Fax" w:hAnsi="Lucida Fax"/>
          <w:sz w:val="24"/>
          <w:szCs w:val="24"/>
        </w:rPr>
        <w:t xml:space="preserve">hold that the Interim Order issued by the Trial Magistrate was </w:t>
      </w:r>
      <w:r>
        <w:rPr>
          <w:rFonts w:ascii="Lucida Fax" w:hAnsi="Lucida Fax"/>
          <w:sz w:val="24"/>
          <w:szCs w:val="24"/>
        </w:rPr>
        <w:t>issued erroneously</w:t>
      </w:r>
      <w:r w:rsidRPr="008711E4">
        <w:rPr>
          <w:rFonts w:ascii="Lucida Fax" w:hAnsi="Lucida Fax"/>
          <w:sz w:val="24"/>
          <w:szCs w:val="24"/>
        </w:rPr>
        <w:t xml:space="preserve"> and should be cancelled.</w:t>
      </w:r>
    </w:p>
    <w:p w:rsidR="008104E3" w:rsidRDefault="00272593" w:rsidP="00272593">
      <w:pPr>
        <w:pStyle w:val="NormalWeb"/>
        <w:spacing w:line="360" w:lineRule="auto"/>
        <w:jc w:val="both"/>
        <w:rPr>
          <w:rFonts w:ascii="Lucida Fax" w:hAnsi="Lucida Fax"/>
        </w:rPr>
      </w:pPr>
      <w:r>
        <w:rPr>
          <w:rFonts w:ascii="Lucida Fax" w:hAnsi="Lucida Fax"/>
        </w:rPr>
        <w:t xml:space="preserve">This </w:t>
      </w:r>
      <w:r w:rsidR="004274E0" w:rsidRPr="0068774B">
        <w:rPr>
          <w:rFonts w:ascii="Lucida Fax" w:hAnsi="Lucida Fax"/>
        </w:rPr>
        <w:t xml:space="preserve">Appeal is incompetent and should be struck out. </w:t>
      </w:r>
    </w:p>
    <w:p w:rsidR="00272593" w:rsidRDefault="00272593" w:rsidP="00272593">
      <w:pPr>
        <w:pStyle w:val="NormalWeb"/>
        <w:spacing w:line="360" w:lineRule="auto"/>
        <w:jc w:val="both"/>
        <w:rPr>
          <w:rFonts w:ascii="Lucida Fax" w:hAnsi="Lucida Fax"/>
        </w:rPr>
      </w:pPr>
      <w:r>
        <w:rPr>
          <w:rFonts w:ascii="Lucida Fax" w:hAnsi="Lucida Fax"/>
        </w:rPr>
        <w:t>I make the following Orders.</w:t>
      </w:r>
    </w:p>
    <w:p w:rsidR="00F92B45" w:rsidRDefault="004274E0" w:rsidP="00F92B45">
      <w:pPr>
        <w:pStyle w:val="NoSpacing"/>
        <w:numPr>
          <w:ilvl w:val="0"/>
          <w:numId w:val="9"/>
        </w:numPr>
        <w:spacing w:line="360" w:lineRule="auto"/>
        <w:jc w:val="both"/>
        <w:rPr>
          <w:rFonts w:ascii="Lucida Fax" w:hAnsi="Lucida Fax"/>
          <w:sz w:val="24"/>
          <w:szCs w:val="24"/>
        </w:rPr>
      </w:pPr>
      <w:r w:rsidRPr="00F92B45">
        <w:rPr>
          <w:rFonts w:ascii="Lucida Fax" w:hAnsi="Lucida Fax"/>
          <w:sz w:val="24"/>
          <w:szCs w:val="24"/>
        </w:rPr>
        <w:t xml:space="preserve">Appeal is hereby </w:t>
      </w:r>
      <w:r w:rsidR="00272593" w:rsidRPr="00F92B45">
        <w:rPr>
          <w:rFonts w:ascii="Lucida Fax" w:hAnsi="Lucida Fax"/>
          <w:b/>
          <w:sz w:val="24"/>
          <w:szCs w:val="24"/>
        </w:rPr>
        <w:t>DISMISSED</w:t>
      </w:r>
      <w:r w:rsidR="00272593" w:rsidRPr="00F92B45">
        <w:rPr>
          <w:rFonts w:ascii="Lucida Fax" w:hAnsi="Lucida Fax"/>
          <w:sz w:val="24"/>
          <w:szCs w:val="24"/>
        </w:rPr>
        <w:t>.</w:t>
      </w:r>
    </w:p>
    <w:p w:rsidR="00F92B45" w:rsidRPr="00F92B45" w:rsidRDefault="004274E0" w:rsidP="00F92B45">
      <w:pPr>
        <w:pStyle w:val="NoSpacing"/>
        <w:spacing w:line="360" w:lineRule="auto"/>
        <w:ind w:left="360"/>
        <w:jc w:val="both"/>
        <w:rPr>
          <w:rFonts w:ascii="Lucida Fax" w:hAnsi="Lucida Fax"/>
          <w:sz w:val="24"/>
          <w:szCs w:val="24"/>
        </w:rPr>
      </w:pPr>
      <w:r w:rsidRPr="00F92B45">
        <w:rPr>
          <w:rFonts w:ascii="Lucida Fax" w:hAnsi="Lucida Fax"/>
          <w:sz w:val="24"/>
          <w:szCs w:val="24"/>
        </w:rPr>
        <w:t xml:space="preserve"> </w:t>
      </w:r>
    </w:p>
    <w:p w:rsidR="004274E0" w:rsidRDefault="007B4127" w:rsidP="00F92B45">
      <w:pPr>
        <w:pStyle w:val="NoSpacing"/>
        <w:numPr>
          <w:ilvl w:val="0"/>
          <w:numId w:val="9"/>
        </w:numPr>
        <w:spacing w:line="360" w:lineRule="auto"/>
        <w:jc w:val="both"/>
        <w:rPr>
          <w:rFonts w:ascii="Lucida Fax" w:hAnsi="Lucida Fax"/>
          <w:sz w:val="24"/>
          <w:szCs w:val="24"/>
        </w:rPr>
      </w:pPr>
      <w:r w:rsidRPr="00F92B45">
        <w:rPr>
          <w:rFonts w:ascii="Lucida Fax" w:hAnsi="Lucida Fax"/>
          <w:sz w:val="24"/>
          <w:szCs w:val="24"/>
        </w:rPr>
        <w:t>I Or</w:t>
      </w:r>
      <w:r w:rsidR="009B7547" w:rsidRPr="00F92B45">
        <w:rPr>
          <w:rFonts w:ascii="Lucida Fax" w:hAnsi="Lucida Fax"/>
          <w:sz w:val="24"/>
          <w:szCs w:val="24"/>
        </w:rPr>
        <w:t xml:space="preserve">der that a </w:t>
      </w:r>
      <w:r w:rsidR="00D505D0" w:rsidRPr="00F92B45">
        <w:rPr>
          <w:rFonts w:ascii="Lucida Fax" w:hAnsi="Lucida Fax"/>
          <w:sz w:val="24"/>
          <w:szCs w:val="24"/>
        </w:rPr>
        <w:t>trial be held</w:t>
      </w:r>
      <w:r w:rsidR="009B7547" w:rsidRPr="00F92B45">
        <w:rPr>
          <w:rFonts w:ascii="Lucida Fax" w:hAnsi="Lucida Fax"/>
          <w:sz w:val="24"/>
          <w:szCs w:val="24"/>
        </w:rPr>
        <w:t xml:space="preserve"> for the final disposition of the</w:t>
      </w:r>
      <w:r w:rsidRPr="00F92B45">
        <w:rPr>
          <w:rFonts w:ascii="Lucida Fax" w:hAnsi="Lucida Fax"/>
          <w:sz w:val="24"/>
          <w:szCs w:val="24"/>
        </w:rPr>
        <w:t xml:space="preserve"> main application</w:t>
      </w:r>
      <w:r w:rsidR="006841A3" w:rsidRPr="00F92B45">
        <w:rPr>
          <w:rFonts w:ascii="Lucida Fax" w:hAnsi="Lucida Fax"/>
          <w:sz w:val="24"/>
          <w:szCs w:val="24"/>
        </w:rPr>
        <w:t>.</w:t>
      </w:r>
    </w:p>
    <w:p w:rsidR="00F92B45" w:rsidRPr="00F92B45" w:rsidRDefault="00F92B45" w:rsidP="00F92B45">
      <w:pPr>
        <w:pStyle w:val="NoSpacing"/>
        <w:spacing w:line="360" w:lineRule="auto"/>
        <w:jc w:val="both"/>
        <w:rPr>
          <w:rFonts w:ascii="Lucida Fax" w:hAnsi="Lucida Fax"/>
          <w:sz w:val="24"/>
          <w:szCs w:val="24"/>
        </w:rPr>
      </w:pPr>
    </w:p>
    <w:p w:rsidR="00F92B45" w:rsidRPr="00D66FB1" w:rsidRDefault="00194E28" w:rsidP="00D66FB1">
      <w:pPr>
        <w:pStyle w:val="NoSpacing"/>
        <w:numPr>
          <w:ilvl w:val="0"/>
          <w:numId w:val="9"/>
        </w:numPr>
        <w:spacing w:line="360" w:lineRule="auto"/>
        <w:jc w:val="both"/>
        <w:rPr>
          <w:rFonts w:ascii="Lucida Fax" w:hAnsi="Lucida Fax"/>
          <w:sz w:val="24"/>
          <w:szCs w:val="24"/>
        </w:rPr>
      </w:pPr>
      <w:r w:rsidRPr="00F92B45">
        <w:rPr>
          <w:rFonts w:ascii="Lucida Fax" w:hAnsi="Lucida Fax"/>
          <w:sz w:val="24"/>
          <w:szCs w:val="24"/>
        </w:rPr>
        <w:t>Costs are awarded to the Respondent</w:t>
      </w:r>
      <w:r w:rsidR="00F92B45">
        <w:rPr>
          <w:rFonts w:ascii="Lucida Fax" w:hAnsi="Lucida Fax"/>
          <w:sz w:val="24"/>
          <w:szCs w:val="24"/>
        </w:rPr>
        <w:t>.</w:t>
      </w:r>
    </w:p>
    <w:p w:rsidR="00F92B45" w:rsidRPr="00F92B45" w:rsidRDefault="00D66FB1" w:rsidP="00F92B45">
      <w:pPr>
        <w:pStyle w:val="NoSpacing"/>
        <w:spacing w:line="360" w:lineRule="auto"/>
        <w:ind w:left="360"/>
        <w:jc w:val="both"/>
        <w:rPr>
          <w:rFonts w:ascii="Lucida Fax" w:hAnsi="Lucida Fax"/>
          <w:sz w:val="24"/>
          <w:szCs w:val="24"/>
        </w:rPr>
      </w:pPr>
      <w:r w:rsidRPr="00D66FB1">
        <w:rPr>
          <w:rFonts w:ascii="Lucida Fax" w:hAnsi="Lucida Fax"/>
          <w:sz w:val="24"/>
          <w:szCs w:val="24"/>
        </w:rPr>
        <w:drawing>
          <wp:anchor distT="0" distB="0" distL="114300" distR="114300" simplePos="0" relativeHeight="251659264" behindDoc="1" locked="0" layoutInCell="1" allowOverlap="1">
            <wp:simplePos x="0" y="0"/>
            <wp:positionH relativeFrom="column">
              <wp:posOffset>676275</wp:posOffset>
            </wp:positionH>
            <wp:positionV relativeFrom="paragraph">
              <wp:posOffset>307975</wp:posOffset>
            </wp:positionV>
            <wp:extent cx="2743200" cy="466725"/>
            <wp:effectExtent l="19050" t="0" r="0" b="0"/>
            <wp:wrapTight wrapText="bothSides">
              <wp:wrapPolygon edited="0">
                <wp:start x="21750" y="21600"/>
                <wp:lineTo x="21750" y="441"/>
                <wp:lineTo x="0" y="441"/>
                <wp:lineTo x="0" y="21600"/>
                <wp:lineTo x="21750" y="21600"/>
              </wp:wrapPolygon>
            </wp:wrapTight>
            <wp:docPr id="3" name="Picture 1" descr="C:\Windows\System32\config\systemprofile\Pictures\2013-04-08 SOROTI 22\SOROTI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Pictures\2013-04-08 SOROTI 22\SOROTI 22 001.jpg"/>
                    <pic:cNvPicPr>
                      <a:picLocks noChangeAspect="1" noChangeArrowheads="1"/>
                    </pic:cNvPicPr>
                  </pic:nvPicPr>
                  <pic:blipFill>
                    <a:blip r:embed="rId8" cstate="print"/>
                    <a:srcRect l="37700" t="13949" r="36047" b="74344"/>
                    <a:stretch>
                      <a:fillRect/>
                    </a:stretch>
                  </pic:blipFill>
                  <pic:spPr bwMode="auto">
                    <a:xfrm rot="10800000">
                      <a:off x="0" y="0"/>
                      <a:ext cx="2743200" cy="466725"/>
                    </a:xfrm>
                    <a:prstGeom prst="rect">
                      <a:avLst/>
                    </a:prstGeom>
                    <a:noFill/>
                    <a:ln w="9525">
                      <a:noFill/>
                      <a:miter lim="800000"/>
                      <a:headEnd/>
                      <a:tailEnd/>
                    </a:ln>
                  </pic:spPr>
                </pic:pic>
              </a:graphicData>
            </a:graphic>
          </wp:anchor>
        </w:drawing>
      </w:r>
    </w:p>
    <w:p w:rsidR="00857564" w:rsidRPr="00194E28" w:rsidRDefault="00F92B45" w:rsidP="00194E28">
      <w:pPr>
        <w:pStyle w:val="NoSpacing"/>
        <w:spacing w:line="360" w:lineRule="auto"/>
        <w:jc w:val="both"/>
        <w:rPr>
          <w:rFonts w:ascii="Lucida Fax" w:hAnsi="Lucida Fax"/>
          <w:sz w:val="24"/>
          <w:szCs w:val="24"/>
        </w:rPr>
      </w:pPr>
      <w:r>
        <w:rPr>
          <w:rFonts w:ascii="Lucida Fax" w:hAnsi="Lucida Fax"/>
          <w:sz w:val="24"/>
          <w:szCs w:val="24"/>
        </w:rPr>
        <w:t>Signed:</w:t>
      </w:r>
      <w:r w:rsidR="00857564" w:rsidRPr="00194E28">
        <w:rPr>
          <w:rFonts w:ascii="Lucida Fax" w:hAnsi="Lucida Fax"/>
          <w:sz w:val="24"/>
          <w:szCs w:val="24"/>
        </w:rPr>
        <w:t>………………………</w:t>
      </w:r>
      <w:r w:rsidR="00194E28">
        <w:rPr>
          <w:rFonts w:ascii="Lucida Fax" w:hAnsi="Lucida Fax"/>
          <w:sz w:val="24"/>
          <w:szCs w:val="24"/>
        </w:rPr>
        <w:t>..</w:t>
      </w:r>
      <w:r w:rsidR="00857564" w:rsidRPr="00194E28">
        <w:rPr>
          <w:rFonts w:ascii="Lucida Fax" w:hAnsi="Lucida Fax"/>
          <w:sz w:val="24"/>
          <w:szCs w:val="24"/>
        </w:rPr>
        <w:t>…………………………</w:t>
      </w:r>
    </w:p>
    <w:p w:rsidR="00857564" w:rsidRPr="00194E28" w:rsidRDefault="00194E28" w:rsidP="00194E28">
      <w:pPr>
        <w:pStyle w:val="NoSpacing"/>
        <w:spacing w:line="360" w:lineRule="auto"/>
        <w:jc w:val="both"/>
        <w:rPr>
          <w:rFonts w:ascii="Lucida Fax" w:hAnsi="Lucida Fax"/>
          <w:b/>
          <w:sz w:val="24"/>
          <w:szCs w:val="24"/>
        </w:rPr>
      </w:pPr>
      <w:r w:rsidRPr="00194E28">
        <w:rPr>
          <w:rFonts w:ascii="Lucida Fax" w:hAnsi="Lucida Fax" w:cs="Times New Roman"/>
          <w:b/>
          <w:sz w:val="24"/>
          <w:szCs w:val="24"/>
        </w:rPr>
        <w:t xml:space="preserve">Hon. Lady Justice Elizabeth </w:t>
      </w:r>
      <w:r>
        <w:rPr>
          <w:rFonts w:ascii="Lucida Fax" w:hAnsi="Lucida Fax" w:cs="Times New Roman"/>
          <w:b/>
          <w:sz w:val="24"/>
          <w:szCs w:val="24"/>
        </w:rPr>
        <w:t>I</w:t>
      </w:r>
      <w:r w:rsidRPr="00194E28">
        <w:rPr>
          <w:rFonts w:ascii="Lucida Fax" w:hAnsi="Lucida Fax" w:cs="Times New Roman"/>
          <w:b/>
          <w:sz w:val="24"/>
          <w:szCs w:val="24"/>
        </w:rPr>
        <w:t xml:space="preserve">banda </w:t>
      </w:r>
      <w:r>
        <w:rPr>
          <w:rFonts w:ascii="Lucida Fax" w:hAnsi="Lucida Fax" w:cs="Times New Roman"/>
          <w:b/>
          <w:sz w:val="24"/>
          <w:szCs w:val="24"/>
        </w:rPr>
        <w:t>N</w:t>
      </w:r>
      <w:r w:rsidRPr="00194E28">
        <w:rPr>
          <w:rFonts w:ascii="Lucida Fax" w:hAnsi="Lucida Fax" w:cs="Times New Roman"/>
          <w:b/>
          <w:sz w:val="24"/>
          <w:szCs w:val="24"/>
        </w:rPr>
        <w:t>ahamya</w:t>
      </w:r>
    </w:p>
    <w:p w:rsidR="00857564" w:rsidRPr="00194E28" w:rsidRDefault="00857564" w:rsidP="00194E28">
      <w:pPr>
        <w:pStyle w:val="NoSpacing"/>
        <w:spacing w:line="360" w:lineRule="auto"/>
        <w:jc w:val="both"/>
        <w:rPr>
          <w:rFonts w:ascii="Lucida Fax" w:hAnsi="Lucida Fax"/>
          <w:b/>
          <w:sz w:val="24"/>
          <w:szCs w:val="24"/>
        </w:rPr>
      </w:pPr>
      <w:r w:rsidRPr="00194E28">
        <w:rPr>
          <w:rFonts w:ascii="Lucida Fax" w:hAnsi="Lucida Fax"/>
          <w:b/>
          <w:sz w:val="24"/>
          <w:szCs w:val="24"/>
        </w:rPr>
        <w:t>J</w:t>
      </w:r>
      <w:r w:rsidR="00194E28">
        <w:rPr>
          <w:rFonts w:ascii="Lucida Fax" w:hAnsi="Lucida Fax"/>
          <w:b/>
          <w:sz w:val="24"/>
          <w:szCs w:val="24"/>
        </w:rPr>
        <w:t xml:space="preserve"> </w:t>
      </w:r>
      <w:r w:rsidRPr="00194E28">
        <w:rPr>
          <w:rFonts w:ascii="Lucida Fax" w:hAnsi="Lucida Fax"/>
          <w:b/>
          <w:sz w:val="24"/>
          <w:szCs w:val="24"/>
        </w:rPr>
        <w:t>U</w:t>
      </w:r>
      <w:r w:rsidR="00194E28">
        <w:rPr>
          <w:rFonts w:ascii="Lucida Fax" w:hAnsi="Lucida Fax"/>
          <w:b/>
          <w:sz w:val="24"/>
          <w:szCs w:val="24"/>
        </w:rPr>
        <w:t xml:space="preserve"> </w:t>
      </w:r>
      <w:r w:rsidRPr="00194E28">
        <w:rPr>
          <w:rFonts w:ascii="Lucida Fax" w:hAnsi="Lucida Fax"/>
          <w:b/>
          <w:sz w:val="24"/>
          <w:szCs w:val="24"/>
        </w:rPr>
        <w:t>D</w:t>
      </w:r>
      <w:r w:rsidR="00194E28">
        <w:rPr>
          <w:rFonts w:ascii="Lucida Fax" w:hAnsi="Lucida Fax"/>
          <w:b/>
          <w:sz w:val="24"/>
          <w:szCs w:val="24"/>
        </w:rPr>
        <w:t xml:space="preserve"> </w:t>
      </w:r>
      <w:r w:rsidRPr="00194E28">
        <w:rPr>
          <w:rFonts w:ascii="Lucida Fax" w:hAnsi="Lucida Fax"/>
          <w:b/>
          <w:sz w:val="24"/>
          <w:szCs w:val="24"/>
        </w:rPr>
        <w:t>G</w:t>
      </w:r>
      <w:r w:rsidR="00194E28">
        <w:rPr>
          <w:rFonts w:ascii="Lucida Fax" w:hAnsi="Lucida Fax"/>
          <w:b/>
          <w:sz w:val="24"/>
          <w:szCs w:val="24"/>
        </w:rPr>
        <w:t xml:space="preserve"> </w:t>
      </w:r>
      <w:r w:rsidRPr="00194E28">
        <w:rPr>
          <w:rFonts w:ascii="Lucida Fax" w:hAnsi="Lucida Fax"/>
          <w:b/>
          <w:sz w:val="24"/>
          <w:szCs w:val="24"/>
        </w:rPr>
        <w:t>E</w:t>
      </w:r>
    </w:p>
    <w:p w:rsidR="00857564" w:rsidRPr="00194E28" w:rsidRDefault="00194E28" w:rsidP="00194E28">
      <w:pPr>
        <w:pStyle w:val="NoSpacing"/>
        <w:spacing w:line="360" w:lineRule="auto"/>
        <w:jc w:val="both"/>
        <w:rPr>
          <w:rFonts w:ascii="Lucida Fax" w:hAnsi="Lucida Fax"/>
          <w:b/>
          <w:sz w:val="24"/>
          <w:szCs w:val="24"/>
        </w:rPr>
      </w:pPr>
      <w:r>
        <w:rPr>
          <w:rFonts w:ascii="Lucida Fax" w:hAnsi="Lucida Fax"/>
          <w:b/>
          <w:sz w:val="24"/>
          <w:szCs w:val="24"/>
        </w:rPr>
        <w:t>06</w:t>
      </w:r>
      <w:r w:rsidRPr="00194E28">
        <w:rPr>
          <w:rFonts w:ascii="Lucida Fax" w:hAnsi="Lucida Fax"/>
          <w:b/>
          <w:sz w:val="24"/>
          <w:szCs w:val="24"/>
          <w:vertAlign w:val="superscript"/>
        </w:rPr>
        <w:t>th</w:t>
      </w:r>
      <w:r>
        <w:rPr>
          <w:rFonts w:ascii="Lucida Fax" w:hAnsi="Lucida Fax"/>
          <w:b/>
          <w:sz w:val="24"/>
          <w:szCs w:val="24"/>
        </w:rPr>
        <w:t xml:space="preserve"> February </w:t>
      </w:r>
      <w:r w:rsidR="00857564" w:rsidRPr="00194E28">
        <w:rPr>
          <w:rFonts w:ascii="Lucida Fax" w:hAnsi="Lucida Fax"/>
          <w:b/>
          <w:sz w:val="24"/>
          <w:szCs w:val="24"/>
        </w:rPr>
        <w:t>2014</w:t>
      </w:r>
    </w:p>
    <w:p w:rsidR="00857564" w:rsidRPr="0068774B" w:rsidRDefault="00857564" w:rsidP="0068774B">
      <w:pPr>
        <w:pStyle w:val="NormalWeb"/>
        <w:spacing w:line="360" w:lineRule="auto"/>
        <w:jc w:val="both"/>
        <w:rPr>
          <w:rFonts w:ascii="Lucida Fax" w:hAnsi="Lucida Fax"/>
        </w:rPr>
      </w:pPr>
    </w:p>
    <w:p w:rsidR="008E2339" w:rsidRPr="0068774B" w:rsidRDefault="008E2339" w:rsidP="0068774B">
      <w:pPr>
        <w:spacing w:line="360" w:lineRule="auto"/>
        <w:jc w:val="both"/>
        <w:rPr>
          <w:rFonts w:ascii="Lucida Fax" w:hAnsi="Lucida Fax"/>
          <w:sz w:val="24"/>
          <w:szCs w:val="24"/>
        </w:rPr>
      </w:pPr>
    </w:p>
    <w:p w:rsidR="00677E0A" w:rsidRPr="0068774B" w:rsidRDefault="00677E0A" w:rsidP="0068774B">
      <w:pPr>
        <w:spacing w:line="360" w:lineRule="auto"/>
        <w:jc w:val="both"/>
        <w:rPr>
          <w:rFonts w:ascii="Lucida Fax" w:hAnsi="Lucida Fax"/>
          <w:color w:val="4F81BD" w:themeColor="accent1"/>
          <w:sz w:val="24"/>
          <w:szCs w:val="24"/>
        </w:rPr>
      </w:pPr>
      <w:bookmarkStart w:id="0" w:name="_GoBack"/>
      <w:bookmarkEnd w:id="0"/>
    </w:p>
    <w:p w:rsidR="00677E0A" w:rsidRPr="0068774B" w:rsidRDefault="00677E0A" w:rsidP="0068774B">
      <w:pPr>
        <w:spacing w:line="360" w:lineRule="auto"/>
        <w:jc w:val="both"/>
        <w:rPr>
          <w:rFonts w:ascii="Lucida Fax" w:hAnsi="Lucida Fax"/>
          <w:color w:val="4F81BD" w:themeColor="accent1"/>
          <w:sz w:val="24"/>
          <w:szCs w:val="24"/>
        </w:rPr>
      </w:pPr>
    </w:p>
    <w:p w:rsidR="00677E0A" w:rsidRPr="0068774B" w:rsidRDefault="00677E0A" w:rsidP="0068774B">
      <w:pPr>
        <w:spacing w:line="360" w:lineRule="auto"/>
        <w:jc w:val="both"/>
        <w:rPr>
          <w:rFonts w:ascii="Lucida Fax" w:hAnsi="Lucida Fax"/>
          <w:sz w:val="24"/>
          <w:szCs w:val="24"/>
        </w:rPr>
      </w:pPr>
    </w:p>
    <w:p w:rsidR="008E2339" w:rsidRPr="0068774B" w:rsidRDefault="008E2339" w:rsidP="0068774B">
      <w:pPr>
        <w:spacing w:line="360" w:lineRule="auto"/>
        <w:jc w:val="both"/>
        <w:rPr>
          <w:rFonts w:ascii="Lucida Fax" w:hAnsi="Lucida Fax"/>
          <w:sz w:val="24"/>
          <w:szCs w:val="24"/>
        </w:rPr>
      </w:pPr>
    </w:p>
    <w:sectPr w:rsidR="008E2339" w:rsidRPr="0068774B" w:rsidSect="00300F9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471" w:rsidRDefault="00B77471" w:rsidP="009448DA">
      <w:pPr>
        <w:spacing w:after="0" w:line="240" w:lineRule="auto"/>
      </w:pPr>
      <w:r>
        <w:separator/>
      </w:r>
    </w:p>
  </w:endnote>
  <w:endnote w:type="continuationSeparator" w:id="1">
    <w:p w:rsidR="00B77471" w:rsidRDefault="00B77471" w:rsidP="0094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467853"/>
      <w:docPartObj>
        <w:docPartGallery w:val="Page Numbers (Bottom of Page)"/>
        <w:docPartUnique/>
      </w:docPartObj>
    </w:sdtPr>
    <w:sdtEndPr>
      <w:rPr>
        <w:noProof/>
      </w:rPr>
    </w:sdtEndPr>
    <w:sdtContent>
      <w:p w:rsidR="005B6816" w:rsidRDefault="00291BDE">
        <w:pPr>
          <w:pStyle w:val="Footer"/>
          <w:jc w:val="center"/>
        </w:pPr>
        <w:fldSimple w:instr=" PAGE   \* MERGEFORMAT ">
          <w:r w:rsidR="00D66FB1">
            <w:rPr>
              <w:noProof/>
            </w:rPr>
            <w:t>14</w:t>
          </w:r>
        </w:fldSimple>
      </w:p>
    </w:sdtContent>
  </w:sdt>
  <w:p w:rsidR="005B6816" w:rsidRDefault="005B6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471" w:rsidRDefault="00B77471" w:rsidP="009448DA">
      <w:pPr>
        <w:spacing w:after="0" w:line="240" w:lineRule="auto"/>
      </w:pPr>
      <w:r>
        <w:separator/>
      </w:r>
    </w:p>
  </w:footnote>
  <w:footnote w:type="continuationSeparator" w:id="1">
    <w:p w:rsidR="00B77471" w:rsidRDefault="00B77471" w:rsidP="00944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0B27"/>
    <w:multiLevelType w:val="hybridMultilevel"/>
    <w:tmpl w:val="BBAC3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303048"/>
    <w:multiLevelType w:val="hybridMultilevel"/>
    <w:tmpl w:val="82EC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17BC4"/>
    <w:multiLevelType w:val="hybridMultilevel"/>
    <w:tmpl w:val="E4563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0F16E7"/>
    <w:multiLevelType w:val="multilevel"/>
    <w:tmpl w:val="7BE0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3C5785"/>
    <w:multiLevelType w:val="hybridMultilevel"/>
    <w:tmpl w:val="75F80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322A0"/>
    <w:multiLevelType w:val="hybridMultilevel"/>
    <w:tmpl w:val="75F80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F7DFF"/>
    <w:multiLevelType w:val="hybridMultilevel"/>
    <w:tmpl w:val="F5B24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23D31"/>
    <w:multiLevelType w:val="hybridMultilevel"/>
    <w:tmpl w:val="68A64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DD4098"/>
    <w:multiLevelType w:val="hybridMultilevel"/>
    <w:tmpl w:val="96EC7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5"/>
  </w:num>
  <w:num w:numId="6">
    <w:abstractNumId w:val="3"/>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6E94"/>
    <w:rsid w:val="0002231A"/>
    <w:rsid w:val="000246B9"/>
    <w:rsid w:val="00025098"/>
    <w:rsid w:val="00025A35"/>
    <w:rsid w:val="00033C87"/>
    <w:rsid w:val="00046203"/>
    <w:rsid w:val="00054152"/>
    <w:rsid w:val="00056D0D"/>
    <w:rsid w:val="00066822"/>
    <w:rsid w:val="00066964"/>
    <w:rsid w:val="00081227"/>
    <w:rsid w:val="00082F06"/>
    <w:rsid w:val="000873CC"/>
    <w:rsid w:val="00087608"/>
    <w:rsid w:val="000910BC"/>
    <w:rsid w:val="00094F38"/>
    <w:rsid w:val="00095209"/>
    <w:rsid w:val="000A58B4"/>
    <w:rsid w:val="000B6A62"/>
    <w:rsid w:val="000C184C"/>
    <w:rsid w:val="000C1A74"/>
    <w:rsid w:val="000C540F"/>
    <w:rsid w:val="000E4354"/>
    <w:rsid w:val="000E5517"/>
    <w:rsid w:val="000F24AA"/>
    <w:rsid w:val="000F6C8D"/>
    <w:rsid w:val="00101F5C"/>
    <w:rsid w:val="00112EE3"/>
    <w:rsid w:val="00120389"/>
    <w:rsid w:val="00120F6B"/>
    <w:rsid w:val="001233C6"/>
    <w:rsid w:val="0012655A"/>
    <w:rsid w:val="00141450"/>
    <w:rsid w:val="001416A2"/>
    <w:rsid w:val="001502AE"/>
    <w:rsid w:val="00152F2D"/>
    <w:rsid w:val="00161C62"/>
    <w:rsid w:val="00161CFC"/>
    <w:rsid w:val="00165067"/>
    <w:rsid w:val="001700EA"/>
    <w:rsid w:val="00191589"/>
    <w:rsid w:val="00191BFE"/>
    <w:rsid w:val="00191F69"/>
    <w:rsid w:val="00194E28"/>
    <w:rsid w:val="0019788C"/>
    <w:rsid w:val="001A285E"/>
    <w:rsid w:val="001A40FA"/>
    <w:rsid w:val="001D0FE4"/>
    <w:rsid w:val="00226CD9"/>
    <w:rsid w:val="00233CE9"/>
    <w:rsid w:val="0024146E"/>
    <w:rsid w:val="002415E4"/>
    <w:rsid w:val="002442CB"/>
    <w:rsid w:val="00247B93"/>
    <w:rsid w:val="00253A89"/>
    <w:rsid w:val="00255610"/>
    <w:rsid w:val="002656FA"/>
    <w:rsid w:val="002670C2"/>
    <w:rsid w:val="002709AF"/>
    <w:rsid w:val="00272593"/>
    <w:rsid w:val="002812E5"/>
    <w:rsid w:val="0029094E"/>
    <w:rsid w:val="00291BDE"/>
    <w:rsid w:val="00293105"/>
    <w:rsid w:val="002B0419"/>
    <w:rsid w:val="002B3D7A"/>
    <w:rsid w:val="002C18F6"/>
    <w:rsid w:val="002C5BF3"/>
    <w:rsid w:val="002C6BC2"/>
    <w:rsid w:val="002D0FE3"/>
    <w:rsid w:val="002D31F7"/>
    <w:rsid w:val="002D3816"/>
    <w:rsid w:val="002D4417"/>
    <w:rsid w:val="002D6A7B"/>
    <w:rsid w:val="002E05A9"/>
    <w:rsid w:val="002E1B24"/>
    <w:rsid w:val="002E4B88"/>
    <w:rsid w:val="002F529A"/>
    <w:rsid w:val="00300F94"/>
    <w:rsid w:val="00304107"/>
    <w:rsid w:val="00304726"/>
    <w:rsid w:val="00312277"/>
    <w:rsid w:val="00313D57"/>
    <w:rsid w:val="00314F2C"/>
    <w:rsid w:val="00325C5A"/>
    <w:rsid w:val="003346C6"/>
    <w:rsid w:val="00341004"/>
    <w:rsid w:val="003433DE"/>
    <w:rsid w:val="0034346C"/>
    <w:rsid w:val="003468F0"/>
    <w:rsid w:val="00353E94"/>
    <w:rsid w:val="0036203A"/>
    <w:rsid w:val="00363055"/>
    <w:rsid w:val="003630B9"/>
    <w:rsid w:val="00367E10"/>
    <w:rsid w:val="00373CBF"/>
    <w:rsid w:val="00384181"/>
    <w:rsid w:val="00385E4B"/>
    <w:rsid w:val="00391042"/>
    <w:rsid w:val="0039572E"/>
    <w:rsid w:val="00397A82"/>
    <w:rsid w:val="003A21B2"/>
    <w:rsid w:val="003A36D2"/>
    <w:rsid w:val="003A4E77"/>
    <w:rsid w:val="003B5A82"/>
    <w:rsid w:val="003B6BB3"/>
    <w:rsid w:val="003C14B6"/>
    <w:rsid w:val="003D3BAF"/>
    <w:rsid w:val="003E2B70"/>
    <w:rsid w:val="003F216D"/>
    <w:rsid w:val="004071ED"/>
    <w:rsid w:val="00411A04"/>
    <w:rsid w:val="00413324"/>
    <w:rsid w:val="00413B8C"/>
    <w:rsid w:val="00416D7B"/>
    <w:rsid w:val="00420FC7"/>
    <w:rsid w:val="004274E0"/>
    <w:rsid w:val="00433FA1"/>
    <w:rsid w:val="004367A0"/>
    <w:rsid w:val="0044484D"/>
    <w:rsid w:val="00444F34"/>
    <w:rsid w:val="00445741"/>
    <w:rsid w:val="00455771"/>
    <w:rsid w:val="0047346C"/>
    <w:rsid w:val="0047787E"/>
    <w:rsid w:val="00484101"/>
    <w:rsid w:val="00484CA7"/>
    <w:rsid w:val="0048603D"/>
    <w:rsid w:val="004940B3"/>
    <w:rsid w:val="004B01F7"/>
    <w:rsid w:val="004B5FB2"/>
    <w:rsid w:val="004C547E"/>
    <w:rsid w:val="004C715A"/>
    <w:rsid w:val="004E3289"/>
    <w:rsid w:val="004F194C"/>
    <w:rsid w:val="004F5CD7"/>
    <w:rsid w:val="005010A0"/>
    <w:rsid w:val="0051595F"/>
    <w:rsid w:val="005230B9"/>
    <w:rsid w:val="00526D50"/>
    <w:rsid w:val="00536880"/>
    <w:rsid w:val="00545F50"/>
    <w:rsid w:val="0055545F"/>
    <w:rsid w:val="00564957"/>
    <w:rsid w:val="0057113D"/>
    <w:rsid w:val="0057289A"/>
    <w:rsid w:val="00572CF8"/>
    <w:rsid w:val="005765C8"/>
    <w:rsid w:val="0058142D"/>
    <w:rsid w:val="0059408C"/>
    <w:rsid w:val="0059678F"/>
    <w:rsid w:val="00597FEC"/>
    <w:rsid w:val="005B6816"/>
    <w:rsid w:val="005C481A"/>
    <w:rsid w:val="005D4E29"/>
    <w:rsid w:val="005D6B46"/>
    <w:rsid w:val="005E2F5B"/>
    <w:rsid w:val="005E3EBE"/>
    <w:rsid w:val="005F2436"/>
    <w:rsid w:val="005F7373"/>
    <w:rsid w:val="0060000A"/>
    <w:rsid w:val="0060069B"/>
    <w:rsid w:val="00605E85"/>
    <w:rsid w:val="0060754A"/>
    <w:rsid w:val="006077E8"/>
    <w:rsid w:val="00615CB5"/>
    <w:rsid w:val="0061709F"/>
    <w:rsid w:val="006273E3"/>
    <w:rsid w:val="00627C83"/>
    <w:rsid w:val="0063129F"/>
    <w:rsid w:val="00647649"/>
    <w:rsid w:val="006535D3"/>
    <w:rsid w:val="006538FF"/>
    <w:rsid w:val="006548FE"/>
    <w:rsid w:val="0065625B"/>
    <w:rsid w:val="00664818"/>
    <w:rsid w:val="0067310A"/>
    <w:rsid w:val="006744CD"/>
    <w:rsid w:val="006753F9"/>
    <w:rsid w:val="00677E0A"/>
    <w:rsid w:val="006841A3"/>
    <w:rsid w:val="006853D9"/>
    <w:rsid w:val="00686D3D"/>
    <w:rsid w:val="0068774B"/>
    <w:rsid w:val="006A1A01"/>
    <w:rsid w:val="006A1CC4"/>
    <w:rsid w:val="006A5614"/>
    <w:rsid w:val="006A68DB"/>
    <w:rsid w:val="006C27AC"/>
    <w:rsid w:val="006C5709"/>
    <w:rsid w:val="006D1F84"/>
    <w:rsid w:val="006D7F6E"/>
    <w:rsid w:val="006E0D4F"/>
    <w:rsid w:val="006E169C"/>
    <w:rsid w:val="006E5F96"/>
    <w:rsid w:val="00702656"/>
    <w:rsid w:val="00704456"/>
    <w:rsid w:val="007148F3"/>
    <w:rsid w:val="00714F9F"/>
    <w:rsid w:val="00716F4C"/>
    <w:rsid w:val="00740816"/>
    <w:rsid w:val="0074092F"/>
    <w:rsid w:val="0074620F"/>
    <w:rsid w:val="0074735A"/>
    <w:rsid w:val="00750509"/>
    <w:rsid w:val="00763F27"/>
    <w:rsid w:val="00766206"/>
    <w:rsid w:val="00773256"/>
    <w:rsid w:val="00777F17"/>
    <w:rsid w:val="00783B4B"/>
    <w:rsid w:val="00784E0A"/>
    <w:rsid w:val="00794405"/>
    <w:rsid w:val="00796191"/>
    <w:rsid w:val="007A6907"/>
    <w:rsid w:val="007B077A"/>
    <w:rsid w:val="007B2C1E"/>
    <w:rsid w:val="007B2D7A"/>
    <w:rsid w:val="007B2F5D"/>
    <w:rsid w:val="007B4127"/>
    <w:rsid w:val="007B537C"/>
    <w:rsid w:val="007B54FE"/>
    <w:rsid w:val="007D0DD0"/>
    <w:rsid w:val="007D1D25"/>
    <w:rsid w:val="007D384A"/>
    <w:rsid w:val="007D6951"/>
    <w:rsid w:val="007E55FA"/>
    <w:rsid w:val="007E638C"/>
    <w:rsid w:val="007F106E"/>
    <w:rsid w:val="007F6EC4"/>
    <w:rsid w:val="0080794E"/>
    <w:rsid w:val="00810443"/>
    <w:rsid w:val="008104E3"/>
    <w:rsid w:val="00812028"/>
    <w:rsid w:val="008163C8"/>
    <w:rsid w:val="00820C31"/>
    <w:rsid w:val="0082494A"/>
    <w:rsid w:val="00826467"/>
    <w:rsid w:val="00844CEF"/>
    <w:rsid w:val="00850EB1"/>
    <w:rsid w:val="00851CF2"/>
    <w:rsid w:val="00857564"/>
    <w:rsid w:val="008618BB"/>
    <w:rsid w:val="00861FB0"/>
    <w:rsid w:val="00862D05"/>
    <w:rsid w:val="00862D33"/>
    <w:rsid w:val="00863F86"/>
    <w:rsid w:val="008711E4"/>
    <w:rsid w:val="00873ECA"/>
    <w:rsid w:val="00873FCB"/>
    <w:rsid w:val="008747CD"/>
    <w:rsid w:val="00875FF5"/>
    <w:rsid w:val="00884E2F"/>
    <w:rsid w:val="008864FF"/>
    <w:rsid w:val="00887057"/>
    <w:rsid w:val="008877D8"/>
    <w:rsid w:val="008902B0"/>
    <w:rsid w:val="008949EE"/>
    <w:rsid w:val="00894B0A"/>
    <w:rsid w:val="00895ABA"/>
    <w:rsid w:val="008A3E38"/>
    <w:rsid w:val="008A5FB9"/>
    <w:rsid w:val="008B1EDE"/>
    <w:rsid w:val="008B4713"/>
    <w:rsid w:val="008C0F68"/>
    <w:rsid w:val="008C12F0"/>
    <w:rsid w:val="008C3A0A"/>
    <w:rsid w:val="008D2E0C"/>
    <w:rsid w:val="008D6A08"/>
    <w:rsid w:val="008E1698"/>
    <w:rsid w:val="008E2339"/>
    <w:rsid w:val="008E32E4"/>
    <w:rsid w:val="008F23D4"/>
    <w:rsid w:val="008F2CA4"/>
    <w:rsid w:val="008F575E"/>
    <w:rsid w:val="00915251"/>
    <w:rsid w:val="0092375E"/>
    <w:rsid w:val="00930C1D"/>
    <w:rsid w:val="009329B3"/>
    <w:rsid w:val="00933444"/>
    <w:rsid w:val="00934753"/>
    <w:rsid w:val="0093511D"/>
    <w:rsid w:val="009379FC"/>
    <w:rsid w:val="009416DA"/>
    <w:rsid w:val="009448DA"/>
    <w:rsid w:val="009463DB"/>
    <w:rsid w:val="009502FF"/>
    <w:rsid w:val="00956FC5"/>
    <w:rsid w:val="00974377"/>
    <w:rsid w:val="009758AA"/>
    <w:rsid w:val="009777FB"/>
    <w:rsid w:val="00987861"/>
    <w:rsid w:val="00987C86"/>
    <w:rsid w:val="00992C7A"/>
    <w:rsid w:val="00995555"/>
    <w:rsid w:val="009B2EFB"/>
    <w:rsid w:val="009B2FC2"/>
    <w:rsid w:val="009B38F8"/>
    <w:rsid w:val="009B7547"/>
    <w:rsid w:val="009C50D6"/>
    <w:rsid w:val="009D4960"/>
    <w:rsid w:val="009E567D"/>
    <w:rsid w:val="00A01FEA"/>
    <w:rsid w:val="00A021A1"/>
    <w:rsid w:val="00A02B39"/>
    <w:rsid w:val="00A03550"/>
    <w:rsid w:val="00A229C1"/>
    <w:rsid w:val="00A26AB2"/>
    <w:rsid w:val="00A30B1D"/>
    <w:rsid w:val="00A36AB9"/>
    <w:rsid w:val="00A42211"/>
    <w:rsid w:val="00A43765"/>
    <w:rsid w:val="00A5155D"/>
    <w:rsid w:val="00A516FB"/>
    <w:rsid w:val="00A533FA"/>
    <w:rsid w:val="00A54DF4"/>
    <w:rsid w:val="00A55217"/>
    <w:rsid w:val="00A664E8"/>
    <w:rsid w:val="00A71F77"/>
    <w:rsid w:val="00A806C2"/>
    <w:rsid w:val="00A84677"/>
    <w:rsid w:val="00A85F29"/>
    <w:rsid w:val="00A93CC1"/>
    <w:rsid w:val="00AA0263"/>
    <w:rsid w:val="00AA24B9"/>
    <w:rsid w:val="00AA38C1"/>
    <w:rsid w:val="00AB3242"/>
    <w:rsid w:val="00AB7B55"/>
    <w:rsid w:val="00AC01E4"/>
    <w:rsid w:val="00AC21E6"/>
    <w:rsid w:val="00AC5FDC"/>
    <w:rsid w:val="00AC7215"/>
    <w:rsid w:val="00AD3B9C"/>
    <w:rsid w:val="00AF3A9B"/>
    <w:rsid w:val="00AF4272"/>
    <w:rsid w:val="00AF53A8"/>
    <w:rsid w:val="00AF65F1"/>
    <w:rsid w:val="00B0021E"/>
    <w:rsid w:val="00B031CA"/>
    <w:rsid w:val="00B151EE"/>
    <w:rsid w:val="00B24C9E"/>
    <w:rsid w:val="00B3542C"/>
    <w:rsid w:val="00B374A0"/>
    <w:rsid w:val="00B408C2"/>
    <w:rsid w:val="00B42A06"/>
    <w:rsid w:val="00B5792B"/>
    <w:rsid w:val="00B65DC6"/>
    <w:rsid w:val="00B73D77"/>
    <w:rsid w:val="00B7513E"/>
    <w:rsid w:val="00B77471"/>
    <w:rsid w:val="00B82A8F"/>
    <w:rsid w:val="00B839D7"/>
    <w:rsid w:val="00BA2FBD"/>
    <w:rsid w:val="00BA68D9"/>
    <w:rsid w:val="00BB34E2"/>
    <w:rsid w:val="00BC2EA0"/>
    <w:rsid w:val="00BC50C5"/>
    <w:rsid w:val="00BE7AFB"/>
    <w:rsid w:val="00BF714B"/>
    <w:rsid w:val="00C005E0"/>
    <w:rsid w:val="00C053DE"/>
    <w:rsid w:val="00C067CF"/>
    <w:rsid w:val="00C15970"/>
    <w:rsid w:val="00C173CB"/>
    <w:rsid w:val="00C27888"/>
    <w:rsid w:val="00C31220"/>
    <w:rsid w:val="00C40526"/>
    <w:rsid w:val="00C409CF"/>
    <w:rsid w:val="00C45C22"/>
    <w:rsid w:val="00C65E1A"/>
    <w:rsid w:val="00C6766E"/>
    <w:rsid w:val="00C86D0A"/>
    <w:rsid w:val="00C87F3E"/>
    <w:rsid w:val="00C9109B"/>
    <w:rsid w:val="00C9159A"/>
    <w:rsid w:val="00C93D30"/>
    <w:rsid w:val="00C93EF6"/>
    <w:rsid w:val="00CA12B5"/>
    <w:rsid w:val="00CC524B"/>
    <w:rsid w:val="00CD35D6"/>
    <w:rsid w:val="00CE2847"/>
    <w:rsid w:val="00CE56FB"/>
    <w:rsid w:val="00CE7596"/>
    <w:rsid w:val="00CF7F9D"/>
    <w:rsid w:val="00D06B60"/>
    <w:rsid w:val="00D133B6"/>
    <w:rsid w:val="00D136C5"/>
    <w:rsid w:val="00D23B52"/>
    <w:rsid w:val="00D34E25"/>
    <w:rsid w:val="00D37DCF"/>
    <w:rsid w:val="00D44CBF"/>
    <w:rsid w:val="00D46485"/>
    <w:rsid w:val="00D50531"/>
    <w:rsid w:val="00D505D0"/>
    <w:rsid w:val="00D6046E"/>
    <w:rsid w:val="00D66FB1"/>
    <w:rsid w:val="00D67EB5"/>
    <w:rsid w:val="00D747E5"/>
    <w:rsid w:val="00D91470"/>
    <w:rsid w:val="00D9685E"/>
    <w:rsid w:val="00DA2840"/>
    <w:rsid w:val="00DA4239"/>
    <w:rsid w:val="00DB23E1"/>
    <w:rsid w:val="00DC10B8"/>
    <w:rsid w:val="00DF3FEC"/>
    <w:rsid w:val="00E02FD1"/>
    <w:rsid w:val="00E06977"/>
    <w:rsid w:val="00E1602D"/>
    <w:rsid w:val="00E21044"/>
    <w:rsid w:val="00E21D7A"/>
    <w:rsid w:val="00E25B8F"/>
    <w:rsid w:val="00E4145B"/>
    <w:rsid w:val="00E41500"/>
    <w:rsid w:val="00E43CA1"/>
    <w:rsid w:val="00E56659"/>
    <w:rsid w:val="00E63888"/>
    <w:rsid w:val="00E8472B"/>
    <w:rsid w:val="00E875E2"/>
    <w:rsid w:val="00E9244D"/>
    <w:rsid w:val="00EA70A4"/>
    <w:rsid w:val="00EB047E"/>
    <w:rsid w:val="00EB1245"/>
    <w:rsid w:val="00EB1889"/>
    <w:rsid w:val="00EB5203"/>
    <w:rsid w:val="00EB7B2B"/>
    <w:rsid w:val="00ED6240"/>
    <w:rsid w:val="00EE03A1"/>
    <w:rsid w:val="00EE1798"/>
    <w:rsid w:val="00EE4B39"/>
    <w:rsid w:val="00EE53B6"/>
    <w:rsid w:val="00EE6D8D"/>
    <w:rsid w:val="00F0027E"/>
    <w:rsid w:val="00F03D6E"/>
    <w:rsid w:val="00F06B7E"/>
    <w:rsid w:val="00F06E94"/>
    <w:rsid w:val="00F123CC"/>
    <w:rsid w:val="00F16FDE"/>
    <w:rsid w:val="00F22684"/>
    <w:rsid w:val="00F249CF"/>
    <w:rsid w:val="00F32295"/>
    <w:rsid w:val="00F67ECB"/>
    <w:rsid w:val="00F73E46"/>
    <w:rsid w:val="00F85D6C"/>
    <w:rsid w:val="00F86525"/>
    <w:rsid w:val="00F92B45"/>
    <w:rsid w:val="00F92DE7"/>
    <w:rsid w:val="00F938CC"/>
    <w:rsid w:val="00FA03B1"/>
    <w:rsid w:val="00FA203A"/>
    <w:rsid w:val="00FA5CBB"/>
    <w:rsid w:val="00FA7570"/>
    <w:rsid w:val="00FC2B3E"/>
    <w:rsid w:val="00FC4AB8"/>
    <w:rsid w:val="00FD2592"/>
    <w:rsid w:val="00FE03C6"/>
    <w:rsid w:val="00FF2B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FF"/>
    <w:pPr>
      <w:ind w:left="720"/>
      <w:contextualSpacing/>
    </w:pPr>
  </w:style>
  <w:style w:type="paragraph" w:styleId="NormalWeb">
    <w:name w:val="Normal (Web)"/>
    <w:basedOn w:val="Normal"/>
    <w:uiPriority w:val="99"/>
    <w:unhideWhenUsed/>
    <w:rsid w:val="00A03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550"/>
    <w:rPr>
      <w:b/>
      <w:bCs/>
    </w:rPr>
  </w:style>
  <w:style w:type="paragraph" w:styleId="Header">
    <w:name w:val="header"/>
    <w:basedOn w:val="Normal"/>
    <w:link w:val="HeaderChar"/>
    <w:uiPriority w:val="99"/>
    <w:unhideWhenUsed/>
    <w:rsid w:val="0094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DA"/>
  </w:style>
  <w:style w:type="paragraph" w:styleId="Footer">
    <w:name w:val="footer"/>
    <w:basedOn w:val="Normal"/>
    <w:link w:val="FooterChar"/>
    <w:uiPriority w:val="99"/>
    <w:unhideWhenUsed/>
    <w:rsid w:val="0094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DA"/>
  </w:style>
  <w:style w:type="character" w:styleId="Emphasis">
    <w:name w:val="Emphasis"/>
    <w:basedOn w:val="DefaultParagraphFont"/>
    <w:uiPriority w:val="20"/>
    <w:qFormat/>
    <w:rsid w:val="00EE6D8D"/>
    <w:rPr>
      <w:i/>
      <w:iCs/>
    </w:rPr>
  </w:style>
  <w:style w:type="paragraph" w:styleId="BalloonText">
    <w:name w:val="Balloon Text"/>
    <w:basedOn w:val="Normal"/>
    <w:link w:val="BalloonTextChar"/>
    <w:uiPriority w:val="99"/>
    <w:semiHidden/>
    <w:unhideWhenUsed/>
    <w:rsid w:val="00BB3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4E2"/>
    <w:rPr>
      <w:rFonts w:ascii="Tahoma" w:hAnsi="Tahoma" w:cs="Tahoma"/>
      <w:sz w:val="16"/>
      <w:szCs w:val="16"/>
    </w:rPr>
  </w:style>
  <w:style w:type="character" w:customStyle="1" w:styleId="scayt-misspell">
    <w:name w:val="scayt-misspell"/>
    <w:basedOn w:val="DefaultParagraphFont"/>
    <w:rsid w:val="008711E4"/>
  </w:style>
  <w:style w:type="paragraph" w:styleId="NoSpacing">
    <w:name w:val="No Spacing"/>
    <w:uiPriority w:val="1"/>
    <w:qFormat/>
    <w:rsid w:val="00325C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732856">
      <w:bodyDiv w:val="1"/>
      <w:marLeft w:val="0"/>
      <w:marRight w:val="0"/>
      <w:marTop w:val="0"/>
      <w:marBottom w:val="0"/>
      <w:divBdr>
        <w:top w:val="none" w:sz="0" w:space="0" w:color="auto"/>
        <w:left w:val="none" w:sz="0" w:space="0" w:color="auto"/>
        <w:bottom w:val="none" w:sz="0" w:space="0" w:color="auto"/>
        <w:right w:val="none" w:sz="0" w:space="0" w:color="auto"/>
      </w:divBdr>
    </w:div>
    <w:div w:id="1077291267">
      <w:bodyDiv w:val="1"/>
      <w:marLeft w:val="0"/>
      <w:marRight w:val="0"/>
      <w:marTop w:val="0"/>
      <w:marBottom w:val="0"/>
      <w:divBdr>
        <w:top w:val="none" w:sz="0" w:space="0" w:color="auto"/>
        <w:left w:val="none" w:sz="0" w:space="0" w:color="auto"/>
        <w:bottom w:val="none" w:sz="0" w:space="0" w:color="auto"/>
        <w:right w:val="none" w:sz="0" w:space="0" w:color="auto"/>
      </w:divBdr>
    </w:div>
    <w:div w:id="1234507888">
      <w:bodyDiv w:val="1"/>
      <w:marLeft w:val="0"/>
      <w:marRight w:val="0"/>
      <w:marTop w:val="0"/>
      <w:marBottom w:val="0"/>
      <w:divBdr>
        <w:top w:val="none" w:sz="0" w:space="0" w:color="auto"/>
        <w:left w:val="none" w:sz="0" w:space="0" w:color="auto"/>
        <w:bottom w:val="none" w:sz="0" w:space="0" w:color="auto"/>
        <w:right w:val="none" w:sz="0" w:space="0" w:color="auto"/>
      </w:divBdr>
    </w:div>
    <w:div w:id="18402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89894-6C03-4B2F-A8AD-E4DD5617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 </cp:lastModifiedBy>
  <cp:revision>7</cp:revision>
  <cp:lastPrinted>2014-02-05T14:54:00Z</cp:lastPrinted>
  <dcterms:created xsi:type="dcterms:W3CDTF">2014-02-05T15:10:00Z</dcterms:created>
  <dcterms:modified xsi:type="dcterms:W3CDTF">2014-03-13T09:46:00Z</dcterms:modified>
</cp:coreProperties>
</file>