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357" w:rsidRPr="00320523" w:rsidRDefault="00560484" w:rsidP="001E12D3">
      <w:pPr>
        <w:spacing w:after="0" w:line="240" w:lineRule="auto"/>
        <w:jc w:val="center"/>
        <w:rPr>
          <w:rFonts w:ascii="Times New Roman" w:hAnsi="Times New Roman" w:cs="Times New Roman"/>
          <w:b/>
          <w:sz w:val="24"/>
          <w:szCs w:val="24"/>
        </w:rPr>
      </w:pPr>
      <w:bookmarkStart w:id="0" w:name="_GoBack"/>
      <w:bookmarkEnd w:id="0"/>
      <w:r w:rsidRPr="00320523">
        <w:rPr>
          <w:rFonts w:ascii="Times New Roman" w:hAnsi="Times New Roman" w:cs="Times New Roman"/>
          <w:b/>
          <w:sz w:val="24"/>
          <w:szCs w:val="24"/>
        </w:rPr>
        <w:t>THE RE</w:t>
      </w:r>
      <w:r w:rsidR="005962AD" w:rsidRPr="00320523">
        <w:rPr>
          <w:rFonts w:ascii="Times New Roman" w:hAnsi="Times New Roman" w:cs="Times New Roman"/>
          <w:b/>
          <w:sz w:val="24"/>
          <w:szCs w:val="24"/>
        </w:rPr>
        <w:t>PUBLIC OF UGANDA</w:t>
      </w:r>
    </w:p>
    <w:p w:rsidR="005962AD" w:rsidRPr="00320523" w:rsidRDefault="005962AD" w:rsidP="001E12D3">
      <w:pPr>
        <w:spacing w:after="0" w:line="240" w:lineRule="auto"/>
        <w:jc w:val="center"/>
        <w:rPr>
          <w:rFonts w:ascii="Times New Roman" w:hAnsi="Times New Roman" w:cs="Times New Roman"/>
          <w:b/>
          <w:sz w:val="24"/>
          <w:szCs w:val="24"/>
        </w:rPr>
      </w:pPr>
      <w:r w:rsidRPr="00320523">
        <w:rPr>
          <w:rFonts w:ascii="Times New Roman" w:hAnsi="Times New Roman" w:cs="Times New Roman"/>
          <w:b/>
          <w:sz w:val="24"/>
          <w:szCs w:val="24"/>
        </w:rPr>
        <w:t>IN THE HIGH COURT OF UGANDA AT FORT PORTAL</w:t>
      </w:r>
    </w:p>
    <w:p w:rsidR="005962AD" w:rsidRPr="00320523" w:rsidRDefault="005962AD" w:rsidP="001E12D3">
      <w:pPr>
        <w:spacing w:after="0" w:line="240" w:lineRule="auto"/>
        <w:jc w:val="center"/>
        <w:rPr>
          <w:rFonts w:ascii="Times New Roman" w:hAnsi="Times New Roman" w:cs="Times New Roman"/>
          <w:b/>
          <w:sz w:val="24"/>
          <w:szCs w:val="24"/>
        </w:rPr>
      </w:pPr>
      <w:r w:rsidRPr="00320523">
        <w:rPr>
          <w:rFonts w:ascii="Times New Roman" w:hAnsi="Times New Roman" w:cs="Times New Roman"/>
          <w:b/>
          <w:sz w:val="24"/>
          <w:szCs w:val="24"/>
        </w:rPr>
        <w:t>HCT – 01 – CV – CA – 0019 OF 2016</w:t>
      </w:r>
    </w:p>
    <w:p w:rsidR="005962AD" w:rsidRPr="00320523" w:rsidRDefault="005962AD" w:rsidP="001E12D3">
      <w:pPr>
        <w:spacing w:after="0" w:line="240" w:lineRule="auto"/>
        <w:jc w:val="center"/>
        <w:rPr>
          <w:rFonts w:ascii="Times New Roman" w:hAnsi="Times New Roman" w:cs="Times New Roman"/>
          <w:b/>
          <w:sz w:val="24"/>
          <w:szCs w:val="24"/>
        </w:rPr>
      </w:pPr>
      <w:r w:rsidRPr="00320523">
        <w:rPr>
          <w:rFonts w:ascii="Times New Roman" w:hAnsi="Times New Roman" w:cs="Times New Roman"/>
          <w:b/>
          <w:sz w:val="24"/>
          <w:szCs w:val="24"/>
        </w:rPr>
        <w:t xml:space="preserve">(Appeal from the judgment and Decree OF THE Chief Magistrate’s Court of </w:t>
      </w:r>
      <w:proofErr w:type="spellStart"/>
      <w:r w:rsidRPr="00320523">
        <w:rPr>
          <w:rFonts w:ascii="Times New Roman" w:hAnsi="Times New Roman" w:cs="Times New Roman"/>
          <w:b/>
          <w:sz w:val="24"/>
          <w:szCs w:val="24"/>
        </w:rPr>
        <w:t>Kasese</w:t>
      </w:r>
      <w:proofErr w:type="spellEnd"/>
      <w:r w:rsidRPr="00320523">
        <w:rPr>
          <w:rFonts w:ascii="Times New Roman" w:hAnsi="Times New Roman" w:cs="Times New Roman"/>
          <w:b/>
          <w:sz w:val="24"/>
          <w:szCs w:val="24"/>
        </w:rPr>
        <w:t xml:space="preserve"> at </w:t>
      </w:r>
      <w:proofErr w:type="spellStart"/>
      <w:r w:rsidRPr="00320523">
        <w:rPr>
          <w:rFonts w:ascii="Times New Roman" w:hAnsi="Times New Roman" w:cs="Times New Roman"/>
          <w:b/>
          <w:sz w:val="24"/>
          <w:szCs w:val="24"/>
        </w:rPr>
        <w:t>Kasese</w:t>
      </w:r>
      <w:proofErr w:type="spellEnd"/>
      <w:r w:rsidRPr="00320523">
        <w:rPr>
          <w:rFonts w:ascii="Times New Roman" w:hAnsi="Times New Roman" w:cs="Times New Roman"/>
          <w:b/>
          <w:sz w:val="24"/>
          <w:szCs w:val="24"/>
        </w:rPr>
        <w:t xml:space="preserve">, Civil Suit No. 111 of 2010 of 2010 by His Worship </w:t>
      </w:r>
      <w:proofErr w:type="spellStart"/>
      <w:r w:rsidRPr="00320523">
        <w:rPr>
          <w:rFonts w:ascii="Times New Roman" w:hAnsi="Times New Roman" w:cs="Times New Roman"/>
          <w:b/>
          <w:sz w:val="24"/>
          <w:szCs w:val="24"/>
        </w:rPr>
        <w:t>Mfitundinda</w:t>
      </w:r>
      <w:proofErr w:type="spellEnd"/>
      <w:r w:rsidRPr="00320523">
        <w:rPr>
          <w:rFonts w:ascii="Times New Roman" w:hAnsi="Times New Roman" w:cs="Times New Roman"/>
          <w:b/>
          <w:sz w:val="24"/>
          <w:szCs w:val="24"/>
        </w:rPr>
        <w:t xml:space="preserve"> George (Magistrate Grad one) delivered on the 27</w:t>
      </w:r>
      <w:r w:rsidRPr="00320523">
        <w:rPr>
          <w:rFonts w:ascii="Times New Roman" w:hAnsi="Times New Roman" w:cs="Times New Roman"/>
          <w:b/>
          <w:sz w:val="24"/>
          <w:szCs w:val="24"/>
          <w:vertAlign w:val="superscript"/>
        </w:rPr>
        <w:t>th</w:t>
      </w:r>
      <w:r w:rsidRPr="00320523">
        <w:rPr>
          <w:rFonts w:ascii="Times New Roman" w:hAnsi="Times New Roman" w:cs="Times New Roman"/>
          <w:b/>
          <w:sz w:val="24"/>
          <w:szCs w:val="24"/>
        </w:rPr>
        <w:t xml:space="preserve"> June, 2016)</w:t>
      </w:r>
    </w:p>
    <w:p w:rsidR="005962AD" w:rsidRPr="00320523" w:rsidRDefault="005962AD" w:rsidP="001E12D3">
      <w:pPr>
        <w:spacing w:after="0" w:line="240" w:lineRule="auto"/>
        <w:jc w:val="center"/>
        <w:rPr>
          <w:rFonts w:ascii="Times New Roman" w:hAnsi="Times New Roman" w:cs="Times New Roman"/>
          <w:b/>
          <w:sz w:val="24"/>
          <w:szCs w:val="24"/>
        </w:rPr>
      </w:pPr>
    </w:p>
    <w:p w:rsidR="005962AD" w:rsidRPr="00320523" w:rsidRDefault="00463849" w:rsidP="001E12D3">
      <w:pPr>
        <w:spacing w:after="0" w:line="240" w:lineRule="auto"/>
        <w:rPr>
          <w:rFonts w:ascii="Times New Roman" w:hAnsi="Times New Roman" w:cs="Times New Roman"/>
          <w:b/>
          <w:sz w:val="24"/>
          <w:szCs w:val="24"/>
        </w:rPr>
      </w:pPr>
      <w:r w:rsidRPr="00320523">
        <w:rPr>
          <w:rFonts w:ascii="Times New Roman" w:hAnsi="Times New Roman" w:cs="Times New Roman"/>
          <w:b/>
          <w:sz w:val="24"/>
          <w:szCs w:val="24"/>
        </w:rPr>
        <w:t>EQUITY BANK UGANDA LTD</w:t>
      </w:r>
      <w:r w:rsidR="005962AD" w:rsidRPr="00320523">
        <w:rPr>
          <w:rFonts w:ascii="Times New Roman" w:hAnsi="Times New Roman" w:cs="Times New Roman"/>
          <w:b/>
          <w:sz w:val="24"/>
          <w:szCs w:val="24"/>
        </w:rPr>
        <w:t>………………………………..…………APPELLANT</w:t>
      </w:r>
    </w:p>
    <w:p w:rsidR="005962AD" w:rsidRPr="00320523" w:rsidRDefault="00463849" w:rsidP="001E12D3">
      <w:pPr>
        <w:spacing w:after="0" w:line="240" w:lineRule="auto"/>
        <w:jc w:val="center"/>
        <w:rPr>
          <w:rFonts w:ascii="Times New Roman" w:hAnsi="Times New Roman" w:cs="Times New Roman"/>
          <w:b/>
          <w:sz w:val="24"/>
          <w:szCs w:val="24"/>
        </w:rPr>
      </w:pPr>
      <w:r w:rsidRPr="00320523">
        <w:rPr>
          <w:rFonts w:ascii="Times New Roman" w:hAnsi="Times New Roman" w:cs="Times New Roman"/>
          <w:b/>
          <w:sz w:val="24"/>
          <w:szCs w:val="24"/>
        </w:rPr>
        <w:t>VERSUS</w:t>
      </w:r>
    </w:p>
    <w:p w:rsidR="00EC0357" w:rsidRPr="00320523" w:rsidRDefault="00463849" w:rsidP="001E12D3">
      <w:pPr>
        <w:spacing w:after="0" w:line="240" w:lineRule="auto"/>
        <w:rPr>
          <w:rFonts w:ascii="Times New Roman" w:hAnsi="Times New Roman" w:cs="Times New Roman"/>
          <w:b/>
          <w:sz w:val="24"/>
          <w:szCs w:val="24"/>
        </w:rPr>
      </w:pPr>
      <w:r w:rsidRPr="00320523">
        <w:rPr>
          <w:rFonts w:ascii="Times New Roman" w:hAnsi="Times New Roman" w:cs="Times New Roman"/>
          <w:b/>
          <w:sz w:val="24"/>
          <w:szCs w:val="24"/>
        </w:rPr>
        <w:t>ALI AMIN SATURDAY MUSOLO</w:t>
      </w:r>
      <w:r w:rsidR="005962AD" w:rsidRPr="00320523">
        <w:rPr>
          <w:rFonts w:ascii="Times New Roman" w:hAnsi="Times New Roman" w:cs="Times New Roman"/>
          <w:b/>
          <w:sz w:val="24"/>
          <w:szCs w:val="24"/>
        </w:rPr>
        <w:t>………………………….…………RESPONDENT</w:t>
      </w:r>
    </w:p>
    <w:p w:rsidR="00EC0357" w:rsidRPr="00320523" w:rsidRDefault="00EC0357" w:rsidP="001E12D3">
      <w:pPr>
        <w:spacing w:line="240" w:lineRule="auto"/>
        <w:jc w:val="both"/>
        <w:rPr>
          <w:rFonts w:ascii="Times New Roman" w:hAnsi="Times New Roman" w:cs="Times New Roman"/>
          <w:sz w:val="24"/>
          <w:szCs w:val="24"/>
        </w:rPr>
      </w:pPr>
    </w:p>
    <w:p w:rsidR="005962AD" w:rsidRPr="00320523" w:rsidRDefault="005962AD" w:rsidP="001E12D3">
      <w:pPr>
        <w:spacing w:line="240" w:lineRule="auto"/>
        <w:jc w:val="both"/>
        <w:rPr>
          <w:rFonts w:ascii="Times New Roman" w:hAnsi="Times New Roman" w:cs="Times New Roman"/>
          <w:b/>
          <w:sz w:val="24"/>
          <w:szCs w:val="24"/>
        </w:rPr>
      </w:pPr>
      <w:r w:rsidRPr="00320523">
        <w:rPr>
          <w:rFonts w:ascii="Times New Roman" w:hAnsi="Times New Roman" w:cs="Times New Roman"/>
          <w:b/>
          <w:sz w:val="24"/>
          <w:szCs w:val="24"/>
        </w:rPr>
        <w:t>BEFORE: HIS LORDSHIP HON. JUSTICE OYUKO. ANTHONY OJOK, JUDGE.</w:t>
      </w:r>
    </w:p>
    <w:p w:rsidR="005962AD" w:rsidRPr="00320523" w:rsidRDefault="005962AD" w:rsidP="001E12D3">
      <w:pPr>
        <w:spacing w:line="240" w:lineRule="auto"/>
        <w:jc w:val="both"/>
        <w:rPr>
          <w:rFonts w:ascii="Times New Roman" w:hAnsi="Times New Roman" w:cs="Times New Roman"/>
          <w:b/>
          <w:sz w:val="24"/>
          <w:szCs w:val="24"/>
          <w:u w:val="single"/>
        </w:rPr>
      </w:pPr>
      <w:r w:rsidRPr="00320523">
        <w:rPr>
          <w:rFonts w:ascii="Times New Roman" w:hAnsi="Times New Roman" w:cs="Times New Roman"/>
          <w:b/>
          <w:sz w:val="24"/>
          <w:szCs w:val="24"/>
          <w:u w:val="single"/>
        </w:rPr>
        <w:t xml:space="preserve">Judgment </w:t>
      </w:r>
    </w:p>
    <w:p w:rsidR="00B105A4" w:rsidRPr="00320523" w:rsidRDefault="005962AD" w:rsidP="001E12D3">
      <w:pPr>
        <w:spacing w:line="240" w:lineRule="auto"/>
        <w:jc w:val="both"/>
        <w:rPr>
          <w:rFonts w:ascii="Times New Roman" w:hAnsi="Times New Roman" w:cs="Times New Roman"/>
          <w:sz w:val="24"/>
          <w:szCs w:val="24"/>
        </w:rPr>
      </w:pPr>
      <w:r w:rsidRPr="00320523">
        <w:rPr>
          <w:rFonts w:ascii="Times New Roman" w:hAnsi="Times New Roman" w:cs="Times New Roman"/>
          <w:sz w:val="24"/>
          <w:szCs w:val="24"/>
        </w:rPr>
        <w:t>T</w:t>
      </w:r>
      <w:r w:rsidR="00EC0357" w:rsidRPr="00320523">
        <w:rPr>
          <w:rFonts w:ascii="Times New Roman" w:hAnsi="Times New Roman" w:cs="Times New Roman"/>
          <w:sz w:val="24"/>
          <w:szCs w:val="24"/>
        </w:rPr>
        <w:t xml:space="preserve">his </w:t>
      </w:r>
      <w:r w:rsidR="00B105A4" w:rsidRPr="00320523">
        <w:rPr>
          <w:rFonts w:ascii="Times New Roman" w:hAnsi="Times New Roman" w:cs="Times New Roman"/>
          <w:sz w:val="24"/>
          <w:szCs w:val="24"/>
        </w:rPr>
        <w:t>is an Appeal arising</w:t>
      </w:r>
      <w:r w:rsidR="00EC0357" w:rsidRPr="00320523">
        <w:rPr>
          <w:rFonts w:ascii="Times New Roman" w:hAnsi="Times New Roman" w:cs="Times New Roman"/>
          <w:sz w:val="24"/>
          <w:szCs w:val="24"/>
        </w:rPr>
        <w:t xml:space="preserve"> from the Judgment and Orders of the Magistrate </w:t>
      </w:r>
      <w:r w:rsidR="00463849" w:rsidRPr="00320523">
        <w:rPr>
          <w:rFonts w:ascii="Times New Roman" w:hAnsi="Times New Roman" w:cs="Times New Roman"/>
          <w:sz w:val="24"/>
          <w:szCs w:val="24"/>
        </w:rPr>
        <w:t xml:space="preserve">Grade I of </w:t>
      </w:r>
      <w:proofErr w:type="spellStart"/>
      <w:r w:rsidR="00463849" w:rsidRPr="00320523">
        <w:rPr>
          <w:rFonts w:ascii="Times New Roman" w:hAnsi="Times New Roman" w:cs="Times New Roman"/>
          <w:sz w:val="24"/>
          <w:szCs w:val="24"/>
        </w:rPr>
        <w:t>Kasese</w:t>
      </w:r>
      <w:proofErr w:type="spellEnd"/>
      <w:r w:rsidR="00463849" w:rsidRPr="00320523">
        <w:rPr>
          <w:rFonts w:ascii="Times New Roman" w:hAnsi="Times New Roman" w:cs="Times New Roman"/>
          <w:sz w:val="24"/>
          <w:szCs w:val="24"/>
        </w:rPr>
        <w:t xml:space="preserve"> dated </w:t>
      </w:r>
      <w:r w:rsidR="00B105A4" w:rsidRPr="00320523">
        <w:rPr>
          <w:rFonts w:ascii="Times New Roman" w:hAnsi="Times New Roman" w:cs="Times New Roman"/>
          <w:sz w:val="24"/>
          <w:szCs w:val="24"/>
        </w:rPr>
        <w:t xml:space="preserve">the </w:t>
      </w:r>
      <w:r w:rsidR="00463849" w:rsidRPr="00320523">
        <w:rPr>
          <w:rFonts w:ascii="Times New Roman" w:hAnsi="Times New Roman" w:cs="Times New Roman"/>
          <w:sz w:val="24"/>
          <w:szCs w:val="24"/>
        </w:rPr>
        <w:t>27</w:t>
      </w:r>
      <w:r w:rsidR="009D6B5F" w:rsidRPr="00320523">
        <w:rPr>
          <w:rFonts w:ascii="Times New Roman" w:hAnsi="Times New Roman" w:cs="Times New Roman"/>
          <w:sz w:val="24"/>
          <w:szCs w:val="24"/>
          <w:vertAlign w:val="superscript"/>
        </w:rPr>
        <w:t>th</w:t>
      </w:r>
      <w:r w:rsidR="00463849" w:rsidRPr="00320523">
        <w:rPr>
          <w:rFonts w:ascii="Times New Roman" w:hAnsi="Times New Roman" w:cs="Times New Roman"/>
          <w:sz w:val="24"/>
          <w:szCs w:val="24"/>
        </w:rPr>
        <w:t>/06</w:t>
      </w:r>
      <w:r w:rsidR="00EC0357" w:rsidRPr="00320523">
        <w:rPr>
          <w:rFonts w:ascii="Times New Roman" w:hAnsi="Times New Roman" w:cs="Times New Roman"/>
          <w:sz w:val="24"/>
          <w:szCs w:val="24"/>
        </w:rPr>
        <w:t xml:space="preserve">/2016 </w:t>
      </w:r>
      <w:r w:rsidR="00463849" w:rsidRPr="00320523">
        <w:rPr>
          <w:rFonts w:ascii="Times New Roman" w:hAnsi="Times New Roman" w:cs="Times New Roman"/>
          <w:sz w:val="24"/>
          <w:szCs w:val="24"/>
        </w:rPr>
        <w:t>in which judgment was delivered against the Appellant</w:t>
      </w:r>
      <w:r w:rsidR="00EC0357" w:rsidRPr="00320523">
        <w:rPr>
          <w:rFonts w:ascii="Times New Roman" w:hAnsi="Times New Roman" w:cs="Times New Roman"/>
          <w:sz w:val="24"/>
          <w:szCs w:val="24"/>
        </w:rPr>
        <w:t>.</w:t>
      </w:r>
      <w:r w:rsidR="00463849" w:rsidRPr="00320523">
        <w:rPr>
          <w:rFonts w:ascii="Times New Roman" w:hAnsi="Times New Roman" w:cs="Times New Roman"/>
          <w:sz w:val="24"/>
          <w:szCs w:val="24"/>
        </w:rPr>
        <w:t xml:space="preserve">  </w:t>
      </w:r>
    </w:p>
    <w:p w:rsidR="00B105A4" w:rsidRPr="00320523" w:rsidRDefault="00B105A4" w:rsidP="001E12D3">
      <w:pPr>
        <w:spacing w:line="240" w:lineRule="auto"/>
        <w:jc w:val="both"/>
        <w:rPr>
          <w:rFonts w:ascii="Times New Roman" w:hAnsi="Times New Roman" w:cs="Times New Roman"/>
          <w:b/>
          <w:sz w:val="24"/>
          <w:szCs w:val="24"/>
        </w:rPr>
      </w:pPr>
      <w:r w:rsidRPr="00320523">
        <w:rPr>
          <w:rFonts w:ascii="Times New Roman" w:hAnsi="Times New Roman" w:cs="Times New Roman"/>
          <w:b/>
          <w:sz w:val="24"/>
          <w:szCs w:val="24"/>
        </w:rPr>
        <w:t>Background:</w:t>
      </w:r>
    </w:p>
    <w:p w:rsidR="004528B3" w:rsidRPr="00320523" w:rsidRDefault="00463849" w:rsidP="001E12D3">
      <w:pPr>
        <w:spacing w:line="240" w:lineRule="auto"/>
        <w:jc w:val="both"/>
        <w:rPr>
          <w:rFonts w:ascii="Times New Roman" w:hAnsi="Times New Roman" w:cs="Times New Roman"/>
          <w:sz w:val="24"/>
          <w:szCs w:val="24"/>
        </w:rPr>
      </w:pPr>
      <w:r w:rsidRPr="00320523">
        <w:rPr>
          <w:rFonts w:ascii="Times New Roman" w:hAnsi="Times New Roman" w:cs="Times New Roman"/>
          <w:sz w:val="24"/>
          <w:szCs w:val="24"/>
        </w:rPr>
        <w:t>The Respondent was a customer of the Appel</w:t>
      </w:r>
      <w:r w:rsidR="00B105A4" w:rsidRPr="00320523">
        <w:rPr>
          <w:rFonts w:ascii="Times New Roman" w:hAnsi="Times New Roman" w:cs="Times New Roman"/>
          <w:sz w:val="24"/>
          <w:szCs w:val="24"/>
        </w:rPr>
        <w:t xml:space="preserve">lant and took out </w:t>
      </w:r>
      <w:r w:rsidR="004528B3" w:rsidRPr="00320523">
        <w:rPr>
          <w:rFonts w:ascii="Times New Roman" w:hAnsi="Times New Roman" w:cs="Times New Roman"/>
          <w:sz w:val="24"/>
          <w:szCs w:val="24"/>
        </w:rPr>
        <w:t>a loan of</w:t>
      </w:r>
      <w:r w:rsidR="00B105A4" w:rsidRPr="00320523">
        <w:rPr>
          <w:rFonts w:ascii="Times New Roman" w:hAnsi="Times New Roman" w:cs="Times New Roman"/>
          <w:sz w:val="24"/>
          <w:szCs w:val="24"/>
        </w:rPr>
        <w:t xml:space="preserve"> UGX </w:t>
      </w:r>
      <w:r w:rsidRPr="00320523">
        <w:rPr>
          <w:rFonts w:ascii="Times New Roman" w:hAnsi="Times New Roman" w:cs="Times New Roman"/>
          <w:sz w:val="24"/>
          <w:szCs w:val="24"/>
        </w:rPr>
        <w:t xml:space="preserve">5,000,000/= on </w:t>
      </w:r>
      <w:r w:rsidR="00B105A4" w:rsidRPr="00320523">
        <w:rPr>
          <w:rFonts w:ascii="Times New Roman" w:hAnsi="Times New Roman" w:cs="Times New Roman"/>
          <w:sz w:val="24"/>
          <w:szCs w:val="24"/>
        </w:rPr>
        <w:t xml:space="preserve">the </w:t>
      </w:r>
      <w:r w:rsidRPr="00320523">
        <w:rPr>
          <w:rFonts w:ascii="Times New Roman" w:hAnsi="Times New Roman" w:cs="Times New Roman"/>
          <w:sz w:val="24"/>
          <w:szCs w:val="24"/>
        </w:rPr>
        <w:t>06</w:t>
      </w:r>
      <w:r w:rsidR="009D6B5F" w:rsidRPr="00320523">
        <w:rPr>
          <w:rFonts w:ascii="Times New Roman" w:hAnsi="Times New Roman" w:cs="Times New Roman"/>
          <w:sz w:val="24"/>
          <w:szCs w:val="24"/>
          <w:vertAlign w:val="superscript"/>
        </w:rPr>
        <w:t>th</w:t>
      </w:r>
      <w:r w:rsidRPr="00320523">
        <w:rPr>
          <w:rFonts w:ascii="Times New Roman" w:hAnsi="Times New Roman" w:cs="Times New Roman"/>
          <w:sz w:val="24"/>
          <w:szCs w:val="24"/>
        </w:rPr>
        <w:t>/06/</w:t>
      </w:r>
      <w:r w:rsidR="004528B3" w:rsidRPr="00320523">
        <w:rPr>
          <w:rFonts w:ascii="Times New Roman" w:hAnsi="Times New Roman" w:cs="Times New Roman"/>
          <w:sz w:val="24"/>
          <w:szCs w:val="24"/>
        </w:rPr>
        <w:t>2008 from</w:t>
      </w:r>
      <w:r w:rsidRPr="00320523">
        <w:rPr>
          <w:rFonts w:ascii="Times New Roman" w:hAnsi="Times New Roman" w:cs="Times New Roman"/>
          <w:sz w:val="24"/>
          <w:szCs w:val="24"/>
        </w:rPr>
        <w:t xml:space="preserve"> the former Uganda Microfinance</w:t>
      </w:r>
      <w:r w:rsidR="008F28BF" w:rsidRPr="00320523">
        <w:rPr>
          <w:rFonts w:ascii="Times New Roman" w:hAnsi="Times New Roman" w:cs="Times New Roman"/>
          <w:sz w:val="24"/>
          <w:szCs w:val="24"/>
        </w:rPr>
        <w:t xml:space="preserve"> Ltd bank</w:t>
      </w:r>
      <w:r w:rsidRPr="00320523">
        <w:rPr>
          <w:rFonts w:ascii="Times New Roman" w:hAnsi="Times New Roman" w:cs="Times New Roman"/>
          <w:sz w:val="24"/>
          <w:szCs w:val="24"/>
        </w:rPr>
        <w:t xml:space="preserve"> which was taken over by the Appellant in 2008.</w:t>
      </w:r>
      <w:r w:rsidR="004528B3" w:rsidRPr="00320523">
        <w:rPr>
          <w:rFonts w:ascii="Times New Roman" w:hAnsi="Times New Roman" w:cs="Times New Roman"/>
          <w:sz w:val="24"/>
          <w:szCs w:val="24"/>
        </w:rPr>
        <w:t xml:space="preserve"> </w:t>
      </w:r>
      <w:r w:rsidRPr="00320523">
        <w:rPr>
          <w:rFonts w:ascii="Times New Roman" w:hAnsi="Times New Roman" w:cs="Times New Roman"/>
          <w:sz w:val="24"/>
          <w:szCs w:val="24"/>
        </w:rPr>
        <w:t>The loan was payable within 14 months</w:t>
      </w:r>
      <w:r w:rsidR="007B03C3" w:rsidRPr="00320523">
        <w:rPr>
          <w:rFonts w:ascii="Times New Roman" w:hAnsi="Times New Roman" w:cs="Times New Roman"/>
          <w:sz w:val="24"/>
          <w:szCs w:val="24"/>
        </w:rPr>
        <w:t xml:space="preserve"> at 4% interest</w:t>
      </w:r>
      <w:r w:rsidR="002C614E" w:rsidRPr="00320523">
        <w:rPr>
          <w:rFonts w:ascii="Times New Roman" w:hAnsi="Times New Roman" w:cs="Times New Roman"/>
          <w:sz w:val="24"/>
          <w:szCs w:val="24"/>
        </w:rPr>
        <w:t xml:space="preserve"> rate</w:t>
      </w:r>
      <w:r w:rsidRPr="00320523">
        <w:rPr>
          <w:rFonts w:ascii="Times New Roman" w:hAnsi="Times New Roman" w:cs="Times New Roman"/>
          <w:sz w:val="24"/>
          <w:szCs w:val="24"/>
        </w:rPr>
        <w:t>. The Respondent claimed not to be indebted to the Appellant and filed the suit seeking recovery of his agreements which he had pledged to the Appellant as security. He also sought orders restraining the Appellant from selling his house which was never part of the security of the loan agreement</w:t>
      </w:r>
      <w:r w:rsidR="004528B3" w:rsidRPr="00320523">
        <w:rPr>
          <w:rFonts w:ascii="Times New Roman" w:hAnsi="Times New Roman" w:cs="Times New Roman"/>
          <w:sz w:val="24"/>
          <w:szCs w:val="24"/>
        </w:rPr>
        <w:t>, general damages, interest and costs</w:t>
      </w:r>
      <w:r w:rsidRPr="00320523">
        <w:rPr>
          <w:rFonts w:ascii="Times New Roman" w:hAnsi="Times New Roman" w:cs="Times New Roman"/>
          <w:sz w:val="24"/>
          <w:szCs w:val="24"/>
        </w:rPr>
        <w:t xml:space="preserve">. </w:t>
      </w:r>
    </w:p>
    <w:p w:rsidR="002C614E" w:rsidRPr="00320523" w:rsidRDefault="00463849" w:rsidP="001E12D3">
      <w:pPr>
        <w:spacing w:line="240" w:lineRule="auto"/>
        <w:jc w:val="both"/>
        <w:rPr>
          <w:rFonts w:ascii="Times New Roman" w:hAnsi="Times New Roman" w:cs="Times New Roman"/>
          <w:sz w:val="24"/>
          <w:szCs w:val="24"/>
        </w:rPr>
      </w:pPr>
      <w:r w:rsidRPr="00320523">
        <w:rPr>
          <w:rFonts w:ascii="Times New Roman" w:hAnsi="Times New Roman" w:cs="Times New Roman"/>
          <w:sz w:val="24"/>
          <w:szCs w:val="24"/>
        </w:rPr>
        <w:t>The appellant on the other hand lodged a counterclaim</w:t>
      </w:r>
      <w:r w:rsidR="009D6B5F" w:rsidRPr="00320523">
        <w:rPr>
          <w:rFonts w:ascii="Times New Roman" w:hAnsi="Times New Roman" w:cs="Times New Roman"/>
          <w:sz w:val="24"/>
          <w:szCs w:val="24"/>
        </w:rPr>
        <w:t xml:space="preserve"> seeking recovery of a sum of UGX </w:t>
      </w:r>
      <w:r w:rsidRPr="00320523">
        <w:rPr>
          <w:rFonts w:ascii="Times New Roman" w:hAnsi="Times New Roman" w:cs="Times New Roman"/>
          <w:sz w:val="24"/>
          <w:szCs w:val="24"/>
        </w:rPr>
        <w:t>3,159,613</w:t>
      </w:r>
      <w:r w:rsidR="008F28BF" w:rsidRPr="00320523">
        <w:rPr>
          <w:rFonts w:ascii="Times New Roman" w:hAnsi="Times New Roman" w:cs="Times New Roman"/>
          <w:sz w:val="24"/>
          <w:szCs w:val="24"/>
        </w:rPr>
        <w:t>/=</w:t>
      </w:r>
      <w:r w:rsidRPr="00320523">
        <w:rPr>
          <w:rFonts w:ascii="Times New Roman" w:hAnsi="Times New Roman" w:cs="Times New Roman"/>
          <w:sz w:val="24"/>
          <w:szCs w:val="24"/>
        </w:rPr>
        <w:t xml:space="preserve"> as the outstanding loan balance.</w:t>
      </w:r>
    </w:p>
    <w:p w:rsidR="002C614E" w:rsidRPr="00320523" w:rsidRDefault="002C614E" w:rsidP="001E12D3">
      <w:pPr>
        <w:spacing w:line="240" w:lineRule="auto"/>
        <w:jc w:val="both"/>
        <w:rPr>
          <w:rFonts w:ascii="Times New Roman" w:hAnsi="Times New Roman" w:cs="Times New Roman"/>
          <w:b/>
          <w:sz w:val="24"/>
          <w:szCs w:val="24"/>
        </w:rPr>
      </w:pPr>
      <w:r w:rsidRPr="00320523">
        <w:rPr>
          <w:rFonts w:ascii="Times New Roman" w:hAnsi="Times New Roman" w:cs="Times New Roman"/>
          <w:b/>
          <w:sz w:val="24"/>
          <w:szCs w:val="24"/>
        </w:rPr>
        <w:t>Issues for determination were;</w:t>
      </w:r>
    </w:p>
    <w:p w:rsidR="004528B3" w:rsidRPr="00320523" w:rsidRDefault="004528B3" w:rsidP="001E12D3">
      <w:pPr>
        <w:pStyle w:val="ListParagraph"/>
        <w:numPr>
          <w:ilvl w:val="0"/>
          <w:numId w:val="9"/>
        </w:numPr>
        <w:spacing w:line="240" w:lineRule="auto"/>
        <w:jc w:val="both"/>
        <w:rPr>
          <w:rFonts w:ascii="Times New Roman" w:hAnsi="Times New Roman" w:cs="Times New Roman"/>
          <w:sz w:val="24"/>
          <w:szCs w:val="24"/>
        </w:rPr>
      </w:pPr>
      <w:r w:rsidRPr="00320523">
        <w:rPr>
          <w:rFonts w:ascii="Times New Roman" w:hAnsi="Times New Roman" w:cs="Times New Roman"/>
          <w:sz w:val="24"/>
          <w:szCs w:val="24"/>
        </w:rPr>
        <w:t>Whether the Plaintiff paid off the loan from the Defendant?</w:t>
      </w:r>
    </w:p>
    <w:p w:rsidR="004528B3" w:rsidRPr="00320523" w:rsidRDefault="004528B3" w:rsidP="001E12D3">
      <w:pPr>
        <w:pStyle w:val="ListParagraph"/>
        <w:numPr>
          <w:ilvl w:val="0"/>
          <w:numId w:val="9"/>
        </w:numPr>
        <w:spacing w:line="240" w:lineRule="auto"/>
        <w:jc w:val="both"/>
        <w:rPr>
          <w:rFonts w:ascii="Times New Roman" w:hAnsi="Times New Roman" w:cs="Times New Roman"/>
          <w:sz w:val="24"/>
          <w:szCs w:val="24"/>
        </w:rPr>
      </w:pPr>
      <w:r w:rsidRPr="00320523">
        <w:rPr>
          <w:rFonts w:ascii="Times New Roman" w:hAnsi="Times New Roman" w:cs="Times New Roman"/>
          <w:sz w:val="24"/>
          <w:szCs w:val="24"/>
        </w:rPr>
        <w:t xml:space="preserve">Whether the advertisement of the Plaintiff’s house at </w:t>
      </w:r>
      <w:proofErr w:type="spellStart"/>
      <w:r w:rsidRPr="00320523">
        <w:rPr>
          <w:rFonts w:ascii="Times New Roman" w:hAnsi="Times New Roman" w:cs="Times New Roman"/>
          <w:sz w:val="24"/>
          <w:szCs w:val="24"/>
        </w:rPr>
        <w:t>Kaserengethe</w:t>
      </w:r>
      <w:proofErr w:type="spellEnd"/>
      <w:r w:rsidRPr="00320523">
        <w:rPr>
          <w:rFonts w:ascii="Times New Roman" w:hAnsi="Times New Roman" w:cs="Times New Roman"/>
          <w:sz w:val="24"/>
          <w:szCs w:val="24"/>
        </w:rPr>
        <w:t xml:space="preserve"> II by the Defendant was lawful</w:t>
      </w:r>
    </w:p>
    <w:p w:rsidR="004528B3" w:rsidRPr="00320523" w:rsidRDefault="004528B3" w:rsidP="001E12D3">
      <w:pPr>
        <w:pStyle w:val="ListParagraph"/>
        <w:numPr>
          <w:ilvl w:val="0"/>
          <w:numId w:val="9"/>
        </w:numPr>
        <w:spacing w:line="240" w:lineRule="auto"/>
        <w:jc w:val="both"/>
        <w:rPr>
          <w:rFonts w:ascii="Times New Roman" w:hAnsi="Times New Roman" w:cs="Times New Roman"/>
          <w:sz w:val="24"/>
          <w:szCs w:val="24"/>
        </w:rPr>
      </w:pPr>
      <w:r w:rsidRPr="00320523">
        <w:rPr>
          <w:rFonts w:ascii="Times New Roman" w:hAnsi="Times New Roman" w:cs="Times New Roman"/>
          <w:sz w:val="24"/>
          <w:szCs w:val="24"/>
        </w:rPr>
        <w:t>Whether the Defendant is entitled to prayers in the Counter Claim.</w:t>
      </w:r>
    </w:p>
    <w:p w:rsidR="004528B3" w:rsidRPr="00320523" w:rsidRDefault="004528B3" w:rsidP="001E12D3">
      <w:pPr>
        <w:pStyle w:val="ListParagraph"/>
        <w:numPr>
          <w:ilvl w:val="0"/>
          <w:numId w:val="9"/>
        </w:numPr>
        <w:spacing w:line="240" w:lineRule="auto"/>
        <w:jc w:val="both"/>
        <w:rPr>
          <w:rFonts w:ascii="Times New Roman" w:hAnsi="Times New Roman" w:cs="Times New Roman"/>
          <w:sz w:val="24"/>
          <w:szCs w:val="24"/>
        </w:rPr>
      </w:pPr>
      <w:r w:rsidRPr="00320523">
        <w:rPr>
          <w:rFonts w:ascii="Times New Roman" w:hAnsi="Times New Roman" w:cs="Times New Roman"/>
          <w:sz w:val="24"/>
          <w:szCs w:val="24"/>
        </w:rPr>
        <w:t>What remedies are available to the parties?</w:t>
      </w:r>
    </w:p>
    <w:p w:rsidR="007B03C3" w:rsidRPr="00320523" w:rsidRDefault="00EC0357" w:rsidP="001E12D3">
      <w:pPr>
        <w:spacing w:line="240" w:lineRule="auto"/>
        <w:jc w:val="both"/>
        <w:rPr>
          <w:rFonts w:ascii="Times New Roman" w:hAnsi="Times New Roman" w:cs="Times New Roman"/>
          <w:sz w:val="24"/>
          <w:szCs w:val="24"/>
        </w:rPr>
      </w:pPr>
      <w:r w:rsidRPr="00320523">
        <w:rPr>
          <w:rFonts w:ascii="Times New Roman" w:hAnsi="Times New Roman" w:cs="Times New Roman"/>
          <w:sz w:val="24"/>
          <w:szCs w:val="24"/>
        </w:rPr>
        <w:t xml:space="preserve">The </w:t>
      </w:r>
      <w:proofErr w:type="gramStart"/>
      <w:r w:rsidRPr="00320523">
        <w:rPr>
          <w:rFonts w:ascii="Times New Roman" w:hAnsi="Times New Roman" w:cs="Times New Roman"/>
          <w:sz w:val="24"/>
          <w:szCs w:val="24"/>
        </w:rPr>
        <w:t>trial</w:t>
      </w:r>
      <w:proofErr w:type="gramEnd"/>
      <w:r w:rsidRPr="00320523">
        <w:rPr>
          <w:rFonts w:ascii="Times New Roman" w:hAnsi="Times New Roman" w:cs="Times New Roman"/>
          <w:sz w:val="24"/>
          <w:szCs w:val="24"/>
        </w:rPr>
        <w:t xml:space="preserve"> Magistrate </w:t>
      </w:r>
      <w:r w:rsidR="008F28BF" w:rsidRPr="00320523">
        <w:rPr>
          <w:rFonts w:ascii="Times New Roman" w:hAnsi="Times New Roman" w:cs="Times New Roman"/>
          <w:sz w:val="24"/>
          <w:szCs w:val="24"/>
        </w:rPr>
        <w:t xml:space="preserve">held </w:t>
      </w:r>
      <w:r w:rsidR="007B03C3" w:rsidRPr="00320523">
        <w:rPr>
          <w:rFonts w:ascii="Times New Roman" w:hAnsi="Times New Roman" w:cs="Times New Roman"/>
          <w:sz w:val="24"/>
          <w:szCs w:val="24"/>
        </w:rPr>
        <w:t xml:space="preserve">in </w:t>
      </w:r>
      <w:r w:rsidR="00CA5B36" w:rsidRPr="00320523">
        <w:rPr>
          <w:rFonts w:ascii="Times New Roman" w:hAnsi="Times New Roman" w:cs="Times New Roman"/>
          <w:sz w:val="24"/>
          <w:szCs w:val="24"/>
        </w:rPr>
        <w:t>favor</w:t>
      </w:r>
      <w:r w:rsidR="007B03C3" w:rsidRPr="00320523">
        <w:rPr>
          <w:rFonts w:ascii="Times New Roman" w:hAnsi="Times New Roman" w:cs="Times New Roman"/>
          <w:sz w:val="24"/>
          <w:szCs w:val="24"/>
        </w:rPr>
        <w:t xml:space="preserve"> of the Respondent and dismissed the Appellant’s counterclaim, hence this appeal. </w:t>
      </w:r>
    </w:p>
    <w:p w:rsidR="00EC0357" w:rsidRPr="00320523" w:rsidRDefault="00EC0357" w:rsidP="001E12D3">
      <w:pPr>
        <w:spacing w:line="240" w:lineRule="auto"/>
        <w:jc w:val="both"/>
        <w:rPr>
          <w:rFonts w:ascii="Times New Roman" w:hAnsi="Times New Roman" w:cs="Times New Roman"/>
          <w:sz w:val="24"/>
          <w:szCs w:val="24"/>
        </w:rPr>
      </w:pPr>
      <w:r w:rsidRPr="00320523">
        <w:rPr>
          <w:rFonts w:ascii="Times New Roman" w:hAnsi="Times New Roman" w:cs="Times New Roman"/>
          <w:sz w:val="24"/>
          <w:szCs w:val="24"/>
        </w:rPr>
        <w:t xml:space="preserve">The Memorandum of Appeal was filed before this Court on the </w:t>
      </w:r>
      <w:r w:rsidR="007B03C3" w:rsidRPr="00320523">
        <w:rPr>
          <w:rFonts w:ascii="Times New Roman" w:hAnsi="Times New Roman" w:cs="Times New Roman"/>
          <w:sz w:val="24"/>
          <w:szCs w:val="24"/>
        </w:rPr>
        <w:t>22</w:t>
      </w:r>
      <w:r w:rsidR="007B03C3" w:rsidRPr="00320523">
        <w:rPr>
          <w:rFonts w:ascii="Times New Roman" w:hAnsi="Times New Roman" w:cs="Times New Roman"/>
          <w:sz w:val="24"/>
          <w:szCs w:val="24"/>
          <w:vertAlign w:val="superscript"/>
        </w:rPr>
        <w:t>nd</w:t>
      </w:r>
      <w:r w:rsidR="007B03C3" w:rsidRPr="00320523">
        <w:rPr>
          <w:rFonts w:ascii="Times New Roman" w:hAnsi="Times New Roman" w:cs="Times New Roman"/>
          <w:sz w:val="24"/>
          <w:szCs w:val="24"/>
        </w:rPr>
        <w:t xml:space="preserve"> July</w:t>
      </w:r>
      <w:r w:rsidRPr="00320523">
        <w:rPr>
          <w:rFonts w:ascii="Times New Roman" w:hAnsi="Times New Roman" w:cs="Times New Roman"/>
          <w:sz w:val="24"/>
          <w:szCs w:val="24"/>
        </w:rPr>
        <w:t>, 2016 and contains grounds which are stated as follow</w:t>
      </w:r>
      <w:r w:rsidR="004528B3" w:rsidRPr="00320523">
        <w:rPr>
          <w:rFonts w:ascii="Times New Roman" w:hAnsi="Times New Roman" w:cs="Times New Roman"/>
          <w:sz w:val="24"/>
          <w:szCs w:val="24"/>
        </w:rPr>
        <w:t>s</w:t>
      </w:r>
      <w:r w:rsidRPr="00320523">
        <w:rPr>
          <w:rFonts w:ascii="Times New Roman" w:hAnsi="Times New Roman" w:cs="Times New Roman"/>
          <w:sz w:val="24"/>
          <w:szCs w:val="24"/>
        </w:rPr>
        <w:t>:-</w:t>
      </w:r>
    </w:p>
    <w:p w:rsidR="00EC0357" w:rsidRPr="00320523" w:rsidRDefault="00EC0357" w:rsidP="001E12D3">
      <w:pPr>
        <w:pStyle w:val="ListParagraph"/>
        <w:numPr>
          <w:ilvl w:val="0"/>
          <w:numId w:val="2"/>
        </w:numPr>
        <w:spacing w:line="240" w:lineRule="auto"/>
        <w:jc w:val="both"/>
        <w:rPr>
          <w:rFonts w:ascii="Times New Roman" w:hAnsi="Times New Roman" w:cs="Times New Roman"/>
          <w:sz w:val="24"/>
          <w:szCs w:val="24"/>
        </w:rPr>
      </w:pPr>
      <w:r w:rsidRPr="00320523">
        <w:rPr>
          <w:rFonts w:ascii="Times New Roman" w:hAnsi="Times New Roman" w:cs="Times New Roman"/>
          <w:sz w:val="24"/>
          <w:szCs w:val="24"/>
        </w:rPr>
        <w:t>Th</w:t>
      </w:r>
      <w:r w:rsidR="002C614E" w:rsidRPr="00320523">
        <w:rPr>
          <w:rFonts w:ascii="Times New Roman" w:hAnsi="Times New Roman" w:cs="Times New Roman"/>
          <w:sz w:val="24"/>
          <w:szCs w:val="24"/>
        </w:rPr>
        <w:t>at th</w:t>
      </w:r>
      <w:r w:rsidRPr="00320523">
        <w:rPr>
          <w:rFonts w:ascii="Times New Roman" w:hAnsi="Times New Roman" w:cs="Times New Roman"/>
          <w:sz w:val="24"/>
          <w:szCs w:val="24"/>
        </w:rPr>
        <w:t xml:space="preserve">e learned </w:t>
      </w:r>
      <w:r w:rsidR="007B03C3" w:rsidRPr="00320523">
        <w:rPr>
          <w:rFonts w:ascii="Times New Roman" w:hAnsi="Times New Roman" w:cs="Times New Roman"/>
          <w:sz w:val="24"/>
          <w:szCs w:val="24"/>
        </w:rPr>
        <w:t>Magistrate Grade I</w:t>
      </w:r>
      <w:r w:rsidRPr="00320523">
        <w:rPr>
          <w:rFonts w:ascii="Times New Roman" w:hAnsi="Times New Roman" w:cs="Times New Roman"/>
          <w:sz w:val="24"/>
          <w:szCs w:val="24"/>
        </w:rPr>
        <w:t xml:space="preserve"> erred in fact </w:t>
      </w:r>
      <w:r w:rsidR="007B03C3" w:rsidRPr="00320523">
        <w:rPr>
          <w:rFonts w:ascii="Times New Roman" w:hAnsi="Times New Roman" w:cs="Times New Roman"/>
          <w:sz w:val="24"/>
          <w:szCs w:val="24"/>
        </w:rPr>
        <w:t>when he held that the appellant Bank did not have information relating to the Respondent’s account statement for the Period between June 2008 to September 2008, thereby reaching a wrong decision.</w:t>
      </w:r>
    </w:p>
    <w:p w:rsidR="007B03C3" w:rsidRPr="00320523" w:rsidRDefault="007B03C3" w:rsidP="001E12D3">
      <w:pPr>
        <w:pStyle w:val="ListParagraph"/>
        <w:numPr>
          <w:ilvl w:val="0"/>
          <w:numId w:val="2"/>
        </w:numPr>
        <w:spacing w:line="240" w:lineRule="auto"/>
        <w:jc w:val="both"/>
        <w:rPr>
          <w:rFonts w:ascii="Times New Roman" w:hAnsi="Times New Roman" w:cs="Times New Roman"/>
          <w:sz w:val="24"/>
          <w:szCs w:val="24"/>
        </w:rPr>
      </w:pPr>
      <w:r w:rsidRPr="00320523">
        <w:rPr>
          <w:rFonts w:ascii="Times New Roman" w:hAnsi="Times New Roman" w:cs="Times New Roman"/>
          <w:sz w:val="24"/>
          <w:szCs w:val="24"/>
        </w:rPr>
        <w:t>T</w:t>
      </w:r>
      <w:r w:rsidR="002C614E" w:rsidRPr="00320523">
        <w:rPr>
          <w:rFonts w:ascii="Times New Roman" w:hAnsi="Times New Roman" w:cs="Times New Roman"/>
          <w:sz w:val="24"/>
          <w:szCs w:val="24"/>
        </w:rPr>
        <w:t>hat t</w:t>
      </w:r>
      <w:r w:rsidRPr="00320523">
        <w:rPr>
          <w:rFonts w:ascii="Times New Roman" w:hAnsi="Times New Roman" w:cs="Times New Roman"/>
          <w:sz w:val="24"/>
          <w:szCs w:val="24"/>
        </w:rPr>
        <w:t>he learned Magistrate Grade I erred in law and in fact when he failed to adequately evaluate the evidence on record as a whole thereby reaching a wrong decision.</w:t>
      </w:r>
    </w:p>
    <w:p w:rsidR="00EC0357" w:rsidRPr="00320523" w:rsidRDefault="007B03C3" w:rsidP="001E12D3">
      <w:pPr>
        <w:pStyle w:val="ListParagraph"/>
        <w:numPr>
          <w:ilvl w:val="0"/>
          <w:numId w:val="2"/>
        </w:numPr>
        <w:spacing w:line="240" w:lineRule="auto"/>
        <w:jc w:val="both"/>
        <w:rPr>
          <w:rFonts w:ascii="Times New Roman" w:hAnsi="Times New Roman" w:cs="Times New Roman"/>
          <w:sz w:val="24"/>
          <w:szCs w:val="24"/>
        </w:rPr>
      </w:pPr>
      <w:r w:rsidRPr="00320523">
        <w:rPr>
          <w:rFonts w:ascii="Times New Roman" w:hAnsi="Times New Roman" w:cs="Times New Roman"/>
          <w:sz w:val="24"/>
          <w:szCs w:val="24"/>
        </w:rPr>
        <w:lastRenderedPageBreak/>
        <w:t>Th</w:t>
      </w:r>
      <w:r w:rsidR="002C614E" w:rsidRPr="00320523">
        <w:rPr>
          <w:rFonts w:ascii="Times New Roman" w:hAnsi="Times New Roman" w:cs="Times New Roman"/>
          <w:sz w:val="24"/>
          <w:szCs w:val="24"/>
        </w:rPr>
        <w:t>at th</w:t>
      </w:r>
      <w:r w:rsidRPr="00320523">
        <w:rPr>
          <w:rFonts w:ascii="Times New Roman" w:hAnsi="Times New Roman" w:cs="Times New Roman"/>
          <w:sz w:val="24"/>
          <w:szCs w:val="24"/>
        </w:rPr>
        <w:t>e learned Magistrate Grade I erred in law and in fact when he awarded general damages of U</w:t>
      </w:r>
      <w:r w:rsidR="002C614E" w:rsidRPr="00320523">
        <w:rPr>
          <w:rFonts w:ascii="Times New Roman" w:hAnsi="Times New Roman" w:cs="Times New Roman"/>
          <w:sz w:val="24"/>
          <w:szCs w:val="24"/>
        </w:rPr>
        <w:t>GX</w:t>
      </w:r>
      <w:r w:rsidRPr="00320523">
        <w:rPr>
          <w:rFonts w:ascii="Times New Roman" w:hAnsi="Times New Roman" w:cs="Times New Roman"/>
          <w:sz w:val="24"/>
          <w:szCs w:val="24"/>
        </w:rPr>
        <w:t>10</w:t>
      </w:r>
      <w:r w:rsidR="004528B3" w:rsidRPr="00320523">
        <w:rPr>
          <w:rFonts w:ascii="Times New Roman" w:hAnsi="Times New Roman" w:cs="Times New Roman"/>
          <w:sz w:val="24"/>
          <w:szCs w:val="24"/>
        </w:rPr>
        <w:t>, 000,000</w:t>
      </w:r>
      <w:r w:rsidRPr="00320523">
        <w:rPr>
          <w:rFonts w:ascii="Times New Roman" w:hAnsi="Times New Roman" w:cs="Times New Roman"/>
          <w:sz w:val="24"/>
          <w:szCs w:val="24"/>
        </w:rPr>
        <w:t>/= without proper legal and factual assessment of the same.</w:t>
      </w:r>
    </w:p>
    <w:p w:rsidR="007B03C3" w:rsidRPr="00320523" w:rsidRDefault="007B03C3" w:rsidP="001E12D3">
      <w:pPr>
        <w:pStyle w:val="ListParagraph"/>
        <w:numPr>
          <w:ilvl w:val="0"/>
          <w:numId w:val="2"/>
        </w:numPr>
        <w:spacing w:line="240" w:lineRule="auto"/>
        <w:jc w:val="both"/>
        <w:rPr>
          <w:rFonts w:ascii="Times New Roman" w:hAnsi="Times New Roman" w:cs="Times New Roman"/>
          <w:sz w:val="24"/>
          <w:szCs w:val="24"/>
        </w:rPr>
      </w:pPr>
      <w:r w:rsidRPr="00320523">
        <w:rPr>
          <w:rFonts w:ascii="Times New Roman" w:hAnsi="Times New Roman" w:cs="Times New Roman"/>
          <w:sz w:val="24"/>
          <w:szCs w:val="24"/>
        </w:rPr>
        <w:t>T</w:t>
      </w:r>
      <w:r w:rsidR="002C614E" w:rsidRPr="00320523">
        <w:rPr>
          <w:rFonts w:ascii="Times New Roman" w:hAnsi="Times New Roman" w:cs="Times New Roman"/>
          <w:sz w:val="24"/>
          <w:szCs w:val="24"/>
        </w:rPr>
        <w:t>hat t</w:t>
      </w:r>
      <w:r w:rsidRPr="00320523">
        <w:rPr>
          <w:rFonts w:ascii="Times New Roman" w:hAnsi="Times New Roman" w:cs="Times New Roman"/>
          <w:sz w:val="24"/>
          <w:szCs w:val="24"/>
        </w:rPr>
        <w:t>he learned Magistrate Grade I erred in law and in fact when he dismissed the Counterclaim.</w:t>
      </w:r>
    </w:p>
    <w:p w:rsidR="002C614E" w:rsidRPr="00320523" w:rsidRDefault="002C614E" w:rsidP="001E12D3">
      <w:pPr>
        <w:spacing w:line="240" w:lineRule="auto"/>
        <w:jc w:val="both"/>
        <w:rPr>
          <w:rFonts w:ascii="Times New Roman" w:hAnsi="Times New Roman" w:cs="Times New Roman"/>
          <w:b/>
          <w:sz w:val="24"/>
          <w:szCs w:val="24"/>
        </w:rPr>
      </w:pPr>
      <w:r w:rsidRPr="00320523">
        <w:rPr>
          <w:rFonts w:ascii="Times New Roman" w:hAnsi="Times New Roman" w:cs="Times New Roman"/>
          <w:b/>
          <w:sz w:val="24"/>
          <w:szCs w:val="24"/>
        </w:rPr>
        <w:t>Representation:</w:t>
      </w:r>
    </w:p>
    <w:p w:rsidR="002C614E" w:rsidRPr="00320523" w:rsidRDefault="002C614E" w:rsidP="001E12D3">
      <w:pPr>
        <w:spacing w:line="240" w:lineRule="auto"/>
        <w:jc w:val="both"/>
        <w:rPr>
          <w:rFonts w:ascii="Times New Roman" w:hAnsi="Times New Roman" w:cs="Times New Roman"/>
          <w:sz w:val="24"/>
          <w:szCs w:val="24"/>
        </w:rPr>
      </w:pPr>
      <w:r w:rsidRPr="00320523">
        <w:rPr>
          <w:rFonts w:ascii="Times New Roman" w:hAnsi="Times New Roman" w:cs="Times New Roman"/>
          <w:sz w:val="24"/>
          <w:szCs w:val="24"/>
        </w:rPr>
        <w:t xml:space="preserve">Counsel </w:t>
      </w:r>
      <w:proofErr w:type="spellStart"/>
      <w:r w:rsidR="00E55411" w:rsidRPr="00320523">
        <w:rPr>
          <w:rFonts w:ascii="Times New Roman" w:hAnsi="Times New Roman" w:cs="Times New Roman"/>
          <w:sz w:val="24"/>
          <w:szCs w:val="24"/>
        </w:rPr>
        <w:t>Mpa</w:t>
      </w:r>
      <w:r w:rsidRPr="00320523">
        <w:rPr>
          <w:rFonts w:ascii="Times New Roman" w:hAnsi="Times New Roman" w:cs="Times New Roman"/>
          <w:sz w:val="24"/>
          <w:szCs w:val="24"/>
        </w:rPr>
        <w:t>t</w:t>
      </w:r>
      <w:r w:rsidR="00E55411" w:rsidRPr="00320523">
        <w:rPr>
          <w:rFonts w:ascii="Times New Roman" w:hAnsi="Times New Roman" w:cs="Times New Roman"/>
          <w:sz w:val="24"/>
          <w:szCs w:val="24"/>
        </w:rPr>
        <w:t>a</w:t>
      </w:r>
      <w:proofErr w:type="spellEnd"/>
      <w:r w:rsidRPr="00320523">
        <w:rPr>
          <w:rFonts w:ascii="Times New Roman" w:hAnsi="Times New Roman" w:cs="Times New Roman"/>
          <w:sz w:val="24"/>
          <w:szCs w:val="24"/>
        </w:rPr>
        <w:t xml:space="preserve"> </w:t>
      </w:r>
      <w:proofErr w:type="spellStart"/>
      <w:r w:rsidRPr="00320523">
        <w:rPr>
          <w:rFonts w:ascii="Times New Roman" w:hAnsi="Times New Roman" w:cs="Times New Roman"/>
          <w:sz w:val="24"/>
          <w:szCs w:val="24"/>
        </w:rPr>
        <w:t>K</w:t>
      </w:r>
      <w:r w:rsidR="00E55411" w:rsidRPr="00320523">
        <w:rPr>
          <w:rFonts w:ascii="Times New Roman" w:hAnsi="Times New Roman" w:cs="Times New Roman"/>
          <w:sz w:val="24"/>
          <w:szCs w:val="24"/>
        </w:rPr>
        <w:t>ulid</w:t>
      </w:r>
      <w:proofErr w:type="spellEnd"/>
      <w:r w:rsidRPr="00320523">
        <w:rPr>
          <w:rFonts w:ascii="Times New Roman" w:hAnsi="Times New Roman" w:cs="Times New Roman"/>
          <w:sz w:val="24"/>
          <w:szCs w:val="24"/>
        </w:rPr>
        <w:t xml:space="preserve"> appeared for the Appellant and Counsel Ruth </w:t>
      </w:r>
      <w:proofErr w:type="spellStart"/>
      <w:r w:rsidRPr="00320523">
        <w:rPr>
          <w:rFonts w:ascii="Times New Roman" w:hAnsi="Times New Roman" w:cs="Times New Roman"/>
          <w:sz w:val="24"/>
          <w:szCs w:val="24"/>
        </w:rPr>
        <w:t>Ongom</w:t>
      </w:r>
      <w:proofErr w:type="spellEnd"/>
      <w:r w:rsidRPr="00320523">
        <w:rPr>
          <w:rFonts w:ascii="Times New Roman" w:hAnsi="Times New Roman" w:cs="Times New Roman"/>
          <w:sz w:val="24"/>
          <w:szCs w:val="24"/>
        </w:rPr>
        <w:t xml:space="preserve"> for the Respondent. </w:t>
      </w:r>
      <w:r w:rsidR="00EC0357" w:rsidRPr="00320523">
        <w:rPr>
          <w:rFonts w:ascii="Times New Roman" w:hAnsi="Times New Roman" w:cs="Times New Roman"/>
          <w:sz w:val="24"/>
          <w:szCs w:val="24"/>
        </w:rPr>
        <w:t xml:space="preserve">Counsel for </w:t>
      </w:r>
      <w:r w:rsidR="007B03C3" w:rsidRPr="00320523">
        <w:rPr>
          <w:rFonts w:ascii="Times New Roman" w:hAnsi="Times New Roman" w:cs="Times New Roman"/>
          <w:sz w:val="24"/>
          <w:szCs w:val="24"/>
        </w:rPr>
        <w:t>both</w:t>
      </w:r>
      <w:r w:rsidR="00EC0357" w:rsidRPr="00320523">
        <w:rPr>
          <w:rFonts w:ascii="Times New Roman" w:hAnsi="Times New Roman" w:cs="Times New Roman"/>
          <w:sz w:val="24"/>
          <w:szCs w:val="24"/>
        </w:rPr>
        <w:t xml:space="preserve"> parties filed written submissions</w:t>
      </w:r>
      <w:r w:rsidRPr="00320523">
        <w:rPr>
          <w:rFonts w:ascii="Times New Roman" w:hAnsi="Times New Roman" w:cs="Times New Roman"/>
          <w:sz w:val="24"/>
          <w:szCs w:val="24"/>
        </w:rPr>
        <w:t xml:space="preserve"> by consent.</w:t>
      </w:r>
    </w:p>
    <w:p w:rsidR="002C614E" w:rsidRPr="00320523" w:rsidRDefault="002C614E" w:rsidP="001E12D3">
      <w:pPr>
        <w:spacing w:line="240" w:lineRule="auto"/>
        <w:jc w:val="both"/>
        <w:rPr>
          <w:rFonts w:ascii="Times New Roman" w:hAnsi="Times New Roman" w:cs="Times New Roman"/>
          <w:b/>
          <w:sz w:val="24"/>
          <w:szCs w:val="24"/>
        </w:rPr>
      </w:pPr>
      <w:r w:rsidRPr="00320523">
        <w:rPr>
          <w:rFonts w:ascii="Times New Roman" w:hAnsi="Times New Roman" w:cs="Times New Roman"/>
          <w:b/>
          <w:sz w:val="24"/>
          <w:szCs w:val="24"/>
        </w:rPr>
        <w:t>Duty of the first Appellate Court:</w:t>
      </w:r>
    </w:p>
    <w:p w:rsidR="00304A48" w:rsidRPr="00320523" w:rsidRDefault="0002111A" w:rsidP="001E12D3">
      <w:pPr>
        <w:spacing w:line="240" w:lineRule="auto"/>
        <w:jc w:val="both"/>
        <w:rPr>
          <w:rFonts w:ascii="Times New Roman" w:hAnsi="Times New Roman" w:cs="Times New Roman"/>
          <w:sz w:val="24"/>
          <w:szCs w:val="24"/>
        </w:rPr>
      </w:pPr>
      <w:r w:rsidRPr="00320523">
        <w:rPr>
          <w:rFonts w:ascii="Times New Roman" w:hAnsi="Times New Roman" w:cs="Times New Roman"/>
          <w:sz w:val="24"/>
          <w:szCs w:val="24"/>
        </w:rPr>
        <w:t xml:space="preserve">This being a first Appellate Court, it has the duty to rehear the case </w:t>
      </w:r>
      <w:r w:rsidR="00304A48" w:rsidRPr="00320523">
        <w:rPr>
          <w:rFonts w:ascii="Times New Roman" w:hAnsi="Times New Roman" w:cs="Times New Roman"/>
          <w:sz w:val="24"/>
          <w:szCs w:val="24"/>
        </w:rPr>
        <w:t xml:space="preserve">on appeal by reconsidering all the materials which were before the trial Court and make up its own conclusion bearing in mind that it neither saw nor heard the witnesses in the trial Court. </w:t>
      </w:r>
      <w:r w:rsidR="00304A48" w:rsidRPr="00320523">
        <w:rPr>
          <w:rFonts w:ascii="Times New Roman" w:hAnsi="Times New Roman" w:cs="Times New Roman"/>
          <w:b/>
          <w:sz w:val="24"/>
          <w:szCs w:val="24"/>
        </w:rPr>
        <w:t xml:space="preserve">(See: Father </w:t>
      </w:r>
      <w:proofErr w:type="spellStart"/>
      <w:r w:rsidR="00304A48" w:rsidRPr="00320523">
        <w:rPr>
          <w:rFonts w:ascii="Times New Roman" w:hAnsi="Times New Roman" w:cs="Times New Roman"/>
          <w:b/>
          <w:sz w:val="24"/>
          <w:szCs w:val="24"/>
        </w:rPr>
        <w:t>Nasensio</w:t>
      </w:r>
      <w:proofErr w:type="spellEnd"/>
      <w:r w:rsidR="00304A48" w:rsidRPr="00320523">
        <w:rPr>
          <w:rFonts w:ascii="Times New Roman" w:hAnsi="Times New Roman" w:cs="Times New Roman"/>
          <w:b/>
          <w:sz w:val="24"/>
          <w:szCs w:val="24"/>
        </w:rPr>
        <w:t xml:space="preserve"> </w:t>
      </w:r>
      <w:proofErr w:type="spellStart"/>
      <w:r w:rsidR="00304A48" w:rsidRPr="00320523">
        <w:rPr>
          <w:rFonts w:ascii="Times New Roman" w:hAnsi="Times New Roman" w:cs="Times New Roman"/>
          <w:b/>
          <w:sz w:val="24"/>
          <w:szCs w:val="24"/>
        </w:rPr>
        <w:t>Begumisa</w:t>
      </w:r>
      <w:proofErr w:type="spellEnd"/>
      <w:r w:rsidR="00304A48" w:rsidRPr="00320523">
        <w:rPr>
          <w:rFonts w:ascii="Times New Roman" w:hAnsi="Times New Roman" w:cs="Times New Roman"/>
          <w:b/>
          <w:sz w:val="24"/>
          <w:szCs w:val="24"/>
        </w:rPr>
        <w:t xml:space="preserve"> &amp; 3 Others versus Eric </w:t>
      </w:r>
      <w:proofErr w:type="spellStart"/>
      <w:r w:rsidR="00304A48" w:rsidRPr="00320523">
        <w:rPr>
          <w:rFonts w:ascii="Times New Roman" w:hAnsi="Times New Roman" w:cs="Times New Roman"/>
          <w:b/>
          <w:sz w:val="24"/>
          <w:szCs w:val="24"/>
        </w:rPr>
        <w:t>Tibebaga</w:t>
      </w:r>
      <w:proofErr w:type="spellEnd"/>
      <w:r w:rsidR="00304A48" w:rsidRPr="00320523">
        <w:rPr>
          <w:rFonts w:ascii="Times New Roman" w:hAnsi="Times New Roman" w:cs="Times New Roman"/>
          <w:b/>
          <w:sz w:val="24"/>
          <w:szCs w:val="24"/>
        </w:rPr>
        <w:t>, SCCA No. 17 of 2002).</w:t>
      </w:r>
    </w:p>
    <w:p w:rsidR="001E12D3" w:rsidRPr="00320523" w:rsidRDefault="00304A48" w:rsidP="001E12D3">
      <w:pPr>
        <w:spacing w:line="240" w:lineRule="auto"/>
        <w:jc w:val="both"/>
        <w:rPr>
          <w:rFonts w:ascii="Times New Roman" w:hAnsi="Times New Roman" w:cs="Times New Roman"/>
          <w:sz w:val="24"/>
          <w:szCs w:val="24"/>
        </w:rPr>
      </w:pPr>
      <w:r w:rsidRPr="00320523">
        <w:rPr>
          <w:rFonts w:ascii="Times New Roman" w:hAnsi="Times New Roman" w:cs="Times New Roman"/>
          <w:sz w:val="24"/>
          <w:szCs w:val="24"/>
        </w:rPr>
        <w:t>The grounds are discussed separately.</w:t>
      </w:r>
    </w:p>
    <w:p w:rsidR="007B03C3" w:rsidRPr="00320523" w:rsidRDefault="002C614E" w:rsidP="001E12D3">
      <w:pPr>
        <w:spacing w:line="240" w:lineRule="auto"/>
        <w:jc w:val="both"/>
        <w:rPr>
          <w:rFonts w:ascii="Times New Roman" w:hAnsi="Times New Roman" w:cs="Times New Roman"/>
          <w:sz w:val="24"/>
          <w:szCs w:val="24"/>
        </w:rPr>
      </w:pPr>
      <w:r w:rsidRPr="00320523">
        <w:rPr>
          <w:rFonts w:ascii="Times New Roman" w:hAnsi="Times New Roman" w:cs="Times New Roman"/>
          <w:sz w:val="24"/>
          <w:szCs w:val="24"/>
        </w:rPr>
        <w:br/>
      </w:r>
      <w:r w:rsidR="00EC0357" w:rsidRPr="00320523">
        <w:rPr>
          <w:rFonts w:ascii="Times New Roman" w:hAnsi="Times New Roman" w:cs="Times New Roman"/>
          <w:b/>
          <w:sz w:val="24"/>
          <w:szCs w:val="24"/>
        </w:rPr>
        <w:t xml:space="preserve">Ground </w:t>
      </w:r>
      <w:r w:rsidR="001E12D3" w:rsidRPr="00320523">
        <w:rPr>
          <w:rFonts w:ascii="Times New Roman" w:hAnsi="Times New Roman" w:cs="Times New Roman"/>
          <w:b/>
          <w:sz w:val="24"/>
          <w:szCs w:val="24"/>
        </w:rPr>
        <w:t>1: The</w:t>
      </w:r>
      <w:r w:rsidR="007B03C3" w:rsidRPr="00320523">
        <w:rPr>
          <w:rFonts w:ascii="Times New Roman" w:hAnsi="Times New Roman" w:cs="Times New Roman"/>
          <w:b/>
          <w:sz w:val="24"/>
          <w:szCs w:val="24"/>
        </w:rPr>
        <w:t xml:space="preserve"> learned Magistrate Grade I erred in fact when he held that the appellant Bank did not have information relating to the Respondent’s account statement for the Period </w:t>
      </w:r>
      <w:proofErr w:type="gramStart"/>
      <w:r w:rsidR="007B03C3" w:rsidRPr="00320523">
        <w:rPr>
          <w:rFonts w:ascii="Times New Roman" w:hAnsi="Times New Roman" w:cs="Times New Roman"/>
          <w:b/>
          <w:sz w:val="24"/>
          <w:szCs w:val="24"/>
        </w:rPr>
        <w:t>between June 2008 to September 2008, thereby reaching a wrong decision</w:t>
      </w:r>
      <w:proofErr w:type="gramEnd"/>
      <w:r w:rsidR="007B03C3" w:rsidRPr="00320523">
        <w:rPr>
          <w:rFonts w:ascii="Times New Roman" w:hAnsi="Times New Roman" w:cs="Times New Roman"/>
          <w:b/>
          <w:sz w:val="24"/>
          <w:szCs w:val="24"/>
        </w:rPr>
        <w:t>.</w:t>
      </w:r>
    </w:p>
    <w:p w:rsidR="00FD0233" w:rsidRPr="00320523" w:rsidRDefault="00EC0357" w:rsidP="001E12D3">
      <w:pPr>
        <w:spacing w:line="240" w:lineRule="auto"/>
        <w:jc w:val="both"/>
        <w:rPr>
          <w:rFonts w:ascii="Times New Roman" w:hAnsi="Times New Roman" w:cs="Times New Roman"/>
          <w:sz w:val="24"/>
          <w:szCs w:val="24"/>
        </w:rPr>
      </w:pPr>
      <w:r w:rsidRPr="00320523">
        <w:rPr>
          <w:rFonts w:ascii="Times New Roman" w:hAnsi="Times New Roman" w:cs="Times New Roman"/>
          <w:sz w:val="24"/>
          <w:szCs w:val="24"/>
        </w:rPr>
        <w:t xml:space="preserve">The trial Magistrate </w:t>
      </w:r>
      <w:r w:rsidR="007B03C3" w:rsidRPr="00320523">
        <w:rPr>
          <w:rFonts w:ascii="Times New Roman" w:hAnsi="Times New Roman" w:cs="Times New Roman"/>
          <w:sz w:val="24"/>
          <w:szCs w:val="24"/>
        </w:rPr>
        <w:t xml:space="preserve">Grade I </w:t>
      </w:r>
      <w:r w:rsidR="002B353C" w:rsidRPr="00320523">
        <w:rPr>
          <w:rFonts w:ascii="Times New Roman" w:hAnsi="Times New Roman" w:cs="Times New Roman"/>
          <w:sz w:val="24"/>
          <w:szCs w:val="24"/>
        </w:rPr>
        <w:t xml:space="preserve">on page 25 line 7 of the record of appeal </w:t>
      </w:r>
      <w:r w:rsidR="007E7916" w:rsidRPr="00320523">
        <w:rPr>
          <w:rFonts w:ascii="Times New Roman" w:hAnsi="Times New Roman" w:cs="Times New Roman"/>
          <w:sz w:val="24"/>
          <w:szCs w:val="24"/>
        </w:rPr>
        <w:t xml:space="preserve">found that the </w:t>
      </w:r>
      <w:r w:rsidR="00CE2251" w:rsidRPr="00320523">
        <w:rPr>
          <w:rFonts w:ascii="Times New Roman" w:hAnsi="Times New Roman" w:cs="Times New Roman"/>
          <w:sz w:val="24"/>
          <w:szCs w:val="24"/>
        </w:rPr>
        <w:t xml:space="preserve">Appellant had not provided details of the respondent’s account statement for the Period </w:t>
      </w:r>
      <w:proofErr w:type="gramStart"/>
      <w:r w:rsidR="00CE2251" w:rsidRPr="00320523">
        <w:rPr>
          <w:rFonts w:ascii="Times New Roman" w:hAnsi="Times New Roman" w:cs="Times New Roman"/>
          <w:sz w:val="24"/>
          <w:szCs w:val="24"/>
        </w:rPr>
        <w:t>between June</w:t>
      </w:r>
      <w:r w:rsidR="009434B9" w:rsidRPr="00320523">
        <w:rPr>
          <w:rFonts w:ascii="Times New Roman" w:hAnsi="Times New Roman" w:cs="Times New Roman"/>
          <w:sz w:val="24"/>
          <w:szCs w:val="24"/>
        </w:rPr>
        <w:t>,</w:t>
      </w:r>
      <w:r w:rsidR="00CE2251" w:rsidRPr="00320523">
        <w:rPr>
          <w:rFonts w:ascii="Times New Roman" w:hAnsi="Times New Roman" w:cs="Times New Roman"/>
          <w:sz w:val="24"/>
          <w:szCs w:val="24"/>
        </w:rPr>
        <w:t xml:space="preserve"> 2008 to September</w:t>
      </w:r>
      <w:r w:rsidR="009434B9" w:rsidRPr="00320523">
        <w:rPr>
          <w:rFonts w:ascii="Times New Roman" w:hAnsi="Times New Roman" w:cs="Times New Roman"/>
          <w:sz w:val="24"/>
          <w:szCs w:val="24"/>
        </w:rPr>
        <w:t xml:space="preserve">, </w:t>
      </w:r>
      <w:r w:rsidR="00CE2251" w:rsidRPr="00320523">
        <w:rPr>
          <w:rFonts w:ascii="Times New Roman" w:hAnsi="Times New Roman" w:cs="Times New Roman"/>
          <w:sz w:val="24"/>
          <w:szCs w:val="24"/>
        </w:rPr>
        <w:t>2008</w:t>
      </w:r>
      <w:proofErr w:type="gramEnd"/>
      <w:r w:rsidR="00CE2251" w:rsidRPr="00320523">
        <w:rPr>
          <w:rFonts w:ascii="Times New Roman" w:hAnsi="Times New Roman" w:cs="Times New Roman"/>
          <w:sz w:val="24"/>
          <w:szCs w:val="24"/>
        </w:rPr>
        <w:t>.</w:t>
      </w:r>
      <w:r w:rsidR="002B353C" w:rsidRPr="00320523">
        <w:rPr>
          <w:rFonts w:ascii="Times New Roman" w:hAnsi="Times New Roman" w:cs="Times New Roman"/>
          <w:sz w:val="24"/>
          <w:szCs w:val="24"/>
        </w:rPr>
        <w:t xml:space="preserve"> He held that </w:t>
      </w:r>
      <w:r w:rsidR="009434B9" w:rsidRPr="00320523">
        <w:rPr>
          <w:rFonts w:ascii="Times New Roman" w:hAnsi="Times New Roman" w:cs="Times New Roman"/>
          <w:sz w:val="24"/>
          <w:szCs w:val="24"/>
        </w:rPr>
        <w:t>since Equity bank took over U</w:t>
      </w:r>
      <w:r w:rsidR="001E12D3" w:rsidRPr="00320523">
        <w:rPr>
          <w:rFonts w:ascii="Times New Roman" w:hAnsi="Times New Roman" w:cs="Times New Roman"/>
          <w:sz w:val="24"/>
          <w:szCs w:val="24"/>
        </w:rPr>
        <w:t xml:space="preserve">ganda </w:t>
      </w:r>
      <w:r w:rsidR="009434B9" w:rsidRPr="00320523">
        <w:rPr>
          <w:rFonts w:ascii="Times New Roman" w:hAnsi="Times New Roman" w:cs="Times New Roman"/>
          <w:sz w:val="24"/>
          <w:szCs w:val="24"/>
        </w:rPr>
        <w:t>M</w:t>
      </w:r>
      <w:r w:rsidR="001E12D3" w:rsidRPr="00320523">
        <w:rPr>
          <w:rFonts w:ascii="Times New Roman" w:hAnsi="Times New Roman" w:cs="Times New Roman"/>
          <w:sz w:val="24"/>
          <w:szCs w:val="24"/>
        </w:rPr>
        <w:t xml:space="preserve">icrofinance </w:t>
      </w:r>
      <w:r w:rsidR="009434B9" w:rsidRPr="00320523">
        <w:rPr>
          <w:rFonts w:ascii="Times New Roman" w:hAnsi="Times New Roman" w:cs="Times New Roman"/>
          <w:sz w:val="24"/>
          <w:szCs w:val="24"/>
        </w:rPr>
        <w:t>L</w:t>
      </w:r>
      <w:r w:rsidR="001E12D3" w:rsidRPr="00320523">
        <w:rPr>
          <w:rFonts w:ascii="Times New Roman" w:hAnsi="Times New Roman" w:cs="Times New Roman"/>
          <w:sz w:val="24"/>
          <w:szCs w:val="24"/>
        </w:rPr>
        <w:t>imited</w:t>
      </w:r>
      <w:r w:rsidR="009434B9" w:rsidRPr="00320523">
        <w:rPr>
          <w:rFonts w:ascii="Times New Roman" w:hAnsi="Times New Roman" w:cs="Times New Roman"/>
          <w:sz w:val="24"/>
          <w:szCs w:val="24"/>
        </w:rPr>
        <w:t xml:space="preserve"> it ought to have reconciled the information between June, 2008 and September, 2008 in the </w:t>
      </w:r>
      <w:r w:rsidR="001E12D3" w:rsidRPr="00320523">
        <w:rPr>
          <w:rFonts w:ascii="Times New Roman" w:hAnsi="Times New Roman" w:cs="Times New Roman"/>
          <w:sz w:val="24"/>
          <w:szCs w:val="24"/>
        </w:rPr>
        <w:t>pinnacle</w:t>
      </w:r>
      <w:r w:rsidR="009434B9" w:rsidRPr="00320523">
        <w:rPr>
          <w:rFonts w:ascii="Times New Roman" w:hAnsi="Times New Roman" w:cs="Times New Roman"/>
          <w:sz w:val="24"/>
          <w:szCs w:val="24"/>
        </w:rPr>
        <w:t xml:space="preserve"> system. </w:t>
      </w:r>
    </w:p>
    <w:p w:rsidR="007E13CA" w:rsidRPr="00320523" w:rsidRDefault="00CE2251" w:rsidP="001E12D3">
      <w:pPr>
        <w:spacing w:line="240" w:lineRule="auto"/>
        <w:jc w:val="both"/>
        <w:rPr>
          <w:rFonts w:ascii="Times New Roman" w:hAnsi="Times New Roman" w:cs="Times New Roman"/>
          <w:sz w:val="24"/>
          <w:szCs w:val="24"/>
        </w:rPr>
      </w:pPr>
      <w:r w:rsidRPr="00320523">
        <w:rPr>
          <w:rFonts w:ascii="Times New Roman" w:hAnsi="Times New Roman" w:cs="Times New Roman"/>
          <w:sz w:val="24"/>
          <w:szCs w:val="24"/>
        </w:rPr>
        <w:t xml:space="preserve">DW1 testified on page </w:t>
      </w:r>
      <w:r w:rsidR="007E13CA" w:rsidRPr="00320523">
        <w:rPr>
          <w:rFonts w:ascii="Times New Roman" w:hAnsi="Times New Roman" w:cs="Times New Roman"/>
          <w:sz w:val="24"/>
          <w:szCs w:val="24"/>
        </w:rPr>
        <w:t>52</w:t>
      </w:r>
      <w:r w:rsidR="001E12D3" w:rsidRPr="00320523">
        <w:rPr>
          <w:rFonts w:ascii="Times New Roman" w:hAnsi="Times New Roman" w:cs="Times New Roman"/>
          <w:sz w:val="24"/>
          <w:szCs w:val="24"/>
        </w:rPr>
        <w:t>, line6</w:t>
      </w:r>
      <w:r w:rsidR="007E13CA" w:rsidRPr="00320523">
        <w:rPr>
          <w:rFonts w:ascii="Times New Roman" w:hAnsi="Times New Roman" w:cs="Times New Roman"/>
          <w:sz w:val="24"/>
          <w:szCs w:val="24"/>
        </w:rPr>
        <w:t>-12 of the record of Appeal</w:t>
      </w:r>
      <w:r w:rsidR="001E12D3" w:rsidRPr="00320523">
        <w:rPr>
          <w:rFonts w:ascii="Times New Roman" w:hAnsi="Times New Roman" w:cs="Times New Roman"/>
          <w:sz w:val="24"/>
          <w:szCs w:val="24"/>
        </w:rPr>
        <w:t xml:space="preserve"> that;</w:t>
      </w:r>
    </w:p>
    <w:p w:rsidR="00EC0357" w:rsidRPr="00320523" w:rsidRDefault="00BC34E1" w:rsidP="001E12D3">
      <w:pPr>
        <w:spacing w:line="240" w:lineRule="auto"/>
        <w:ind w:left="720"/>
        <w:jc w:val="both"/>
        <w:rPr>
          <w:rFonts w:ascii="Times New Roman" w:hAnsi="Times New Roman" w:cs="Times New Roman"/>
          <w:i/>
          <w:sz w:val="24"/>
          <w:szCs w:val="24"/>
        </w:rPr>
      </w:pPr>
      <w:r w:rsidRPr="00320523">
        <w:rPr>
          <w:rFonts w:ascii="Times New Roman" w:hAnsi="Times New Roman" w:cs="Times New Roman"/>
          <w:i/>
          <w:sz w:val="24"/>
          <w:szCs w:val="24"/>
        </w:rPr>
        <w:t>“</w:t>
      </w:r>
      <w:r w:rsidR="007E13CA" w:rsidRPr="00320523">
        <w:rPr>
          <w:rFonts w:ascii="Times New Roman" w:hAnsi="Times New Roman" w:cs="Times New Roman"/>
          <w:i/>
          <w:sz w:val="24"/>
          <w:szCs w:val="24"/>
        </w:rPr>
        <w:t>When U</w:t>
      </w:r>
      <w:r w:rsidR="001E12D3" w:rsidRPr="00320523">
        <w:rPr>
          <w:rFonts w:ascii="Times New Roman" w:hAnsi="Times New Roman" w:cs="Times New Roman"/>
          <w:i/>
          <w:sz w:val="24"/>
          <w:szCs w:val="24"/>
        </w:rPr>
        <w:t xml:space="preserve">ganda </w:t>
      </w:r>
      <w:r w:rsidR="007E13CA" w:rsidRPr="00320523">
        <w:rPr>
          <w:rFonts w:ascii="Times New Roman" w:hAnsi="Times New Roman" w:cs="Times New Roman"/>
          <w:i/>
          <w:sz w:val="24"/>
          <w:szCs w:val="24"/>
        </w:rPr>
        <w:t>M</w:t>
      </w:r>
      <w:r w:rsidR="001E12D3" w:rsidRPr="00320523">
        <w:rPr>
          <w:rFonts w:ascii="Times New Roman" w:hAnsi="Times New Roman" w:cs="Times New Roman"/>
          <w:i/>
          <w:sz w:val="24"/>
          <w:szCs w:val="24"/>
        </w:rPr>
        <w:t xml:space="preserve">icrofinance </w:t>
      </w:r>
      <w:r w:rsidR="007E13CA" w:rsidRPr="00320523">
        <w:rPr>
          <w:rFonts w:ascii="Times New Roman" w:hAnsi="Times New Roman" w:cs="Times New Roman"/>
          <w:i/>
          <w:sz w:val="24"/>
          <w:szCs w:val="24"/>
        </w:rPr>
        <w:t>L</w:t>
      </w:r>
      <w:r w:rsidR="001E12D3" w:rsidRPr="00320523">
        <w:rPr>
          <w:rFonts w:ascii="Times New Roman" w:hAnsi="Times New Roman" w:cs="Times New Roman"/>
          <w:i/>
          <w:sz w:val="24"/>
          <w:szCs w:val="24"/>
        </w:rPr>
        <w:t>imited</w:t>
      </w:r>
      <w:r w:rsidR="007E13CA" w:rsidRPr="00320523">
        <w:rPr>
          <w:rFonts w:ascii="Times New Roman" w:hAnsi="Times New Roman" w:cs="Times New Roman"/>
          <w:i/>
          <w:sz w:val="24"/>
          <w:szCs w:val="24"/>
        </w:rPr>
        <w:t xml:space="preserve"> was bought by equity bank its customers and loans transferred to Equity. The only change was in account codes and their numbers........... Previously the plaintiff held account No.2010000335 with U</w:t>
      </w:r>
      <w:r w:rsidR="008A76CD" w:rsidRPr="00320523">
        <w:rPr>
          <w:rFonts w:ascii="Times New Roman" w:hAnsi="Times New Roman" w:cs="Times New Roman"/>
          <w:i/>
          <w:sz w:val="24"/>
          <w:szCs w:val="24"/>
        </w:rPr>
        <w:t xml:space="preserve">ganda </w:t>
      </w:r>
      <w:r w:rsidR="007E13CA" w:rsidRPr="00320523">
        <w:rPr>
          <w:rFonts w:ascii="Times New Roman" w:hAnsi="Times New Roman" w:cs="Times New Roman"/>
          <w:i/>
          <w:sz w:val="24"/>
          <w:szCs w:val="24"/>
        </w:rPr>
        <w:t>M</w:t>
      </w:r>
      <w:r w:rsidR="008A76CD" w:rsidRPr="00320523">
        <w:rPr>
          <w:rFonts w:ascii="Times New Roman" w:hAnsi="Times New Roman" w:cs="Times New Roman"/>
          <w:i/>
          <w:sz w:val="24"/>
          <w:szCs w:val="24"/>
        </w:rPr>
        <w:t xml:space="preserve">icrofinance </w:t>
      </w:r>
      <w:r w:rsidR="007E13CA" w:rsidRPr="00320523">
        <w:rPr>
          <w:rFonts w:ascii="Times New Roman" w:hAnsi="Times New Roman" w:cs="Times New Roman"/>
          <w:i/>
          <w:sz w:val="24"/>
          <w:szCs w:val="24"/>
        </w:rPr>
        <w:t>L</w:t>
      </w:r>
      <w:r w:rsidR="008A76CD" w:rsidRPr="00320523">
        <w:rPr>
          <w:rFonts w:ascii="Times New Roman" w:hAnsi="Times New Roman" w:cs="Times New Roman"/>
          <w:i/>
          <w:sz w:val="24"/>
          <w:szCs w:val="24"/>
        </w:rPr>
        <w:t>imited</w:t>
      </w:r>
      <w:r w:rsidR="007E13CA" w:rsidRPr="00320523">
        <w:rPr>
          <w:rFonts w:ascii="Times New Roman" w:hAnsi="Times New Roman" w:cs="Times New Roman"/>
          <w:i/>
          <w:sz w:val="24"/>
          <w:szCs w:val="24"/>
        </w:rPr>
        <w:t xml:space="preserve"> bank. It was</w:t>
      </w:r>
      <w:r w:rsidR="008A76CD" w:rsidRPr="00320523">
        <w:rPr>
          <w:rFonts w:ascii="Times New Roman" w:hAnsi="Times New Roman" w:cs="Times New Roman"/>
          <w:i/>
          <w:sz w:val="24"/>
          <w:szCs w:val="24"/>
        </w:rPr>
        <w:t xml:space="preserve"> a</w:t>
      </w:r>
      <w:r w:rsidR="007E13CA" w:rsidRPr="00320523">
        <w:rPr>
          <w:rFonts w:ascii="Times New Roman" w:hAnsi="Times New Roman" w:cs="Times New Roman"/>
          <w:i/>
          <w:sz w:val="24"/>
          <w:szCs w:val="24"/>
        </w:rPr>
        <w:t xml:space="preserve"> savings account. With Equity Bank the savings account turned into account no.1021140322964 in the name of Ali Amin </w:t>
      </w:r>
      <w:proofErr w:type="spellStart"/>
      <w:r w:rsidR="007E13CA" w:rsidRPr="00320523">
        <w:rPr>
          <w:rFonts w:ascii="Times New Roman" w:hAnsi="Times New Roman" w:cs="Times New Roman"/>
          <w:i/>
          <w:sz w:val="24"/>
          <w:szCs w:val="24"/>
        </w:rPr>
        <w:t>Satade</w:t>
      </w:r>
      <w:proofErr w:type="spellEnd"/>
      <w:r w:rsidR="008A76CD" w:rsidRPr="00320523">
        <w:rPr>
          <w:rFonts w:ascii="Times New Roman" w:hAnsi="Times New Roman" w:cs="Times New Roman"/>
          <w:i/>
          <w:sz w:val="24"/>
          <w:szCs w:val="24"/>
        </w:rPr>
        <w:t xml:space="preserve"> </w:t>
      </w:r>
      <w:proofErr w:type="spellStart"/>
      <w:r w:rsidR="007E13CA" w:rsidRPr="00320523">
        <w:rPr>
          <w:rFonts w:ascii="Times New Roman" w:hAnsi="Times New Roman" w:cs="Times New Roman"/>
          <w:i/>
          <w:sz w:val="24"/>
          <w:szCs w:val="24"/>
        </w:rPr>
        <w:t>Musolo</w:t>
      </w:r>
      <w:proofErr w:type="spellEnd"/>
      <w:r w:rsidR="007E13CA" w:rsidRPr="00320523">
        <w:rPr>
          <w:rFonts w:ascii="Times New Roman" w:hAnsi="Times New Roman" w:cs="Times New Roman"/>
          <w:i/>
          <w:sz w:val="24"/>
          <w:szCs w:val="24"/>
        </w:rPr>
        <w:t xml:space="preserve">. The loan account </w:t>
      </w:r>
      <w:proofErr w:type="spellStart"/>
      <w:r w:rsidR="007E13CA" w:rsidRPr="00320523">
        <w:rPr>
          <w:rFonts w:ascii="Times New Roman" w:hAnsi="Times New Roman" w:cs="Times New Roman"/>
          <w:i/>
          <w:sz w:val="24"/>
          <w:szCs w:val="24"/>
        </w:rPr>
        <w:t>No.UML</w:t>
      </w:r>
      <w:proofErr w:type="spellEnd"/>
      <w:r w:rsidR="007E13CA" w:rsidRPr="00320523">
        <w:rPr>
          <w:rFonts w:ascii="Times New Roman" w:hAnsi="Times New Roman" w:cs="Times New Roman"/>
          <w:i/>
          <w:sz w:val="24"/>
          <w:szCs w:val="24"/>
        </w:rPr>
        <w:t xml:space="preserve"> was 8020000403. When it came to Equity </w:t>
      </w:r>
      <w:r w:rsidRPr="00320523">
        <w:rPr>
          <w:rFonts w:ascii="Times New Roman" w:hAnsi="Times New Roman" w:cs="Times New Roman"/>
          <w:i/>
          <w:sz w:val="24"/>
          <w:szCs w:val="24"/>
        </w:rPr>
        <w:t xml:space="preserve">Bank it became 1021540328679 in </w:t>
      </w:r>
      <w:r w:rsidR="00006F7F" w:rsidRPr="00320523">
        <w:rPr>
          <w:rFonts w:ascii="Times New Roman" w:hAnsi="Times New Roman" w:cs="Times New Roman"/>
          <w:i/>
          <w:sz w:val="24"/>
          <w:szCs w:val="24"/>
        </w:rPr>
        <w:t>the name</w:t>
      </w:r>
      <w:r w:rsidRPr="00320523">
        <w:rPr>
          <w:rFonts w:ascii="Times New Roman" w:hAnsi="Times New Roman" w:cs="Times New Roman"/>
          <w:i/>
          <w:sz w:val="24"/>
          <w:szCs w:val="24"/>
        </w:rPr>
        <w:t xml:space="preserve"> of Ali Amin </w:t>
      </w:r>
      <w:proofErr w:type="spellStart"/>
      <w:r w:rsidRPr="00320523">
        <w:rPr>
          <w:rFonts w:ascii="Times New Roman" w:hAnsi="Times New Roman" w:cs="Times New Roman"/>
          <w:i/>
          <w:sz w:val="24"/>
          <w:szCs w:val="24"/>
        </w:rPr>
        <w:t>Satade</w:t>
      </w:r>
      <w:proofErr w:type="spellEnd"/>
      <w:r w:rsidR="00006F7F" w:rsidRPr="00320523">
        <w:rPr>
          <w:rFonts w:ascii="Times New Roman" w:hAnsi="Times New Roman" w:cs="Times New Roman"/>
          <w:i/>
          <w:sz w:val="24"/>
          <w:szCs w:val="24"/>
        </w:rPr>
        <w:t xml:space="preserve"> </w:t>
      </w:r>
      <w:proofErr w:type="spellStart"/>
      <w:r w:rsidRPr="00320523">
        <w:rPr>
          <w:rFonts w:ascii="Times New Roman" w:hAnsi="Times New Roman" w:cs="Times New Roman"/>
          <w:i/>
          <w:sz w:val="24"/>
          <w:szCs w:val="24"/>
        </w:rPr>
        <w:t>Musolo</w:t>
      </w:r>
      <w:proofErr w:type="spellEnd"/>
      <w:r w:rsidRPr="00320523">
        <w:rPr>
          <w:rFonts w:ascii="Times New Roman" w:hAnsi="Times New Roman" w:cs="Times New Roman"/>
          <w:i/>
          <w:sz w:val="24"/>
          <w:szCs w:val="24"/>
        </w:rPr>
        <w:t>.”</w:t>
      </w:r>
    </w:p>
    <w:p w:rsidR="001C458F" w:rsidRPr="00320523" w:rsidRDefault="00BC34E1" w:rsidP="001E12D3">
      <w:pPr>
        <w:spacing w:line="240" w:lineRule="auto"/>
        <w:jc w:val="both"/>
        <w:rPr>
          <w:rFonts w:ascii="Times New Roman" w:hAnsi="Times New Roman" w:cs="Times New Roman"/>
          <w:b/>
          <w:sz w:val="24"/>
          <w:szCs w:val="24"/>
        </w:rPr>
      </w:pPr>
      <w:r w:rsidRPr="00320523">
        <w:rPr>
          <w:rFonts w:ascii="Times New Roman" w:hAnsi="Times New Roman" w:cs="Times New Roman"/>
          <w:sz w:val="24"/>
          <w:szCs w:val="24"/>
        </w:rPr>
        <w:t>The Appellant through their sole witn</w:t>
      </w:r>
      <w:r w:rsidR="00006F7F" w:rsidRPr="00320523">
        <w:rPr>
          <w:rFonts w:ascii="Times New Roman" w:hAnsi="Times New Roman" w:cs="Times New Roman"/>
          <w:sz w:val="24"/>
          <w:szCs w:val="24"/>
        </w:rPr>
        <w:t>ess DW1 corro</w:t>
      </w:r>
      <w:r w:rsidRPr="00320523">
        <w:rPr>
          <w:rFonts w:ascii="Times New Roman" w:hAnsi="Times New Roman" w:cs="Times New Roman"/>
          <w:sz w:val="24"/>
          <w:szCs w:val="24"/>
        </w:rPr>
        <w:t xml:space="preserve">borated the oral evidence with account statements that were tendered and admitted in the trial court as </w:t>
      </w:r>
      <w:r w:rsidRPr="00320523">
        <w:rPr>
          <w:rFonts w:ascii="Times New Roman" w:hAnsi="Times New Roman" w:cs="Times New Roman"/>
          <w:b/>
          <w:sz w:val="24"/>
          <w:szCs w:val="24"/>
        </w:rPr>
        <w:t>DE3 the statement on the savings account no.2010000335 U</w:t>
      </w:r>
      <w:r w:rsidR="001C458F" w:rsidRPr="00320523">
        <w:rPr>
          <w:rFonts w:ascii="Times New Roman" w:hAnsi="Times New Roman" w:cs="Times New Roman"/>
          <w:b/>
          <w:sz w:val="24"/>
          <w:szCs w:val="24"/>
        </w:rPr>
        <w:t xml:space="preserve">ganda </w:t>
      </w:r>
      <w:r w:rsidRPr="00320523">
        <w:rPr>
          <w:rFonts w:ascii="Times New Roman" w:hAnsi="Times New Roman" w:cs="Times New Roman"/>
          <w:b/>
          <w:sz w:val="24"/>
          <w:szCs w:val="24"/>
        </w:rPr>
        <w:t>M</w:t>
      </w:r>
      <w:r w:rsidR="001C458F" w:rsidRPr="00320523">
        <w:rPr>
          <w:rFonts w:ascii="Times New Roman" w:hAnsi="Times New Roman" w:cs="Times New Roman"/>
          <w:b/>
          <w:sz w:val="24"/>
          <w:szCs w:val="24"/>
        </w:rPr>
        <w:t xml:space="preserve">icrofinance </w:t>
      </w:r>
      <w:r w:rsidRPr="00320523">
        <w:rPr>
          <w:rFonts w:ascii="Times New Roman" w:hAnsi="Times New Roman" w:cs="Times New Roman"/>
          <w:b/>
          <w:sz w:val="24"/>
          <w:szCs w:val="24"/>
        </w:rPr>
        <w:t>L</w:t>
      </w:r>
      <w:r w:rsidR="001C458F" w:rsidRPr="00320523">
        <w:rPr>
          <w:rFonts w:ascii="Times New Roman" w:hAnsi="Times New Roman" w:cs="Times New Roman"/>
          <w:b/>
          <w:sz w:val="24"/>
          <w:szCs w:val="24"/>
        </w:rPr>
        <w:t>imited</w:t>
      </w:r>
      <w:r w:rsidRPr="00320523">
        <w:rPr>
          <w:rFonts w:ascii="Times New Roman" w:hAnsi="Times New Roman" w:cs="Times New Roman"/>
          <w:b/>
          <w:sz w:val="24"/>
          <w:szCs w:val="24"/>
        </w:rPr>
        <w:t xml:space="preserve"> with transactions from 06/06/2008 to 29/09/2008. DE5 Loan statement </w:t>
      </w:r>
      <w:r w:rsidR="008A142E" w:rsidRPr="00320523">
        <w:rPr>
          <w:rFonts w:ascii="Times New Roman" w:hAnsi="Times New Roman" w:cs="Times New Roman"/>
          <w:b/>
          <w:sz w:val="24"/>
          <w:szCs w:val="24"/>
        </w:rPr>
        <w:t xml:space="preserve">account number 802000403 </w:t>
      </w:r>
      <w:r w:rsidR="001C458F" w:rsidRPr="00320523">
        <w:rPr>
          <w:rFonts w:ascii="Times New Roman" w:hAnsi="Times New Roman" w:cs="Times New Roman"/>
          <w:b/>
          <w:sz w:val="24"/>
          <w:szCs w:val="24"/>
        </w:rPr>
        <w:t xml:space="preserve">Uganda Microfinance Limited </w:t>
      </w:r>
      <w:r w:rsidRPr="00320523">
        <w:rPr>
          <w:rFonts w:ascii="Times New Roman" w:hAnsi="Times New Roman" w:cs="Times New Roman"/>
          <w:b/>
          <w:sz w:val="24"/>
          <w:szCs w:val="24"/>
        </w:rPr>
        <w:t xml:space="preserve">dated 06/06/2008 to 10/10/2008. </w:t>
      </w:r>
      <w:proofErr w:type="gramStart"/>
      <w:r w:rsidR="00B753F2" w:rsidRPr="00320523">
        <w:rPr>
          <w:rFonts w:ascii="Times New Roman" w:hAnsi="Times New Roman" w:cs="Times New Roman"/>
          <w:b/>
          <w:sz w:val="24"/>
          <w:szCs w:val="24"/>
        </w:rPr>
        <w:t>DE4 statement for savings account No.102114032964 Equity Bank 30/11/2005 to 06/01/2010 and DE6 Loan account statement Equity Bank NO.</w:t>
      </w:r>
      <w:proofErr w:type="gramEnd"/>
      <w:r w:rsidR="00B753F2" w:rsidRPr="00320523">
        <w:rPr>
          <w:rFonts w:ascii="Times New Roman" w:hAnsi="Times New Roman" w:cs="Times New Roman"/>
          <w:b/>
          <w:sz w:val="24"/>
          <w:szCs w:val="24"/>
        </w:rPr>
        <w:t xml:space="preserve"> 102140328679</w:t>
      </w:r>
      <w:r w:rsidR="008A142E" w:rsidRPr="00320523">
        <w:rPr>
          <w:rFonts w:ascii="Times New Roman" w:hAnsi="Times New Roman" w:cs="Times New Roman"/>
          <w:b/>
          <w:sz w:val="24"/>
          <w:szCs w:val="24"/>
        </w:rPr>
        <w:t xml:space="preserve"> dated 01/02/2008 to 16/11/2013</w:t>
      </w:r>
      <w:r w:rsidR="00B753F2" w:rsidRPr="00320523">
        <w:rPr>
          <w:rFonts w:ascii="Times New Roman" w:hAnsi="Times New Roman" w:cs="Times New Roman"/>
          <w:b/>
          <w:sz w:val="24"/>
          <w:szCs w:val="24"/>
        </w:rPr>
        <w:t xml:space="preserve">. </w:t>
      </w:r>
    </w:p>
    <w:p w:rsidR="00EA0068" w:rsidRPr="00320523" w:rsidRDefault="001263CA" w:rsidP="001E12D3">
      <w:pPr>
        <w:spacing w:line="240" w:lineRule="auto"/>
        <w:jc w:val="both"/>
        <w:rPr>
          <w:rFonts w:ascii="Times New Roman" w:hAnsi="Times New Roman" w:cs="Times New Roman"/>
          <w:sz w:val="24"/>
          <w:szCs w:val="24"/>
        </w:rPr>
      </w:pPr>
      <w:r w:rsidRPr="00320523">
        <w:rPr>
          <w:rFonts w:ascii="Times New Roman" w:hAnsi="Times New Roman" w:cs="Times New Roman"/>
          <w:sz w:val="24"/>
          <w:szCs w:val="24"/>
        </w:rPr>
        <w:t>DW1 explained as to why the Respondent had two account statemen</w:t>
      </w:r>
      <w:r w:rsidR="00BC34E1" w:rsidRPr="00320523">
        <w:rPr>
          <w:rFonts w:ascii="Times New Roman" w:hAnsi="Times New Roman" w:cs="Times New Roman"/>
          <w:sz w:val="24"/>
          <w:szCs w:val="24"/>
        </w:rPr>
        <w:t>t</w:t>
      </w:r>
      <w:r w:rsidRPr="00320523">
        <w:rPr>
          <w:rFonts w:ascii="Times New Roman" w:hAnsi="Times New Roman" w:cs="Times New Roman"/>
          <w:sz w:val="24"/>
          <w:szCs w:val="24"/>
        </w:rPr>
        <w:t>s o</w:t>
      </w:r>
      <w:r w:rsidR="00A37317" w:rsidRPr="00320523">
        <w:rPr>
          <w:rFonts w:ascii="Times New Roman" w:hAnsi="Times New Roman" w:cs="Times New Roman"/>
          <w:sz w:val="24"/>
          <w:szCs w:val="24"/>
        </w:rPr>
        <w:t xml:space="preserve">f the 2 accounts he had with the </w:t>
      </w:r>
      <w:r w:rsidR="008D44C6" w:rsidRPr="00320523">
        <w:rPr>
          <w:rFonts w:ascii="Times New Roman" w:hAnsi="Times New Roman" w:cs="Times New Roman"/>
          <w:sz w:val="24"/>
          <w:szCs w:val="24"/>
        </w:rPr>
        <w:t>Respondent. On</w:t>
      </w:r>
      <w:r w:rsidR="0042620F" w:rsidRPr="00320523">
        <w:rPr>
          <w:rFonts w:ascii="Times New Roman" w:hAnsi="Times New Roman" w:cs="Times New Roman"/>
          <w:sz w:val="24"/>
          <w:szCs w:val="24"/>
        </w:rPr>
        <w:t xml:space="preserve"> page 54 </w:t>
      </w:r>
      <w:r w:rsidR="001C458F" w:rsidRPr="00320523">
        <w:rPr>
          <w:rFonts w:ascii="Times New Roman" w:hAnsi="Times New Roman" w:cs="Times New Roman"/>
          <w:sz w:val="24"/>
          <w:szCs w:val="24"/>
        </w:rPr>
        <w:t>lines</w:t>
      </w:r>
      <w:r w:rsidR="0042620F" w:rsidRPr="00320523">
        <w:rPr>
          <w:rFonts w:ascii="Times New Roman" w:hAnsi="Times New Roman" w:cs="Times New Roman"/>
          <w:sz w:val="24"/>
          <w:szCs w:val="24"/>
        </w:rPr>
        <w:t xml:space="preserve"> </w:t>
      </w:r>
      <w:r w:rsidR="001C458F" w:rsidRPr="00320523">
        <w:rPr>
          <w:rFonts w:ascii="Times New Roman" w:hAnsi="Times New Roman" w:cs="Times New Roman"/>
          <w:sz w:val="24"/>
          <w:szCs w:val="24"/>
        </w:rPr>
        <w:t>22 – 24</w:t>
      </w:r>
      <w:r w:rsidR="00EA0068" w:rsidRPr="00320523">
        <w:rPr>
          <w:rFonts w:ascii="Times New Roman" w:hAnsi="Times New Roman" w:cs="Times New Roman"/>
          <w:sz w:val="24"/>
          <w:szCs w:val="24"/>
        </w:rPr>
        <w:t xml:space="preserve"> </w:t>
      </w:r>
      <w:r w:rsidR="0042620F" w:rsidRPr="00320523">
        <w:rPr>
          <w:rFonts w:ascii="Times New Roman" w:hAnsi="Times New Roman" w:cs="Times New Roman"/>
          <w:sz w:val="24"/>
          <w:szCs w:val="24"/>
        </w:rPr>
        <w:t>of the Record of Appeal</w:t>
      </w:r>
      <w:r w:rsidR="00EA0068" w:rsidRPr="00320523">
        <w:rPr>
          <w:rFonts w:ascii="Times New Roman" w:hAnsi="Times New Roman" w:cs="Times New Roman"/>
          <w:sz w:val="24"/>
          <w:szCs w:val="24"/>
        </w:rPr>
        <w:t xml:space="preserve"> while identifying DE4 the DW1 </w:t>
      </w:r>
      <w:r w:rsidR="00914243" w:rsidRPr="00320523">
        <w:rPr>
          <w:rFonts w:ascii="Times New Roman" w:hAnsi="Times New Roman" w:cs="Times New Roman"/>
          <w:sz w:val="24"/>
          <w:szCs w:val="24"/>
        </w:rPr>
        <w:t>noted</w:t>
      </w:r>
      <w:r w:rsidR="00EA0068" w:rsidRPr="00320523">
        <w:rPr>
          <w:rFonts w:ascii="Times New Roman" w:hAnsi="Times New Roman" w:cs="Times New Roman"/>
          <w:sz w:val="24"/>
          <w:szCs w:val="24"/>
        </w:rPr>
        <w:t xml:space="preserve"> that the statement </w:t>
      </w:r>
      <w:r w:rsidR="00C22949" w:rsidRPr="00320523">
        <w:rPr>
          <w:rFonts w:ascii="Times New Roman" w:hAnsi="Times New Roman" w:cs="Times New Roman"/>
          <w:sz w:val="24"/>
          <w:szCs w:val="24"/>
        </w:rPr>
        <w:t>contained</w:t>
      </w:r>
      <w:r w:rsidR="00EA0068" w:rsidRPr="00320523">
        <w:rPr>
          <w:rFonts w:ascii="Times New Roman" w:hAnsi="Times New Roman" w:cs="Times New Roman"/>
          <w:sz w:val="24"/>
          <w:szCs w:val="24"/>
        </w:rPr>
        <w:t xml:space="preserve"> some information from</w:t>
      </w:r>
      <w:r w:rsidR="001C458F" w:rsidRPr="00320523">
        <w:rPr>
          <w:rFonts w:ascii="Times New Roman" w:hAnsi="Times New Roman" w:cs="Times New Roman"/>
          <w:b/>
          <w:sz w:val="24"/>
          <w:szCs w:val="24"/>
        </w:rPr>
        <w:t xml:space="preserve"> </w:t>
      </w:r>
      <w:r w:rsidR="001C458F" w:rsidRPr="00320523">
        <w:rPr>
          <w:rFonts w:ascii="Times New Roman" w:hAnsi="Times New Roman" w:cs="Times New Roman"/>
          <w:sz w:val="24"/>
          <w:szCs w:val="24"/>
        </w:rPr>
        <w:t xml:space="preserve">Uganda Microfinance </w:t>
      </w:r>
      <w:r w:rsidR="001C458F" w:rsidRPr="00320523">
        <w:rPr>
          <w:rFonts w:ascii="Times New Roman" w:hAnsi="Times New Roman" w:cs="Times New Roman"/>
          <w:sz w:val="24"/>
          <w:szCs w:val="24"/>
        </w:rPr>
        <w:lastRenderedPageBreak/>
        <w:t>Limited</w:t>
      </w:r>
      <w:r w:rsidR="00EA0068" w:rsidRPr="00320523">
        <w:rPr>
          <w:rFonts w:ascii="Times New Roman" w:hAnsi="Times New Roman" w:cs="Times New Roman"/>
          <w:sz w:val="24"/>
          <w:szCs w:val="24"/>
        </w:rPr>
        <w:t>.</w:t>
      </w:r>
      <w:r w:rsidR="000569B1" w:rsidRPr="00320523">
        <w:rPr>
          <w:rFonts w:ascii="Times New Roman" w:hAnsi="Times New Roman" w:cs="Times New Roman"/>
          <w:sz w:val="24"/>
          <w:szCs w:val="24"/>
        </w:rPr>
        <w:t xml:space="preserve"> The Respondent also admitted on Page 49 line</w:t>
      </w:r>
      <w:r w:rsidR="001C458F" w:rsidRPr="00320523">
        <w:rPr>
          <w:rFonts w:ascii="Times New Roman" w:hAnsi="Times New Roman" w:cs="Times New Roman"/>
          <w:sz w:val="24"/>
          <w:szCs w:val="24"/>
        </w:rPr>
        <w:t>s</w:t>
      </w:r>
      <w:r w:rsidR="000569B1" w:rsidRPr="00320523">
        <w:rPr>
          <w:rFonts w:ascii="Times New Roman" w:hAnsi="Times New Roman" w:cs="Times New Roman"/>
          <w:sz w:val="24"/>
          <w:szCs w:val="24"/>
        </w:rPr>
        <w:t xml:space="preserve"> 4-5 to have been given new accounts by Equity Bank.</w:t>
      </w:r>
    </w:p>
    <w:p w:rsidR="0043294A" w:rsidRPr="00320523" w:rsidRDefault="00EA0068" w:rsidP="0043294A">
      <w:pPr>
        <w:spacing w:line="240" w:lineRule="auto"/>
        <w:jc w:val="both"/>
        <w:rPr>
          <w:rFonts w:ascii="Times New Roman" w:hAnsi="Times New Roman" w:cs="Times New Roman"/>
          <w:sz w:val="24"/>
          <w:szCs w:val="24"/>
        </w:rPr>
      </w:pPr>
      <w:r w:rsidRPr="00320523">
        <w:rPr>
          <w:rFonts w:ascii="Times New Roman" w:hAnsi="Times New Roman" w:cs="Times New Roman"/>
          <w:sz w:val="24"/>
          <w:szCs w:val="24"/>
        </w:rPr>
        <w:t xml:space="preserve">I have been able to critically examine the account statements adduced by the Appellant bank. DE3 </w:t>
      </w:r>
      <w:r w:rsidR="00C22949" w:rsidRPr="00320523">
        <w:rPr>
          <w:rFonts w:ascii="Times New Roman" w:hAnsi="Times New Roman" w:cs="Times New Roman"/>
          <w:sz w:val="24"/>
          <w:szCs w:val="24"/>
        </w:rPr>
        <w:t>UML</w:t>
      </w:r>
      <w:r w:rsidRPr="00320523">
        <w:rPr>
          <w:rFonts w:ascii="Times New Roman" w:hAnsi="Times New Roman" w:cs="Times New Roman"/>
          <w:sz w:val="24"/>
          <w:szCs w:val="24"/>
        </w:rPr>
        <w:t xml:space="preserve"> was </w:t>
      </w:r>
      <w:r w:rsidR="00C22949" w:rsidRPr="00320523">
        <w:rPr>
          <w:rFonts w:ascii="Times New Roman" w:hAnsi="Times New Roman" w:cs="Times New Roman"/>
          <w:sz w:val="24"/>
          <w:szCs w:val="24"/>
        </w:rPr>
        <w:t xml:space="preserve">incorporated </w:t>
      </w:r>
      <w:r w:rsidRPr="00320523">
        <w:rPr>
          <w:rFonts w:ascii="Times New Roman" w:hAnsi="Times New Roman" w:cs="Times New Roman"/>
          <w:sz w:val="24"/>
          <w:szCs w:val="24"/>
        </w:rPr>
        <w:t>in DE4 Equity account</w:t>
      </w:r>
      <w:r w:rsidR="00C22949" w:rsidRPr="00320523">
        <w:rPr>
          <w:rFonts w:ascii="Times New Roman" w:hAnsi="Times New Roman" w:cs="Times New Roman"/>
          <w:sz w:val="24"/>
          <w:szCs w:val="24"/>
        </w:rPr>
        <w:t xml:space="preserve"> and the same applied for DE5 UML account with DE6 Equity Bank. </w:t>
      </w:r>
      <w:r w:rsidRPr="00320523">
        <w:rPr>
          <w:rFonts w:ascii="Times New Roman" w:hAnsi="Times New Roman" w:cs="Times New Roman"/>
          <w:sz w:val="24"/>
          <w:szCs w:val="24"/>
        </w:rPr>
        <w:t xml:space="preserve">Although the dates of </w:t>
      </w:r>
      <w:r w:rsidR="00C22949" w:rsidRPr="00320523">
        <w:rPr>
          <w:rFonts w:ascii="Times New Roman" w:hAnsi="Times New Roman" w:cs="Times New Roman"/>
          <w:sz w:val="24"/>
          <w:szCs w:val="24"/>
        </w:rPr>
        <w:t xml:space="preserve">entry of the transactions in DE3 &amp; DE5 are different from those entered in the new </w:t>
      </w:r>
      <w:r w:rsidR="000569B1" w:rsidRPr="00320523">
        <w:rPr>
          <w:rFonts w:ascii="Times New Roman" w:hAnsi="Times New Roman" w:cs="Times New Roman"/>
          <w:sz w:val="24"/>
          <w:szCs w:val="24"/>
        </w:rPr>
        <w:t>Equity</w:t>
      </w:r>
      <w:r w:rsidR="00C22949" w:rsidRPr="00320523">
        <w:rPr>
          <w:rFonts w:ascii="Times New Roman" w:hAnsi="Times New Roman" w:cs="Times New Roman"/>
          <w:sz w:val="24"/>
          <w:szCs w:val="24"/>
        </w:rPr>
        <w:t xml:space="preserve"> bank accoun</w:t>
      </w:r>
      <w:r w:rsidR="001C458F" w:rsidRPr="00320523">
        <w:rPr>
          <w:rFonts w:ascii="Times New Roman" w:hAnsi="Times New Roman" w:cs="Times New Roman"/>
          <w:sz w:val="24"/>
          <w:szCs w:val="24"/>
        </w:rPr>
        <w:t>t statements DE4 &amp; DE6, when critically examining</w:t>
      </w:r>
      <w:r w:rsidR="00C22949" w:rsidRPr="00320523">
        <w:rPr>
          <w:rFonts w:ascii="Times New Roman" w:hAnsi="Times New Roman" w:cs="Times New Roman"/>
          <w:sz w:val="24"/>
          <w:szCs w:val="24"/>
        </w:rPr>
        <w:t xml:space="preserve"> the figures, they are reflected on both statements.</w:t>
      </w:r>
    </w:p>
    <w:p w:rsidR="0043294A" w:rsidRPr="00320523" w:rsidRDefault="00BE60ED" w:rsidP="0043294A">
      <w:pPr>
        <w:spacing w:line="240" w:lineRule="auto"/>
        <w:jc w:val="both"/>
        <w:rPr>
          <w:rFonts w:ascii="Times New Roman" w:hAnsi="Times New Roman" w:cs="Times New Roman"/>
          <w:sz w:val="24"/>
          <w:szCs w:val="24"/>
        </w:rPr>
      </w:pPr>
      <w:r w:rsidRPr="00320523">
        <w:rPr>
          <w:rFonts w:ascii="Times New Roman" w:hAnsi="Times New Roman" w:cs="Times New Roman"/>
          <w:sz w:val="24"/>
          <w:szCs w:val="24"/>
        </w:rPr>
        <w:t xml:space="preserve">It </w:t>
      </w:r>
      <w:r w:rsidR="00F17FAD" w:rsidRPr="00320523">
        <w:rPr>
          <w:rFonts w:ascii="Times New Roman" w:hAnsi="Times New Roman" w:cs="Times New Roman"/>
          <w:sz w:val="24"/>
          <w:szCs w:val="24"/>
        </w:rPr>
        <w:t xml:space="preserve">is </w:t>
      </w:r>
      <w:r w:rsidR="00D36E7B" w:rsidRPr="00320523">
        <w:rPr>
          <w:rFonts w:ascii="Times New Roman" w:hAnsi="Times New Roman" w:cs="Times New Roman"/>
          <w:sz w:val="24"/>
          <w:szCs w:val="24"/>
        </w:rPr>
        <w:t xml:space="preserve">also my observation that although the statements were produced, they have many </w:t>
      </w:r>
      <w:r w:rsidRPr="00320523">
        <w:rPr>
          <w:rFonts w:ascii="Times New Roman" w:hAnsi="Times New Roman" w:cs="Times New Roman"/>
          <w:sz w:val="24"/>
          <w:szCs w:val="24"/>
        </w:rPr>
        <w:t>inconsistencies</w:t>
      </w:r>
      <w:r w:rsidR="00D36E7B" w:rsidRPr="00320523">
        <w:rPr>
          <w:rFonts w:ascii="Times New Roman" w:hAnsi="Times New Roman" w:cs="Times New Roman"/>
          <w:sz w:val="24"/>
          <w:szCs w:val="24"/>
        </w:rPr>
        <w:t xml:space="preserve"> and </w:t>
      </w:r>
      <w:r w:rsidRPr="00320523">
        <w:rPr>
          <w:rFonts w:ascii="Times New Roman" w:hAnsi="Times New Roman" w:cs="Times New Roman"/>
          <w:sz w:val="24"/>
          <w:szCs w:val="24"/>
        </w:rPr>
        <w:t>ambiguities</w:t>
      </w:r>
      <w:r w:rsidR="00D36E7B" w:rsidRPr="00320523">
        <w:rPr>
          <w:rFonts w:ascii="Times New Roman" w:hAnsi="Times New Roman" w:cs="Times New Roman"/>
          <w:sz w:val="24"/>
          <w:szCs w:val="24"/>
        </w:rPr>
        <w:t xml:space="preserve">. </w:t>
      </w:r>
      <w:r w:rsidR="00FD0233" w:rsidRPr="00320523">
        <w:rPr>
          <w:rFonts w:ascii="Times New Roman" w:hAnsi="Times New Roman" w:cs="Times New Roman"/>
          <w:sz w:val="24"/>
          <w:szCs w:val="24"/>
        </w:rPr>
        <w:t xml:space="preserve">It is settled law that in case of inconsistencies and ambiguities in the evidence of the </w:t>
      </w:r>
      <w:r w:rsidR="00F72772" w:rsidRPr="00320523">
        <w:rPr>
          <w:rFonts w:ascii="Times New Roman" w:hAnsi="Times New Roman" w:cs="Times New Roman"/>
          <w:sz w:val="24"/>
          <w:szCs w:val="24"/>
        </w:rPr>
        <w:t>Appellant</w:t>
      </w:r>
      <w:r w:rsidR="00FD0233" w:rsidRPr="00320523">
        <w:rPr>
          <w:rFonts w:ascii="Times New Roman" w:hAnsi="Times New Roman" w:cs="Times New Roman"/>
          <w:sz w:val="24"/>
          <w:szCs w:val="24"/>
        </w:rPr>
        <w:t xml:space="preserve">, it may be </w:t>
      </w:r>
      <w:r w:rsidRPr="00320523">
        <w:rPr>
          <w:rFonts w:ascii="Times New Roman" w:hAnsi="Times New Roman" w:cs="Times New Roman"/>
          <w:sz w:val="24"/>
          <w:szCs w:val="24"/>
        </w:rPr>
        <w:t>interpretive</w:t>
      </w:r>
      <w:r w:rsidR="00FD0233" w:rsidRPr="00320523">
        <w:rPr>
          <w:rFonts w:ascii="Times New Roman" w:hAnsi="Times New Roman" w:cs="Times New Roman"/>
          <w:sz w:val="24"/>
          <w:szCs w:val="24"/>
        </w:rPr>
        <w:t xml:space="preserve"> to the benefit of the Respondent. </w:t>
      </w:r>
      <w:r w:rsidR="00E14FFB" w:rsidRPr="00320523">
        <w:rPr>
          <w:rFonts w:ascii="Times New Roman" w:hAnsi="Times New Roman" w:cs="Times New Roman"/>
          <w:sz w:val="24"/>
          <w:szCs w:val="24"/>
        </w:rPr>
        <w:t xml:space="preserve">In the case of </w:t>
      </w:r>
      <w:proofErr w:type="spellStart"/>
      <w:r w:rsidR="00E14FFB" w:rsidRPr="00320523">
        <w:rPr>
          <w:rFonts w:ascii="Times New Roman" w:hAnsi="Times New Roman" w:cs="Times New Roman"/>
          <w:b/>
          <w:sz w:val="24"/>
          <w:szCs w:val="24"/>
        </w:rPr>
        <w:t>Constantino</w:t>
      </w:r>
      <w:proofErr w:type="spellEnd"/>
      <w:r w:rsidR="00E14FFB" w:rsidRPr="00320523">
        <w:rPr>
          <w:rFonts w:ascii="Times New Roman" w:hAnsi="Times New Roman" w:cs="Times New Roman"/>
          <w:b/>
          <w:sz w:val="24"/>
          <w:szCs w:val="24"/>
        </w:rPr>
        <w:t xml:space="preserve"> </w:t>
      </w:r>
      <w:proofErr w:type="spellStart"/>
      <w:r w:rsidR="00E14FFB" w:rsidRPr="00320523">
        <w:rPr>
          <w:rFonts w:ascii="Times New Roman" w:hAnsi="Times New Roman" w:cs="Times New Roman"/>
          <w:b/>
          <w:sz w:val="24"/>
          <w:szCs w:val="24"/>
        </w:rPr>
        <w:t>Okwel</w:t>
      </w:r>
      <w:proofErr w:type="spellEnd"/>
      <w:r w:rsidR="00E14FFB" w:rsidRPr="00320523">
        <w:rPr>
          <w:rFonts w:ascii="Times New Roman" w:hAnsi="Times New Roman" w:cs="Times New Roman"/>
          <w:b/>
          <w:sz w:val="24"/>
          <w:szCs w:val="24"/>
        </w:rPr>
        <w:t xml:space="preserve"> Alias </w:t>
      </w:r>
      <w:proofErr w:type="spellStart"/>
      <w:r w:rsidR="00E14FFB" w:rsidRPr="00320523">
        <w:rPr>
          <w:rFonts w:ascii="Times New Roman" w:hAnsi="Times New Roman" w:cs="Times New Roman"/>
          <w:b/>
          <w:sz w:val="24"/>
          <w:szCs w:val="24"/>
        </w:rPr>
        <w:t>Magendo</w:t>
      </w:r>
      <w:proofErr w:type="spellEnd"/>
      <w:r w:rsidR="00E14FFB" w:rsidRPr="00320523">
        <w:rPr>
          <w:rFonts w:ascii="Times New Roman" w:hAnsi="Times New Roman" w:cs="Times New Roman"/>
          <w:b/>
          <w:sz w:val="24"/>
          <w:szCs w:val="24"/>
        </w:rPr>
        <w:t xml:space="preserve"> versus Uganda, SCCA No. 12 of 1990</w:t>
      </w:r>
      <w:r w:rsidR="00E14FFB" w:rsidRPr="00320523">
        <w:rPr>
          <w:rFonts w:ascii="Times New Roman" w:hAnsi="Times New Roman" w:cs="Times New Roman"/>
          <w:sz w:val="24"/>
          <w:szCs w:val="24"/>
        </w:rPr>
        <w:t xml:space="preserve"> the Supreme Court laid down the law as to contradictions and inconsistencies. Court stated that;</w:t>
      </w:r>
    </w:p>
    <w:p w:rsidR="00E14FFB" w:rsidRPr="00320523" w:rsidRDefault="00E14FFB" w:rsidP="0043294A">
      <w:pPr>
        <w:spacing w:line="240" w:lineRule="auto"/>
        <w:jc w:val="both"/>
        <w:rPr>
          <w:rFonts w:ascii="Times New Roman" w:hAnsi="Times New Roman" w:cs="Times New Roman"/>
          <w:sz w:val="24"/>
          <w:szCs w:val="24"/>
        </w:rPr>
      </w:pPr>
      <w:r w:rsidRPr="00320523">
        <w:rPr>
          <w:rFonts w:ascii="Times New Roman" w:hAnsi="Times New Roman" w:cs="Times New Roman"/>
          <w:i/>
          <w:sz w:val="24"/>
          <w:szCs w:val="24"/>
        </w:rPr>
        <w:t>“In assessing the evidence of a witness his consistency or inconsistency, unless satisfactorily explained, will usually, but not necessarily, result in the evidence of a witness being rejected, minor inconsistencies will not usually have the same effect, unless the trial judge thinks they point to deliberate untruthfulness. Moreover, it is open to a trial judge to find out that a witness has been substantially truthful even though he lied in some particular respect.”</w:t>
      </w:r>
    </w:p>
    <w:p w:rsidR="00A20697" w:rsidRPr="00320523" w:rsidRDefault="00BE6498" w:rsidP="001E12D3">
      <w:pPr>
        <w:spacing w:line="240" w:lineRule="auto"/>
        <w:jc w:val="both"/>
        <w:rPr>
          <w:rFonts w:ascii="Times New Roman" w:hAnsi="Times New Roman" w:cs="Times New Roman"/>
          <w:b/>
          <w:sz w:val="24"/>
          <w:szCs w:val="24"/>
        </w:rPr>
      </w:pPr>
      <w:r w:rsidRPr="00320523">
        <w:rPr>
          <w:rFonts w:ascii="Times New Roman" w:hAnsi="Times New Roman" w:cs="Times New Roman"/>
          <w:sz w:val="24"/>
          <w:szCs w:val="24"/>
        </w:rPr>
        <w:t xml:space="preserve"> T</w:t>
      </w:r>
      <w:r w:rsidR="00EC0357" w:rsidRPr="00320523">
        <w:rPr>
          <w:rFonts w:ascii="Times New Roman" w:hAnsi="Times New Roman" w:cs="Times New Roman"/>
          <w:sz w:val="24"/>
          <w:szCs w:val="24"/>
        </w:rPr>
        <w:t xml:space="preserve">his ground </w:t>
      </w:r>
      <w:r w:rsidRPr="00320523">
        <w:rPr>
          <w:rFonts w:ascii="Times New Roman" w:hAnsi="Times New Roman" w:cs="Times New Roman"/>
          <w:sz w:val="24"/>
          <w:szCs w:val="24"/>
        </w:rPr>
        <w:t>therefore</w:t>
      </w:r>
      <w:r w:rsidR="00FD0233" w:rsidRPr="00320523">
        <w:rPr>
          <w:rFonts w:ascii="Times New Roman" w:hAnsi="Times New Roman" w:cs="Times New Roman"/>
          <w:sz w:val="24"/>
          <w:szCs w:val="24"/>
        </w:rPr>
        <w:t xml:space="preserve"> fails.</w:t>
      </w:r>
    </w:p>
    <w:p w:rsidR="00BE6498" w:rsidRPr="00320523" w:rsidRDefault="00BE6498" w:rsidP="001E12D3">
      <w:pPr>
        <w:spacing w:line="240" w:lineRule="auto"/>
        <w:jc w:val="both"/>
        <w:rPr>
          <w:rFonts w:ascii="Times New Roman" w:hAnsi="Times New Roman" w:cs="Times New Roman"/>
          <w:b/>
          <w:sz w:val="24"/>
          <w:szCs w:val="24"/>
        </w:rPr>
      </w:pPr>
    </w:p>
    <w:p w:rsidR="00BE6498" w:rsidRPr="00320523" w:rsidRDefault="00BE6498" w:rsidP="001E12D3">
      <w:pPr>
        <w:spacing w:line="240" w:lineRule="auto"/>
        <w:jc w:val="both"/>
        <w:rPr>
          <w:rFonts w:ascii="Times New Roman" w:hAnsi="Times New Roman" w:cs="Times New Roman"/>
          <w:b/>
          <w:sz w:val="24"/>
          <w:szCs w:val="24"/>
        </w:rPr>
      </w:pPr>
    </w:p>
    <w:p w:rsidR="008D44C6" w:rsidRPr="00320523" w:rsidRDefault="008D44C6" w:rsidP="001E12D3">
      <w:pPr>
        <w:spacing w:line="240" w:lineRule="auto"/>
        <w:jc w:val="both"/>
        <w:rPr>
          <w:rFonts w:ascii="Times New Roman" w:hAnsi="Times New Roman" w:cs="Times New Roman"/>
          <w:b/>
          <w:sz w:val="24"/>
          <w:szCs w:val="24"/>
        </w:rPr>
      </w:pPr>
    </w:p>
    <w:p w:rsidR="00914243" w:rsidRPr="00320523" w:rsidRDefault="00EC0357" w:rsidP="001E12D3">
      <w:pPr>
        <w:spacing w:line="240" w:lineRule="auto"/>
        <w:jc w:val="both"/>
        <w:rPr>
          <w:rFonts w:ascii="Times New Roman" w:hAnsi="Times New Roman" w:cs="Times New Roman"/>
          <w:b/>
          <w:sz w:val="24"/>
          <w:szCs w:val="24"/>
        </w:rPr>
      </w:pPr>
      <w:r w:rsidRPr="00320523">
        <w:rPr>
          <w:rFonts w:ascii="Times New Roman" w:hAnsi="Times New Roman" w:cs="Times New Roman"/>
          <w:b/>
          <w:sz w:val="24"/>
          <w:szCs w:val="24"/>
        </w:rPr>
        <w:t>Ground 2:</w:t>
      </w:r>
    </w:p>
    <w:p w:rsidR="00102440" w:rsidRPr="00320523" w:rsidRDefault="00914243" w:rsidP="001E12D3">
      <w:pPr>
        <w:spacing w:line="240" w:lineRule="auto"/>
        <w:jc w:val="both"/>
        <w:rPr>
          <w:rFonts w:ascii="Times New Roman" w:hAnsi="Times New Roman" w:cs="Times New Roman"/>
          <w:b/>
          <w:sz w:val="24"/>
          <w:szCs w:val="24"/>
        </w:rPr>
      </w:pPr>
      <w:r w:rsidRPr="00320523">
        <w:rPr>
          <w:rFonts w:ascii="Times New Roman" w:hAnsi="Times New Roman" w:cs="Times New Roman"/>
          <w:b/>
          <w:sz w:val="24"/>
          <w:szCs w:val="24"/>
        </w:rPr>
        <w:t>The learned Magistrate Grade I erred in law and in fact when he failed to adequately evaluate the evidence on record as a whole thereby reaching a wrong decision.</w:t>
      </w:r>
    </w:p>
    <w:p w:rsidR="00102440" w:rsidRPr="00320523" w:rsidRDefault="00102440" w:rsidP="001E12D3">
      <w:pPr>
        <w:spacing w:line="240" w:lineRule="auto"/>
        <w:jc w:val="both"/>
        <w:rPr>
          <w:rFonts w:ascii="Times New Roman" w:hAnsi="Times New Roman" w:cs="Times New Roman"/>
          <w:sz w:val="24"/>
          <w:szCs w:val="24"/>
        </w:rPr>
      </w:pPr>
      <w:r w:rsidRPr="00320523">
        <w:rPr>
          <w:rFonts w:ascii="Times New Roman" w:hAnsi="Times New Roman" w:cs="Times New Roman"/>
          <w:sz w:val="24"/>
          <w:szCs w:val="24"/>
        </w:rPr>
        <w:t>In reaching a</w:t>
      </w:r>
      <w:r w:rsidR="00DC02C8" w:rsidRPr="00320523">
        <w:rPr>
          <w:rFonts w:ascii="Times New Roman" w:hAnsi="Times New Roman" w:cs="Times New Roman"/>
          <w:sz w:val="24"/>
          <w:szCs w:val="24"/>
        </w:rPr>
        <w:t xml:space="preserve"> decision for the Plaintiff/Respondent the trial magistrate evaluated evidence as to the following circumstances;-</w:t>
      </w:r>
    </w:p>
    <w:p w:rsidR="00914243" w:rsidRPr="00320523" w:rsidRDefault="00F17FAD" w:rsidP="001E12D3">
      <w:pPr>
        <w:spacing w:line="240" w:lineRule="auto"/>
        <w:jc w:val="both"/>
        <w:rPr>
          <w:rFonts w:ascii="Times New Roman" w:hAnsi="Times New Roman" w:cs="Times New Roman"/>
          <w:b/>
          <w:sz w:val="24"/>
          <w:szCs w:val="24"/>
        </w:rPr>
      </w:pPr>
      <w:r w:rsidRPr="00320523">
        <w:rPr>
          <w:rFonts w:ascii="Times New Roman" w:hAnsi="Times New Roman" w:cs="Times New Roman"/>
          <w:b/>
          <w:sz w:val="24"/>
          <w:szCs w:val="24"/>
        </w:rPr>
        <w:t>Transfer of the loan security of UShs.750</w:t>
      </w:r>
      <w:r w:rsidR="00354634" w:rsidRPr="00320523">
        <w:rPr>
          <w:rFonts w:ascii="Times New Roman" w:hAnsi="Times New Roman" w:cs="Times New Roman"/>
          <w:b/>
          <w:sz w:val="24"/>
          <w:szCs w:val="24"/>
        </w:rPr>
        <w:t>, 000</w:t>
      </w:r>
      <w:r w:rsidRPr="00320523">
        <w:rPr>
          <w:rFonts w:ascii="Times New Roman" w:hAnsi="Times New Roman" w:cs="Times New Roman"/>
          <w:b/>
          <w:sz w:val="24"/>
          <w:szCs w:val="24"/>
        </w:rPr>
        <w:t>/=</w:t>
      </w:r>
    </w:p>
    <w:p w:rsidR="00DC02C8" w:rsidRPr="00320523" w:rsidRDefault="00DC02C8" w:rsidP="001E12D3">
      <w:pPr>
        <w:spacing w:line="240" w:lineRule="auto"/>
        <w:jc w:val="both"/>
        <w:rPr>
          <w:rFonts w:ascii="Times New Roman" w:hAnsi="Times New Roman" w:cs="Times New Roman"/>
          <w:sz w:val="24"/>
          <w:szCs w:val="24"/>
        </w:rPr>
      </w:pPr>
      <w:r w:rsidRPr="00320523">
        <w:rPr>
          <w:rFonts w:ascii="Times New Roman" w:hAnsi="Times New Roman" w:cs="Times New Roman"/>
          <w:sz w:val="24"/>
          <w:szCs w:val="24"/>
        </w:rPr>
        <w:t>The trial magistrate on page 25 line 25 of the record of proceedings held that although the DW1 claimed that the transfer of U</w:t>
      </w:r>
      <w:r w:rsidR="00BE6498" w:rsidRPr="00320523">
        <w:rPr>
          <w:rFonts w:ascii="Times New Roman" w:hAnsi="Times New Roman" w:cs="Times New Roman"/>
          <w:sz w:val="24"/>
          <w:szCs w:val="24"/>
        </w:rPr>
        <w:t xml:space="preserve">GX </w:t>
      </w:r>
      <w:r w:rsidRPr="00320523">
        <w:rPr>
          <w:rFonts w:ascii="Times New Roman" w:hAnsi="Times New Roman" w:cs="Times New Roman"/>
          <w:sz w:val="24"/>
          <w:szCs w:val="24"/>
        </w:rPr>
        <w:t>750,000/- to the Plaintiff’s loan account was intended to clear the loan in arrears, there is no corresponding transaction of the Plaintiff savings account DE4 in support of her testimony and as a result found the testimony to be untrue. I entirely agree with his worship’s findings.</w:t>
      </w:r>
    </w:p>
    <w:p w:rsidR="00910603" w:rsidRPr="00320523" w:rsidRDefault="00354634" w:rsidP="001E12D3">
      <w:pPr>
        <w:spacing w:line="240" w:lineRule="auto"/>
        <w:jc w:val="both"/>
        <w:rPr>
          <w:rFonts w:ascii="Times New Roman" w:hAnsi="Times New Roman" w:cs="Times New Roman"/>
          <w:sz w:val="24"/>
          <w:szCs w:val="24"/>
        </w:rPr>
      </w:pPr>
      <w:r w:rsidRPr="00320523">
        <w:rPr>
          <w:rFonts w:ascii="Times New Roman" w:hAnsi="Times New Roman" w:cs="Times New Roman"/>
          <w:sz w:val="24"/>
          <w:szCs w:val="24"/>
        </w:rPr>
        <w:t>The Respondent at the trial relied on refu</w:t>
      </w:r>
      <w:r w:rsidR="00BE6498" w:rsidRPr="00320523">
        <w:rPr>
          <w:rFonts w:ascii="Times New Roman" w:hAnsi="Times New Roman" w:cs="Times New Roman"/>
          <w:sz w:val="24"/>
          <w:szCs w:val="24"/>
        </w:rPr>
        <w:t xml:space="preserve">nd of the loan security of UGX </w:t>
      </w:r>
      <w:r w:rsidRPr="00320523">
        <w:rPr>
          <w:rFonts w:ascii="Times New Roman" w:hAnsi="Times New Roman" w:cs="Times New Roman"/>
          <w:sz w:val="24"/>
          <w:szCs w:val="24"/>
        </w:rPr>
        <w:t>750, 000/= as part of proof that he had comple</w:t>
      </w:r>
      <w:r w:rsidR="00BE6498" w:rsidRPr="00320523">
        <w:rPr>
          <w:rFonts w:ascii="Times New Roman" w:hAnsi="Times New Roman" w:cs="Times New Roman"/>
          <w:sz w:val="24"/>
          <w:szCs w:val="24"/>
        </w:rPr>
        <w:t>ted his loan obligation while</w:t>
      </w:r>
      <w:r w:rsidRPr="00320523">
        <w:rPr>
          <w:rFonts w:ascii="Times New Roman" w:hAnsi="Times New Roman" w:cs="Times New Roman"/>
          <w:sz w:val="24"/>
          <w:szCs w:val="24"/>
        </w:rPr>
        <w:t xml:space="preserve"> the Appellant claimed that the said money was transferred to the savings account to service the loan</w:t>
      </w:r>
      <w:r w:rsidR="00910603" w:rsidRPr="00320523">
        <w:rPr>
          <w:rFonts w:ascii="Times New Roman" w:hAnsi="Times New Roman" w:cs="Times New Roman"/>
          <w:sz w:val="24"/>
          <w:szCs w:val="24"/>
        </w:rPr>
        <w:t>.</w:t>
      </w:r>
    </w:p>
    <w:p w:rsidR="00354634" w:rsidRPr="00320523" w:rsidRDefault="003765F5" w:rsidP="001E12D3">
      <w:pPr>
        <w:spacing w:line="240" w:lineRule="auto"/>
        <w:jc w:val="both"/>
        <w:rPr>
          <w:rFonts w:ascii="Times New Roman" w:hAnsi="Times New Roman" w:cs="Times New Roman"/>
          <w:sz w:val="24"/>
          <w:szCs w:val="24"/>
        </w:rPr>
      </w:pPr>
      <w:r w:rsidRPr="00320523">
        <w:rPr>
          <w:rFonts w:ascii="Times New Roman" w:hAnsi="Times New Roman" w:cs="Times New Roman"/>
          <w:sz w:val="24"/>
          <w:szCs w:val="24"/>
        </w:rPr>
        <w:t>It is reflected on</w:t>
      </w:r>
      <w:r w:rsidR="00BE6498" w:rsidRPr="00320523">
        <w:rPr>
          <w:rFonts w:ascii="Times New Roman" w:hAnsi="Times New Roman" w:cs="Times New Roman"/>
          <w:sz w:val="24"/>
          <w:szCs w:val="24"/>
        </w:rPr>
        <w:t xml:space="preserve"> DW4,</w:t>
      </w:r>
      <w:r w:rsidR="00910603" w:rsidRPr="00320523">
        <w:rPr>
          <w:rFonts w:ascii="Times New Roman" w:hAnsi="Times New Roman" w:cs="Times New Roman"/>
          <w:sz w:val="24"/>
          <w:szCs w:val="24"/>
        </w:rPr>
        <w:t xml:space="preserve"> saving</w:t>
      </w:r>
      <w:r w:rsidR="00BE6498" w:rsidRPr="00320523">
        <w:rPr>
          <w:rFonts w:ascii="Times New Roman" w:hAnsi="Times New Roman" w:cs="Times New Roman"/>
          <w:sz w:val="24"/>
          <w:szCs w:val="24"/>
        </w:rPr>
        <w:t>s account Equity bank No.</w:t>
      </w:r>
      <w:r w:rsidR="00910603" w:rsidRPr="00320523">
        <w:rPr>
          <w:rFonts w:ascii="Times New Roman" w:hAnsi="Times New Roman" w:cs="Times New Roman"/>
          <w:sz w:val="24"/>
          <w:szCs w:val="24"/>
        </w:rPr>
        <w:t xml:space="preserve"> 1021140322964 </w:t>
      </w:r>
      <w:r w:rsidRPr="00320523">
        <w:rPr>
          <w:rFonts w:ascii="Times New Roman" w:hAnsi="Times New Roman" w:cs="Times New Roman"/>
          <w:sz w:val="24"/>
          <w:szCs w:val="24"/>
        </w:rPr>
        <w:t xml:space="preserve">that on </w:t>
      </w:r>
      <w:r w:rsidR="00BE6498" w:rsidRPr="00320523">
        <w:rPr>
          <w:rFonts w:ascii="Times New Roman" w:hAnsi="Times New Roman" w:cs="Times New Roman"/>
          <w:sz w:val="24"/>
          <w:szCs w:val="24"/>
        </w:rPr>
        <w:t xml:space="preserve">the </w:t>
      </w:r>
      <w:r w:rsidRPr="00320523">
        <w:rPr>
          <w:rFonts w:ascii="Times New Roman" w:hAnsi="Times New Roman" w:cs="Times New Roman"/>
          <w:sz w:val="24"/>
          <w:szCs w:val="24"/>
        </w:rPr>
        <w:t>17</w:t>
      </w:r>
      <w:r w:rsidR="00BE6498" w:rsidRPr="00320523">
        <w:rPr>
          <w:rFonts w:ascii="Times New Roman" w:hAnsi="Times New Roman" w:cs="Times New Roman"/>
          <w:sz w:val="24"/>
          <w:szCs w:val="24"/>
          <w:vertAlign w:val="superscript"/>
        </w:rPr>
        <w:t>th</w:t>
      </w:r>
      <w:r w:rsidRPr="00320523">
        <w:rPr>
          <w:rFonts w:ascii="Times New Roman" w:hAnsi="Times New Roman" w:cs="Times New Roman"/>
          <w:sz w:val="24"/>
          <w:szCs w:val="24"/>
        </w:rPr>
        <w:t>/07/2009 a sum of</w:t>
      </w:r>
      <w:r w:rsidR="00BE6498" w:rsidRPr="00320523">
        <w:rPr>
          <w:rFonts w:ascii="Times New Roman" w:hAnsi="Times New Roman" w:cs="Times New Roman"/>
          <w:sz w:val="24"/>
          <w:szCs w:val="24"/>
        </w:rPr>
        <w:t xml:space="preserve"> UGX</w:t>
      </w:r>
      <w:r w:rsidRPr="00320523">
        <w:rPr>
          <w:rFonts w:ascii="Times New Roman" w:hAnsi="Times New Roman" w:cs="Times New Roman"/>
          <w:sz w:val="24"/>
          <w:szCs w:val="24"/>
        </w:rPr>
        <w:t xml:space="preserve"> 750,000/= was transferred on the said account to service a loan</w:t>
      </w:r>
      <w:r w:rsidR="00910603" w:rsidRPr="00320523">
        <w:rPr>
          <w:rFonts w:ascii="Times New Roman" w:hAnsi="Times New Roman" w:cs="Times New Roman"/>
          <w:sz w:val="24"/>
          <w:szCs w:val="24"/>
        </w:rPr>
        <w:t xml:space="preserve">. However, it is </w:t>
      </w:r>
      <w:r w:rsidRPr="00320523">
        <w:rPr>
          <w:rFonts w:ascii="Times New Roman" w:hAnsi="Times New Roman" w:cs="Times New Roman"/>
          <w:sz w:val="24"/>
          <w:szCs w:val="24"/>
        </w:rPr>
        <w:t>surprising</w:t>
      </w:r>
      <w:r w:rsidR="00910603" w:rsidRPr="00320523">
        <w:rPr>
          <w:rFonts w:ascii="Times New Roman" w:hAnsi="Times New Roman" w:cs="Times New Roman"/>
          <w:sz w:val="24"/>
          <w:szCs w:val="24"/>
        </w:rPr>
        <w:t xml:space="preserve"> why the money is </w:t>
      </w:r>
      <w:r w:rsidRPr="00320523">
        <w:rPr>
          <w:rFonts w:ascii="Times New Roman" w:hAnsi="Times New Roman" w:cs="Times New Roman"/>
          <w:sz w:val="24"/>
          <w:szCs w:val="24"/>
        </w:rPr>
        <w:t>neither</w:t>
      </w:r>
      <w:r w:rsidR="00910603" w:rsidRPr="00320523">
        <w:rPr>
          <w:rFonts w:ascii="Times New Roman" w:hAnsi="Times New Roman" w:cs="Times New Roman"/>
          <w:sz w:val="24"/>
          <w:szCs w:val="24"/>
        </w:rPr>
        <w:t xml:space="preserve"> reflected on </w:t>
      </w:r>
      <w:r w:rsidRPr="00320523">
        <w:rPr>
          <w:rFonts w:ascii="Times New Roman" w:hAnsi="Times New Roman" w:cs="Times New Roman"/>
          <w:sz w:val="24"/>
          <w:szCs w:val="24"/>
        </w:rPr>
        <w:t xml:space="preserve">DE6 Loan account statement </w:t>
      </w:r>
      <w:r w:rsidRPr="00320523">
        <w:rPr>
          <w:rFonts w:ascii="Times New Roman" w:hAnsi="Times New Roman" w:cs="Times New Roman"/>
          <w:sz w:val="24"/>
          <w:szCs w:val="24"/>
        </w:rPr>
        <w:lastRenderedPageBreak/>
        <w:t>Equity Ban</w:t>
      </w:r>
      <w:r w:rsidR="00BE6498" w:rsidRPr="00320523">
        <w:rPr>
          <w:rFonts w:ascii="Times New Roman" w:hAnsi="Times New Roman" w:cs="Times New Roman"/>
          <w:sz w:val="24"/>
          <w:szCs w:val="24"/>
        </w:rPr>
        <w:t>k No. 102140328679 nor was it</w:t>
      </w:r>
      <w:r w:rsidRPr="00320523">
        <w:rPr>
          <w:rFonts w:ascii="Times New Roman" w:hAnsi="Times New Roman" w:cs="Times New Roman"/>
          <w:sz w:val="24"/>
          <w:szCs w:val="24"/>
        </w:rPr>
        <w:t xml:space="preserve"> reflected on DE5 Loan statement account number 802000403 UML.</w:t>
      </w:r>
    </w:p>
    <w:p w:rsidR="00F17FAD" w:rsidRPr="00320523" w:rsidRDefault="003765F5" w:rsidP="001E12D3">
      <w:pPr>
        <w:spacing w:line="240" w:lineRule="auto"/>
        <w:jc w:val="both"/>
        <w:rPr>
          <w:rFonts w:ascii="Times New Roman" w:hAnsi="Times New Roman" w:cs="Times New Roman"/>
          <w:sz w:val="24"/>
          <w:szCs w:val="24"/>
        </w:rPr>
      </w:pPr>
      <w:r w:rsidRPr="00320523">
        <w:rPr>
          <w:rFonts w:ascii="Times New Roman" w:hAnsi="Times New Roman" w:cs="Times New Roman"/>
          <w:sz w:val="24"/>
          <w:szCs w:val="24"/>
        </w:rPr>
        <w:t>C</w:t>
      </w:r>
      <w:r w:rsidR="00BE6498" w:rsidRPr="00320523">
        <w:rPr>
          <w:rFonts w:ascii="Times New Roman" w:hAnsi="Times New Roman" w:cs="Times New Roman"/>
          <w:sz w:val="24"/>
          <w:szCs w:val="24"/>
        </w:rPr>
        <w:t xml:space="preserve">ounsel for the Appellant </w:t>
      </w:r>
      <w:r w:rsidR="00EA67D9" w:rsidRPr="00320523">
        <w:rPr>
          <w:rFonts w:ascii="Times New Roman" w:hAnsi="Times New Roman" w:cs="Times New Roman"/>
          <w:sz w:val="24"/>
          <w:szCs w:val="24"/>
        </w:rPr>
        <w:t>submitted</w:t>
      </w:r>
      <w:r w:rsidRPr="00320523">
        <w:rPr>
          <w:rFonts w:ascii="Times New Roman" w:hAnsi="Times New Roman" w:cs="Times New Roman"/>
          <w:sz w:val="24"/>
          <w:szCs w:val="24"/>
        </w:rPr>
        <w:t xml:space="preserve"> that the money was transferred </w:t>
      </w:r>
      <w:r w:rsidR="00C61C9A" w:rsidRPr="00320523">
        <w:rPr>
          <w:rFonts w:ascii="Times New Roman" w:hAnsi="Times New Roman" w:cs="Times New Roman"/>
          <w:sz w:val="24"/>
          <w:szCs w:val="24"/>
        </w:rPr>
        <w:t>to service a loan yet on the other hand the respondent claims to have received the money having completed the loan. T</w:t>
      </w:r>
      <w:r w:rsidRPr="00320523">
        <w:rPr>
          <w:rFonts w:ascii="Times New Roman" w:hAnsi="Times New Roman" w:cs="Times New Roman"/>
          <w:sz w:val="24"/>
          <w:szCs w:val="24"/>
        </w:rPr>
        <w:t>he question is why the bank did not automatically recover the money to the respondent’s account if he was i</w:t>
      </w:r>
      <w:r w:rsidR="00BE6498" w:rsidRPr="00320523">
        <w:rPr>
          <w:rFonts w:ascii="Times New Roman" w:hAnsi="Times New Roman" w:cs="Times New Roman"/>
          <w:sz w:val="24"/>
          <w:szCs w:val="24"/>
        </w:rPr>
        <w:t>n default to ensure that the UGX</w:t>
      </w:r>
      <w:r w:rsidRPr="00320523">
        <w:rPr>
          <w:rFonts w:ascii="Times New Roman" w:hAnsi="Times New Roman" w:cs="Times New Roman"/>
          <w:sz w:val="24"/>
          <w:szCs w:val="24"/>
        </w:rPr>
        <w:t>.750, 000/=</w:t>
      </w:r>
      <w:r w:rsidR="00BE6498" w:rsidRPr="00320523">
        <w:rPr>
          <w:rFonts w:ascii="Times New Roman" w:hAnsi="Times New Roman" w:cs="Times New Roman"/>
          <w:sz w:val="24"/>
          <w:szCs w:val="24"/>
        </w:rPr>
        <w:t xml:space="preserve"> </w:t>
      </w:r>
      <w:r w:rsidR="00EA67D9" w:rsidRPr="00320523">
        <w:rPr>
          <w:rFonts w:ascii="Times New Roman" w:hAnsi="Times New Roman" w:cs="Times New Roman"/>
          <w:sz w:val="24"/>
          <w:szCs w:val="24"/>
        </w:rPr>
        <w:t>was</w:t>
      </w:r>
      <w:r w:rsidR="00096AE5" w:rsidRPr="00320523">
        <w:rPr>
          <w:rFonts w:ascii="Times New Roman" w:hAnsi="Times New Roman" w:cs="Times New Roman"/>
          <w:sz w:val="24"/>
          <w:szCs w:val="24"/>
        </w:rPr>
        <w:t xml:space="preserve"> used for its real purpose, </w:t>
      </w:r>
      <w:r w:rsidRPr="00320523">
        <w:rPr>
          <w:rFonts w:ascii="Times New Roman" w:hAnsi="Times New Roman" w:cs="Times New Roman"/>
          <w:sz w:val="24"/>
          <w:szCs w:val="24"/>
        </w:rPr>
        <w:t xml:space="preserve">to service the loan. </w:t>
      </w:r>
    </w:p>
    <w:p w:rsidR="00285ADC" w:rsidRPr="00320523" w:rsidRDefault="00C61C9A" w:rsidP="001E12D3">
      <w:pPr>
        <w:spacing w:line="240" w:lineRule="auto"/>
        <w:jc w:val="both"/>
        <w:rPr>
          <w:rFonts w:ascii="Times New Roman" w:hAnsi="Times New Roman" w:cs="Times New Roman"/>
          <w:sz w:val="24"/>
          <w:szCs w:val="24"/>
        </w:rPr>
      </w:pPr>
      <w:r w:rsidRPr="00320523">
        <w:rPr>
          <w:rFonts w:ascii="Times New Roman" w:hAnsi="Times New Roman" w:cs="Times New Roman"/>
          <w:sz w:val="24"/>
          <w:szCs w:val="24"/>
        </w:rPr>
        <w:t>O</w:t>
      </w:r>
      <w:r w:rsidR="00285ADC" w:rsidRPr="00320523">
        <w:rPr>
          <w:rFonts w:ascii="Times New Roman" w:hAnsi="Times New Roman" w:cs="Times New Roman"/>
          <w:sz w:val="24"/>
          <w:szCs w:val="24"/>
        </w:rPr>
        <w:t>n Page 63, line</w:t>
      </w:r>
      <w:r w:rsidR="00EA67D9" w:rsidRPr="00320523">
        <w:rPr>
          <w:rFonts w:ascii="Times New Roman" w:hAnsi="Times New Roman" w:cs="Times New Roman"/>
          <w:sz w:val="24"/>
          <w:szCs w:val="24"/>
        </w:rPr>
        <w:t>s</w:t>
      </w:r>
      <w:r w:rsidR="00285ADC" w:rsidRPr="00320523">
        <w:rPr>
          <w:rFonts w:ascii="Times New Roman" w:hAnsi="Times New Roman" w:cs="Times New Roman"/>
          <w:sz w:val="24"/>
          <w:szCs w:val="24"/>
        </w:rPr>
        <w:t xml:space="preserve"> 7-9 while DW1 was being cross examined on DE5 she stated that that;</w:t>
      </w:r>
    </w:p>
    <w:p w:rsidR="00285ADC" w:rsidRPr="00320523" w:rsidRDefault="00285ADC" w:rsidP="001E12D3">
      <w:pPr>
        <w:spacing w:line="240" w:lineRule="auto"/>
        <w:ind w:left="720"/>
        <w:jc w:val="both"/>
        <w:rPr>
          <w:rFonts w:ascii="Times New Roman" w:hAnsi="Times New Roman" w:cs="Times New Roman"/>
          <w:i/>
          <w:sz w:val="24"/>
          <w:szCs w:val="24"/>
        </w:rPr>
      </w:pPr>
      <w:r w:rsidRPr="00320523">
        <w:rPr>
          <w:rFonts w:ascii="Times New Roman" w:hAnsi="Times New Roman" w:cs="Times New Roman"/>
          <w:i/>
          <w:sz w:val="24"/>
          <w:szCs w:val="24"/>
        </w:rPr>
        <w:t>“</w:t>
      </w:r>
      <w:r w:rsidR="003500D7" w:rsidRPr="00320523">
        <w:rPr>
          <w:rFonts w:ascii="Times New Roman" w:hAnsi="Times New Roman" w:cs="Times New Roman"/>
          <w:i/>
          <w:sz w:val="24"/>
          <w:szCs w:val="24"/>
        </w:rPr>
        <w:t>I</w:t>
      </w:r>
      <w:r w:rsidRPr="00320523">
        <w:rPr>
          <w:rFonts w:ascii="Times New Roman" w:hAnsi="Times New Roman" w:cs="Times New Roman"/>
          <w:i/>
          <w:sz w:val="24"/>
          <w:szCs w:val="24"/>
        </w:rPr>
        <w:t>t is electronically transferred</w:t>
      </w:r>
      <w:r w:rsidR="003500D7" w:rsidRPr="00320523">
        <w:rPr>
          <w:rFonts w:ascii="Times New Roman" w:hAnsi="Times New Roman" w:cs="Times New Roman"/>
          <w:i/>
          <w:sz w:val="24"/>
          <w:szCs w:val="24"/>
        </w:rPr>
        <w:t xml:space="preserve"> to loan account. It is the role of customer to deposit money on the savings account for loan payment and the role </w:t>
      </w:r>
      <w:r w:rsidR="00EA67D9" w:rsidRPr="00320523">
        <w:rPr>
          <w:rFonts w:ascii="Times New Roman" w:hAnsi="Times New Roman" w:cs="Times New Roman"/>
          <w:i/>
          <w:sz w:val="24"/>
          <w:szCs w:val="24"/>
        </w:rPr>
        <w:t>of the bank is to transfer it</w:t>
      </w:r>
      <w:r w:rsidR="003500D7" w:rsidRPr="00320523">
        <w:rPr>
          <w:rFonts w:ascii="Times New Roman" w:hAnsi="Times New Roman" w:cs="Times New Roman"/>
          <w:i/>
          <w:sz w:val="24"/>
          <w:szCs w:val="24"/>
        </w:rPr>
        <w:t>.</w:t>
      </w:r>
      <w:r w:rsidRPr="00320523">
        <w:rPr>
          <w:rFonts w:ascii="Times New Roman" w:hAnsi="Times New Roman" w:cs="Times New Roman"/>
          <w:i/>
          <w:sz w:val="24"/>
          <w:szCs w:val="24"/>
        </w:rPr>
        <w:t xml:space="preserve"> ”</w:t>
      </w:r>
    </w:p>
    <w:p w:rsidR="00DC02C8" w:rsidRPr="00320523" w:rsidRDefault="00EA67D9" w:rsidP="001E12D3">
      <w:pPr>
        <w:spacing w:line="240" w:lineRule="auto"/>
        <w:jc w:val="both"/>
        <w:rPr>
          <w:rFonts w:ascii="Times New Roman" w:hAnsi="Times New Roman" w:cs="Times New Roman"/>
          <w:sz w:val="24"/>
          <w:szCs w:val="24"/>
        </w:rPr>
      </w:pPr>
      <w:r w:rsidRPr="00320523">
        <w:rPr>
          <w:rFonts w:ascii="Times New Roman" w:hAnsi="Times New Roman" w:cs="Times New Roman"/>
          <w:sz w:val="24"/>
          <w:szCs w:val="24"/>
        </w:rPr>
        <w:t>There wa</w:t>
      </w:r>
      <w:r w:rsidR="00B11BB7" w:rsidRPr="00320523">
        <w:rPr>
          <w:rFonts w:ascii="Times New Roman" w:hAnsi="Times New Roman" w:cs="Times New Roman"/>
          <w:sz w:val="24"/>
          <w:szCs w:val="24"/>
        </w:rPr>
        <w:t xml:space="preserve">s no proof adduced to prove that between this period the </w:t>
      </w:r>
      <w:proofErr w:type="spellStart"/>
      <w:r w:rsidR="0043294A" w:rsidRPr="00320523">
        <w:rPr>
          <w:rFonts w:ascii="Times New Roman" w:hAnsi="Times New Roman" w:cs="Times New Roman"/>
          <w:i/>
          <w:sz w:val="24"/>
          <w:szCs w:val="24"/>
        </w:rPr>
        <w:t>fi</w:t>
      </w:r>
      <w:r w:rsidRPr="00320523">
        <w:rPr>
          <w:rFonts w:ascii="Times New Roman" w:hAnsi="Times New Roman" w:cs="Times New Roman"/>
          <w:i/>
          <w:sz w:val="24"/>
          <w:szCs w:val="24"/>
        </w:rPr>
        <w:t>nacle</w:t>
      </w:r>
      <w:proofErr w:type="spellEnd"/>
      <w:r w:rsidR="00B11BB7" w:rsidRPr="00320523">
        <w:rPr>
          <w:rFonts w:ascii="Times New Roman" w:hAnsi="Times New Roman" w:cs="Times New Roman"/>
          <w:i/>
          <w:sz w:val="24"/>
          <w:szCs w:val="24"/>
        </w:rPr>
        <w:t xml:space="preserve"> system</w:t>
      </w:r>
      <w:r w:rsidR="00B11BB7" w:rsidRPr="00320523">
        <w:rPr>
          <w:rFonts w:ascii="Times New Roman" w:hAnsi="Times New Roman" w:cs="Times New Roman"/>
          <w:sz w:val="24"/>
          <w:szCs w:val="24"/>
        </w:rPr>
        <w:t xml:space="preserve"> which was in use by Equity bank had broken down. </w:t>
      </w:r>
      <w:r w:rsidR="003765F5" w:rsidRPr="00320523">
        <w:rPr>
          <w:rFonts w:ascii="Times New Roman" w:hAnsi="Times New Roman" w:cs="Times New Roman"/>
          <w:sz w:val="24"/>
          <w:szCs w:val="24"/>
        </w:rPr>
        <w:t>If the money cannot be reflected in the loan account which was meant to pay off the loan of the Respondent then it would</w:t>
      </w:r>
      <w:r w:rsidRPr="00320523">
        <w:rPr>
          <w:rFonts w:ascii="Times New Roman" w:hAnsi="Times New Roman" w:cs="Times New Roman"/>
          <w:sz w:val="24"/>
          <w:szCs w:val="24"/>
        </w:rPr>
        <w:t xml:space="preserve"> mean the Appellant deliberately</w:t>
      </w:r>
      <w:r w:rsidR="003765F5" w:rsidRPr="00320523">
        <w:rPr>
          <w:rFonts w:ascii="Times New Roman" w:hAnsi="Times New Roman" w:cs="Times New Roman"/>
          <w:sz w:val="24"/>
          <w:szCs w:val="24"/>
        </w:rPr>
        <w:t xml:space="preserve"> left the money for the Respondent to withdraw and use.</w:t>
      </w:r>
    </w:p>
    <w:p w:rsidR="00096AE5" w:rsidRPr="00320523" w:rsidRDefault="00285ADC" w:rsidP="00EA67D9">
      <w:pPr>
        <w:spacing w:line="240" w:lineRule="auto"/>
        <w:jc w:val="both"/>
        <w:rPr>
          <w:rFonts w:ascii="Times New Roman" w:hAnsi="Times New Roman" w:cs="Times New Roman"/>
          <w:sz w:val="24"/>
          <w:szCs w:val="24"/>
        </w:rPr>
      </w:pPr>
      <w:r w:rsidRPr="00320523">
        <w:rPr>
          <w:rFonts w:ascii="Times New Roman" w:hAnsi="Times New Roman" w:cs="Times New Roman"/>
          <w:sz w:val="24"/>
          <w:szCs w:val="24"/>
        </w:rPr>
        <w:t xml:space="preserve">I </w:t>
      </w:r>
      <w:r w:rsidR="00DC02C8" w:rsidRPr="00320523">
        <w:rPr>
          <w:rFonts w:ascii="Times New Roman" w:hAnsi="Times New Roman" w:cs="Times New Roman"/>
          <w:sz w:val="24"/>
          <w:szCs w:val="24"/>
        </w:rPr>
        <w:t xml:space="preserve">therefore </w:t>
      </w:r>
      <w:r w:rsidRPr="00320523">
        <w:rPr>
          <w:rFonts w:ascii="Times New Roman" w:hAnsi="Times New Roman" w:cs="Times New Roman"/>
          <w:sz w:val="24"/>
          <w:szCs w:val="24"/>
        </w:rPr>
        <w:t xml:space="preserve">agree with the trial magistrate that the Appellant had the duty to be vigilant </w:t>
      </w:r>
      <w:r w:rsidR="003500D7" w:rsidRPr="00320523">
        <w:rPr>
          <w:rFonts w:ascii="Times New Roman" w:hAnsi="Times New Roman" w:cs="Times New Roman"/>
          <w:sz w:val="24"/>
          <w:szCs w:val="24"/>
        </w:rPr>
        <w:t>and withdraw</w:t>
      </w:r>
      <w:r w:rsidRPr="00320523">
        <w:rPr>
          <w:rFonts w:ascii="Times New Roman" w:hAnsi="Times New Roman" w:cs="Times New Roman"/>
          <w:sz w:val="24"/>
          <w:szCs w:val="24"/>
        </w:rPr>
        <w:t xml:space="preserve"> all the money it believed under its system that </w:t>
      </w:r>
      <w:r w:rsidR="003500D7" w:rsidRPr="00320523">
        <w:rPr>
          <w:rFonts w:ascii="Times New Roman" w:hAnsi="Times New Roman" w:cs="Times New Roman"/>
          <w:sz w:val="24"/>
          <w:szCs w:val="24"/>
        </w:rPr>
        <w:t xml:space="preserve">they demanded from the </w:t>
      </w:r>
      <w:r w:rsidRPr="00320523">
        <w:rPr>
          <w:rFonts w:ascii="Times New Roman" w:hAnsi="Times New Roman" w:cs="Times New Roman"/>
          <w:sz w:val="24"/>
          <w:szCs w:val="24"/>
        </w:rPr>
        <w:t>Respondent but they did not.</w:t>
      </w:r>
    </w:p>
    <w:p w:rsidR="00B11BB7" w:rsidRPr="00320523" w:rsidRDefault="00B11BB7" w:rsidP="001E12D3">
      <w:pPr>
        <w:tabs>
          <w:tab w:val="left" w:pos="5235"/>
        </w:tabs>
        <w:spacing w:line="240" w:lineRule="auto"/>
        <w:jc w:val="both"/>
        <w:rPr>
          <w:rFonts w:ascii="Times New Roman" w:hAnsi="Times New Roman" w:cs="Times New Roman"/>
          <w:b/>
          <w:sz w:val="24"/>
          <w:szCs w:val="24"/>
        </w:rPr>
      </w:pPr>
      <w:r w:rsidRPr="00320523">
        <w:rPr>
          <w:rFonts w:ascii="Times New Roman" w:hAnsi="Times New Roman" w:cs="Times New Roman"/>
          <w:b/>
          <w:sz w:val="24"/>
          <w:szCs w:val="24"/>
        </w:rPr>
        <w:t>Transactio</w:t>
      </w:r>
      <w:r w:rsidR="00CA7591" w:rsidRPr="00320523">
        <w:rPr>
          <w:rFonts w:ascii="Times New Roman" w:hAnsi="Times New Roman" w:cs="Times New Roman"/>
          <w:b/>
          <w:sz w:val="24"/>
          <w:szCs w:val="24"/>
        </w:rPr>
        <w:t xml:space="preserve">ns of 12/12/2008 and 22/12/2008 and the Motor vehicle </w:t>
      </w:r>
    </w:p>
    <w:p w:rsidR="00B11BB7" w:rsidRPr="00320523" w:rsidRDefault="00B11BB7" w:rsidP="001E12D3">
      <w:pPr>
        <w:tabs>
          <w:tab w:val="left" w:pos="5235"/>
        </w:tabs>
        <w:spacing w:line="240" w:lineRule="auto"/>
        <w:jc w:val="both"/>
        <w:rPr>
          <w:rFonts w:ascii="Times New Roman" w:hAnsi="Times New Roman" w:cs="Times New Roman"/>
          <w:sz w:val="24"/>
          <w:szCs w:val="24"/>
        </w:rPr>
      </w:pPr>
      <w:r w:rsidRPr="00320523">
        <w:rPr>
          <w:rFonts w:ascii="Times New Roman" w:hAnsi="Times New Roman" w:cs="Times New Roman"/>
          <w:sz w:val="24"/>
          <w:szCs w:val="24"/>
        </w:rPr>
        <w:t xml:space="preserve">The trial magistrate </w:t>
      </w:r>
      <w:r w:rsidR="00DC02C8" w:rsidRPr="00320523">
        <w:rPr>
          <w:rFonts w:ascii="Times New Roman" w:hAnsi="Times New Roman" w:cs="Times New Roman"/>
          <w:sz w:val="24"/>
          <w:szCs w:val="24"/>
        </w:rPr>
        <w:t>on page 25 line</w:t>
      </w:r>
      <w:r w:rsidR="0043294A" w:rsidRPr="00320523">
        <w:rPr>
          <w:rFonts w:ascii="Times New Roman" w:hAnsi="Times New Roman" w:cs="Times New Roman"/>
          <w:sz w:val="24"/>
          <w:szCs w:val="24"/>
        </w:rPr>
        <w:t>s</w:t>
      </w:r>
      <w:r w:rsidR="00DC02C8" w:rsidRPr="00320523">
        <w:rPr>
          <w:rFonts w:ascii="Times New Roman" w:hAnsi="Times New Roman" w:cs="Times New Roman"/>
          <w:sz w:val="24"/>
          <w:szCs w:val="24"/>
        </w:rPr>
        <w:t xml:space="preserve"> 21-24 </w:t>
      </w:r>
      <w:r w:rsidR="00CA7591" w:rsidRPr="00320523">
        <w:rPr>
          <w:rFonts w:ascii="Times New Roman" w:hAnsi="Times New Roman" w:cs="Times New Roman"/>
          <w:sz w:val="24"/>
          <w:szCs w:val="24"/>
        </w:rPr>
        <w:t xml:space="preserve">found that since the Respondent had made cash deposit on the saving account on </w:t>
      </w:r>
      <w:r w:rsidR="0043294A" w:rsidRPr="00320523">
        <w:rPr>
          <w:rFonts w:ascii="Times New Roman" w:hAnsi="Times New Roman" w:cs="Times New Roman"/>
          <w:sz w:val="24"/>
          <w:szCs w:val="24"/>
        </w:rPr>
        <w:t xml:space="preserve">the </w:t>
      </w:r>
      <w:r w:rsidR="00CA7591" w:rsidRPr="00320523">
        <w:rPr>
          <w:rFonts w:ascii="Times New Roman" w:hAnsi="Times New Roman" w:cs="Times New Roman"/>
          <w:sz w:val="24"/>
          <w:szCs w:val="24"/>
        </w:rPr>
        <w:t xml:space="preserve">12/12/2008 and it was never transferred to the loan </w:t>
      </w:r>
      <w:r w:rsidR="00D970D0" w:rsidRPr="00320523">
        <w:rPr>
          <w:rFonts w:ascii="Times New Roman" w:hAnsi="Times New Roman" w:cs="Times New Roman"/>
          <w:sz w:val="24"/>
          <w:szCs w:val="24"/>
        </w:rPr>
        <w:t>account and</w:t>
      </w:r>
      <w:r w:rsidR="00CA7591" w:rsidRPr="00320523">
        <w:rPr>
          <w:rFonts w:ascii="Times New Roman" w:hAnsi="Times New Roman" w:cs="Times New Roman"/>
          <w:sz w:val="24"/>
          <w:szCs w:val="24"/>
        </w:rPr>
        <w:t xml:space="preserve"> 10 days later on </w:t>
      </w:r>
      <w:r w:rsidR="0043294A" w:rsidRPr="00320523">
        <w:rPr>
          <w:rFonts w:ascii="Times New Roman" w:hAnsi="Times New Roman" w:cs="Times New Roman"/>
          <w:sz w:val="24"/>
          <w:szCs w:val="24"/>
        </w:rPr>
        <w:t xml:space="preserve">the </w:t>
      </w:r>
      <w:r w:rsidR="00CA7591" w:rsidRPr="00320523">
        <w:rPr>
          <w:rFonts w:ascii="Times New Roman" w:hAnsi="Times New Roman" w:cs="Times New Roman"/>
          <w:sz w:val="24"/>
          <w:szCs w:val="24"/>
        </w:rPr>
        <w:t>22/12/2008, the Respondent was able to withdraw the money mean that he was not indebted to the Appellant or else the bank would have recovered the money.</w:t>
      </w:r>
      <w:r w:rsidR="00DC02C8" w:rsidRPr="00320523">
        <w:rPr>
          <w:rFonts w:ascii="Times New Roman" w:hAnsi="Times New Roman" w:cs="Times New Roman"/>
          <w:sz w:val="24"/>
          <w:szCs w:val="24"/>
        </w:rPr>
        <w:t xml:space="preserve"> I agree with this finding.</w:t>
      </w:r>
    </w:p>
    <w:p w:rsidR="00404C14" w:rsidRPr="00320523" w:rsidRDefault="00404C14" w:rsidP="001E12D3">
      <w:pPr>
        <w:tabs>
          <w:tab w:val="left" w:pos="5235"/>
        </w:tabs>
        <w:spacing w:line="240" w:lineRule="auto"/>
        <w:jc w:val="both"/>
        <w:rPr>
          <w:rFonts w:ascii="Times New Roman" w:hAnsi="Times New Roman" w:cs="Times New Roman"/>
          <w:sz w:val="24"/>
          <w:szCs w:val="24"/>
        </w:rPr>
      </w:pPr>
      <w:r w:rsidRPr="00320523">
        <w:rPr>
          <w:rFonts w:ascii="Times New Roman" w:hAnsi="Times New Roman" w:cs="Times New Roman"/>
          <w:sz w:val="24"/>
          <w:szCs w:val="24"/>
        </w:rPr>
        <w:t xml:space="preserve">Upon carefully perusing the record, </w:t>
      </w:r>
      <w:r w:rsidR="0043294A" w:rsidRPr="00320523">
        <w:rPr>
          <w:rFonts w:ascii="Times New Roman" w:hAnsi="Times New Roman" w:cs="Times New Roman"/>
          <w:sz w:val="24"/>
          <w:szCs w:val="24"/>
        </w:rPr>
        <w:t xml:space="preserve">I find that </w:t>
      </w:r>
      <w:r w:rsidRPr="00320523">
        <w:rPr>
          <w:rFonts w:ascii="Times New Roman" w:hAnsi="Times New Roman" w:cs="Times New Roman"/>
          <w:sz w:val="24"/>
          <w:szCs w:val="24"/>
        </w:rPr>
        <w:t>it is true that the Respondent made a deposit of</w:t>
      </w:r>
      <w:r w:rsidR="00096AE5" w:rsidRPr="00320523">
        <w:rPr>
          <w:rFonts w:ascii="Times New Roman" w:hAnsi="Times New Roman" w:cs="Times New Roman"/>
          <w:sz w:val="24"/>
          <w:szCs w:val="24"/>
        </w:rPr>
        <w:t xml:space="preserve"> </w:t>
      </w:r>
      <w:r w:rsidR="0043294A" w:rsidRPr="00320523">
        <w:rPr>
          <w:rFonts w:ascii="Times New Roman" w:hAnsi="Times New Roman" w:cs="Times New Roman"/>
          <w:sz w:val="24"/>
          <w:szCs w:val="24"/>
        </w:rPr>
        <w:t xml:space="preserve">UGX </w:t>
      </w:r>
      <w:r w:rsidR="00096AE5" w:rsidRPr="00320523">
        <w:rPr>
          <w:rFonts w:ascii="Times New Roman" w:hAnsi="Times New Roman" w:cs="Times New Roman"/>
          <w:sz w:val="24"/>
          <w:szCs w:val="24"/>
        </w:rPr>
        <w:t>2,270,000/=</w:t>
      </w:r>
      <w:r w:rsidR="0043294A" w:rsidRPr="00320523">
        <w:rPr>
          <w:rFonts w:ascii="Times New Roman" w:hAnsi="Times New Roman" w:cs="Times New Roman"/>
          <w:sz w:val="24"/>
          <w:szCs w:val="24"/>
        </w:rPr>
        <w:t xml:space="preserve"> </w:t>
      </w:r>
      <w:r w:rsidRPr="00320523">
        <w:rPr>
          <w:rFonts w:ascii="Times New Roman" w:hAnsi="Times New Roman" w:cs="Times New Roman"/>
          <w:sz w:val="24"/>
          <w:szCs w:val="24"/>
        </w:rPr>
        <w:t>on</w:t>
      </w:r>
      <w:r w:rsidR="0043294A" w:rsidRPr="00320523">
        <w:rPr>
          <w:rFonts w:ascii="Times New Roman" w:hAnsi="Times New Roman" w:cs="Times New Roman"/>
          <w:sz w:val="24"/>
          <w:szCs w:val="24"/>
        </w:rPr>
        <w:t xml:space="preserve"> the</w:t>
      </w:r>
      <w:r w:rsidRPr="00320523">
        <w:rPr>
          <w:rFonts w:ascii="Times New Roman" w:hAnsi="Times New Roman" w:cs="Times New Roman"/>
          <w:sz w:val="24"/>
          <w:szCs w:val="24"/>
        </w:rPr>
        <w:t xml:space="preserve"> 12</w:t>
      </w:r>
      <w:r w:rsidR="0043294A" w:rsidRPr="00320523">
        <w:rPr>
          <w:rFonts w:ascii="Times New Roman" w:hAnsi="Times New Roman" w:cs="Times New Roman"/>
          <w:sz w:val="24"/>
          <w:szCs w:val="24"/>
          <w:vertAlign w:val="superscript"/>
        </w:rPr>
        <w:t>th</w:t>
      </w:r>
      <w:r w:rsidRPr="00320523">
        <w:rPr>
          <w:rFonts w:ascii="Times New Roman" w:hAnsi="Times New Roman" w:cs="Times New Roman"/>
          <w:sz w:val="24"/>
          <w:szCs w:val="24"/>
        </w:rPr>
        <w:t>/12/2008 and the money was never deducted by the Appellant. Furthermore, DW1 testified on page 60 line</w:t>
      </w:r>
      <w:r w:rsidR="0043294A" w:rsidRPr="00320523">
        <w:rPr>
          <w:rFonts w:ascii="Times New Roman" w:hAnsi="Times New Roman" w:cs="Times New Roman"/>
          <w:sz w:val="24"/>
          <w:szCs w:val="24"/>
        </w:rPr>
        <w:t>s</w:t>
      </w:r>
      <w:r w:rsidRPr="00320523">
        <w:rPr>
          <w:rFonts w:ascii="Times New Roman" w:hAnsi="Times New Roman" w:cs="Times New Roman"/>
          <w:sz w:val="24"/>
          <w:szCs w:val="24"/>
        </w:rPr>
        <w:t xml:space="preserve"> 23 &amp;24 that the Respondent had last made payment on </w:t>
      </w:r>
      <w:r w:rsidR="0043294A" w:rsidRPr="00320523">
        <w:rPr>
          <w:rFonts w:ascii="Times New Roman" w:hAnsi="Times New Roman" w:cs="Times New Roman"/>
          <w:sz w:val="24"/>
          <w:szCs w:val="24"/>
        </w:rPr>
        <w:t xml:space="preserve">the </w:t>
      </w:r>
      <w:r w:rsidRPr="00320523">
        <w:rPr>
          <w:rFonts w:ascii="Times New Roman" w:hAnsi="Times New Roman" w:cs="Times New Roman"/>
          <w:sz w:val="24"/>
          <w:szCs w:val="24"/>
        </w:rPr>
        <w:t xml:space="preserve">18/08/2008. However, the statements adduced by the Appellant show that the Respondent made cash deposits on </w:t>
      </w:r>
      <w:r w:rsidR="0043294A" w:rsidRPr="00320523">
        <w:rPr>
          <w:rFonts w:ascii="Times New Roman" w:hAnsi="Times New Roman" w:cs="Times New Roman"/>
          <w:sz w:val="24"/>
          <w:szCs w:val="24"/>
        </w:rPr>
        <w:t xml:space="preserve">the </w:t>
      </w:r>
      <w:r w:rsidRPr="00320523">
        <w:rPr>
          <w:rFonts w:ascii="Times New Roman" w:hAnsi="Times New Roman" w:cs="Times New Roman"/>
          <w:sz w:val="24"/>
          <w:szCs w:val="24"/>
        </w:rPr>
        <w:t>12</w:t>
      </w:r>
      <w:r w:rsidR="0043294A" w:rsidRPr="00320523">
        <w:rPr>
          <w:rFonts w:ascii="Times New Roman" w:hAnsi="Times New Roman" w:cs="Times New Roman"/>
          <w:sz w:val="24"/>
          <w:szCs w:val="24"/>
          <w:vertAlign w:val="superscript"/>
        </w:rPr>
        <w:t>th</w:t>
      </w:r>
      <w:r w:rsidRPr="00320523">
        <w:rPr>
          <w:rFonts w:ascii="Times New Roman" w:hAnsi="Times New Roman" w:cs="Times New Roman"/>
          <w:sz w:val="24"/>
          <w:szCs w:val="24"/>
        </w:rPr>
        <w:t xml:space="preserve">/12/2008. </w:t>
      </w:r>
      <w:r w:rsidR="008D44C6" w:rsidRPr="00320523">
        <w:rPr>
          <w:rFonts w:ascii="Times New Roman" w:hAnsi="Times New Roman" w:cs="Times New Roman"/>
          <w:sz w:val="24"/>
          <w:szCs w:val="24"/>
        </w:rPr>
        <w:t>In fact</w:t>
      </w:r>
      <w:r w:rsidRPr="00320523">
        <w:rPr>
          <w:rFonts w:ascii="Times New Roman" w:hAnsi="Times New Roman" w:cs="Times New Roman"/>
          <w:sz w:val="24"/>
          <w:szCs w:val="24"/>
        </w:rPr>
        <w:t xml:space="preserve"> on the same page of the record of Appeal DW1 further acknowledges that the Resp</w:t>
      </w:r>
      <w:r w:rsidR="0043294A" w:rsidRPr="00320523">
        <w:rPr>
          <w:rFonts w:ascii="Times New Roman" w:hAnsi="Times New Roman" w:cs="Times New Roman"/>
          <w:sz w:val="24"/>
          <w:szCs w:val="24"/>
        </w:rPr>
        <w:t>ondent had made a deposit of UGX</w:t>
      </w:r>
      <w:r w:rsidRPr="00320523">
        <w:rPr>
          <w:rFonts w:ascii="Times New Roman" w:hAnsi="Times New Roman" w:cs="Times New Roman"/>
          <w:sz w:val="24"/>
          <w:szCs w:val="24"/>
        </w:rPr>
        <w:t>999</w:t>
      </w:r>
      <w:r w:rsidR="0043294A" w:rsidRPr="00320523">
        <w:rPr>
          <w:rFonts w:ascii="Times New Roman" w:hAnsi="Times New Roman" w:cs="Times New Roman"/>
          <w:sz w:val="24"/>
          <w:szCs w:val="24"/>
        </w:rPr>
        <w:t>, 000</w:t>
      </w:r>
      <w:r w:rsidRPr="00320523">
        <w:rPr>
          <w:rFonts w:ascii="Times New Roman" w:hAnsi="Times New Roman" w:cs="Times New Roman"/>
          <w:sz w:val="24"/>
          <w:szCs w:val="24"/>
        </w:rPr>
        <w:t xml:space="preserve">/=. The </w:t>
      </w:r>
      <w:r w:rsidR="00263461" w:rsidRPr="00320523">
        <w:rPr>
          <w:rFonts w:ascii="Times New Roman" w:hAnsi="Times New Roman" w:cs="Times New Roman"/>
          <w:sz w:val="24"/>
          <w:szCs w:val="24"/>
        </w:rPr>
        <w:t>respondent withdrew</w:t>
      </w:r>
      <w:r w:rsidRPr="00320523">
        <w:rPr>
          <w:rFonts w:ascii="Times New Roman" w:hAnsi="Times New Roman" w:cs="Times New Roman"/>
          <w:sz w:val="24"/>
          <w:szCs w:val="24"/>
        </w:rPr>
        <w:t xml:space="preserve"> a sum of </w:t>
      </w:r>
      <w:r w:rsidR="0043294A" w:rsidRPr="00320523">
        <w:rPr>
          <w:rFonts w:ascii="Times New Roman" w:hAnsi="Times New Roman" w:cs="Times New Roman"/>
          <w:sz w:val="24"/>
          <w:szCs w:val="24"/>
        </w:rPr>
        <w:t>UGX 3,200,000/= from his account 1</w:t>
      </w:r>
      <w:r w:rsidRPr="00320523">
        <w:rPr>
          <w:rFonts w:ascii="Times New Roman" w:hAnsi="Times New Roman" w:cs="Times New Roman"/>
          <w:sz w:val="24"/>
          <w:szCs w:val="24"/>
        </w:rPr>
        <w:t xml:space="preserve">0 days after deposit of the last known transaction. </w:t>
      </w:r>
    </w:p>
    <w:p w:rsidR="00096AE5" w:rsidRPr="00320523" w:rsidRDefault="00096AE5" w:rsidP="001E12D3">
      <w:pPr>
        <w:tabs>
          <w:tab w:val="left" w:pos="5235"/>
        </w:tabs>
        <w:spacing w:line="240" w:lineRule="auto"/>
        <w:jc w:val="both"/>
        <w:rPr>
          <w:rFonts w:ascii="Times New Roman" w:hAnsi="Times New Roman" w:cs="Times New Roman"/>
          <w:sz w:val="24"/>
          <w:szCs w:val="24"/>
        </w:rPr>
      </w:pPr>
      <w:r w:rsidRPr="00320523">
        <w:rPr>
          <w:rFonts w:ascii="Times New Roman" w:hAnsi="Times New Roman" w:cs="Times New Roman"/>
          <w:sz w:val="24"/>
          <w:szCs w:val="24"/>
        </w:rPr>
        <w:t xml:space="preserve">According to DW1, if </w:t>
      </w:r>
      <w:r w:rsidR="00531757" w:rsidRPr="00320523">
        <w:rPr>
          <w:rFonts w:ascii="Times New Roman" w:hAnsi="Times New Roman" w:cs="Times New Roman"/>
          <w:sz w:val="24"/>
          <w:szCs w:val="24"/>
        </w:rPr>
        <w:t xml:space="preserve">the last payment had been made </w:t>
      </w:r>
      <w:r w:rsidRPr="00320523">
        <w:rPr>
          <w:rFonts w:ascii="Times New Roman" w:hAnsi="Times New Roman" w:cs="Times New Roman"/>
          <w:sz w:val="24"/>
          <w:szCs w:val="24"/>
        </w:rPr>
        <w:t>by the respondent o</w:t>
      </w:r>
      <w:r w:rsidR="00531757" w:rsidRPr="00320523">
        <w:rPr>
          <w:rFonts w:ascii="Times New Roman" w:hAnsi="Times New Roman" w:cs="Times New Roman"/>
          <w:sz w:val="24"/>
          <w:szCs w:val="24"/>
        </w:rPr>
        <w:t xml:space="preserve">n </w:t>
      </w:r>
      <w:r w:rsidR="0043294A" w:rsidRPr="00320523">
        <w:rPr>
          <w:rFonts w:ascii="Times New Roman" w:hAnsi="Times New Roman" w:cs="Times New Roman"/>
          <w:sz w:val="24"/>
          <w:szCs w:val="24"/>
        </w:rPr>
        <w:t xml:space="preserve">the </w:t>
      </w:r>
      <w:r w:rsidR="00531757" w:rsidRPr="00320523">
        <w:rPr>
          <w:rFonts w:ascii="Times New Roman" w:hAnsi="Times New Roman" w:cs="Times New Roman"/>
          <w:sz w:val="24"/>
          <w:szCs w:val="24"/>
        </w:rPr>
        <w:t xml:space="preserve">18/08/2008 then the period until the next transaction was on </w:t>
      </w:r>
      <w:r w:rsidR="0043294A" w:rsidRPr="00320523">
        <w:rPr>
          <w:rFonts w:ascii="Times New Roman" w:hAnsi="Times New Roman" w:cs="Times New Roman"/>
          <w:sz w:val="24"/>
          <w:szCs w:val="24"/>
        </w:rPr>
        <w:t xml:space="preserve">the </w:t>
      </w:r>
      <w:r w:rsidR="00531757" w:rsidRPr="00320523">
        <w:rPr>
          <w:rFonts w:ascii="Times New Roman" w:hAnsi="Times New Roman" w:cs="Times New Roman"/>
          <w:sz w:val="24"/>
          <w:szCs w:val="24"/>
        </w:rPr>
        <w:t>12</w:t>
      </w:r>
      <w:r w:rsidR="0043294A" w:rsidRPr="00320523">
        <w:rPr>
          <w:rFonts w:ascii="Times New Roman" w:hAnsi="Times New Roman" w:cs="Times New Roman"/>
          <w:sz w:val="24"/>
          <w:szCs w:val="24"/>
          <w:vertAlign w:val="superscript"/>
        </w:rPr>
        <w:t>th</w:t>
      </w:r>
      <w:r w:rsidR="00531757" w:rsidRPr="00320523">
        <w:rPr>
          <w:rFonts w:ascii="Times New Roman" w:hAnsi="Times New Roman" w:cs="Times New Roman"/>
          <w:sz w:val="24"/>
          <w:szCs w:val="24"/>
        </w:rPr>
        <w:t xml:space="preserve">/12/2008. A debtor in 4 months of default is easy to detect and the bank could have held the money before the Respondent was able to withdraw it10 days later. </w:t>
      </w:r>
    </w:p>
    <w:p w:rsidR="00CA7591" w:rsidRPr="00320523" w:rsidRDefault="00531757" w:rsidP="001E12D3">
      <w:pPr>
        <w:tabs>
          <w:tab w:val="left" w:pos="5235"/>
        </w:tabs>
        <w:spacing w:line="240" w:lineRule="auto"/>
        <w:jc w:val="both"/>
        <w:rPr>
          <w:rFonts w:ascii="Times New Roman" w:hAnsi="Times New Roman" w:cs="Times New Roman"/>
          <w:sz w:val="24"/>
          <w:szCs w:val="24"/>
        </w:rPr>
      </w:pPr>
      <w:r w:rsidRPr="00320523">
        <w:rPr>
          <w:rFonts w:ascii="Times New Roman" w:hAnsi="Times New Roman" w:cs="Times New Roman"/>
          <w:sz w:val="24"/>
          <w:szCs w:val="24"/>
        </w:rPr>
        <w:t xml:space="preserve">I agree with the trial magistrate that the bank did not provide any proof to show that the system was faulty. The only evidence is the word of  </w:t>
      </w:r>
      <w:r w:rsidR="00BD45A0" w:rsidRPr="00320523">
        <w:rPr>
          <w:rFonts w:ascii="Times New Roman" w:hAnsi="Times New Roman" w:cs="Times New Roman"/>
          <w:sz w:val="24"/>
          <w:szCs w:val="24"/>
        </w:rPr>
        <w:t xml:space="preserve">DW1 </w:t>
      </w:r>
      <w:r w:rsidR="009515F4" w:rsidRPr="00320523">
        <w:rPr>
          <w:rFonts w:ascii="Times New Roman" w:hAnsi="Times New Roman" w:cs="Times New Roman"/>
          <w:sz w:val="24"/>
          <w:szCs w:val="24"/>
        </w:rPr>
        <w:t xml:space="preserve">on page 61 lines 5 – 8 </w:t>
      </w:r>
      <w:r w:rsidRPr="00320523">
        <w:rPr>
          <w:rFonts w:ascii="Times New Roman" w:hAnsi="Times New Roman" w:cs="Times New Roman"/>
          <w:sz w:val="24"/>
          <w:szCs w:val="24"/>
        </w:rPr>
        <w:t xml:space="preserve">where she states </w:t>
      </w:r>
      <w:r w:rsidR="009515F4" w:rsidRPr="00320523">
        <w:rPr>
          <w:rFonts w:ascii="Times New Roman" w:hAnsi="Times New Roman" w:cs="Times New Roman"/>
          <w:sz w:val="24"/>
          <w:szCs w:val="24"/>
        </w:rPr>
        <w:t xml:space="preserve">that </w:t>
      </w:r>
      <w:r w:rsidR="00BD45A0" w:rsidRPr="00320523">
        <w:rPr>
          <w:rFonts w:ascii="Times New Roman" w:hAnsi="Times New Roman" w:cs="Times New Roman"/>
          <w:sz w:val="24"/>
          <w:szCs w:val="24"/>
        </w:rPr>
        <w:t>in 2008</w:t>
      </w:r>
      <w:r w:rsidR="009515F4" w:rsidRPr="00320523">
        <w:rPr>
          <w:rFonts w:ascii="Times New Roman" w:hAnsi="Times New Roman" w:cs="Times New Roman"/>
          <w:sz w:val="24"/>
          <w:szCs w:val="24"/>
        </w:rPr>
        <w:t xml:space="preserve"> (but could not recall the month)</w:t>
      </w:r>
      <w:r w:rsidR="00BD45A0" w:rsidRPr="00320523">
        <w:rPr>
          <w:rFonts w:ascii="Times New Roman" w:hAnsi="Times New Roman" w:cs="Times New Roman"/>
          <w:sz w:val="24"/>
          <w:szCs w:val="24"/>
        </w:rPr>
        <w:t xml:space="preserve"> the </w:t>
      </w:r>
      <w:r w:rsidR="009515F4" w:rsidRPr="00320523">
        <w:rPr>
          <w:rFonts w:ascii="Times New Roman" w:hAnsi="Times New Roman" w:cs="Times New Roman"/>
          <w:sz w:val="24"/>
          <w:szCs w:val="24"/>
        </w:rPr>
        <w:t>system was under mi</w:t>
      </w:r>
      <w:r w:rsidR="0043294A" w:rsidRPr="00320523">
        <w:rPr>
          <w:rFonts w:ascii="Times New Roman" w:hAnsi="Times New Roman" w:cs="Times New Roman"/>
          <w:sz w:val="24"/>
          <w:szCs w:val="24"/>
        </w:rPr>
        <w:t xml:space="preserve">gration from banker’s realm to </w:t>
      </w:r>
      <w:proofErr w:type="spellStart"/>
      <w:r w:rsidR="0043294A" w:rsidRPr="00320523">
        <w:rPr>
          <w:rFonts w:ascii="Times New Roman" w:hAnsi="Times New Roman" w:cs="Times New Roman"/>
          <w:sz w:val="24"/>
          <w:szCs w:val="24"/>
        </w:rPr>
        <w:t>finacle</w:t>
      </w:r>
      <w:proofErr w:type="spellEnd"/>
      <w:r w:rsidR="009515F4" w:rsidRPr="00320523">
        <w:rPr>
          <w:rFonts w:ascii="Times New Roman" w:hAnsi="Times New Roman" w:cs="Times New Roman"/>
          <w:sz w:val="24"/>
          <w:szCs w:val="24"/>
        </w:rPr>
        <w:t xml:space="preserve"> they could not deduct automatic loan payments. She further stated that they verbally communicated to </w:t>
      </w:r>
      <w:r w:rsidR="0043294A" w:rsidRPr="00320523">
        <w:rPr>
          <w:rFonts w:ascii="Times New Roman" w:hAnsi="Times New Roman" w:cs="Times New Roman"/>
          <w:sz w:val="24"/>
          <w:szCs w:val="24"/>
        </w:rPr>
        <w:t xml:space="preserve">their </w:t>
      </w:r>
      <w:r w:rsidR="009515F4" w:rsidRPr="00320523">
        <w:rPr>
          <w:rFonts w:ascii="Times New Roman" w:hAnsi="Times New Roman" w:cs="Times New Roman"/>
          <w:sz w:val="24"/>
          <w:szCs w:val="24"/>
        </w:rPr>
        <w:t xml:space="preserve">customers not to withdraw money on their accounts. </w:t>
      </w:r>
    </w:p>
    <w:p w:rsidR="009515F4" w:rsidRPr="00320523" w:rsidRDefault="009515F4" w:rsidP="001E12D3">
      <w:pPr>
        <w:tabs>
          <w:tab w:val="left" w:pos="5235"/>
        </w:tabs>
        <w:spacing w:line="240" w:lineRule="auto"/>
        <w:jc w:val="both"/>
        <w:rPr>
          <w:rFonts w:ascii="Times New Roman" w:hAnsi="Times New Roman" w:cs="Times New Roman"/>
          <w:sz w:val="24"/>
          <w:szCs w:val="24"/>
        </w:rPr>
      </w:pPr>
      <w:r w:rsidRPr="00320523">
        <w:rPr>
          <w:rFonts w:ascii="Times New Roman" w:hAnsi="Times New Roman" w:cs="Times New Roman"/>
          <w:sz w:val="24"/>
          <w:szCs w:val="24"/>
        </w:rPr>
        <w:lastRenderedPageBreak/>
        <w:t xml:space="preserve">At the time DW1 was the field agent </w:t>
      </w:r>
      <w:r w:rsidR="0043294A" w:rsidRPr="00320523">
        <w:rPr>
          <w:rFonts w:ascii="Times New Roman" w:hAnsi="Times New Roman" w:cs="Times New Roman"/>
          <w:sz w:val="24"/>
          <w:szCs w:val="24"/>
        </w:rPr>
        <w:t>of the Respondent but no proof wa</w:t>
      </w:r>
      <w:r w:rsidRPr="00320523">
        <w:rPr>
          <w:rFonts w:ascii="Times New Roman" w:hAnsi="Times New Roman" w:cs="Times New Roman"/>
          <w:sz w:val="24"/>
          <w:szCs w:val="24"/>
        </w:rPr>
        <w:t xml:space="preserve">s </w:t>
      </w:r>
      <w:r w:rsidR="00404C14" w:rsidRPr="00320523">
        <w:rPr>
          <w:rFonts w:ascii="Times New Roman" w:hAnsi="Times New Roman" w:cs="Times New Roman"/>
          <w:sz w:val="24"/>
          <w:szCs w:val="24"/>
        </w:rPr>
        <w:t>adduced</w:t>
      </w:r>
      <w:r w:rsidRPr="00320523">
        <w:rPr>
          <w:rFonts w:ascii="Times New Roman" w:hAnsi="Times New Roman" w:cs="Times New Roman"/>
          <w:sz w:val="24"/>
          <w:szCs w:val="24"/>
        </w:rPr>
        <w:t xml:space="preserve"> to prove that the Respondent was verbally informed or even in writing not to </w:t>
      </w:r>
      <w:r w:rsidR="00404C14" w:rsidRPr="00320523">
        <w:rPr>
          <w:rFonts w:ascii="Times New Roman" w:hAnsi="Times New Roman" w:cs="Times New Roman"/>
          <w:sz w:val="24"/>
          <w:szCs w:val="24"/>
        </w:rPr>
        <w:t>withdraw the money from his savings account.</w:t>
      </w:r>
    </w:p>
    <w:p w:rsidR="00263461" w:rsidRPr="00320523" w:rsidRDefault="00263461" w:rsidP="001E12D3">
      <w:pPr>
        <w:tabs>
          <w:tab w:val="left" w:pos="5235"/>
        </w:tabs>
        <w:spacing w:line="240" w:lineRule="auto"/>
        <w:jc w:val="both"/>
        <w:rPr>
          <w:rFonts w:ascii="Times New Roman" w:hAnsi="Times New Roman" w:cs="Times New Roman"/>
          <w:sz w:val="24"/>
          <w:szCs w:val="24"/>
        </w:rPr>
      </w:pPr>
      <w:r w:rsidRPr="00320523">
        <w:rPr>
          <w:rFonts w:ascii="Times New Roman" w:hAnsi="Times New Roman" w:cs="Times New Roman"/>
          <w:sz w:val="24"/>
          <w:szCs w:val="24"/>
        </w:rPr>
        <w:t>It should also be noted that the statements adduced by the Respondent have unexplained co</w:t>
      </w:r>
      <w:r w:rsidR="000639BE" w:rsidRPr="00320523">
        <w:rPr>
          <w:rFonts w:ascii="Times New Roman" w:hAnsi="Times New Roman" w:cs="Times New Roman"/>
          <w:sz w:val="24"/>
          <w:szCs w:val="24"/>
        </w:rPr>
        <w:t xml:space="preserve">ntradictions. The transaction on DE6 on </w:t>
      </w:r>
      <w:r w:rsidR="0043294A" w:rsidRPr="00320523">
        <w:rPr>
          <w:rFonts w:ascii="Times New Roman" w:hAnsi="Times New Roman" w:cs="Times New Roman"/>
          <w:sz w:val="24"/>
          <w:szCs w:val="24"/>
        </w:rPr>
        <w:t xml:space="preserve">the </w:t>
      </w:r>
      <w:r w:rsidR="000639BE" w:rsidRPr="00320523">
        <w:rPr>
          <w:rFonts w:ascii="Times New Roman" w:hAnsi="Times New Roman" w:cs="Times New Roman"/>
          <w:sz w:val="24"/>
          <w:szCs w:val="24"/>
        </w:rPr>
        <w:t>07</w:t>
      </w:r>
      <w:r w:rsidR="0043294A" w:rsidRPr="00320523">
        <w:rPr>
          <w:rFonts w:ascii="Times New Roman" w:hAnsi="Times New Roman" w:cs="Times New Roman"/>
          <w:sz w:val="24"/>
          <w:szCs w:val="24"/>
          <w:vertAlign w:val="superscript"/>
        </w:rPr>
        <w:t>th</w:t>
      </w:r>
      <w:r w:rsidR="000639BE" w:rsidRPr="00320523">
        <w:rPr>
          <w:rFonts w:ascii="Times New Roman" w:hAnsi="Times New Roman" w:cs="Times New Roman"/>
          <w:sz w:val="24"/>
          <w:szCs w:val="24"/>
        </w:rPr>
        <w:t>/04/</w:t>
      </w:r>
      <w:r w:rsidR="006B1CD7" w:rsidRPr="00320523">
        <w:rPr>
          <w:rFonts w:ascii="Times New Roman" w:hAnsi="Times New Roman" w:cs="Times New Roman"/>
          <w:sz w:val="24"/>
          <w:szCs w:val="24"/>
        </w:rPr>
        <w:t>2010 shows</w:t>
      </w:r>
      <w:r w:rsidR="000639BE" w:rsidRPr="00320523">
        <w:rPr>
          <w:rFonts w:ascii="Times New Roman" w:hAnsi="Times New Roman" w:cs="Times New Roman"/>
          <w:sz w:val="24"/>
          <w:szCs w:val="24"/>
        </w:rPr>
        <w:t xml:space="preserve"> that the Respondent deposited all the outstandi</w:t>
      </w:r>
      <w:r w:rsidR="0043294A" w:rsidRPr="00320523">
        <w:rPr>
          <w:rFonts w:ascii="Times New Roman" w:hAnsi="Times New Roman" w:cs="Times New Roman"/>
          <w:sz w:val="24"/>
          <w:szCs w:val="24"/>
        </w:rPr>
        <w:t xml:space="preserve">ng loan amount at the time of UGX </w:t>
      </w:r>
      <w:r w:rsidR="000639BE" w:rsidRPr="00320523">
        <w:rPr>
          <w:rFonts w:ascii="Times New Roman" w:hAnsi="Times New Roman" w:cs="Times New Roman"/>
          <w:sz w:val="24"/>
          <w:szCs w:val="24"/>
        </w:rPr>
        <w:t>2,659,</w:t>
      </w:r>
      <w:r w:rsidR="0043294A" w:rsidRPr="00320523">
        <w:rPr>
          <w:rFonts w:ascii="Times New Roman" w:hAnsi="Times New Roman" w:cs="Times New Roman"/>
          <w:sz w:val="24"/>
          <w:szCs w:val="24"/>
        </w:rPr>
        <w:t>637.94  but the system continued</w:t>
      </w:r>
      <w:r w:rsidR="000639BE" w:rsidRPr="00320523">
        <w:rPr>
          <w:rFonts w:ascii="Times New Roman" w:hAnsi="Times New Roman" w:cs="Times New Roman"/>
          <w:sz w:val="24"/>
          <w:szCs w:val="24"/>
        </w:rPr>
        <w:t xml:space="preserve"> to </w:t>
      </w:r>
      <w:r w:rsidR="006B1CD7" w:rsidRPr="00320523">
        <w:rPr>
          <w:rFonts w:ascii="Times New Roman" w:hAnsi="Times New Roman" w:cs="Times New Roman"/>
          <w:sz w:val="24"/>
          <w:szCs w:val="24"/>
        </w:rPr>
        <w:t>show</w:t>
      </w:r>
      <w:r w:rsidR="000639BE" w:rsidRPr="00320523">
        <w:rPr>
          <w:rFonts w:ascii="Times New Roman" w:hAnsi="Times New Roman" w:cs="Times New Roman"/>
          <w:sz w:val="24"/>
          <w:szCs w:val="24"/>
        </w:rPr>
        <w:t xml:space="preserve"> the respondent as indebted. </w:t>
      </w:r>
      <w:proofErr w:type="gramStart"/>
      <w:r w:rsidR="000639BE" w:rsidRPr="00320523">
        <w:rPr>
          <w:rFonts w:ascii="Times New Roman" w:hAnsi="Times New Roman" w:cs="Times New Roman"/>
          <w:sz w:val="24"/>
          <w:szCs w:val="24"/>
        </w:rPr>
        <w:t>Although</w:t>
      </w:r>
      <w:r w:rsidR="009278BA" w:rsidRPr="00320523">
        <w:rPr>
          <w:rFonts w:ascii="Times New Roman" w:hAnsi="Times New Roman" w:cs="Times New Roman"/>
          <w:sz w:val="24"/>
          <w:szCs w:val="24"/>
        </w:rPr>
        <w:t>,</w:t>
      </w:r>
      <w:r w:rsidR="000639BE" w:rsidRPr="00320523">
        <w:rPr>
          <w:rFonts w:ascii="Times New Roman" w:hAnsi="Times New Roman" w:cs="Times New Roman"/>
          <w:sz w:val="24"/>
          <w:szCs w:val="24"/>
        </w:rPr>
        <w:t xml:space="preserve"> the respondent </w:t>
      </w:r>
      <w:r w:rsidR="006B1CD7" w:rsidRPr="00320523">
        <w:rPr>
          <w:rFonts w:ascii="Times New Roman" w:hAnsi="Times New Roman" w:cs="Times New Roman"/>
          <w:sz w:val="24"/>
          <w:szCs w:val="24"/>
        </w:rPr>
        <w:t>justified</w:t>
      </w:r>
      <w:r w:rsidR="009278BA" w:rsidRPr="00320523">
        <w:rPr>
          <w:rFonts w:ascii="Times New Roman" w:hAnsi="Times New Roman" w:cs="Times New Roman"/>
          <w:sz w:val="24"/>
          <w:szCs w:val="24"/>
        </w:rPr>
        <w:t xml:space="preserve"> it to be an electronic transfer due to the change in the system from banker’s</w:t>
      </w:r>
      <w:r w:rsidR="0043294A" w:rsidRPr="00320523">
        <w:rPr>
          <w:rFonts w:ascii="Times New Roman" w:hAnsi="Times New Roman" w:cs="Times New Roman"/>
          <w:sz w:val="24"/>
          <w:szCs w:val="24"/>
        </w:rPr>
        <w:t xml:space="preserve"> realm to </w:t>
      </w:r>
      <w:proofErr w:type="spellStart"/>
      <w:r w:rsidR="0043294A" w:rsidRPr="00320523">
        <w:rPr>
          <w:rFonts w:ascii="Times New Roman" w:hAnsi="Times New Roman" w:cs="Times New Roman"/>
          <w:sz w:val="24"/>
          <w:szCs w:val="24"/>
        </w:rPr>
        <w:t>finacle</w:t>
      </w:r>
      <w:proofErr w:type="spellEnd"/>
      <w:r w:rsidR="0043294A" w:rsidRPr="00320523">
        <w:rPr>
          <w:rFonts w:ascii="Times New Roman" w:hAnsi="Times New Roman" w:cs="Times New Roman"/>
          <w:sz w:val="24"/>
          <w:szCs w:val="24"/>
        </w:rPr>
        <w:t xml:space="preserve"> system.</w:t>
      </w:r>
      <w:proofErr w:type="gramEnd"/>
      <w:r w:rsidR="0043294A" w:rsidRPr="00320523">
        <w:rPr>
          <w:rFonts w:ascii="Times New Roman" w:hAnsi="Times New Roman" w:cs="Times New Roman"/>
          <w:sz w:val="24"/>
          <w:szCs w:val="24"/>
        </w:rPr>
        <w:t xml:space="preserve"> This was a loophole that can</w:t>
      </w:r>
      <w:r w:rsidR="009278BA" w:rsidRPr="00320523">
        <w:rPr>
          <w:rFonts w:ascii="Times New Roman" w:hAnsi="Times New Roman" w:cs="Times New Roman"/>
          <w:sz w:val="24"/>
          <w:szCs w:val="24"/>
        </w:rPr>
        <w:t xml:space="preserve">not be </w:t>
      </w:r>
      <w:r w:rsidR="006B1CD7" w:rsidRPr="00320523">
        <w:rPr>
          <w:rFonts w:ascii="Times New Roman" w:hAnsi="Times New Roman" w:cs="Times New Roman"/>
          <w:sz w:val="24"/>
          <w:szCs w:val="24"/>
        </w:rPr>
        <w:t>under looked</w:t>
      </w:r>
      <w:r w:rsidR="009278BA" w:rsidRPr="00320523">
        <w:rPr>
          <w:rFonts w:ascii="Times New Roman" w:hAnsi="Times New Roman" w:cs="Times New Roman"/>
          <w:sz w:val="24"/>
          <w:szCs w:val="24"/>
        </w:rPr>
        <w:t>. The bank has a duty to reflect the true transactions of their clients without any grave mistakes or else i</w:t>
      </w:r>
      <w:r w:rsidR="00DC02C8" w:rsidRPr="00320523">
        <w:rPr>
          <w:rFonts w:ascii="Times New Roman" w:hAnsi="Times New Roman" w:cs="Times New Roman"/>
          <w:sz w:val="24"/>
          <w:szCs w:val="24"/>
        </w:rPr>
        <w:t xml:space="preserve">t can lead to loss </w:t>
      </w:r>
      <w:r w:rsidR="006B1CD7" w:rsidRPr="00320523">
        <w:rPr>
          <w:rFonts w:ascii="Times New Roman" w:hAnsi="Times New Roman" w:cs="Times New Roman"/>
          <w:sz w:val="24"/>
          <w:szCs w:val="24"/>
        </w:rPr>
        <w:t>an</w:t>
      </w:r>
      <w:r w:rsidR="00DC02C8" w:rsidRPr="00320523">
        <w:rPr>
          <w:rFonts w:ascii="Times New Roman" w:hAnsi="Times New Roman" w:cs="Times New Roman"/>
          <w:sz w:val="24"/>
          <w:szCs w:val="24"/>
        </w:rPr>
        <w:t>d</w:t>
      </w:r>
      <w:r w:rsidR="006B1CD7" w:rsidRPr="00320523">
        <w:rPr>
          <w:rFonts w:ascii="Times New Roman" w:hAnsi="Times New Roman" w:cs="Times New Roman"/>
          <w:sz w:val="24"/>
          <w:szCs w:val="24"/>
        </w:rPr>
        <w:t xml:space="preserve"> inconvenience</w:t>
      </w:r>
      <w:r w:rsidR="009278BA" w:rsidRPr="00320523">
        <w:rPr>
          <w:rFonts w:ascii="Times New Roman" w:hAnsi="Times New Roman" w:cs="Times New Roman"/>
          <w:sz w:val="24"/>
          <w:szCs w:val="24"/>
        </w:rPr>
        <w:t xml:space="preserve"> on the part of their clients.</w:t>
      </w:r>
    </w:p>
    <w:p w:rsidR="006B1CD7" w:rsidRPr="00320523" w:rsidRDefault="006B1CD7" w:rsidP="001E12D3">
      <w:pPr>
        <w:tabs>
          <w:tab w:val="left" w:pos="5235"/>
        </w:tabs>
        <w:spacing w:line="240" w:lineRule="auto"/>
        <w:jc w:val="both"/>
        <w:rPr>
          <w:rFonts w:ascii="Times New Roman" w:hAnsi="Times New Roman" w:cs="Times New Roman"/>
          <w:b/>
          <w:sz w:val="24"/>
          <w:szCs w:val="24"/>
        </w:rPr>
      </w:pPr>
      <w:r w:rsidRPr="00320523">
        <w:rPr>
          <w:rFonts w:ascii="Times New Roman" w:hAnsi="Times New Roman" w:cs="Times New Roman"/>
          <w:b/>
          <w:sz w:val="24"/>
          <w:szCs w:val="24"/>
        </w:rPr>
        <w:t xml:space="preserve">Release of the </w:t>
      </w:r>
      <w:r w:rsidR="00096AE5" w:rsidRPr="00320523">
        <w:rPr>
          <w:rFonts w:ascii="Times New Roman" w:hAnsi="Times New Roman" w:cs="Times New Roman"/>
          <w:b/>
          <w:sz w:val="24"/>
          <w:szCs w:val="24"/>
        </w:rPr>
        <w:t>Motor vehicle</w:t>
      </w:r>
    </w:p>
    <w:p w:rsidR="00B60DE3" w:rsidRPr="00320523" w:rsidRDefault="006B1CD7" w:rsidP="001E12D3">
      <w:pPr>
        <w:tabs>
          <w:tab w:val="left" w:pos="5235"/>
        </w:tabs>
        <w:spacing w:line="240" w:lineRule="auto"/>
        <w:jc w:val="both"/>
        <w:rPr>
          <w:rFonts w:ascii="Times New Roman" w:hAnsi="Times New Roman" w:cs="Times New Roman"/>
          <w:sz w:val="24"/>
          <w:szCs w:val="24"/>
        </w:rPr>
      </w:pPr>
      <w:r w:rsidRPr="00320523">
        <w:rPr>
          <w:rFonts w:ascii="Times New Roman" w:hAnsi="Times New Roman" w:cs="Times New Roman"/>
          <w:sz w:val="24"/>
          <w:szCs w:val="24"/>
        </w:rPr>
        <w:t xml:space="preserve">The trial magistrate </w:t>
      </w:r>
      <w:r w:rsidR="004E3196" w:rsidRPr="00320523">
        <w:rPr>
          <w:rFonts w:ascii="Times New Roman" w:hAnsi="Times New Roman" w:cs="Times New Roman"/>
          <w:sz w:val="24"/>
          <w:szCs w:val="24"/>
        </w:rPr>
        <w:t>on page 26 line</w:t>
      </w:r>
      <w:r w:rsidR="00AE4D6E" w:rsidRPr="00320523">
        <w:rPr>
          <w:rFonts w:ascii="Times New Roman" w:hAnsi="Times New Roman" w:cs="Times New Roman"/>
          <w:sz w:val="24"/>
          <w:szCs w:val="24"/>
        </w:rPr>
        <w:t>s</w:t>
      </w:r>
      <w:r w:rsidR="004E3196" w:rsidRPr="00320523">
        <w:rPr>
          <w:rFonts w:ascii="Times New Roman" w:hAnsi="Times New Roman" w:cs="Times New Roman"/>
          <w:sz w:val="24"/>
          <w:szCs w:val="24"/>
        </w:rPr>
        <w:t xml:space="preserve"> 1- 8 of the Record of proceedings found that the actions of the bank in releasing the log book </w:t>
      </w:r>
      <w:r w:rsidR="00AE4D6E" w:rsidRPr="00320523">
        <w:rPr>
          <w:rFonts w:ascii="Times New Roman" w:hAnsi="Times New Roman" w:cs="Times New Roman"/>
          <w:sz w:val="24"/>
          <w:szCs w:val="24"/>
        </w:rPr>
        <w:t>or securities implied discharge</w:t>
      </w:r>
      <w:r w:rsidR="00B60DE3" w:rsidRPr="00320523">
        <w:rPr>
          <w:rFonts w:ascii="Times New Roman" w:hAnsi="Times New Roman" w:cs="Times New Roman"/>
          <w:sz w:val="24"/>
          <w:szCs w:val="24"/>
        </w:rPr>
        <w:t xml:space="preserve"> of the Plaintiff</w:t>
      </w:r>
      <w:r w:rsidR="00AE4D6E" w:rsidRPr="00320523">
        <w:rPr>
          <w:rFonts w:ascii="Times New Roman" w:hAnsi="Times New Roman" w:cs="Times New Roman"/>
          <w:sz w:val="24"/>
          <w:szCs w:val="24"/>
        </w:rPr>
        <w:t>/Respondent</w:t>
      </w:r>
      <w:r w:rsidR="00B60DE3" w:rsidRPr="00320523">
        <w:rPr>
          <w:rFonts w:ascii="Times New Roman" w:hAnsi="Times New Roman" w:cs="Times New Roman"/>
          <w:sz w:val="24"/>
          <w:szCs w:val="24"/>
        </w:rPr>
        <w:t>. The trial magistrate also dismissed the claim by the defendant</w:t>
      </w:r>
      <w:r w:rsidR="00AE4D6E" w:rsidRPr="00320523">
        <w:rPr>
          <w:rFonts w:ascii="Times New Roman" w:hAnsi="Times New Roman" w:cs="Times New Roman"/>
          <w:sz w:val="24"/>
          <w:szCs w:val="24"/>
        </w:rPr>
        <w:t>/Appellant</w:t>
      </w:r>
      <w:r w:rsidR="00B60DE3" w:rsidRPr="00320523">
        <w:rPr>
          <w:rFonts w:ascii="Times New Roman" w:hAnsi="Times New Roman" w:cs="Times New Roman"/>
          <w:sz w:val="24"/>
          <w:szCs w:val="24"/>
        </w:rPr>
        <w:t xml:space="preserve"> that the motor vehicle was sold to pay off the loan since they adduced</w:t>
      </w:r>
      <w:r w:rsidR="00AE4D6E" w:rsidRPr="00320523">
        <w:rPr>
          <w:rFonts w:ascii="Times New Roman" w:hAnsi="Times New Roman" w:cs="Times New Roman"/>
          <w:sz w:val="24"/>
          <w:szCs w:val="24"/>
        </w:rPr>
        <w:t xml:space="preserve"> no proof of the same. I find </w:t>
      </w:r>
      <w:r w:rsidR="00B60DE3" w:rsidRPr="00320523">
        <w:rPr>
          <w:rFonts w:ascii="Times New Roman" w:hAnsi="Times New Roman" w:cs="Times New Roman"/>
          <w:sz w:val="24"/>
          <w:szCs w:val="24"/>
        </w:rPr>
        <w:t>that the trial magistrate properly evaluated evidence on this point.</w:t>
      </w:r>
    </w:p>
    <w:p w:rsidR="00392A4B" w:rsidRPr="00320523" w:rsidRDefault="006B1CD7" w:rsidP="001E12D3">
      <w:pPr>
        <w:tabs>
          <w:tab w:val="left" w:pos="5235"/>
        </w:tabs>
        <w:spacing w:line="240" w:lineRule="auto"/>
        <w:jc w:val="both"/>
        <w:rPr>
          <w:rFonts w:ascii="Times New Roman" w:hAnsi="Times New Roman" w:cs="Times New Roman"/>
          <w:sz w:val="24"/>
          <w:szCs w:val="24"/>
        </w:rPr>
      </w:pPr>
      <w:r w:rsidRPr="00320523">
        <w:rPr>
          <w:rFonts w:ascii="Times New Roman" w:hAnsi="Times New Roman" w:cs="Times New Roman"/>
          <w:sz w:val="24"/>
          <w:szCs w:val="24"/>
        </w:rPr>
        <w:t xml:space="preserve">The memorandum of Deposit which was admitted as </w:t>
      </w:r>
      <w:r w:rsidRPr="00320523">
        <w:rPr>
          <w:rFonts w:ascii="Times New Roman" w:hAnsi="Times New Roman" w:cs="Times New Roman"/>
          <w:b/>
          <w:sz w:val="24"/>
          <w:szCs w:val="24"/>
        </w:rPr>
        <w:t>DEII</w:t>
      </w:r>
      <w:r w:rsidRPr="00320523">
        <w:rPr>
          <w:rFonts w:ascii="Times New Roman" w:hAnsi="Times New Roman" w:cs="Times New Roman"/>
          <w:sz w:val="24"/>
          <w:szCs w:val="24"/>
        </w:rPr>
        <w:t xml:space="preserve"> show</w:t>
      </w:r>
      <w:r w:rsidR="00392A4B" w:rsidRPr="00320523">
        <w:rPr>
          <w:rFonts w:ascii="Times New Roman" w:hAnsi="Times New Roman" w:cs="Times New Roman"/>
          <w:sz w:val="24"/>
          <w:szCs w:val="24"/>
        </w:rPr>
        <w:t>s</w:t>
      </w:r>
      <w:r w:rsidRPr="00320523">
        <w:rPr>
          <w:rFonts w:ascii="Times New Roman" w:hAnsi="Times New Roman" w:cs="Times New Roman"/>
          <w:sz w:val="24"/>
          <w:szCs w:val="24"/>
        </w:rPr>
        <w:t xml:space="preserve"> Motor Vehicle registration </w:t>
      </w:r>
      <w:proofErr w:type="gramStart"/>
      <w:r w:rsidRPr="00320523">
        <w:rPr>
          <w:rFonts w:ascii="Times New Roman" w:hAnsi="Times New Roman" w:cs="Times New Roman"/>
          <w:sz w:val="24"/>
          <w:szCs w:val="24"/>
        </w:rPr>
        <w:t>No</w:t>
      </w:r>
      <w:proofErr w:type="gramEnd"/>
      <w:r w:rsidRPr="00320523">
        <w:rPr>
          <w:rFonts w:ascii="Times New Roman" w:hAnsi="Times New Roman" w:cs="Times New Roman"/>
          <w:sz w:val="24"/>
          <w:szCs w:val="24"/>
        </w:rPr>
        <w:t xml:space="preserve">. </w:t>
      </w:r>
      <w:proofErr w:type="gramStart"/>
      <w:r w:rsidRPr="00320523">
        <w:rPr>
          <w:rFonts w:ascii="Times New Roman" w:hAnsi="Times New Roman" w:cs="Times New Roman"/>
          <w:sz w:val="24"/>
          <w:szCs w:val="24"/>
        </w:rPr>
        <w:t>UAF 828Y as part of the security provided by the respondent to secure the loan.</w:t>
      </w:r>
      <w:proofErr w:type="gramEnd"/>
      <w:r w:rsidRPr="00320523">
        <w:rPr>
          <w:rFonts w:ascii="Times New Roman" w:hAnsi="Times New Roman" w:cs="Times New Roman"/>
          <w:sz w:val="24"/>
          <w:szCs w:val="24"/>
        </w:rPr>
        <w:t xml:space="preserve"> </w:t>
      </w:r>
    </w:p>
    <w:p w:rsidR="00392A4B" w:rsidRPr="00320523" w:rsidRDefault="006B1CD7" w:rsidP="001E12D3">
      <w:pPr>
        <w:tabs>
          <w:tab w:val="left" w:pos="5235"/>
        </w:tabs>
        <w:spacing w:line="240" w:lineRule="auto"/>
        <w:jc w:val="both"/>
        <w:rPr>
          <w:rFonts w:ascii="Times New Roman" w:hAnsi="Times New Roman" w:cs="Times New Roman"/>
          <w:sz w:val="24"/>
          <w:szCs w:val="24"/>
        </w:rPr>
      </w:pPr>
      <w:r w:rsidRPr="00320523">
        <w:rPr>
          <w:rFonts w:ascii="Times New Roman" w:hAnsi="Times New Roman" w:cs="Times New Roman"/>
          <w:sz w:val="24"/>
          <w:szCs w:val="24"/>
        </w:rPr>
        <w:t>PW1</w:t>
      </w:r>
      <w:r w:rsidR="0053762A" w:rsidRPr="00320523">
        <w:rPr>
          <w:rFonts w:ascii="Times New Roman" w:hAnsi="Times New Roman" w:cs="Times New Roman"/>
          <w:sz w:val="24"/>
          <w:szCs w:val="24"/>
        </w:rPr>
        <w:t xml:space="preserve"> o</w:t>
      </w:r>
      <w:r w:rsidR="00392A4B" w:rsidRPr="00320523">
        <w:rPr>
          <w:rFonts w:ascii="Times New Roman" w:hAnsi="Times New Roman" w:cs="Times New Roman"/>
          <w:sz w:val="24"/>
          <w:szCs w:val="24"/>
        </w:rPr>
        <w:t>n page 50 line 3</w:t>
      </w:r>
      <w:r w:rsidR="0053762A" w:rsidRPr="00320523">
        <w:rPr>
          <w:rFonts w:ascii="Times New Roman" w:hAnsi="Times New Roman" w:cs="Times New Roman"/>
          <w:sz w:val="24"/>
          <w:szCs w:val="24"/>
        </w:rPr>
        <w:t xml:space="preserve"> testified that the bank returned his car log book having paid the loan in full. However on the other hand DW1 testified that the log book was returned having agreed to let the respondent sell off the car to be able to pay up the outstanding balance. No proof of application by the respondent to the </w:t>
      </w:r>
      <w:r w:rsidR="00421BF1" w:rsidRPr="00320523">
        <w:rPr>
          <w:rFonts w:ascii="Times New Roman" w:hAnsi="Times New Roman" w:cs="Times New Roman"/>
          <w:sz w:val="24"/>
          <w:szCs w:val="24"/>
        </w:rPr>
        <w:t>bank to</w:t>
      </w:r>
      <w:r w:rsidR="00392A4B" w:rsidRPr="00320523">
        <w:rPr>
          <w:rFonts w:ascii="Times New Roman" w:hAnsi="Times New Roman" w:cs="Times New Roman"/>
          <w:sz w:val="24"/>
          <w:szCs w:val="24"/>
        </w:rPr>
        <w:t xml:space="preserve"> sell the motor vehicle sufficed</w:t>
      </w:r>
      <w:r w:rsidR="00421BF1" w:rsidRPr="00320523">
        <w:rPr>
          <w:rFonts w:ascii="Times New Roman" w:hAnsi="Times New Roman" w:cs="Times New Roman"/>
          <w:sz w:val="24"/>
          <w:szCs w:val="24"/>
        </w:rPr>
        <w:t xml:space="preserve">. </w:t>
      </w:r>
    </w:p>
    <w:p w:rsidR="00B60DE3" w:rsidRPr="00320523" w:rsidRDefault="00421BF1" w:rsidP="001E12D3">
      <w:pPr>
        <w:tabs>
          <w:tab w:val="left" w:pos="5235"/>
        </w:tabs>
        <w:spacing w:line="240" w:lineRule="auto"/>
        <w:jc w:val="both"/>
        <w:rPr>
          <w:rFonts w:ascii="Times New Roman" w:hAnsi="Times New Roman" w:cs="Times New Roman"/>
          <w:sz w:val="24"/>
          <w:szCs w:val="24"/>
        </w:rPr>
      </w:pPr>
      <w:r w:rsidRPr="00320523">
        <w:rPr>
          <w:rFonts w:ascii="Times New Roman" w:hAnsi="Times New Roman" w:cs="Times New Roman"/>
          <w:sz w:val="24"/>
          <w:szCs w:val="24"/>
        </w:rPr>
        <w:t>Counsel f</w:t>
      </w:r>
      <w:r w:rsidR="00392A4B" w:rsidRPr="00320523">
        <w:rPr>
          <w:rFonts w:ascii="Times New Roman" w:hAnsi="Times New Roman" w:cs="Times New Roman"/>
          <w:sz w:val="24"/>
          <w:szCs w:val="24"/>
        </w:rPr>
        <w:t>or the Appellant stated</w:t>
      </w:r>
      <w:r w:rsidRPr="00320523">
        <w:rPr>
          <w:rFonts w:ascii="Times New Roman" w:hAnsi="Times New Roman" w:cs="Times New Roman"/>
          <w:sz w:val="24"/>
          <w:szCs w:val="24"/>
        </w:rPr>
        <w:t xml:space="preserve"> that the bank reserves the right to discharge a mortgage</w:t>
      </w:r>
      <w:r w:rsidR="00392A4B" w:rsidRPr="00320523">
        <w:rPr>
          <w:rFonts w:ascii="Times New Roman" w:hAnsi="Times New Roman" w:cs="Times New Roman"/>
          <w:sz w:val="24"/>
          <w:szCs w:val="24"/>
        </w:rPr>
        <w:t>. However, there wa</w:t>
      </w:r>
      <w:r w:rsidRPr="00320523">
        <w:rPr>
          <w:rFonts w:ascii="Times New Roman" w:hAnsi="Times New Roman" w:cs="Times New Roman"/>
          <w:sz w:val="24"/>
          <w:szCs w:val="24"/>
        </w:rPr>
        <w:t>s no proof as to whether it was done in agreement for sale of the security by the respondent in payment of the land.</w:t>
      </w:r>
      <w:r w:rsidR="002D6194" w:rsidRPr="00320523">
        <w:rPr>
          <w:rFonts w:ascii="Times New Roman" w:hAnsi="Times New Roman" w:cs="Times New Roman"/>
          <w:sz w:val="24"/>
          <w:szCs w:val="24"/>
        </w:rPr>
        <w:t xml:space="preserve"> The deposit that followed the sale of</w:t>
      </w:r>
      <w:r w:rsidR="00392A4B" w:rsidRPr="00320523">
        <w:rPr>
          <w:rFonts w:ascii="Times New Roman" w:hAnsi="Times New Roman" w:cs="Times New Roman"/>
          <w:sz w:val="24"/>
          <w:szCs w:val="24"/>
        </w:rPr>
        <w:t xml:space="preserve"> UGX 2,270,000/= wa</w:t>
      </w:r>
      <w:r w:rsidR="002D6194" w:rsidRPr="00320523">
        <w:rPr>
          <w:rFonts w:ascii="Times New Roman" w:hAnsi="Times New Roman" w:cs="Times New Roman"/>
          <w:sz w:val="24"/>
          <w:szCs w:val="24"/>
        </w:rPr>
        <w:t xml:space="preserve">s not sufficient enough to prove that the parties </w:t>
      </w:r>
      <w:r w:rsidR="00392A4B" w:rsidRPr="00320523">
        <w:rPr>
          <w:rFonts w:ascii="Times New Roman" w:hAnsi="Times New Roman" w:cs="Times New Roman"/>
          <w:sz w:val="24"/>
          <w:szCs w:val="24"/>
        </w:rPr>
        <w:t xml:space="preserve">had </w:t>
      </w:r>
      <w:r w:rsidR="002D6194" w:rsidRPr="00320523">
        <w:rPr>
          <w:rFonts w:ascii="Times New Roman" w:hAnsi="Times New Roman" w:cs="Times New Roman"/>
          <w:sz w:val="24"/>
          <w:szCs w:val="24"/>
        </w:rPr>
        <w:t>agreed to sale the motor vehicle.  No sale agreement was produced to show that the said sum was derived from the sale of a motor vehicle.</w:t>
      </w:r>
    </w:p>
    <w:p w:rsidR="00285ADC" w:rsidRPr="00320523" w:rsidRDefault="00421BF1" w:rsidP="00392A4B">
      <w:pPr>
        <w:tabs>
          <w:tab w:val="left" w:pos="5235"/>
        </w:tabs>
        <w:spacing w:line="240" w:lineRule="auto"/>
        <w:jc w:val="both"/>
        <w:rPr>
          <w:rFonts w:ascii="Times New Roman" w:hAnsi="Times New Roman" w:cs="Times New Roman"/>
          <w:sz w:val="24"/>
          <w:szCs w:val="24"/>
        </w:rPr>
      </w:pPr>
      <w:r w:rsidRPr="00320523">
        <w:rPr>
          <w:rFonts w:ascii="Times New Roman" w:hAnsi="Times New Roman" w:cs="Times New Roman"/>
          <w:sz w:val="24"/>
          <w:szCs w:val="24"/>
        </w:rPr>
        <w:t>I agree with the trial magistrate’s resolve on this ground.</w:t>
      </w:r>
    </w:p>
    <w:p w:rsidR="002D6194" w:rsidRPr="00320523" w:rsidRDefault="002D6194" w:rsidP="001E12D3">
      <w:pPr>
        <w:spacing w:line="240" w:lineRule="auto"/>
        <w:jc w:val="both"/>
        <w:rPr>
          <w:rFonts w:ascii="Times New Roman" w:hAnsi="Times New Roman" w:cs="Times New Roman"/>
          <w:b/>
          <w:sz w:val="24"/>
          <w:szCs w:val="24"/>
        </w:rPr>
      </w:pPr>
      <w:r w:rsidRPr="00320523">
        <w:rPr>
          <w:rFonts w:ascii="Times New Roman" w:hAnsi="Times New Roman" w:cs="Times New Roman"/>
          <w:b/>
          <w:sz w:val="24"/>
          <w:szCs w:val="24"/>
        </w:rPr>
        <w:t xml:space="preserve">The house at </w:t>
      </w:r>
      <w:proofErr w:type="spellStart"/>
      <w:r w:rsidRPr="00320523">
        <w:rPr>
          <w:rFonts w:ascii="Times New Roman" w:hAnsi="Times New Roman" w:cs="Times New Roman"/>
          <w:b/>
          <w:sz w:val="24"/>
          <w:szCs w:val="24"/>
        </w:rPr>
        <w:t>Kaserenge</w:t>
      </w:r>
      <w:proofErr w:type="spellEnd"/>
    </w:p>
    <w:p w:rsidR="0057780A" w:rsidRPr="00320523" w:rsidRDefault="0057780A" w:rsidP="001E12D3">
      <w:pPr>
        <w:spacing w:line="240" w:lineRule="auto"/>
        <w:jc w:val="both"/>
        <w:rPr>
          <w:rFonts w:ascii="Times New Roman" w:hAnsi="Times New Roman" w:cs="Times New Roman"/>
          <w:sz w:val="24"/>
          <w:szCs w:val="24"/>
        </w:rPr>
      </w:pPr>
      <w:r w:rsidRPr="00320523">
        <w:rPr>
          <w:rFonts w:ascii="Times New Roman" w:hAnsi="Times New Roman" w:cs="Times New Roman"/>
          <w:sz w:val="24"/>
          <w:szCs w:val="24"/>
        </w:rPr>
        <w:t>The trial magistrate on page 26 line</w:t>
      </w:r>
      <w:r w:rsidR="00392A4B" w:rsidRPr="00320523">
        <w:rPr>
          <w:rFonts w:ascii="Times New Roman" w:hAnsi="Times New Roman" w:cs="Times New Roman"/>
          <w:sz w:val="24"/>
          <w:szCs w:val="24"/>
        </w:rPr>
        <w:t>s</w:t>
      </w:r>
      <w:r w:rsidRPr="00320523">
        <w:rPr>
          <w:rFonts w:ascii="Times New Roman" w:hAnsi="Times New Roman" w:cs="Times New Roman"/>
          <w:sz w:val="24"/>
          <w:szCs w:val="24"/>
        </w:rPr>
        <w:t xml:space="preserve"> 13-15 of the record of proceedings found that the </w:t>
      </w:r>
      <w:r w:rsidR="00392A4B" w:rsidRPr="00320523">
        <w:rPr>
          <w:rFonts w:ascii="Times New Roman" w:hAnsi="Times New Roman" w:cs="Times New Roman"/>
          <w:sz w:val="24"/>
          <w:szCs w:val="24"/>
        </w:rPr>
        <w:t>Plaintiff/Respondent</w:t>
      </w:r>
      <w:r w:rsidRPr="00320523">
        <w:rPr>
          <w:rFonts w:ascii="Times New Roman" w:hAnsi="Times New Roman" w:cs="Times New Roman"/>
          <w:sz w:val="24"/>
          <w:szCs w:val="24"/>
        </w:rPr>
        <w:t xml:space="preserve"> did not pledge the house as security and that there was no Order of court allowing the bank to sell the house; he therefore found the advertisement to be illegal. I am in total agreement with this finding.</w:t>
      </w:r>
    </w:p>
    <w:p w:rsidR="002D6194" w:rsidRPr="00320523" w:rsidRDefault="002D6194" w:rsidP="001E12D3">
      <w:pPr>
        <w:spacing w:line="240" w:lineRule="auto"/>
        <w:jc w:val="both"/>
        <w:rPr>
          <w:rFonts w:ascii="Times New Roman" w:hAnsi="Times New Roman" w:cs="Times New Roman"/>
          <w:sz w:val="24"/>
          <w:szCs w:val="24"/>
        </w:rPr>
      </w:pPr>
      <w:r w:rsidRPr="00320523">
        <w:rPr>
          <w:rFonts w:ascii="Times New Roman" w:hAnsi="Times New Roman" w:cs="Times New Roman"/>
          <w:sz w:val="24"/>
          <w:szCs w:val="24"/>
        </w:rPr>
        <w:t xml:space="preserve">PW1 testified </w:t>
      </w:r>
      <w:r w:rsidR="00392A4B" w:rsidRPr="00320523">
        <w:rPr>
          <w:rFonts w:ascii="Times New Roman" w:hAnsi="Times New Roman" w:cs="Times New Roman"/>
          <w:sz w:val="24"/>
          <w:szCs w:val="24"/>
        </w:rPr>
        <w:t xml:space="preserve">that </w:t>
      </w:r>
      <w:r w:rsidRPr="00320523">
        <w:rPr>
          <w:rFonts w:ascii="Times New Roman" w:hAnsi="Times New Roman" w:cs="Times New Roman"/>
          <w:sz w:val="24"/>
          <w:szCs w:val="24"/>
        </w:rPr>
        <w:t xml:space="preserve">he pledged a motor vehicle and 2 plots of land at </w:t>
      </w:r>
      <w:proofErr w:type="spellStart"/>
      <w:r w:rsidRPr="00320523">
        <w:rPr>
          <w:rFonts w:ascii="Times New Roman" w:hAnsi="Times New Roman" w:cs="Times New Roman"/>
          <w:sz w:val="24"/>
          <w:szCs w:val="24"/>
        </w:rPr>
        <w:t>Kambumbi</w:t>
      </w:r>
      <w:proofErr w:type="spellEnd"/>
      <w:r w:rsidRPr="00320523">
        <w:rPr>
          <w:rFonts w:ascii="Times New Roman" w:hAnsi="Times New Roman" w:cs="Times New Roman"/>
          <w:sz w:val="24"/>
          <w:szCs w:val="24"/>
        </w:rPr>
        <w:t xml:space="preserve"> and </w:t>
      </w:r>
      <w:proofErr w:type="spellStart"/>
      <w:r w:rsidRPr="00320523">
        <w:rPr>
          <w:rFonts w:ascii="Times New Roman" w:hAnsi="Times New Roman" w:cs="Times New Roman"/>
          <w:sz w:val="24"/>
          <w:szCs w:val="24"/>
        </w:rPr>
        <w:t>Kyaduri</w:t>
      </w:r>
      <w:r w:rsidR="00B23DEE" w:rsidRPr="00320523">
        <w:rPr>
          <w:rFonts w:ascii="Times New Roman" w:hAnsi="Times New Roman" w:cs="Times New Roman"/>
          <w:sz w:val="24"/>
          <w:szCs w:val="24"/>
        </w:rPr>
        <w:t>a</w:t>
      </w:r>
      <w:r w:rsidRPr="00320523">
        <w:rPr>
          <w:rFonts w:ascii="Times New Roman" w:hAnsi="Times New Roman" w:cs="Times New Roman"/>
          <w:sz w:val="24"/>
          <w:szCs w:val="24"/>
        </w:rPr>
        <w:t>nd</w:t>
      </w:r>
      <w:proofErr w:type="spellEnd"/>
      <w:r w:rsidR="00392A4B" w:rsidRPr="00320523">
        <w:rPr>
          <w:rFonts w:ascii="Times New Roman" w:hAnsi="Times New Roman" w:cs="Times New Roman"/>
          <w:sz w:val="24"/>
          <w:szCs w:val="24"/>
        </w:rPr>
        <w:t>, the same wa</w:t>
      </w:r>
      <w:r w:rsidRPr="00320523">
        <w:rPr>
          <w:rFonts w:ascii="Times New Roman" w:hAnsi="Times New Roman" w:cs="Times New Roman"/>
          <w:sz w:val="24"/>
          <w:szCs w:val="24"/>
        </w:rPr>
        <w:t>s reflect</w:t>
      </w:r>
      <w:r w:rsidR="00392A4B" w:rsidRPr="00320523">
        <w:rPr>
          <w:rFonts w:ascii="Times New Roman" w:hAnsi="Times New Roman" w:cs="Times New Roman"/>
          <w:sz w:val="24"/>
          <w:szCs w:val="24"/>
        </w:rPr>
        <w:t>ed</w:t>
      </w:r>
      <w:r w:rsidRPr="00320523">
        <w:rPr>
          <w:rFonts w:ascii="Times New Roman" w:hAnsi="Times New Roman" w:cs="Times New Roman"/>
          <w:sz w:val="24"/>
          <w:szCs w:val="24"/>
        </w:rPr>
        <w:t xml:space="preserve"> on DEII the memorandum of deposit.</w:t>
      </w:r>
      <w:r w:rsidR="00B23DEE" w:rsidRPr="00320523">
        <w:rPr>
          <w:rFonts w:ascii="Times New Roman" w:hAnsi="Times New Roman" w:cs="Times New Roman"/>
          <w:sz w:val="24"/>
          <w:szCs w:val="24"/>
        </w:rPr>
        <w:t xml:space="preserve"> On page 46, line</w:t>
      </w:r>
      <w:r w:rsidR="00392A4B" w:rsidRPr="00320523">
        <w:rPr>
          <w:rFonts w:ascii="Times New Roman" w:hAnsi="Times New Roman" w:cs="Times New Roman"/>
          <w:sz w:val="24"/>
          <w:szCs w:val="24"/>
        </w:rPr>
        <w:t>s</w:t>
      </w:r>
      <w:r w:rsidR="00B23DEE" w:rsidRPr="00320523">
        <w:rPr>
          <w:rFonts w:ascii="Times New Roman" w:hAnsi="Times New Roman" w:cs="Times New Roman"/>
          <w:sz w:val="24"/>
          <w:szCs w:val="24"/>
        </w:rPr>
        <w:t xml:space="preserve"> 15-21 the respondent testified that when he completed his loan, he applied to have his 2 sale agreements returned and he was informed that the same were in Kampala. Before he could apply, a one Harima wrote on his house at </w:t>
      </w:r>
      <w:proofErr w:type="spellStart"/>
      <w:r w:rsidR="00B23DEE" w:rsidRPr="00320523">
        <w:rPr>
          <w:rFonts w:ascii="Times New Roman" w:hAnsi="Times New Roman" w:cs="Times New Roman"/>
          <w:sz w:val="24"/>
          <w:szCs w:val="24"/>
        </w:rPr>
        <w:t>Kaserenge</w:t>
      </w:r>
      <w:proofErr w:type="spellEnd"/>
      <w:r w:rsidR="00B23DEE" w:rsidRPr="00320523">
        <w:rPr>
          <w:rFonts w:ascii="Times New Roman" w:hAnsi="Times New Roman" w:cs="Times New Roman"/>
          <w:sz w:val="24"/>
          <w:szCs w:val="24"/>
        </w:rPr>
        <w:t xml:space="preserve"> that “house for sale”. He further testified that the house was not part of the security agreed upon. On the other hand DW1 </w:t>
      </w:r>
      <w:r w:rsidR="00FF03B7" w:rsidRPr="00320523">
        <w:rPr>
          <w:rFonts w:ascii="Times New Roman" w:hAnsi="Times New Roman" w:cs="Times New Roman"/>
          <w:sz w:val="24"/>
          <w:szCs w:val="24"/>
        </w:rPr>
        <w:t>on page 62, line</w:t>
      </w:r>
      <w:r w:rsidR="00D95D7E" w:rsidRPr="00320523">
        <w:rPr>
          <w:rFonts w:ascii="Times New Roman" w:hAnsi="Times New Roman" w:cs="Times New Roman"/>
          <w:sz w:val="24"/>
          <w:szCs w:val="24"/>
        </w:rPr>
        <w:t>s</w:t>
      </w:r>
      <w:r w:rsidR="00FF03B7" w:rsidRPr="00320523">
        <w:rPr>
          <w:rFonts w:ascii="Times New Roman" w:hAnsi="Times New Roman" w:cs="Times New Roman"/>
          <w:sz w:val="24"/>
          <w:szCs w:val="24"/>
        </w:rPr>
        <w:t xml:space="preserve"> 1-4 testified</w:t>
      </w:r>
      <w:r w:rsidR="00D95D7E" w:rsidRPr="00320523">
        <w:rPr>
          <w:rFonts w:ascii="Times New Roman" w:hAnsi="Times New Roman" w:cs="Times New Roman"/>
          <w:sz w:val="24"/>
          <w:szCs w:val="24"/>
        </w:rPr>
        <w:t xml:space="preserve"> </w:t>
      </w:r>
      <w:r w:rsidR="00D95D7E" w:rsidRPr="00320523">
        <w:rPr>
          <w:rFonts w:ascii="Times New Roman" w:hAnsi="Times New Roman" w:cs="Times New Roman"/>
          <w:sz w:val="24"/>
          <w:szCs w:val="24"/>
        </w:rPr>
        <w:lastRenderedPageBreak/>
        <w:t>that</w:t>
      </w:r>
      <w:r w:rsidR="00FF03B7" w:rsidRPr="00320523">
        <w:rPr>
          <w:rFonts w:ascii="Times New Roman" w:hAnsi="Times New Roman" w:cs="Times New Roman"/>
          <w:sz w:val="24"/>
          <w:szCs w:val="24"/>
        </w:rPr>
        <w:t xml:space="preserve"> the advertised plot of land was in respect of the </w:t>
      </w:r>
      <w:r w:rsidR="0057780A" w:rsidRPr="00320523">
        <w:rPr>
          <w:rFonts w:ascii="Times New Roman" w:hAnsi="Times New Roman" w:cs="Times New Roman"/>
          <w:sz w:val="24"/>
          <w:szCs w:val="24"/>
        </w:rPr>
        <w:t xml:space="preserve">Respondent’s mother’s loan who </w:t>
      </w:r>
      <w:r w:rsidR="00FF03B7" w:rsidRPr="00320523">
        <w:rPr>
          <w:rFonts w:ascii="Times New Roman" w:hAnsi="Times New Roman" w:cs="Times New Roman"/>
          <w:sz w:val="24"/>
          <w:szCs w:val="24"/>
        </w:rPr>
        <w:t>h</w:t>
      </w:r>
      <w:r w:rsidR="0057780A" w:rsidRPr="00320523">
        <w:rPr>
          <w:rFonts w:ascii="Times New Roman" w:hAnsi="Times New Roman" w:cs="Times New Roman"/>
          <w:sz w:val="24"/>
          <w:szCs w:val="24"/>
        </w:rPr>
        <w:t>a</w:t>
      </w:r>
      <w:r w:rsidR="00FF03B7" w:rsidRPr="00320523">
        <w:rPr>
          <w:rFonts w:ascii="Times New Roman" w:hAnsi="Times New Roman" w:cs="Times New Roman"/>
          <w:sz w:val="24"/>
          <w:szCs w:val="24"/>
        </w:rPr>
        <w:t>d pledged it as security having given the bank a sale agreement.</w:t>
      </w:r>
    </w:p>
    <w:p w:rsidR="00FF03B7" w:rsidRPr="00320523" w:rsidRDefault="00D95D7E" w:rsidP="001E12D3">
      <w:pPr>
        <w:spacing w:line="240" w:lineRule="auto"/>
        <w:jc w:val="both"/>
        <w:rPr>
          <w:rFonts w:ascii="Times New Roman" w:hAnsi="Times New Roman" w:cs="Times New Roman"/>
          <w:sz w:val="24"/>
          <w:szCs w:val="24"/>
        </w:rPr>
      </w:pPr>
      <w:r w:rsidRPr="00320523">
        <w:rPr>
          <w:rFonts w:ascii="Times New Roman" w:hAnsi="Times New Roman" w:cs="Times New Roman"/>
          <w:sz w:val="24"/>
          <w:szCs w:val="24"/>
        </w:rPr>
        <w:t>There wa</w:t>
      </w:r>
      <w:r w:rsidR="00FF03B7" w:rsidRPr="00320523">
        <w:rPr>
          <w:rFonts w:ascii="Times New Roman" w:hAnsi="Times New Roman" w:cs="Times New Roman"/>
          <w:sz w:val="24"/>
          <w:szCs w:val="24"/>
        </w:rPr>
        <w:t>s no proof of the agreement produ</w:t>
      </w:r>
      <w:r w:rsidRPr="00320523">
        <w:rPr>
          <w:rFonts w:ascii="Times New Roman" w:hAnsi="Times New Roman" w:cs="Times New Roman"/>
          <w:sz w:val="24"/>
          <w:szCs w:val="24"/>
        </w:rPr>
        <w:t>ced by the respondent to show wha</w:t>
      </w:r>
      <w:r w:rsidR="00FF03B7" w:rsidRPr="00320523">
        <w:rPr>
          <w:rFonts w:ascii="Times New Roman" w:hAnsi="Times New Roman" w:cs="Times New Roman"/>
          <w:sz w:val="24"/>
          <w:szCs w:val="24"/>
        </w:rPr>
        <w:t>t belong</w:t>
      </w:r>
      <w:r w:rsidRPr="00320523">
        <w:rPr>
          <w:rFonts w:ascii="Times New Roman" w:hAnsi="Times New Roman" w:cs="Times New Roman"/>
          <w:sz w:val="24"/>
          <w:szCs w:val="24"/>
        </w:rPr>
        <w:t>ed</w:t>
      </w:r>
      <w:r w:rsidR="00FF03B7" w:rsidRPr="00320523">
        <w:rPr>
          <w:rFonts w:ascii="Times New Roman" w:hAnsi="Times New Roman" w:cs="Times New Roman"/>
          <w:sz w:val="24"/>
          <w:szCs w:val="24"/>
        </w:rPr>
        <w:t xml:space="preserve"> to the said debtor, no proof of customer banker relationship to prove existence of the land. The bank had no court order adduced in court authorizing the sale of the house.  </w:t>
      </w:r>
    </w:p>
    <w:p w:rsidR="00FF03B7" w:rsidRPr="00320523" w:rsidRDefault="00FF03B7" w:rsidP="001E12D3">
      <w:pPr>
        <w:spacing w:line="240" w:lineRule="auto"/>
        <w:jc w:val="both"/>
        <w:rPr>
          <w:rFonts w:ascii="Times New Roman" w:hAnsi="Times New Roman" w:cs="Times New Roman"/>
          <w:sz w:val="24"/>
          <w:szCs w:val="24"/>
        </w:rPr>
      </w:pPr>
      <w:r w:rsidRPr="00320523">
        <w:rPr>
          <w:rFonts w:ascii="Times New Roman" w:hAnsi="Times New Roman" w:cs="Times New Roman"/>
          <w:sz w:val="24"/>
          <w:szCs w:val="24"/>
        </w:rPr>
        <w:t>I agree</w:t>
      </w:r>
      <w:r w:rsidR="00D95D7E" w:rsidRPr="00320523">
        <w:rPr>
          <w:rFonts w:ascii="Times New Roman" w:hAnsi="Times New Roman" w:cs="Times New Roman"/>
          <w:sz w:val="24"/>
          <w:szCs w:val="24"/>
        </w:rPr>
        <w:t xml:space="preserve"> therefore</w:t>
      </w:r>
      <w:r w:rsidRPr="00320523">
        <w:rPr>
          <w:rFonts w:ascii="Times New Roman" w:hAnsi="Times New Roman" w:cs="Times New Roman"/>
          <w:sz w:val="24"/>
          <w:szCs w:val="24"/>
        </w:rPr>
        <w:t xml:space="preserve"> with the findings of the trial magistrate on this ground. The bank appears to have been taking advantage of the takeover by Equity bank to defraud the respondent. It is my </w:t>
      </w:r>
      <w:r w:rsidR="00D95D7E" w:rsidRPr="00320523">
        <w:rPr>
          <w:rFonts w:ascii="Times New Roman" w:hAnsi="Times New Roman" w:cs="Times New Roman"/>
          <w:sz w:val="24"/>
          <w:szCs w:val="24"/>
        </w:rPr>
        <w:t xml:space="preserve">considered </w:t>
      </w:r>
      <w:r w:rsidRPr="00320523">
        <w:rPr>
          <w:rFonts w:ascii="Times New Roman" w:hAnsi="Times New Roman" w:cs="Times New Roman"/>
          <w:sz w:val="24"/>
          <w:szCs w:val="24"/>
        </w:rPr>
        <w:t>opinion that the trial magistrate properly eva</w:t>
      </w:r>
      <w:r w:rsidR="00D95D7E" w:rsidRPr="00320523">
        <w:rPr>
          <w:rFonts w:ascii="Times New Roman" w:hAnsi="Times New Roman" w:cs="Times New Roman"/>
          <w:sz w:val="24"/>
          <w:szCs w:val="24"/>
        </w:rPr>
        <w:t>luated the evidence and arrived</w:t>
      </w:r>
      <w:r w:rsidRPr="00320523">
        <w:rPr>
          <w:rFonts w:ascii="Times New Roman" w:hAnsi="Times New Roman" w:cs="Times New Roman"/>
          <w:sz w:val="24"/>
          <w:szCs w:val="24"/>
        </w:rPr>
        <w:t xml:space="preserve"> at the </w:t>
      </w:r>
      <w:r w:rsidR="00D95D7E" w:rsidRPr="00320523">
        <w:rPr>
          <w:rFonts w:ascii="Times New Roman" w:hAnsi="Times New Roman" w:cs="Times New Roman"/>
          <w:sz w:val="24"/>
          <w:szCs w:val="24"/>
        </w:rPr>
        <w:t xml:space="preserve">proper </w:t>
      </w:r>
      <w:r w:rsidRPr="00320523">
        <w:rPr>
          <w:rFonts w:ascii="Times New Roman" w:hAnsi="Times New Roman" w:cs="Times New Roman"/>
          <w:sz w:val="24"/>
          <w:szCs w:val="24"/>
        </w:rPr>
        <w:t>orders he made against the respondent.</w:t>
      </w:r>
    </w:p>
    <w:p w:rsidR="00EC0357" w:rsidRPr="00320523" w:rsidRDefault="00EC0357" w:rsidP="001E12D3">
      <w:pPr>
        <w:spacing w:line="240" w:lineRule="auto"/>
        <w:jc w:val="both"/>
        <w:rPr>
          <w:rFonts w:ascii="Times New Roman" w:hAnsi="Times New Roman" w:cs="Times New Roman"/>
          <w:b/>
          <w:sz w:val="24"/>
          <w:szCs w:val="24"/>
        </w:rPr>
      </w:pPr>
      <w:r w:rsidRPr="00320523">
        <w:rPr>
          <w:rFonts w:ascii="Times New Roman" w:hAnsi="Times New Roman" w:cs="Times New Roman"/>
          <w:b/>
          <w:sz w:val="24"/>
          <w:szCs w:val="24"/>
        </w:rPr>
        <w:t>Ground 3:</w:t>
      </w:r>
    </w:p>
    <w:p w:rsidR="00FF03B7" w:rsidRPr="00320523" w:rsidRDefault="00FF03B7" w:rsidP="001E12D3">
      <w:pPr>
        <w:spacing w:line="240" w:lineRule="auto"/>
        <w:jc w:val="both"/>
        <w:rPr>
          <w:rFonts w:ascii="Times New Roman" w:hAnsi="Times New Roman" w:cs="Times New Roman"/>
          <w:b/>
          <w:sz w:val="24"/>
          <w:szCs w:val="24"/>
        </w:rPr>
      </w:pPr>
      <w:r w:rsidRPr="00320523">
        <w:rPr>
          <w:rFonts w:ascii="Times New Roman" w:hAnsi="Times New Roman" w:cs="Times New Roman"/>
          <w:b/>
          <w:sz w:val="24"/>
          <w:szCs w:val="24"/>
        </w:rPr>
        <w:t>The learned Magistrate Grade I erred in law and in fact when he awarded general damages of Ushs.10</w:t>
      </w:r>
      <w:r w:rsidR="008D44C6" w:rsidRPr="00320523">
        <w:rPr>
          <w:rFonts w:ascii="Times New Roman" w:hAnsi="Times New Roman" w:cs="Times New Roman"/>
          <w:b/>
          <w:sz w:val="24"/>
          <w:szCs w:val="24"/>
        </w:rPr>
        <w:t>, 000,000</w:t>
      </w:r>
      <w:r w:rsidRPr="00320523">
        <w:rPr>
          <w:rFonts w:ascii="Times New Roman" w:hAnsi="Times New Roman" w:cs="Times New Roman"/>
          <w:b/>
          <w:sz w:val="24"/>
          <w:szCs w:val="24"/>
        </w:rPr>
        <w:t>/= without proper legal and factual assessment of the same.</w:t>
      </w:r>
    </w:p>
    <w:p w:rsidR="00615FDA" w:rsidRPr="00320523" w:rsidRDefault="007A12F5" w:rsidP="001E12D3">
      <w:pPr>
        <w:spacing w:line="240" w:lineRule="auto"/>
        <w:jc w:val="both"/>
        <w:rPr>
          <w:rFonts w:ascii="Times New Roman" w:hAnsi="Times New Roman" w:cs="Times New Roman"/>
          <w:sz w:val="24"/>
          <w:szCs w:val="24"/>
        </w:rPr>
      </w:pPr>
      <w:r w:rsidRPr="00320523">
        <w:rPr>
          <w:rFonts w:ascii="Times New Roman" w:hAnsi="Times New Roman" w:cs="Times New Roman"/>
          <w:sz w:val="24"/>
          <w:szCs w:val="24"/>
        </w:rPr>
        <w:t xml:space="preserve">The trial magistrate </w:t>
      </w:r>
      <w:r w:rsidR="0057780A" w:rsidRPr="00320523">
        <w:rPr>
          <w:rFonts w:ascii="Times New Roman" w:hAnsi="Times New Roman" w:cs="Times New Roman"/>
          <w:sz w:val="24"/>
          <w:szCs w:val="24"/>
        </w:rPr>
        <w:t>on page 26 line</w:t>
      </w:r>
      <w:r w:rsidR="00D95D7E" w:rsidRPr="00320523">
        <w:rPr>
          <w:rFonts w:ascii="Times New Roman" w:hAnsi="Times New Roman" w:cs="Times New Roman"/>
          <w:sz w:val="24"/>
          <w:szCs w:val="24"/>
        </w:rPr>
        <w:t>s</w:t>
      </w:r>
      <w:r w:rsidR="0057780A" w:rsidRPr="00320523">
        <w:rPr>
          <w:rFonts w:ascii="Times New Roman" w:hAnsi="Times New Roman" w:cs="Times New Roman"/>
          <w:sz w:val="24"/>
          <w:szCs w:val="24"/>
        </w:rPr>
        <w:t xml:space="preserve"> 15 –</w:t>
      </w:r>
      <w:r w:rsidRPr="00320523">
        <w:rPr>
          <w:rFonts w:ascii="Times New Roman" w:hAnsi="Times New Roman" w:cs="Times New Roman"/>
          <w:sz w:val="24"/>
          <w:szCs w:val="24"/>
        </w:rPr>
        <w:t xml:space="preserve"> 17 </w:t>
      </w:r>
      <w:r w:rsidR="00D95D7E" w:rsidRPr="00320523">
        <w:rPr>
          <w:rFonts w:ascii="Times New Roman" w:hAnsi="Times New Roman" w:cs="Times New Roman"/>
          <w:sz w:val="24"/>
          <w:szCs w:val="24"/>
        </w:rPr>
        <w:t>awarded general damages of UGX</w:t>
      </w:r>
      <w:r w:rsidR="00615FDA" w:rsidRPr="00320523">
        <w:rPr>
          <w:rFonts w:ascii="Times New Roman" w:hAnsi="Times New Roman" w:cs="Times New Roman"/>
          <w:sz w:val="24"/>
          <w:szCs w:val="24"/>
        </w:rPr>
        <w:t>10</w:t>
      </w:r>
      <w:r w:rsidR="008D44C6" w:rsidRPr="00320523">
        <w:rPr>
          <w:rFonts w:ascii="Times New Roman" w:hAnsi="Times New Roman" w:cs="Times New Roman"/>
          <w:sz w:val="24"/>
          <w:szCs w:val="24"/>
        </w:rPr>
        <w:t>, 000,000</w:t>
      </w:r>
      <w:r w:rsidR="00615FDA" w:rsidRPr="00320523">
        <w:rPr>
          <w:rFonts w:ascii="Times New Roman" w:hAnsi="Times New Roman" w:cs="Times New Roman"/>
          <w:sz w:val="24"/>
          <w:szCs w:val="24"/>
        </w:rPr>
        <w:t>/= to the respondent</w:t>
      </w:r>
      <w:r w:rsidRPr="00320523">
        <w:rPr>
          <w:rFonts w:ascii="Times New Roman" w:hAnsi="Times New Roman" w:cs="Times New Roman"/>
          <w:sz w:val="24"/>
          <w:szCs w:val="24"/>
        </w:rPr>
        <w:t xml:space="preserve"> relying on the illegal </w:t>
      </w:r>
      <w:r w:rsidR="00396D07" w:rsidRPr="00320523">
        <w:rPr>
          <w:rFonts w:ascii="Times New Roman" w:hAnsi="Times New Roman" w:cs="Times New Roman"/>
          <w:sz w:val="24"/>
          <w:szCs w:val="24"/>
        </w:rPr>
        <w:t>advertisement</w:t>
      </w:r>
      <w:r w:rsidRPr="00320523">
        <w:rPr>
          <w:rFonts w:ascii="Times New Roman" w:hAnsi="Times New Roman" w:cs="Times New Roman"/>
          <w:sz w:val="24"/>
          <w:szCs w:val="24"/>
        </w:rPr>
        <w:t xml:space="preserve"> that was made by the bank</w:t>
      </w:r>
      <w:r w:rsidR="00615FDA" w:rsidRPr="00320523">
        <w:rPr>
          <w:rFonts w:ascii="Times New Roman" w:hAnsi="Times New Roman" w:cs="Times New Roman"/>
          <w:sz w:val="24"/>
          <w:szCs w:val="24"/>
        </w:rPr>
        <w:t>.</w:t>
      </w:r>
      <w:r w:rsidRPr="00320523">
        <w:rPr>
          <w:rFonts w:ascii="Times New Roman" w:hAnsi="Times New Roman" w:cs="Times New Roman"/>
          <w:sz w:val="24"/>
          <w:szCs w:val="24"/>
        </w:rPr>
        <w:t xml:space="preserve"> He noted that the Plaintiff</w:t>
      </w:r>
      <w:r w:rsidR="00D95D7E" w:rsidRPr="00320523">
        <w:rPr>
          <w:rFonts w:ascii="Times New Roman" w:hAnsi="Times New Roman" w:cs="Times New Roman"/>
          <w:sz w:val="24"/>
          <w:szCs w:val="24"/>
        </w:rPr>
        <w:t>/Respondent</w:t>
      </w:r>
      <w:r w:rsidRPr="00320523">
        <w:rPr>
          <w:rFonts w:ascii="Times New Roman" w:hAnsi="Times New Roman" w:cs="Times New Roman"/>
          <w:sz w:val="24"/>
          <w:szCs w:val="24"/>
        </w:rPr>
        <w:t xml:space="preserve"> told court that he was disturbed by the advert and for that </w:t>
      </w:r>
      <w:r w:rsidR="00D95D7E" w:rsidRPr="00320523">
        <w:rPr>
          <w:rFonts w:ascii="Times New Roman" w:hAnsi="Times New Roman" w:cs="Times New Roman"/>
          <w:sz w:val="24"/>
          <w:szCs w:val="24"/>
        </w:rPr>
        <w:t>inconvenience;</w:t>
      </w:r>
      <w:r w:rsidRPr="00320523">
        <w:rPr>
          <w:rFonts w:ascii="Times New Roman" w:hAnsi="Times New Roman" w:cs="Times New Roman"/>
          <w:sz w:val="24"/>
          <w:szCs w:val="24"/>
        </w:rPr>
        <w:t xml:space="preserve"> he awarded the said general damages.</w:t>
      </w:r>
      <w:r w:rsidR="00D95D7E" w:rsidRPr="00320523">
        <w:rPr>
          <w:rFonts w:ascii="Times New Roman" w:hAnsi="Times New Roman" w:cs="Times New Roman"/>
          <w:sz w:val="24"/>
          <w:szCs w:val="24"/>
        </w:rPr>
        <w:t xml:space="preserve"> I agree with the decis</w:t>
      </w:r>
      <w:r w:rsidR="00396D07" w:rsidRPr="00320523">
        <w:rPr>
          <w:rFonts w:ascii="Times New Roman" w:hAnsi="Times New Roman" w:cs="Times New Roman"/>
          <w:sz w:val="24"/>
          <w:szCs w:val="24"/>
        </w:rPr>
        <w:t>ion of the learned magistrate.</w:t>
      </w:r>
    </w:p>
    <w:p w:rsidR="008A142E" w:rsidRPr="00320523" w:rsidRDefault="00D95D7E" w:rsidP="001E12D3">
      <w:pPr>
        <w:spacing w:line="240" w:lineRule="auto"/>
        <w:jc w:val="both"/>
        <w:rPr>
          <w:rFonts w:ascii="Times New Roman" w:hAnsi="Times New Roman" w:cs="Times New Roman"/>
          <w:sz w:val="24"/>
          <w:szCs w:val="24"/>
        </w:rPr>
      </w:pPr>
      <w:r w:rsidRPr="00320523">
        <w:rPr>
          <w:rFonts w:ascii="Times New Roman" w:hAnsi="Times New Roman" w:cs="Times New Roman"/>
          <w:sz w:val="24"/>
          <w:szCs w:val="24"/>
        </w:rPr>
        <w:t xml:space="preserve">In the case of </w:t>
      </w:r>
      <w:proofErr w:type="spellStart"/>
      <w:r w:rsidR="00615FDA" w:rsidRPr="00320523">
        <w:rPr>
          <w:rFonts w:ascii="Times New Roman" w:hAnsi="Times New Roman" w:cs="Times New Roman"/>
          <w:b/>
          <w:sz w:val="24"/>
          <w:szCs w:val="24"/>
        </w:rPr>
        <w:t>Adonia</w:t>
      </w:r>
      <w:proofErr w:type="spellEnd"/>
      <w:r w:rsidR="008D44C6" w:rsidRPr="00320523">
        <w:rPr>
          <w:rFonts w:ascii="Times New Roman" w:hAnsi="Times New Roman" w:cs="Times New Roman"/>
          <w:b/>
          <w:sz w:val="24"/>
          <w:szCs w:val="24"/>
        </w:rPr>
        <w:t xml:space="preserve"> </w:t>
      </w:r>
      <w:proofErr w:type="spellStart"/>
      <w:r w:rsidR="00615FDA" w:rsidRPr="00320523">
        <w:rPr>
          <w:rFonts w:ascii="Times New Roman" w:hAnsi="Times New Roman" w:cs="Times New Roman"/>
          <w:b/>
          <w:sz w:val="24"/>
          <w:szCs w:val="24"/>
        </w:rPr>
        <w:t>Tumisiime</w:t>
      </w:r>
      <w:proofErr w:type="spellEnd"/>
      <w:r w:rsidRPr="00320523">
        <w:rPr>
          <w:rFonts w:ascii="Times New Roman" w:hAnsi="Times New Roman" w:cs="Times New Roman"/>
          <w:b/>
          <w:sz w:val="24"/>
          <w:szCs w:val="24"/>
        </w:rPr>
        <w:t xml:space="preserve"> </w:t>
      </w:r>
      <w:r w:rsidR="00615FDA" w:rsidRPr="00320523">
        <w:rPr>
          <w:rFonts w:ascii="Times New Roman" w:hAnsi="Times New Roman" w:cs="Times New Roman"/>
          <w:b/>
          <w:sz w:val="24"/>
          <w:szCs w:val="24"/>
        </w:rPr>
        <w:t>&amp;</w:t>
      </w:r>
      <w:r w:rsidRPr="00320523">
        <w:rPr>
          <w:rFonts w:ascii="Times New Roman" w:hAnsi="Times New Roman" w:cs="Times New Roman"/>
          <w:b/>
          <w:sz w:val="24"/>
          <w:szCs w:val="24"/>
        </w:rPr>
        <w:t xml:space="preserve"> </w:t>
      </w:r>
      <w:r w:rsidR="00615FDA" w:rsidRPr="00320523">
        <w:rPr>
          <w:rFonts w:ascii="Times New Roman" w:hAnsi="Times New Roman" w:cs="Times New Roman"/>
          <w:b/>
          <w:sz w:val="24"/>
          <w:szCs w:val="24"/>
        </w:rPr>
        <w:t xml:space="preserve">318 </w:t>
      </w:r>
      <w:r w:rsidRPr="00320523">
        <w:rPr>
          <w:rFonts w:ascii="Times New Roman" w:hAnsi="Times New Roman" w:cs="Times New Roman"/>
          <w:b/>
          <w:sz w:val="24"/>
          <w:szCs w:val="24"/>
        </w:rPr>
        <w:t xml:space="preserve">others </w:t>
      </w:r>
      <w:r w:rsidR="00615FDA" w:rsidRPr="00320523">
        <w:rPr>
          <w:rFonts w:ascii="Times New Roman" w:hAnsi="Times New Roman" w:cs="Times New Roman"/>
          <w:b/>
          <w:sz w:val="24"/>
          <w:szCs w:val="24"/>
        </w:rPr>
        <w:t>versus</w:t>
      </w:r>
      <w:r w:rsidRPr="00320523">
        <w:rPr>
          <w:rFonts w:ascii="Times New Roman" w:hAnsi="Times New Roman" w:cs="Times New Roman"/>
          <w:b/>
          <w:sz w:val="24"/>
          <w:szCs w:val="24"/>
        </w:rPr>
        <w:t xml:space="preserve"> </w:t>
      </w:r>
      <w:proofErr w:type="spellStart"/>
      <w:r w:rsidR="00615FDA" w:rsidRPr="00320523">
        <w:rPr>
          <w:rFonts w:ascii="Times New Roman" w:hAnsi="Times New Roman" w:cs="Times New Roman"/>
          <w:b/>
          <w:sz w:val="24"/>
          <w:szCs w:val="24"/>
        </w:rPr>
        <w:t>Bushenyi</w:t>
      </w:r>
      <w:proofErr w:type="spellEnd"/>
      <w:r w:rsidR="00615FDA" w:rsidRPr="00320523">
        <w:rPr>
          <w:rFonts w:ascii="Times New Roman" w:hAnsi="Times New Roman" w:cs="Times New Roman"/>
          <w:b/>
          <w:sz w:val="24"/>
          <w:szCs w:val="24"/>
        </w:rPr>
        <w:t xml:space="preserve"> District Local Government&amp; another High court Civi</w:t>
      </w:r>
      <w:r w:rsidR="001D2411" w:rsidRPr="00320523">
        <w:rPr>
          <w:rFonts w:ascii="Times New Roman" w:hAnsi="Times New Roman" w:cs="Times New Roman"/>
          <w:b/>
          <w:sz w:val="24"/>
          <w:szCs w:val="24"/>
        </w:rPr>
        <w:t>l</w:t>
      </w:r>
      <w:r w:rsidR="00615FDA" w:rsidRPr="00320523">
        <w:rPr>
          <w:rFonts w:ascii="Times New Roman" w:hAnsi="Times New Roman" w:cs="Times New Roman"/>
          <w:b/>
          <w:sz w:val="24"/>
          <w:szCs w:val="24"/>
        </w:rPr>
        <w:t xml:space="preserve"> Appeal No.32/2012</w:t>
      </w:r>
      <w:r w:rsidRPr="00320523">
        <w:rPr>
          <w:rFonts w:ascii="Times New Roman" w:hAnsi="Times New Roman" w:cs="Times New Roman"/>
          <w:b/>
          <w:sz w:val="24"/>
          <w:szCs w:val="24"/>
        </w:rPr>
        <w:t xml:space="preserve">, </w:t>
      </w:r>
      <w:r w:rsidR="00615FDA" w:rsidRPr="00320523">
        <w:rPr>
          <w:rFonts w:ascii="Times New Roman" w:hAnsi="Times New Roman" w:cs="Times New Roman"/>
          <w:sz w:val="24"/>
          <w:szCs w:val="24"/>
        </w:rPr>
        <w:t xml:space="preserve">Court noted that the position of the law is that the award of general damages is at the discretion of court and always the law will presume to be the natural consequence of the defendant’s act or omission. </w:t>
      </w:r>
      <w:r w:rsidR="00C109A2" w:rsidRPr="00320523">
        <w:rPr>
          <w:rFonts w:ascii="Times New Roman" w:hAnsi="Times New Roman" w:cs="Times New Roman"/>
          <w:sz w:val="24"/>
          <w:szCs w:val="24"/>
        </w:rPr>
        <w:t xml:space="preserve">In </w:t>
      </w:r>
      <w:r w:rsidR="001D2411" w:rsidRPr="00320523">
        <w:rPr>
          <w:rFonts w:ascii="Times New Roman" w:hAnsi="Times New Roman" w:cs="Times New Roman"/>
          <w:sz w:val="24"/>
          <w:szCs w:val="24"/>
        </w:rPr>
        <w:t>assessment of</w:t>
      </w:r>
      <w:r w:rsidR="00C109A2" w:rsidRPr="00320523">
        <w:rPr>
          <w:rFonts w:ascii="Times New Roman" w:hAnsi="Times New Roman" w:cs="Times New Roman"/>
          <w:sz w:val="24"/>
          <w:szCs w:val="24"/>
        </w:rPr>
        <w:t xml:space="preserve"> the quantum of damages, courts are mainly guided </w:t>
      </w:r>
      <w:r w:rsidR="00C109A2" w:rsidRPr="00320523">
        <w:rPr>
          <w:rFonts w:ascii="Times New Roman" w:hAnsi="Times New Roman" w:cs="Times New Roman"/>
          <w:i/>
          <w:sz w:val="24"/>
          <w:szCs w:val="24"/>
        </w:rPr>
        <w:t>inter</w:t>
      </w:r>
      <w:r w:rsidRPr="00320523">
        <w:rPr>
          <w:rFonts w:ascii="Times New Roman" w:hAnsi="Times New Roman" w:cs="Times New Roman"/>
          <w:i/>
          <w:sz w:val="24"/>
          <w:szCs w:val="24"/>
        </w:rPr>
        <w:t xml:space="preserve"> </w:t>
      </w:r>
      <w:r w:rsidR="00C109A2" w:rsidRPr="00320523">
        <w:rPr>
          <w:rFonts w:ascii="Times New Roman" w:hAnsi="Times New Roman" w:cs="Times New Roman"/>
          <w:i/>
          <w:sz w:val="24"/>
          <w:szCs w:val="24"/>
        </w:rPr>
        <w:t>alia</w:t>
      </w:r>
      <w:r w:rsidR="00C109A2" w:rsidRPr="00320523">
        <w:rPr>
          <w:rFonts w:ascii="Times New Roman" w:hAnsi="Times New Roman" w:cs="Times New Roman"/>
          <w:sz w:val="24"/>
          <w:szCs w:val="24"/>
        </w:rPr>
        <w:t xml:space="preserve"> by the value of the subject matter, the economic inconvenience that the party may have been put through and the nature and extent of the breach.</w:t>
      </w:r>
    </w:p>
    <w:p w:rsidR="00C109A2" w:rsidRPr="00320523" w:rsidRDefault="00D95D7E" w:rsidP="001E12D3">
      <w:pPr>
        <w:spacing w:line="240" w:lineRule="auto"/>
        <w:jc w:val="both"/>
        <w:rPr>
          <w:rFonts w:ascii="Times New Roman" w:hAnsi="Times New Roman" w:cs="Times New Roman"/>
          <w:sz w:val="24"/>
          <w:szCs w:val="24"/>
        </w:rPr>
      </w:pPr>
      <w:r w:rsidRPr="00320523">
        <w:rPr>
          <w:rFonts w:ascii="Times New Roman" w:hAnsi="Times New Roman" w:cs="Times New Roman"/>
          <w:sz w:val="24"/>
          <w:szCs w:val="24"/>
        </w:rPr>
        <w:t>It wa</w:t>
      </w:r>
      <w:r w:rsidR="00C109A2" w:rsidRPr="00320523">
        <w:rPr>
          <w:rFonts w:ascii="Times New Roman" w:hAnsi="Times New Roman" w:cs="Times New Roman"/>
          <w:sz w:val="24"/>
          <w:szCs w:val="24"/>
        </w:rPr>
        <w:t>s therefore the role of the court to place the person who has suffered damage due to the wrongful act of the defendant in the position he/she would have been had he not suffered the wrong.</w:t>
      </w:r>
    </w:p>
    <w:p w:rsidR="00C109A2" w:rsidRPr="00320523" w:rsidRDefault="00C109A2" w:rsidP="001E12D3">
      <w:pPr>
        <w:spacing w:line="240" w:lineRule="auto"/>
        <w:jc w:val="both"/>
        <w:rPr>
          <w:rFonts w:ascii="Times New Roman" w:hAnsi="Times New Roman" w:cs="Times New Roman"/>
          <w:sz w:val="24"/>
          <w:szCs w:val="24"/>
        </w:rPr>
      </w:pPr>
      <w:r w:rsidRPr="00320523">
        <w:rPr>
          <w:rFonts w:ascii="Times New Roman" w:hAnsi="Times New Roman" w:cs="Times New Roman"/>
          <w:sz w:val="24"/>
          <w:szCs w:val="24"/>
        </w:rPr>
        <w:t xml:space="preserve">In this case as resolved above, it is clear that the respondent suffered inconvenience as </w:t>
      </w:r>
      <w:r w:rsidR="001D2411" w:rsidRPr="00320523">
        <w:rPr>
          <w:rFonts w:ascii="Times New Roman" w:hAnsi="Times New Roman" w:cs="Times New Roman"/>
          <w:sz w:val="24"/>
          <w:szCs w:val="24"/>
        </w:rPr>
        <w:t>a result</w:t>
      </w:r>
      <w:r w:rsidRPr="00320523">
        <w:rPr>
          <w:rFonts w:ascii="Times New Roman" w:hAnsi="Times New Roman" w:cs="Times New Roman"/>
          <w:sz w:val="24"/>
          <w:szCs w:val="24"/>
        </w:rPr>
        <w:t xml:space="preserve"> of the </w:t>
      </w:r>
      <w:r w:rsidR="00D95D7E" w:rsidRPr="00320523">
        <w:rPr>
          <w:rFonts w:ascii="Times New Roman" w:hAnsi="Times New Roman" w:cs="Times New Roman"/>
          <w:sz w:val="24"/>
          <w:szCs w:val="24"/>
        </w:rPr>
        <w:t>Appellant</w:t>
      </w:r>
      <w:r w:rsidRPr="00320523">
        <w:rPr>
          <w:rFonts w:ascii="Times New Roman" w:hAnsi="Times New Roman" w:cs="Times New Roman"/>
          <w:sz w:val="24"/>
          <w:szCs w:val="24"/>
        </w:rPr>
        <w:t xml:space="preserve"> bank’s failure to conduct due diligence to </w:t>
      </w:r>
      <w:r w:rsidR="001D2411" w:rsidRPr="00320523">
        <w:rPr>
          <w:rFonts w:ascii="Times New Roman" w:hAnsi="Times New Roman" w:cs="Times New Roman"/>
          <w:sz w:val="24"/>
          <w:szCs w:val="24"/>
        </w:rPr>
        <w:t>ascertain</w:t>
      </w:r>
      <w:r w:rsidRPr="00320523">
        <w:rPr>
          <w:rFonts w:ascii="Times New Roman" w:hAnsi="Times New Roman" w:cs="Times New Roman"/>
          <w:sz w:val="24"/>
          <w:szCs w:val="24"/>
        </w:rPr>
        <w:t xml:space="preserve"> the true owner of the house. He testified </w:t>
      </w:r>
      <w:r w:rsidR="001D2411" w:rsidRPr="00320523">
        <w:rPr>
          <w:rFonts w:ascii="Times New Roman" w:hAnsi="Times New Roman" w:cs="Times New Roman"/>
          <w:sz w:val="24"/>
          <w:szCs w:val="24"/>
        </w:rPr>
        <w:t>on page 47 line</w:t>
      </w:r>
      <w:r w:rsidR="00D95D7E" w:rsidRPr="00320523">
        <w:rPr>
          <w:rFonts w:ascii="Times New Roman" w:hAnsi="Times New Roman" w:cs="Times New Roman"/>
          <w:sz w:val="24"/>
          <w:szCs w:val="24"/>
        </w:rPr>
        <w:t>s</w:t>
      </w:r>
      <w:r w:rsidR="001D2411" w:rsidRPr="00320523">
        <w:rPr>
          <w:rFonts w:ascii="Times New Roman" w:hAnsi="Times New Roman" w:cs="Times New Roman"/>
          <w:sz w:val="24"/>
          <w:szCs w:val="24"/>
        </w:rPr>
        <w:t xml:space="preserve"> 3-5</w:t>
      </w:r>
      <w:r w:rsidRPr="00320523">
        <w:rPr>
          <w:rFonts w:ascii="Times New Roman" w:hAnsi="Times New Roman" w:cs="Times New Roman"/>
          <w:sz w:val="24"/>
          <w:szCs w:val="24"/>
        </w:rPr>
        <w:t xml:space="preserve"> that  </w:t>
      </w:r>
    </w:p>
    <w:p w:rsidR="001D2411" w:rsidRPr="00320523" w:rsidRDefault="00C109A2" w:rsidP="001E12D3">
      <w:pPr>
        <w:spacing w:line="240" w:lineRule="auto"/>
        <w:ind w:left="720"/>
        <w:jc w:val="both"/>
        <w:rPr>
          <w:rFonts w:ascii="Times New Roman" w:hAnsi="Times New Roman" w:cs="Times New Roman"/>
          <w:i/>
          <w:sz w:val="24"/>
          <w:szCs w:val="24"/>
        </w:rPr>
      </w:pPr>
      <w:r w:rsidRPr="00320523">
        <w:rPr>
          <w:rFonts w:ascii="Times New Roman" w:hAnsi="Times New Roman" w:cs="Times New Roman"/>
          <w:i/>
          <w:sz w:val="24"/>
          <w:szCs w:val="24"/>
        </w:rPr>
        <w:t>“</w:t>
      </w:r>
      <w:r w:rsidR="001D2411" w:rsidRPr="00320523">
        <w:rPr>
          <w:rFonts w:ascii="Times New Roman" w:hAnsi="Times New Roman" w:cs="Times New Roman"/>
          <w:i/>
          <w:sz w:val="24"/>
          <w:szCs w:val="24"/>
        </w:rPr>
        <w:t xml:space="preserve">The 2 pieces of land I mortgaged were not advertised for sale. I lost peace when my house was written on for sale by the bank. I wondered what was happening. I realized they wanted to cheat me. I remained in the house. That is where I stay. People used to ask me whether it was on sale and I used to tell them that it was not on sale.” </w:t>
      </w:r>
    </w:p>
    <w:p w:rsidR="008A142E" w:rsidRPr="00320523" w:rsidRDefault="001D2411" w:rsidP="001E12D3">
      <w:pPr>
        <w:spacing w:line="240" w:lineRule="auto"/>
        <w:jc w:val="both"/>
        <w:rPr>
          <w:rFonts w:ascii="Times New Roman" w:hAnsi="Times New Roman" w:cs="Times New Roman"/>
          <w:sz w:val="24"/>
          <w:szCs w:val="24"/>
        </w:rPr>
      </w:pPr>
      <w:r w:rsidRPr="00320523">
        <w:rPr>
          <w:rFonts w:ascii="Times New Roman" w:hAnsi="Times New Roman" w:cs="Times New Roman"/>
          <w:sz w:val="24"/>
          <w:szCs w:val="24"/>
        </w:rPr>
        <w:t>The fact that the Appellant attempted to attach a residential home of the respondent in respect of a loan taken out by someone else was totally unfair and illegal especially because the appellant sought to do the same without any court order. Had the appellant gone through the right procedure of recovery in court, the respondent could have objected to the sale and no inconvenience or mental anguish would have been caused.</w:t>
      </w:r>
    </w:p>
    <w:p w:rsidR="00D95D7E" w:rsidRPr="00320523" w:rsidRDefault="001D2411" w:rsidP="001E12D3">
      <w:pPr>
        <w:spacing w:line="240" w:lineRule="auto"/>
        <w:jc w:val="both"/>
        <w:rPr>
          <w:rFonts w:ascii="Times New Roman" w:hAnsi="Times New Roman" w:cs="Times New Roman"/>
          <w:sz w:val="24"/>
          <w:szCs w:val="24"/>
        </w:rPr>
      </w:pPr>
      <w:r w:rsidRPr="00320523">
        <w:rPr>
          <w:rFonts w:ascii="Times New Roman" w:hAnsi="Times New Roman" w:cs="Times New Roman"/>
          <w:sz w:val="24"/>
          <w:szCs w:val="24"/>
        </w:rPr>
        <w:lastRenderedPageBreak/>
        <w:t xml:space="preserve">The </w:t>
      </w:r>
      <w:r w:rsidR="006613A9" w:rsidRPr="00320523">
        <w:rPr>
          <w:rFonts w:ascii="Times New Roman" w:hAnsi="Times New Roman" w:cs="Times New Roman"/>
          <w:sz w:val="24"/>
          <w:szCs w:val="24"/>
        </w:rPr>
        <w:t>respondent</w:t>
      </w:r>
      <w:r w:rsidRPr="00320523">
        <w:rPr>
          <w:rFonts w:ascii="Times New Roman" w:hAnsi="Times New Roman" w:cs="Times New Roman"/>
          <w:sz w:val="24"/>
          <w:szCs w:val="24"/>
        </w:rPr>
        <w:t xml:space="preserve"> lost </w:t>
      </w:r>
      <w:r w:rsidR="00D95D7E" w:rsidRPr="00320523">
        <w:rPr>
          <w:rFonts w:ascii="Times New Roman" w:hAnsi="Times New Roman" w:cs="Times New Roman"/>
          <w:sz w:val="24"/>
          <w:szCs w:val="24"/>
        </w:rPr>
        <w:t>peace</w:t>
      </w:r>
      <w:r w:rsidRPr="00320523">
        <w:rPr>
          <w:rFonts w:ascii="Times New Roman" w:hAnsi="Times New Roman" w:cs="Times New Roman"/>
          <w:sz w:val="24"/>
          <w:szCs w:val="24"/>
        </w:rPr>
        <w:t xml:space="preserve"> had to answer questions from people who wondered what the words “house for sale” mean</w:t>
      </w:r>
      <w:r w:rsidR="00D95D7E" w:rsidRPr="00320523">
        <w:rPr>
          <w:rFonts w:ascii="Times New Roman" w:hAnsi="Times New Roman" w:cs="Times New Roman"/>
          <w:sz w:val="24"/>
          <w:szCs w:val="24"/>
        </w:rPr>
        <w:t>t</w:t>
      </w:r>
      <w:r w:rsidRPr="00320523">
        <w:rPr>
          <w:rFonts w:ascii="Times New Roman" w:hAnsi="Times New Roman" w:cs="Times New Roman"/>
          <w:sz w:val="24"/>
          <w:szCs w:val="24"/>
        </w:rPr>
        <w:t xml:space="preserve">. This embarrassed the respondent. I respectfully agree with the </w:t>
      </w:r>
      <w:r w:rsidR="000B631A" w:rsidRPr="00320523">
        <w:rPr>
          <w:rFonts w:ascii="Times New Roman" w:hAnsi="Times New Roman" w:cs="Times New Roman"/>
          <w:sz w:val="24"/>
          <w:szCs w:val="24"/>
        </w:rPr>
        <w:t>tri</w:t>
      </w:r>
      <w:r w:rsidR="00D95D7E" w:rsidRPr="00320523">
        <w:rPr>
          <w:rFonts w:ascii="Times New Roman" w:hAnsi="Times New Roman" w:cs="Times New Roman"/>
          <w:sz w:val="24"/>
          <w:szCs w:val="24"/>
        </w:rPr>
        <w:t>al magistrate.</w:t>
      </w:r>
    </w:p>
    <w:p w:rsidR="00D71311" w:rsidRPr="00320523" w:rsidRDefault="00D95D7E" w:rsidP="001E12D3">
      <w:pPr>
        <w:spacing w:line="240" w:lineRule="auto"/>
        <w:jc w:val="both"/>
        <w:rPr>
          <w:rFonts w:ascii="Times New Roman" w:hAnsi="Times New Roman" w:cs="Times New Roman"/>
          <w:sz w:val="24"/>
          <w:szCs w:val="24"/>
        </w:rPr>
      </w:pPr>
      <w:r w:rsidRPr="00320523">
        <w:rPr>
          <w:rFonts w:ascii="Times New Roman" w:hAnsi="Times New Roman" w:cs="Times New Roman"/>
          <w:sz w:val="24"/>
          <w:szCs w:val="24"/>
        </w:rPr>
        <w:t>This</w:t>
      </w:r>
      <w:r w:rsidR="000B631A" w:rsidRPr="00320523">
        <w:rPr>
          <w:rFonts w:ascii="Times New Roman" w:hAnsi="Times New Roman" w:cs="Times New Roman"/>
          <w:sz w:val="24"/>
          <w:szCs w:val="24"/>
        </w:rPr>
        <w:t xml:space="preserve"> ground fails.</w:t>
      </w:r>
    </w:p>
    <w:p w:rsidR="001D2411" w:rsidRPr="00320523" w:rsidRDefault="00D71311" w:rsidP="001E12D3">
      <w:pPr>
        <w:spacing w:line="240" w:lineRule="auto"/>
        <w:jc w:val="both"/>
        <w:rPr>
          <w:rFonts w:ascii="Times New Roman" w:hAnsi="Times New Roman" w:cs="Times New Roman"/>
          <w:b/>
          <w:sz w:val="24"/>
          <w:szCs w:val="24"/>
        </w:rPr>
      </w:pPr>
      <w:r w:rsidRPr="00320523">
        <w:rPr>
          <w:rFonts w:ascii="Times New Roman" w:hAnsi="Times New Roman" w:cs="Times New Roman"/>
          <w:b/>
          <w:sz w:val="24"/>
          <w:szCs w:val="24"/>
        </w:rPr>
        <w:t>Ground 4:</w:t>
      </w:r>
    </w:p>
    <w:p w:rsidR="00D71311" w:rsidRPr="00320523" w:rsidRDefault="00D71311" w:rsidP="001E12D3">
      <w:pPr>
        <w:spacing w:line="240" w:lineRule="auto"/>
        <w:jc w:val="both"/>
        <w:rPr>
          <w:rFonts w:ascii="Times New Roman" w:hAnsi="Times New Roman" w:cs="Times New Roman"/>
          <w:b/>
          <w:sz w:val="24"/>
          <w:szCs w:val="24"/>
        </w:rPr>
      </w:pPr>
      <w:r w:rsidRPr="00320523">
        <w:rPr>
          <w:rFonts w:ascii="Times New Roman" w:hAnsi="Times New Roman" w:cs="Times New Roman"/>
          <w:b/>
          <w:sz w:val="24"/>
          <w:szCs w:val="24"/>
        </w:rPr>
        <w:t>The learned Magistrate Grade I erred in law and in fact when he dismissed the Counterclaim.</w:t>
      </w:r>
    </w:p>
    <w:p w:rsidR="0017348E" w:rsidRPr="00320523" w:rsidRDefault="00D71311" w:rsidP="001E12D3">
      <w:pPr>
        <w:spacing w:line="240" w:lineRule="auto"/>
        <w:jc w:val="both"/>
        <w:rPr>
          <w:rFonts w:ascii="Times New Roman" w:hAnsi="Times New Roman" w:cs="Times New Roman"/>
          <w:sz w:val="24"/>
          <w:szCs w:val="24"/>
        </w:rPr>
      </w:pPr>
      <w:r w:rsidRPr="00320523">
        <w:rPr>
          <w:rFonts w:ascii="Times New Roman" w:hAnsi="Times New Roman" w:cs="Times New Roman"/>
          <w:sz w:val="24"/>
          <w:szCs w:val="24"/>
        </w:rPr>
        <w:t xml:space="preserve">The </w:t>
      </w:r>
      <w:r w:rsidR="0017348E" w:rsidRPr="00320523">
        <w:rPr>
          <w:rFonts w:ascii="Times New Roman" w:hAnsi="Times New Roman" w:cs="Times New Roman"/>
          <w:sz w:val="24"/>
          <w:szCs w:val="24"/>
        </w:rPr>
        <w:t>trial Magistrate on page 26 line</w:t>
      </w:r>
      <w:r w:rsidR="005601C8" w:rsidRPr="00320523">
        <w:rPr>
          <w:rFonts w:ascii="Times New Roman" w:hAnsi="Times New Roman" w:cs="Times New Roman"/>
          <w:sz w:val="24"/>
          <w:szCs w:val="24"/>
        </w:rPr>
        <w:t>s</w:t>
      </w:r>
      <w:r w:rsidR="0017348E" w:rsidRPr="00320523">
        <w:rPr>
          <w:rFonts w:ascii="Times New Roman" w:hAnsi="Times New Roman" w:cs="Times New Roman"/>
          <w:sz w:val="24"/>
          <w:szCs w:val="24"/>
        </w:rPr>
        <w:t xml:space="preserve"> 18 to 20 found that the defendant failed</w:t>
      </w:r>
      <w:r w:rsidR="005601C8" w:rsidRPr="00320523">
        <w:rPr>
          <w:rFonts w:ascii="Times New Roman" w:hAnsi="Times New Roman" w:cs="Times New Roman"/>
          <w:sz w:val="24"/>
          <w:szCs w:val="24"/>
        </w:rPr>
        <w:t xml:space="preserve"> to show that the Respondent owed</w:t>
      </w:r>
      <w:r w:rsidR="007323E6" w:rsidRPr="00320523">
        <w:rPr>
          <w:rFonts w:ascii="Times New Roman" w:hAnsi="Times New Roman" w:cs="Times New Roman"/>
          <w:sz w:val="24"/>
          <w:szCs w:val="24"/>
        </w:rPr>
        <w:t xml:space="preserve"> her</w:t>
      </w:r>
      <w:r w:rsidR="0017348E" w:rsidRPr="00320523">
        <w:rPr>
          <w:rFonts w:ascii="Times New Roman" w:hAnsi="Times New Roman" w:cs="Times New Roman"/>
          <w:sz w:val="24"/>
          <w:szCs w:val="24"/>
        </w:rPr>
        <w:t xml:space="preserve"> money claimed in the counterclaim and as a result dismissed the same with costs. I agree with this finding.</w:t>
      </w:r>
    </w:p>
    <w:p w:rsidR="00D71311" w:rsidRPr="00320523" w:rsidRDefault="0017348E" w:rsidP="001E12D3">
      <w:pPr>
        <w:spacing w:line="240" w:lineRule="auto"/>
        <w:jc w:val="both"/>
        <w:rPr>
          <w:rFonts w:ascii="Times New Roman" w:hAnsi="Times New Roman" w:cs="Times New Roman"/>
          <w:sz w:val="24"/>
          <w:szCs w:val="24"/>
        </w:rPr>
      </w:pPr>
      <w:r w:rsidRPr="00320523">
        <w:rPr>
          <w:rFonts w:ascii="Times New Roman" w:hAnsi="Times New Roman" w:cs="Times New Roman"/>
          <w:sz w:val="24"/>
          <w:szCs w:val="24"/>
        </w:rPr>
        <w:t xml:space="preserve">The </w:t>
      </w:r>
      <w:r w:rsidR="00D71311" w:rsidRPr="00320523">
        <w:rPr>
          <w:rFonts w:ascii="Times New Roman" w:hAnsi="Times New Roman" w:cs="Times New Roman"/>
          <w:sz w:val="24"/>
          <w:szCs w:val="24"/>
        </w:rPr>
        <w:t>Appellant lodged a counterclaim against the re</w:t>
      </w:r>
      <w:r w:rsidR="007323E6" w:rsidRPr="00320523">
        <w:rPr>
          <w:rFonts w:ascii="Times New Roman" w:hAnsi="Times New Roman" w:cs="Times New Roman"/>
          <w:sz w:val="24"/>
          <w:szCs w:val="24"/>
        </w:rPr>
        <w:t xml:space="preserve">spondent seeking a sum of UGX </w:t>
      </w:r>
      <w:r w:rsidR="00D71311" w:rsidRPr="00320523">
        <w:rPr>
          <w:rFonts w:ascii="Times New Roman" w:hAnsi="Times New Roman" w:cs="Times New Roman"/>
          <w:sz w:val="24"/>
          <w:szCs w:val="24"/>
        </w:rPr>
        <w:t xml:space="preserve">3,339,000/= He relied on evidence of DE6 to prove that the respondent was indebted to the bank. </w:t>
      </w:r>
    </w:p>
    <w:p w:rsidR="00BD3580" w:rsidRPr="00320523" w:rsidRDefault="00D71311" w:rsidP="001E12D3">
      <w:pPr>
        <w:spacing w:line="240" w:lineRule="auto"/>
        <w:jc w:val="both"/>
        <w:rPr>
          <w:rFonts w:ascii="Times New Roman" w:hAnsi="Times New Roman" w:cs="Times New Roman"/>
          <w:sz w:val="24"/>
          <w:szCs w:val="24"/>
        </w:rPr>
      </w:pPr>
      <w:r w:rsidRPr="00320523">
        <w:rPr>
          <w:rFonts w:ascii="Times New Roman" w:hAnsi="Times New Roman" w:cs="Times New Roman"/>
          <w:sz w:val="24"/>
          <w:szCs w:val="24"/>
        </w:rPr>
        <w:t xml:space="preserve">As discussed above </w:t>
      </w:r>
      <w:r w:rsidR="006613A9" w:rsidRPr="00320523">
        <w:rPr>
          <w:rFonts w:ascii="Times New Roman" w:hAnsi="Times New Roman" w:cs="Times New Roman"/>
          <w:sz w:val="24"/>
          <w:szCs w:val="24"/>
        </w:rPr>
        <w:t>in</w:t>
      </w:r>
      <w:r w:rsidR="007323E6" w:rsidRPr="00320523">
        <w:rPr>
          <w:rFonts w:ascii="Times New Roman" w:hAnsi="Times New Roman" w:cs="Times New Roman"/>
          <w:sz w:val="24"/>
          <w:szCs w:val="24"/>
        </w:rPr>
        <w:t xml:space="preserve"> ground 2, the Appellant relied</w:t>
      </w:r>
      <w:r w:rsidRPr="00320523">
        <w:rPr>
          <w:rFonts w:ascii="Times New Roman" w:hAnsi="Times New Roman" w:cs="Times New Roman"/>
          <w:sz w:val="24"/>
          <w:szCs w:val="24"/>
        </w:rPr>
        <w:t xml:space="preserve"> on DE6 which </w:t>
      </w:r>
      <w:r w:rsidR="007323E6" w:rsidRPr="00320523">
        <w:rPr>
          <w:rFonts w:ascii="Times New Roman" w:hAnsi="Times New Roman" w:cs="Times New Roman"/>
          <w:sz w:val="24"/>
          <w:szCs w:val="24"/>
        </w:rPr>
        <w:t>I</w:t>
      </w:r>
      <w:r w:rsidRPr="00320523">
        <w:rPr>
          <w:rFonts w:ascii="Times New Roman" w:hAnsi="Times New Roman" w:cs="Times New Roman"/>
          <w:sz w:val="24"/>
          <w:szCs w:val="24"/>
        </w:rPr>
        <w:t xml:space="preserve"> pointed out</w:t>
      </w:r>
      <w:r w:rsidR="007323E6" w:rsidRPr="00320523">
        <w:rPr>
          <w:rFonts w:ascii="Times New Roman" w:hAnsi="Times New Roman" w:cs="Times New Roman"/>
          <w:sz w:val="24"/>
          <w:szCs w:val="24"/>
        </w:rPr>
        <w:t xml:space="preserve"> </w:t>
      </w:r>
      <w:r w:rsidRPr="00320523">
        <w:rPr>
          <w:rFonts w:ascii="Times New Roman" w:hAnsi="Times New Roman" w:cs="Times New Roman"/>
          <w:sz w:val="24"/>
          <w:szCs w:val="24"/>
        </w:rPr>
        <w:t xml:space="preserve">to be unreliable as it had a lot of inconsistencies. The same statement clears the loan debt on 07/04/2010 and later continues counting the loan balance. I must also </w:t>
      </w:r>
      <w:r w:rsidR="007323E6" w:rsidRPr="00320523">
        <w:rPr>
          <w:rFonts w:ascii="Times New Roman" w:hAnsi="Times New Roman" w:cs="Times New Roman"/>
          <w:sz w:val="24"/>
          <w:szCs w:val="24"/>
        </w:rPr>
        <w:t>point</w:t>
      </w:r>
      <w:r w:rsidRPr="00320523">
        <w:rPr>
          <w:rFonts w:ascii="Times New Roman" w:hAnsi="Times New Roman" w:cs="Times New Roman"/>
          <w:sz w:val="24"/>
          <w:szCs w:val="24"/>
        </w:rPr>
        <w:t xml:space="preserve"> out </w:t>
      </w:r>
      <w:r w:rsidR="0029621E" w:rsidRPr="00320523">
        <w:rPr>
          <w:rFonts w:ascii="Times New Roman" w:hAnsi="Times New Roman" w:cs="Times New Roman"/>
          <w:sz w:val="24"/>
          <w:szCs w:val="24"/>
        </w:rPr>
        <w:t xml:space="preserve">that </w:t>
      </w:r>
      <w:r w:rsidRPr="00320523">
        <w:rPr>
          <w:rFonts w:ascii="Times New Roman" w:hAnsi="Times New Roman" w:cs="Times New Roman"/>
          <w:sz w:val="24"/>
          <w:szCs w:val="24"/>
        </w:rPr>
        <w:t xml:space="preserve">the Appellant’s saving account DE4 which would have helped understand where the mysterious money came from </w:t>
      </w:r>
      <w:r w:rsidR="00BD3580" w:rsidRPr="00320523">
        <w:rPr>
          <w:rFonts w:ascii="Times New Roman" w:hAnsi="Times New Roman" w:cs="Times New Roman"/>
          <w:sz w:val="24"/>
          <w:szCs w:val="24"/>
        </w:rPr>
        <w:t xml:space="preserve">was only extracted from </w:t>
      </w:r>
      <w:r w:rsidR="007323E6" w:rsidRPr="00320523">
        <w:rPr>
          <w:rFonts w:ascii="Times New Roman" w:hAnsi="Times New Roman" w:cs="Times New Roman"/>
          <w:sz w:val="24"/>
          <w:szCs w:val="24"/>
        </w:rPr>
        <w:t xml:space="preserve">the </w:t>
      </w:r>
      <w:r w:rsidR="00BD3580" w:rsidRPr="00320523">
        <w:rPr>
          <w:rFonts w:ascii="Times New Roman" w:hAnsi="Times New Roman" w:cs="Times New Roman"/>
          <w:sz w:val="24"/>
          <w:szCs w:val="24"/>
        </w:rPr>
        <w:t>30</w:t>
      </w:r>
      <w:r w:rsidR="007323E6" w:rsidRPr="00320523">
        <w:rPr>
          <w:rFonts w:ascii="Times New Roman" w:hAnsi="Times New Roman" w:cs="Times New Roman"/>
          <w:sz w:val="24"/>
          <w:szCs w:val="24"/>
          <w:vertAlign w:val="superscript"/>
        </w:rPr>
        <w:t>th</w:t>
      </w:r>
      <w:r w:rsidR="00BD3580" w:rsidRPr="00320523">
        <w:rPr>
          <w:rFonts w:ascii="Times New Roman" w:hAnsi="Times New Roman" w:cs="Times New Roman"/>
          <w:sz w:val="24"/>
          <w:szCs w:val="24"/>
        </w:rPr>
        <w:t xml:space="preserve">/11/2005 to </w:t>
      </w:r>
      <w:r w:rsidR="007323E6" w:rsidRPr="00320523">
        <w:rPr>
          <w:rFonts w:ascii="Times New Roman" w:hAnsi="Times New Roman" w:cs="Times New Roman"/>
          <w:sz w:val="24"/>
          <w:szCs w:val="24"/>
        </w:rPr>
        <w:t xml:space="preserve">the </w:t>
      </w:r>
      <w:r w:rsidR="00BD3580" w:rsidRPr="00320523">
        <w:rPr>
          <w:rFonts w:ascii="Times New Roman" w:hAnsi="Times New Roman" w:cs="Times New Roman"/>
          <w:sz w:val="24"/>
          <w:szCs w:val="24"/>
        </w:rPr>
        <w:t>06</w:t>
      </w:r>
      <w:r w:rsidR="007323E6" w:rsidRPr="00320523">
        <w:rPr>
          <w:rFonts w:ascii="Times New Roman" w:hAnsi="Times New Roman" w:cs="Times New Roman"/>
          <w:sz w:val="24"/>
          <w:szCs w:val="24"/>
          <w:vertAlign w:val="superscript"/>
        </w:rPr>
        <w:t>th</w:t>
      </w:r>
      <w:r w:rsidR="00BD3580" w:rsidRPr="00320523">
        <w:rPr>
          <w:rFonts w:ascii="Times New Roman" w:hAnsi="Times New Roman" w:cs="Times New Roman"/>
          <w:sz w:val="24"/>
          <w:szCs w:val="24"/>
        </w:rPr>
        <w:t>/01/2010.</w:t>
      </w:r>
      <w:r w:rsidR="0029621E" w:rsidRPr="00320523">
        <w:rPr>
          <w:rFonts w:ascii="Times New Roman" w:hAnsi="Times New Roman" w:cs="Times New Roman"/>
          <w:sz w:val="24"/>
          <w:szCs w:val="24"/>
        </w:rPr>
        <w:t xml:space="preserve"> </w:t>
      </w:r>
      <w:r w:rsidRPr="00320523">
        <w:rPr>
          <w:rFonts w:ascii="Times New Roman" w:hAnsi="Times New Roman" w:cs="Times New Roman"/>
          <w:sz w:val="24"/>
          <w:szCs w:val="24"/>
        </w:rPr>
        <w:t>The</w:t>
      </w:r>
      <w:r w:rsidR="00BD3580" w:rsidRPr="00320523">
        <w:rPr>
          <w:rFonts w:ascii="Times New Roman" w:hAnsi="Times New Roman" w:cs="Times New Roman"/>
          <w:sz w:val="24"/>
          <w:szCs w:val="24"/>
        </w:rPr>
        <w:t xml:space="preserve"> transaction in issue on </w:t>
      </w:r>
      <w:r w:rsidR="007323E6" w:rsidRPr="00320523">
        <w:rPr>
          <w:rFonts w:ascii="Times New Roman" w:hAnsi="Times New Roman" w:cs="Times New Roman"/>
          <w:sz w:val="24"/>
          <w:szCs w:val="24"/>
        </w:rPr>
        <w:t xml:space="preserve">the </w:t>
      </w:r>
      <w:r w:rsidR="00BD3580" w:rsidRPr="00320523">
        <w:rPr>
          <w:rFonts w:ascii="Times New Roman" w:hAnsi="Times New Roman" w:cs="Times New Roman"/>
          <w:sz w:val="24"/>
          <w:szCs w:val="24"/>
        </w:rPr>
        <w:t>07</w:t>
      </w:r>
      <w:r w:rsidR="007323E6" w:rsidRPr="00320523">
        <w:rPr>
          <w:rFonts w:ascii="Times New Roman" w:hAnsi="Times New Roman" w:cs="Times New Roman"/>
          <w:sz w:val="24"/>
          <w:szCs w:val="24"/>
          <w:vertAlign w:val="superscript"/>
        </w:rPr>
        <w:t>th</w:t>
      </w:r>
      <w:r w:rsidR="00BD3580" w:rsidRPr="00320523">
        <w:rPr>
          <w:rFonts w:ascii="Times New Roman" w:hAnsi="Times New Roman" w:cs="Times New Roman"/>
          <w:sz w:val="24"/>
          <w:szCs w:val="24"/>
        </w:rPr>
        <w:t>/04/2010 which would have shown whether or not the said money was from the respondent saving</w:t>
      </w:r>
      <w:r w:rsidR="0029621E" w:rsidRPr="00320523">
        <w:rPr>
          <w:rFonts w:ascii="Times New Roman" w:hAnsi="Times New Roman" w:cs="Times New Roman"/>
          <w:sz w:val="24"/>
          <w:szCs w:val="24"/>
        </w:rPr>
        <w:t>s account wa</w:t>
      </w:r>
      <w:r w:rsidR="00BD3580" w:rsidRPr="00320523">
        <w:rPr>
          <w:rFonts w:ascii="Times New Roman" w:hAnsi="Times New Roman" w:cs="Times New Roman"/>
          <w:sz w:val="24"/>
          <w:szCs w:val="24"/>
        </w:rPr>
        <w:t>s not reflected in his saving</w:t>
      </w:r>
      <w:r w:rsidR="0029621E" w:rsidRPr="00320523">
        <w:rPr>
          <w:rFonts w:ascii="Times New Roman" w:hAnsi="Times New Roman" w:cs="Times New Roman"/>
          <w:sz w:val="24"/>
          <w:szCs w:val="24"/>
        </w:rPr>
        <w:t>s</w:t>
      </w:r>
      <w:r w:rsidR="00BD3580" w:rsidRPr="00320523">
        <w:rPr>
          <w:rFonts w:ascii="Times New Roman" w:hAnsi="Times New Roman" w:cs="Times New Roman"/>
          <w:sz w:val="24"/>
          <w:szCs w:val="24"/>
        </w:rPr>
        <w:t xml:space="preserve"> account statement.</w:t>
      </w:r>
    </w:p>
    <w:p w:rsidR="00420DF2" w:rsidRPr="00320523" w:rsidRDefault="00BD3580" w:rsidP="001E12D3">
      <w:pPr>
        <w:spacing w:line="240" w:lineRule="auto"/>
        <w:jc w:val="both"/>
        <w:rPr>
          <w:rFonts w:ascii="Times New Roman" w:hAnsi="Times New Roman" w:cs="Times New Roman"/>
          <w:sz w:val="24"/>
          <w:szCs w:val="24"/>
        </w:rPr>
      </w:pPr>
      <w:r w:rsidRPr="00320523">
        <w:rPr>
          <w:rFonts w:ascii="Times New Roman" w:hAnsi="Times New Roman" w:cs="Times New Roman"/>
          <w:sz w:val="24"/>
          <w:szCs w:val="24"/>
        </w:rPr>
        <w:t xml:space="preserve">Furthermore, the conduct of the </w:t>
      </w:r>
      <w:r w:rsidR="00D71311" w:rsidRPr="00320523">
        <w:rPr>
          <w:rFonts w:ascii="Times New Roman" w:hAnsi="Times New Roman" w:cs="Times New Roman"/>
          <w:sz w:val="24"/>
          <w:szCs w:val="24"/>
        </w:rPr>
        <w:t>Appellant</w:t>
      </w:r>
      <w:r w:rsidR="0067111F" w:rsidRPr="00320523">
        <w:rPr>
          <w:rFonts w:ascii="Times New Roman" w:hAnsi="Times New Roman" w:cs="Times New Roman"/>
          <w:sz w:val="24"/>
          <w:szCs w:val="24"/>
        </w:rPr>
        <w:t xml:space="preserve"> wa</w:t>
      </w:r>
      <w:r w:rsidRPr="00320523">
        <w:rPr>
          <w:rFonts w:ascii="Times New Roman" w:hAnsi="Times New Roman" w:cs="Times New Roman"/>
          <w:sz w:val="24"/>
          <w:szCs w:val="24"/>
        </w:rPr>
        <w:t>s one where he represented that the loan had been cleared. The bank transferred the loan security to the respond</w:t>
      </w:r>
      <w:r w:rsidR="001042CC" w:rsidRPr="00320523">
        <w:rPr>
          <w:rFonts w:ascii="Times New Roman" w:hAnsi="Times New Roman" w:cs="Times New Roman"/>
          <w:sz w:val="24"/>
          <w:szCs w:val="24"/>
        </w:rPr>
        <w:t>ent’s account DE4 but the same wa</w:t>
      </w:r>
      <w:r w:rsidRPr="00320523">
        <w:rPr>
          <w:rFonts w:ascii="Times New Roman" w:hAnsi="Times New Roman" w:cs="Times New Roman"/>
          <w:sz w:val="24"/>
          <w:szCs w:val="24"/>
        </w:rPr>
        <w:t>s not reflected in DE6 as</w:t>
      </w:r>
      <w:r w:rsidR="001042CC" w:rsidRPr="00320523">
        <w:rPr>
          <w:rFonts w:ascii="Times New Roman" w:hAnsi="Times New Roman" w:cs="Times New Roman"/>
          <w:sz w:val="24"/>
          <w:szCs w:val="24"/>
        </w:rPr>
        <w:t xml:space="preserve"> a paid off</w:t>
      </w:r>
      <w:r w:rsidRPr="00320523">
        <w:rPr>
          <w:rFonts w:ascii="Times New Roman" w:hAnsi="Times New Roman" w:cs="Times New Roman"/>
          <w:sz w:val="24"/>
          <w:szCs w:val="24"/>
        </w:rPr>
        <w:t xml:space="preserve"> loan. The </w:t>
      </w:r>
      <w:r w:rsidR="008F28BF" w:rsidRPr="00320523">
        <w:rPr>
          <w:rFonts w:ascii="Times New Roman" w:hAnsi="Times New Roman" w:cs="Times New Roman"/>
          <w:sz w:val="24"/>
          <w:szCs w:val="24"/>
        </w:rPr>
        <w:t>respondent had a sum of</w:t>
      </w:r>
      <w:r w:rsidR="001042CC" w:rsidRPr="00320523">
        <w:rPr>
          <w:rFonts w:ascii="Times New Roman" w:hAnsi="Times New Roman" w:cs="Times New Roman"/>
          <w:sz w:val="24"/>
          <w:szCs w:val="24"/>
        </w:rPr>
        <w:t xml:space="preserve"> UGX</w:t>
      </w:r>
      <w:r w:rsidR="008F28BF" w:rsidRPr="00320523">
        <w:rPr>
          <w:rFonts w:ascii="Times New Roman" w:hAnsi="Times New Roman" w:cs="Times New Roman"/>
          <w:sz w:val="24"/>
          <w:szCs w:val="24"/>
        </w:rPr>
        <w:t xml:space="preserve"> 999,000</w:t>
      </w:r>
      <w:r w:rsidRPr="00320523">
        <w:rPr>
          <w:rFonts w:ascii="Times New Roman" w:hAnsi="Times New Roman" w:cs="Times New Roman"/>
          <w:sz w:val="24"/>
          <w:szCs w:val="24"/>
        </w:rPr>
        <w:t xml:space="preserve">/= on the savings account but it was never withdrawn to the loan account. The respondent further deposited </w:t>
      </w:r>
      <w:r w:rsidR="001042CC" w:rsidRPr="00320523">
        <w:rPr>
          <w:rFonts w:ascii="Times New Roman" w:hAnsi="Times New Roman" w:cs="Times New Roman"/>
          <w:sz w:val="24"/>
          <w:szCs w:val="24"/>
        </w:rPr>
        <w:t xml:space="preserve">UGX </w:t>
      </w:r>
      <w:r w:rsidRPr="00320523">
        <w:rPr>
          <w:rFonts w:ascii="Times New Roman" w:hAnsi="Times New Roman" w:cs="Times New Roman"/>
          <w:sz w:val="24"/>
          <w:szCs w:val="24"/>
        </w:rPr>
        <w:t>2,270,000/= which DW1 testified to have been a deposit after the sale of the motor vehicle to clear the loan. If this was so, why didn’t the bank remove the money? The respondent was able to withdraw it 10 days later</w:t>
      </w:r>
      <w:r w:rsidR="00420DF2" w:rsidRPr="00320523">
        <w:rPr>
          <w:rFonts w:ascii="Times New Roman" w:hAnsi="Times New Roman" w:cs="Times New Roman"/>
          <w:sz w:val="24"/>
          <w:szCs w:val="24"/>
        </w:rPr>
        <w:t>. The sum withdrawn was enough to cover the outstanding balance alleged by the Appellant then.</w:t>
      </w:r>
    </w:p>
    <w:p w:rsidR="00420DF2" w:rsidRPr="00320523" w:rsidRDefault="00420DF2" w:rsidP="001E12D3">
      <w:pPr>
        <w:spacing w:line="240" w:lineRule="auto"/>
        <w:jc w:val="both"/>
        <w:rPr>
          <w:rFonts w:ascii="Times New Roman" w:hAnsi="Times New Roman" w:cs="Times New Roman"/>
          <w:sz w:val="24"/>
          <w:szCs w:val="24"/>
        </w:rPr>
      </w:pPr>
      <w:r w:rsidRPr="00320523">
        <w:rPr>
          <w:rFonts w:ascii="Times New Roman" w:hAnsi="Times New Roman" w:cs="Times New Roman"/>
          <w:sz w:val="24"/>
          <w:szCs w:val="24"/>
        </w:rPr>
        <w:t>The bank had a right to claim</w:t>
      </w:r>
      <w:r w:rsidR="00096AE5" w:rsidRPr="00320523">
        <w:rPr>
          <w:rFonts w:ascii="Times New Roman" w:hAnsi="Times New Roman" w:cs="Times New Roman"/>
          <w:sz w:val="24"/>
          <w:szCs w:val="24"/>
        </w:rPr>
        <w:t xml:space="preserve"> the debt in full upon default </w:t>
      </w:r>
      <w:r w:rsidRPr="00320523">
        <w:rPr>
          <w:rFonts w:ascii="Times New Roman" w:hAnsi="Times New Roman" w:cs="Times New Roman"/>
          <w:sz w:val="24"/>
          <w:szCs w:val="24"/>
        </w:rPr>
        <w:t>by issuing a notice of demand/ commencing legal proceedings against the respondent. None of these steps were taken by the bank. This conduct can be taken to mean that the bank’s debt had already been concluded.</w:t>
      </w:r>
    </w:p>
    <w:p w:rsidR="00420DF2" w:rsidRPr="00320523" w:rsidRDefault="00420DF2" w:rsidP="001E12D3">
      <w:pPr>
        <w:spacing w:line="240" w:lineRule="auto"/>
        <w:jc w:val="both"/>
        <w:rPr>
          <w:rFonts w:ascii="Times New Roman" w:hAnsi="Times New Roman" w:cs="Times New Roman"/>
          <w:sz w:val="24"/>
          <w:szCs w:val="24"/>
        </w:rPr>
      </w:pPr>
      <w:r w:rsidRPr="00320523">
        <w:rPr>
          <w:rFonts w:ascii="Times New Roman" w:hAnsi="Times New Roman" w:cs="Times New Roman"/>
          <w:sz w:val="24"/>
          <w:szCs w:val="24"/>
        </w:rPr>
        <w:t>I am in agreement with the decision of the trial magistrate.</w:t>
      </w:r>
    </w:p>
    <w:p w:rsidR="0067111F" w:rsidRPr="00320523" w:rsidRDefault="0067111F" w:rsidP="001E12D3">
      <w:pPr>
        <w:spacing w:line="240" w:lineRule="auto"/>
        <w:jc w:val="both"/>
        <w:rPr>
          <w:rFonts w:ascii="Times New Roman" w:hAnsi="Times New Roman" w:cs="Times New Roman"/>
          <w:sz w:val="24"/>
          <w:szCs w:val="24"/>
        </w:rPr>
      </w:pPr>
      <w:r w:rsidRPr="00320523">
        <w:rPr>
          <w:rFonts w:ascii="Times New Roman" w:hAnsi="Times New Roman" w:cs="Times New Roman"/>
          <w:sz w:val="24"/>
          <w:szCs w:val="24"/>
        </w:rPr>
        <w:t>This ground also fails.</w:t>
      </w:r>
    </w:p>
    <w:p w:rsidR="0067111F" w:rsidRPr="00320523" w:rsidRDefault="0067111F" w:rsidP="001E12D3">
      <w:pPr>
        <w:spacing w:line="240" w:lineRule="auto"/>
        <w:jc w:val="both"/>
        <w:rPr>
          <w:rFonts w:ascii="Times New Roman" w:hAnsi="Times New Roman" w:cs="Times New Roman"/>
          <w:sz w:val="24"/>
          <w:szCs w:val="24"/>
        </w:rPr>
      </w:pPr>
      <w:r w:rsidRPr="00320523">
        <w:rPr>
          <w:rFonts w:ascii="Times New Roman" w:hAnsi="Times New Roman" w:cs="Times New Roman"/>
          <w:sz w:val="24"/>
          <w:szCs w:val="24"/>
        </w:rPr>
        <w:t>In a nutshell this appeal lacks merit</w:t>
      </w:r>
      <w:r w:rsidR="00624AEB" w:rsidRPr="00320523">
        <w:rPr>
          <w:rFonts w:ascii="Times New Roman" w:hAnsi="Times New Roman" w:cs="Times New Roman"/>
          <w:sz w:val="24"/>
          <w:szCs w:val="24"/>
        </w:rPr>
        <w:t>, fails on all grounds</w:t>
      </w:r>
      <w:r w:rsidRPr="00320523">
        <w:rPr>
          <w:rFonts w:ascii="Times New Roman" w:hAnsi="Times New Roman" w:cs="Times New Roman"/>
          <w:sz w:val="24"/>
          <w:szCs w:val="24"/>
        </w:rPr>
        <w:t xml:space="preserve"> and is dismissed with costs to the Respondent. Decision of the lower Court is upheld.</w:t>
      </w:r>
      <w:r w:rsidR="00624AEB" w:rsidRPr="00320523">
        <w:rPr>
          <w:rFonts w:ascii="Times New Roman" w:hAnsi="Times New Roman" w:cs="Times New Roman"/>
          <w:sz w:val="24"/>
          <w:szCs w:val="24"/>
        </w:rPr>
        <w:t xml:space="preserve"> I so order.</w:t>
      </w:r>
    </w:p>
    <w:p w:rsidR="0067111F" w:rsidRPr="00320523" w:rsidRDefault="0067111F" w:rsidP="001E12D3">
      <w:pPr>
        <w:spacing w:line="240" w:lineRule="auto"/>
        <w:jc w:val="both"/>
        <w:rPr>
          <w:rFonts w:ascii="Times New Roman" w:hAnsi="Times New Roman" w:cs="Times New Roman"/>
          <w:sz w:val="24"/>
          <w:szCs w:val="24"/>
        </w:rPr>
      </w:pPr>
      <w:r w:rsidRPr="00320523">
        <w:rPr>
          <w:rFonts w:ascii="Times New Roman" w:hAnsi="Times New Roman" w:cs="Times New Roman"/>
          <w:sz w:val="24"/>
          <w:szCs w:val="24"/>
        </w:rPr>
        <w:t>Right of appeal explained.</w:t>
      </w:r>
    </w:p>
    <w:p w:rsidR="0067111F" w:rsidRPr="00320523" w:rsidRDefault="0067111F" w:rsidP="001E12D3">
      <w:pPr>
        <w:spacing w:line="240" w:lineRule="auto"/>
        <w:jc w:val="both"/>
        <w:rPr>
          <w:rFonts w:ascii="Times New Roman" w:hAnsi="Times New Roman" w:cs="Times New Roman"/>
          <w:sz w:val="24"/>
          <w:szCs w:val="24"/>
        </w:rPr>
      </w:pPr>
    </w:p>
    <w:p w:rsidR="0067111F" w:rsidRPr="00320523" w:rsidRDefault="0067111F" w:rsidP="001E12D3">
      <w:pPr>
        <w:spacing w:line="240" w:lineRule="auto"/>
        <w:jc w:val="both"/>
        <w:rPr>
          <w:rFonts w:ascii="Times New Roman" w:hAnsi="Times New Roman" w:cs="Times New Roman"/>
          <w:b/>
          <w:sz w:val="24"/>
          <w:szCs w:val="24"/>
        </w:rPr>
      </w:pPr>
      <w:r w:rsidRPr="00320523">
        <w:rPr>
          <w:rFonts w:ascii="Times New Roman" w:hAnsi="Times New Roman" w:cs="Times New Roman"/>
          <w:b/>
          <w:sz w:val="24"/>
          <w:szCs w:val="24"/>
        </w:rPr>
        <w:t>……………………………</w:t>
      </w:r>
    </w:p>
    <w:p w:rsidR="0067111F" w:rsidRPr="00320523" w:rsidRDefault="0067111F" w:rsidP="001E12D3">
      <w:pPr>
        <w:spacing w:line="240" w:lineRule="auto"/>
        <w:jc w:val="both"/>
        <w:rPr>
          <w:rFonts w:ascii="Times New Roman" w:hAnsi="Times New Roman" w:cs="Times New Roman"/>
          <w:b/>
          <w:sz w:val="24"/>
          <w:szCs w:val="24"/>
        </w:rPr>
      </w:pPr>
      <w:proofErr w:type="gramStart"/>
      <w:r w:rsidRPr="00320523">
        <w:rPr>
          <w:rFonts w:ascii="Times New Roman" w:hAnsi="Times New Roman" w:cs="Times New Roman"/>
          <w:b/>
          <w:sz w:val="24"/>
          <w:szCs w:val="24"/>
        </w:rPr>
        <w:t>OYUKO.</w:t>
      </w:r>
      <w:proofErr w:type="gramEnd"/>
      <w:r w:rsidRPr="00320523">
        <w:rPr>
          <w:rFonts w:ascii="Times New Roman" w:hAnsi="Times New Roman" w:cs="Times New Roman"/>
          <w:b/>
          <w:sz w:val="24"/>
          <w:szCs w:val="24"/>
        </w:rPr>
        <w:t xml:space="preserve"> ANTHONY OJOK</w:t>
      </w:r>
    </w:p>
    <w:p w:rsidR="0067111F" w:rsidRPr="00320523" w:rsidRDefault="0067111F" w:rsidP="001E12D3">
      <w:pPr>
        <w:spacing w:line="240" w:lineRule="auto"/>
        <w:jc w:val="both"/>
        <w:rPr>
          <w:rFonts w:ascii="Times New Roman" w:hAnsi="Times New Roman" w:cs="Times New Roman"/>
          <w:b/>
          <w:sz w:val="24"/>
          <w:szCs w:val="24"/>
        </w:rPr>
      </w:pPr>
      <w:r w:rsidRPr="00320523">
        <w:rPr>
          <w:rFonts w:ascii="Times New Roman" w:hAnsi="Times New Roman" w:cs="Times New Roman"/>
          <w:b/>
          <w:sz w:val="24"/>
          <w:szCs w:val="24"/>
        </w:rPr>
        <w:lastRenderedPageBreak/>
        <w:t>JUDGE</w:t>
      </w:r>
    </w:p>
    <w:p w:rsidR="00D91D14" w:rsidRPr="00320523" w:rsidRDefault="00D91D14" w:rsidP="001E12D3">
      <w:pPr>
        <w:spacing w:line="240" w:lineRule="auto"/>
        <w:jc w:val="both"/>
        <w:rPr>
          <w:rFonts w:ascii="Times New Roman" w:hAnsi="Times New Roman" w:cs="Times New Roman"/>
          <w:b/>
          <w:sz w:val="24"/>
          <w:szCs w:val="24"/>
        </w:rPr>
      </w:pPr>
      <w:r w:rsidRPr="00320523">
        <w:rPr>
          <w:rFonts w:ascii="Times New Roman" w:hAnsi="Times New Roman" w:cs="Times New Roman"/>
          <w:b/>
          <w:sz w:val="24"/>
          <w:szCs w:val="24"/>
        </w:rPr>
        <w:t>31/10/2017</w:t>
      </w:r>
    </w:p>
    <w:p w:rsidR="00D91D14" w:rsidRPr="00320523" w:rsidRDefault="00D91D14" w:rsidP="001E12D3">
      <w:pPr>
        <w:spacing w:line="240" w:lineRule="auto"/>
        <w:jc w:val="both"/>
        <w:rPr>
          <w:rFonts w:ascii="Times New Roman" w:hAnsi="Times New Roman" w:cs="Times New Roman"/>
          <w:sz w:val="24"/>
          <w:szCs w:val="24"/>
        </w:rPr>
      </w:pPr>
    </w:p>
    <w:p w:rsidR="00D91D14" w:rsidRPr="00320523" w:rsidRDefault="00D91D14" w:rsidP="001E12D3">
      <w:pPr>
        <w:spacing w:line="240" w:lineRule="auto"/>
        <w:jc w:val="both"/>
        <w:rPr>
          <w:rFonts w:ascii="Times New Roman" w:hAnsi="Times New Roman" w:cs="Times New Roman"/>
          <w:sz w:val="24"/>
          <w:szCs w:val="24"/>
        </w:rPr>
      </w:pPr>
      <w:r w:rsidRPr="00320523">
        <w:rPr>
          <w:rFonts w:ascii="Times New Roman" w:hAnsi="Times New Roman" w:cs="Times New Roman"/>
          <w:sz w:val="24"/>
          <w:szCs w:val="24"/>
        </w:rPr>
        <w:t>Judgment read and delivered in open Court in the presence of;</w:t>
      </w:r>
    </w:p>
    <w:p w:rsidR="00D91D14" w:rsidRPr="00320523" w:rsidRDefault="00D91D14" w:rsidP="00D91D14">
      <w:pPr>
        <w:pStyle w:val="ListParagraph"/>
        <w:numPr>
          <w:ilvl w:val="0"/>
          <w:numId w:val="10"/>
        </w:numPr>
        <w:spacing w:line="240" w:lineRule="auto"/>
        <w:jc w:val="both"/>
        <w:rPr>
          <w:rFonts w:ascii="Times New Roman" w:hAnsi="Times New Roman" w:cs="Times New Roman"/>
          <w:sz w:val="24"/>
          <w:szCs w:val="24"/>
        </w:rPr>
      </w:pPr>
      <w:r w:rsidRPr="00320523">
        <w:rPr>
          <w:rFonts w:ascii="Times New Roman" w:hAnsi="Times New Roman" w:cs="Times New Roman"/>
          <w:sz w:val="24"/>
          <w:szCs w:val="24"/>
        </w:rPr>
        <w:t xml:space="preserve">Counsel </w:t>
      </w:r>
      <w:proofErr w:type="spellStart"/>
      <w:r w:rsidRPr="00320523">
        <w:rPr>
          <w:rFonts w:ascii="Times New Roman" w:hAnsi="Times New Roman" w:cs="Times New Roman"/>
          <w:sz w:val="24"/>
          <w:szCs w:val="24"/>
        </w:rPr>
        <w:t>Mpata</w:t>
      </w:r>
      <w:proofErr w:type="spellEnd"/>
      <w:r w:rsidRPr="00320523">
        <w:rPr>
          <w:rFonts w:ascii="Times New Roman" w:hAnsi="Times New Roman" w:cs="Times New Roman"/>
          <w:sz w:val="24"/>
          <w:szCs w:val="24"/>
        </w:rPr>
        <w:t xml:space="preserve"> </w:t>
      </w:r>
      <w:proofErr w:type="spellStart"/>
      <w:r w:rsidRPr="00320523">
        <w:rPr>
          <w:rFonts w:ascii="Times New Roman" w:hAnsi="Times New Roman" w:cs="Times New Roman"/>
          <w:sz w:val="24"/>
          <w:szCs w:val="24"/>
        </w:rPr>
        <w:t>Kulid</w:t>
      </w:r>
      <w:proofErr w:type="spellEnd"/>
      <w:r w:rsidRPr="00320523">
        <w:rPr>
          <w:rFonts w:ascii="Times New Roman" w:hAnsi="Times New Roman" w:cs="Times New Roman"/>
          <w:sz w:val="24"/>
          <w:szCs w:val="24"/>
        </w:rPr>
        <w:t xml:space="preserve"> for the Appellant.</w:t>
      </w:r>
    </w:p>
    <w:p w:rsidR="00D91D14" w:rsidRPr="00320523" w:rsidRDefault="00D91D14" w:rsidP="00D91D14">
      <w:pPr>
        <w:pStyle w:val="ListParagraph"/>
        <w:numPr>
          <w:ilvl w:val="0"/>
          <w:numId w:val="10"/>
        </w:numPr>
        <w:spacing w:line="240" w:lineRule="auto"/>
        <w:jc w:val="both"/>
        <w:rPr>
          <w:rFonts w:ascii="Times New Roman" w:hAnsi="Times New Roman" w:cs="Times New Roman"/>
          <w:sz w:val="24"/>
          <w:szCs w:val="24"/>
        </w:rPr>
      </w:pPr>
      <w:r w:rsidRPr="00320523">
        <w:rPr>
          <w:rFonts w:ascii="Times New Roman" w:hAnsi="Times New Roman" w:cs="Times New Roman"/>
          <w:sz w:val="24"/>
          <w:szCs w:val="24"/>
        </w:rPr>
        <w:t xml:space="preserve">Counsel Richard </w:t>
      </w:r>
      <w:proofErr w:type="spellStart"/>
      <w:r w:rsidRPr="00320523">
        <w:rPr>
          <w:rFonts w:ascii="Times New Roman" w:hAnsi="Times New Roman" w:cs="Times New Roman"/>
          <w:sz w:val="24"/>
          <w:szCs w:val="24"/>
        </w:rPr>
        <w:t>Bwiruka</w:t>
      </w:r>
      <w:proofErr w:type="spellEnd"/>
      <w:r w:rsidRPr="00320523">
        <w:rPr>
          <w:rFonts w:ascii="Times New Roman" w:hAnsi="Times New Roman" w:cs="Times New Roman"/>
          <w:sz w:val="24"/>
          <w:szCs w:val="24"/>
        </w:rPr>
        <w:t xml:space="preserve"> for the Respondent.</w:t>
      </w:r>
    </w:p>
    <w:p w:rsidR="00D91D14" w:rsidRPr="00320523" w:rsidRDefault="00D91D14" w:rsidP="00D91D14">
      <w:pPr>
        <w:pStyle w:val="ListParagraph"/>
        <w:numPr>
          <w:ilvl w:val="0"/>
          <w:numId w:val="10"/>
        </w:numPr>
        <w:spacing w:line="240" w:lineRule="auto"/>
        <w:jc w:val="both"/>
        <w:rPr>
          <w:rFonts w:ascii="Times New Roman" w:hAnsi="Times New Roman" w:cs="Times New Roman"/>
          <w:sz w:val="24"/>
          <w:szCs w:val="24"/>
        </w:rPr>
      </w:pPr>
      <w:r w:rsidRPr="00320523">
        <w:rPr>
          <w:rFonts w:ascii="Times New Roman" w:hAnsi="Times New Roman" w:cs="Times New Roman"/>
          <w:sz w:val="24"/>
          <w:szCs w:val="24"/>
        </w:rPr>
        <w:t xml:space="preserve">Court Clerk – James </w:t>
      </w:r>
    </w:p>
    <w:p w:rsidR="00D91D14" w:rsidRPr="00320523" w:rsidRDefault="00D91D14" w:rsidP="00D91D14">
      <w:pPr>
        <w:pStyle w:val="ListParagraph"/>
        <w:numPr>
          <w:ilvl w:val="0"/>
          <w:numId w:val="10"/>
        </w:numPr>
        <w:spacing w:line="240" w:lineRule="auto"/>
        <w:jc w:val="both"/>
        <w:rPr>
          <w:rFonts w:ascii="Times New Roman" w:hAnsi="Times New Roman" w:cs="Times New Roman"/>
          <w:sz w:val="24"/>
          <w:szCs w:val="24"/>
        </w:rPr>
      </w:pPr>
      <w:r w:rsidRPr="00320523">
        <w:rPr>
          <w:rFonts w:ascii="Times New Roman" w:hAnsi="Times New Roman" w:cs="Times New Roman"/>
          <w:sz w:val="24"/>
          <w:szCs w:val="24"/>
        </w:rPr>
        <w:t xml:space="preserve">Court Clerk – Beatrice </w:t>
      </w:r>
      <w:proofErr w:type="spellStart"/>
      <w:r w:rsidRPr="00320523">
        <w:rPr>
          <w:rFonts w:ascii="Times New Roman" w:hAnsi="Times New Roman" w:cs="Times New Roman"/>
          <w:sz w:val="24"/>
          <w:szCs w:val="24"/>
        </w:rPr>
        <w:t>Katusabe</w:t>
      </w:r>
      <w:proofErr w:type="spellEnd"/>
    </w:p>
    <w:p w:rsidR="00D91D14" w:rsidRPr="00320523" w:rsidRDefault="00D91D14" w:rsidP="00D91D14">
      <w:pPr>
        <w:pStyle w:val="ListParagraph"/>
        <w:numPr>
          <w:ilvl w:val="0"/>
          <w:numId w:val="10"/>
        </w:numPr>
        <w:spacing w:line="240" w:lineRule="auto"/>
        <w:jc w:val="both"/>
        <w:rPr>
          <w:rFonts w:ascii="Times New Roman" w:hAnsi="Times New Roman" w:cs="Times New Roman"/>
          <w:sz w:val="24"/>
          <w:szCs w:val="24"/>
        </w:rPr>
      </w:pPr>
      <w:r w:rsidRPr="00320523">
        <w:rPr>
          <w:rFonts w:ascii="Times New Roman" w:hAnsi="Times New Roman" w:cs="Times New Roman"/>
          <w:sz w:val="24"/>
          <w:szCs w:val="24"/>
        </w:rPr>
        <w:t>In the absence of the parties.</w:t>
      </w:r>
    </w:p>
    <w:p w:rsidR="00D91D14" w:rsidRPr="00320523" w:rsidRDefault="00D91D14" w:rsidP="00D91D14">
      <w:pPr>
        <w:spacing w:line="240" w:lineRule="auto"/>
        <w:jc w:val="both"/>
        <w:rPr>
          <w:rFonts w:ascii="Times New Roman" w:hAnsi="Times New Roman" w:cs="Times New Roman"/>
          <w:b/>
          <w:sz w:val="24"/>
          <w:szCs w:val="24"/>
        </w:rPr>
      </w:pPr>
    </w:p>
    <w:p w:rsidR="00D91D14" w:rsidRPr="00320523" w:rsidRDefault="00D91D14" w:rsidP="00D91D14">
      <w:pPr>
        <w:spacing w:line="240" w:lineRule="auto"/>
        <w:jc w:val="both"/>
        <w:rPr>
          <w:rFonts w:ascii="Times New Roman" w:hAnsi="Times New Roman" w:cs="Times New Roman"/>
          <w:b/>
          <w:sz w:val="24"/>
          <w:szCs w:val="24"/>
        </w:rPr>
      </w:pPr>
      <w:r w:rsidRPr="00320523">
        <w:rPr>
          <w:rFonts w:ascii="Times New Roman" w:hAnsi="Times New Roman" w:cs="Times New Roman"/>
          <w:b/>
          <w:sz w:val="24"/>
          <w:szCs w:val="24"/>
        </w:rPr>
        <w:t>……………………………</w:t>
      </w:r>
    </w:p>
    <w:p w:rsidR="00D91D14" w:rsidRPr="00320523" w:rsidRDefault="00D91D14" w:rsidP="00D91D14">
      <w:pPr>
        <w:spacing w:line="240" w:lineRule="auto"/>
        <w:jc w:val="both"/>
        <w:rPr>
          <w:rFonts w:ascii="Times New Roman" w:hAnsi="Times New Roman" w:cs="Times New Roman"/>
          <w:b/>
          <w:sz w:val="24"/>
          <w:szCs w:val="24"/>
        </w:rPr>
      </w:pPr>
      <w:proofErr w:type="gramStart"/>
      <w:r w:rsidRPr="00320523">
        <w:rPr>
          <w:rFonts w:ascii="Times New Roman" w:hAnsi="Times New Roman" w:cs="Times New Roman"/>
          <w:b/>
          <w:sz w:val="24"/>
          <w:szCs w:val="24"/>
        </w:rPr>
        <w:t>OYUKO.</w:t>
      </w:r>
      <w:proofErr w:type="gramEnd"/>
      <w:r w:rsidRPr="00320523">
        <w:rPr>
          <w:rFonts w:ascii="Times New Roman" w:hAnsi="Times New Roman" w:cs="Times New Roman"/>
          <w:b/>
          <w:sz w:val="24"/>
          <w:szCs w:val="24"/>
        </w:rPr>
        <w:t xml:space="preserve"> ANTHONY OJOK</w:t>
      </w:r>
    </w:p>
    <w:p w:rsidR="00D91D14" w:rsidRPr="00320523" w:rsidRDefault="00D91D14" w:rsidP="00D91D14">
      <w:pPr>
        <w:spacing w:line="240" w:lineRule="auto"/>
        <w:jc w:val="both"/>
        <w:rPr>
          <w:rFonts w:ascii="Times New Roman" w:hAnsi="Times New Roman" w:cs="Times New Roman"/>
          <w:b/>
          <w:sz w:val="24"/>
          <w:szCs w:val="24"/>
        </w:rPr>
      </w:pPr>
      <w:r w:rsidRPr="00320523">
        <w:rPr>
          <w:rFonts w:ascii="Times New Roman" w:hAnsi="Times New Roman" w:cs="Times New Roman"/>
          <w:b/>
          <w:sz w:val="24"/>
          <w:szCs w:val="24"/>
        </w:rPr>
        <w:t>JUDGE</w:t>
      </w:r>
    </w:p>
    <w:p w:rsidR="00D91D14" w:rsidRPr="00320523" w:rsidRDefault="00D91D14" w:rsidP="00D91D14">
      <w:pPr>
        <w:spacing w:line="240" w:lineRule="auto"/>
        <w:jc w:val="both"/>
        <w:rPr>
          <w:rFonts w:ascii="Times New Roman" w:hAnsi="Times New Roman" w:cs="Times New Roman"/>
          <w:b/>
          <w:sz w:val="24"/>
          <w:szCs w:val="24"/>
        </w:rPr>
      </w:pPr>
      <w:r w:rsidRPr="00320523">
        <w:rPr>
          <w:rFonts w:ascii="Times New Roman" w:hAnsi="Times New Roman" w:cs="Times New Roman"/>
          <w:b/>
          <w:sz w:val="24"/>
          <w:szCs w:val="24"/>
        </w:rPr>
        <w:t>31/10/2017</w:t>
      </w:r>
    </w:p>
    <w:p w:rsidR="00D91D14" w:rsidRPr="00320523" w:rsidRDefault="00D91D14" w:rsidP="00D91D14">
      <w:pPr>
        <w:spacing w:line="240" w:lineRule="auto"/>
        <w:jc w:val="both"/>
        <w:rPr>
          <w:rFonts w:ascii="Times New Roman" w:hAnsi="Times New Roman" w:cs="Times New Roman"/>
          <w:sz w:val="24"/>
          <w:szCs w:val="24"/>
        </w:rPr>
      </w:pPr>
    </w:p>
    <w:sectPr w:rsidR="00D91D14" w:rsidRPr="00320523" w:rsidSect="006613A9">
      <w:footerReference w:type="default" r:id="rId8"/>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822" w:rsidRDefault="00650822" w:rsidP="0017348E">
      <w:pPr>
        <w:spacing w:after="0" w:line="240" w:lineRule="auto"/>
      </w:pPr>
      <w:r>
        <w:separator/>
      </w:r>
    </w:p>
  </w:endnote>
  <w:endnote w:type="continuationSeparator" w:id="0">
    <w:p w:rsidR="00650822" w:rsidRDefault="00650822" w:rsidP="00173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5281832"/>
      <w:docPartObj>
        <w:docPartGallery w:val="Page Numbers (Bottom of Page)"/>
        <w:docPartUnique/>
      </w:docPartObj>
    </w:sdtPr>
    <w:sdtEndPr>
      <w:rPr>
        <w:noProof/>
      </w:rPr>
    </w:sdtEndPr>
    <w:sdtContent>
      <w:p w:rsidR="007323E6" w:rsidRDefault="00650822">
        <w:pPr>
          <w:pStyle w:val="Footer"/>
          <w:jc w:val="center"/>
        </w:pPr>
        <w:r>
          <w:fldChar w:fldCharType="begin"/>
        </w:r>
        <w:r>
          <w:instrText xml:space="preserve"> PAGE   \* MERGEFORMAT </w:instrText>
        </w:r>
        <w:r>
          <w:fldChar w:fldCharType="separate"/>
        </w:r>
        <w:r w:rsidR="00320523">
          <w:rPr>
            <w:noProof/>
          </w:rPr>
          <w:t>1</w:t>
        </w:r>
        <w:r>
          <w:rPr>
            <w:noProof/>
          </w:rPr>
          <w:fldChar w:fldCharType="end"/>
        </w:r>
      </w:p>
    </w:sdtContent>
  </w:sdt>
  <w:p w:rsidR="007323E6" w:rsidRDefault="007323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822" w:rsidRDefault="00650822" w:rsidP="0017348E">
      <w:pPr>
        <w:spacing w:after="0" w:line="240" w:lineRule="auto"/>
      </w:pPr>
      <w:r>
        <w:separator/>
      </w:r>
    </w:p>
  </w:footnote>
  <w:footnote w:type="continuationSeparator" w:id="0">
    <w:p w:rsidR="00650822" w:rsidRDefault="00650822" w:rsidP="001734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43E8"/>
    <w:multiLevelType w:val="hybridMultilevel"/>
    <w:tmpl w:val="EF565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634BC"/>
    <w:multiLevelType w:val="hybridMultilevel"/>
    <w:tmpl w:val="0AAE32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14C07CE"/>
    <w:multiLevelType w:val="hybridMultilevel"/>
    <w:tmpl w:val="036EC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A32EBA"/>
    <w:multiLevelType w:val="hybridMultilevel"/>
    <w:tmpl w:val="036EC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C03645"/>
    <w:multiLevelType w:val="hybridMultilevel"/>
    <w:tmpl w:val="036EC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691DB5"/>
    <w:multiLevelType w:val="hybridMultilevel"/>
    <w:tmpl w:val="C470AE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9E667B9"/>
    <w:multiLevelType w:val="hybridMultilevel"/>
    <w:tmpl w:val="036EC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1B1F6C"/>
    <w:multiLevelType w:val="hybridMultilevel"/>
    <w:tmpl w:val="036EC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B27151"/>
    <w:multiLevelType w:val="hybridMultilevel"/>
    <w:tmpl w:val="1ED892E6"/>
    <w:lvl w:ilvl="0" w:tplc="33161C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6822FF3"/>
    <w:multiLevelType w:val="hybridMultilevel"/>
    <w:tmpl w:val="477CDF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8"/>
  </w:num>
  <w:num w:numId="4">
    <w:abstractNumId w:val="9"/>
  </w:num>
  <w:num w:numId="5">
    <w:abstractNumId w:val="3"/>
  </w:num>
  <w:num w:numId="6">
    <w:abstractNumId w:val="7"/>
  </w:num>
  <w:num w:numId="7">
    <w:abstractNumId w:val="6"/>
  </w:num>
  <w:num w:numId="8">
    <w:abstractNumId w:val="4"/>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357"/>
    <w:rsid w:val="00006F7F"/>
    <w:rsid w:val="0002111A"/>
    <w:rsid w:val="000569B1"/>
    <w:rsid w:val="000639BE"/>
    <w:rsid w:val="00096AE5"/>
    <w:rsid w:val="000B631A"/>
    <w:rsid w:val="00102440"/>
    <w:rsid w:val="001042CC"/>
    <w:rsid w:val="0012581E"/>
    <w:rsid w:val="001263CA"/>
    <w:rsid w:val="0017348E"/>
    <w:rsid w:val="001C458F"/>
    <w:rsid w:val="001D2411"/>
    <w:rsid w:val="001E12D3"/>
    <w:rsid w:val="00263461"/>
    <w:rsid w:val="00285ADC"/>
    <w:rsid w:val="0029621E"/>
    <w:rsid w:val="002B353C"/>
    <w:rsid w:val="002C614E"/>
    <w:rsid w:val="002D6194"/>
    <w:rsid w:val="002E67FA"/>
    <w:rsid w:val="00304A48"/>
    <w:rsid w:val="00320523"/>
    <w:rsid w:val="003500D7"/>
    <w:rsid w:val="00354634"/>
    <w:rsid w:val="003765F5"/>
    <w:rsid w:val="00392A4B"/>
    <w:rsid w:val="00396D07"/>
    <w:rsid w:val="00404C14"/>
    <w:rsid w:val="00420DF2"/>
    <w:rsid w:val="00421BF1"/>
    <w:rsid w:val="0042620F"/>
    <w:rsid w:val="0043294A"/>
    <w:rsid w:val="004528B3"/>
    <w:rsid w:val="00463849"/>
    <w:rsid w:val="004E3196"/>
    <w:rsid w:val="00531757"/>
    <w:rsid w:val="0053762A"/>
    <w:rsid w:val="005601C8"/>
    <w:rsid w:val="00560484"/>
    <w:rsid w:val="0057780A"/>
    <w:rsid w:val="005962AD"/>
    <w:rsid w:val="00615FDA"/>
    <w:rsid w:val="00624AEB"/>
    <w:rsid w:val="00650822"/>
    <w:rsid w:val="006613A9"/>
    <w:rsid w:val="0067111F"/>
    <w:rsid w:val="00683190"/>
    <w:rsid w:val="006B1CD7"/>
    <w:rsid w:val="007323E6"/>
    <w:rsid w:val="007A12F5"/>
    <w:rsid w:val="007B03C3"/>
    <w:rsid w:val="007B11BA"/>
    <w:rsid w:val="007E13CA"/>
    <w:rsid w:val="007E7916"/>
    <w:rsid w:val="008A142E"/>
    <w:rsid w:val="008A76CD"/>
    <w:rsid w:val="008D44C6"/>
    <w:rsid w:val="008F28BF"/>
    <w:rsid w:val="00910603"/>
    <w:rsid w:val="00914243"/>
    <w:rsid w:val="009278BA"/>
    <w:rsid w:val="00941D86"/>
    <w:rsid w:val="009434B9"/>
    <w:rsid w:val="009515F4"/>
    <w:rsid w:val="0097747B"/>
    <w:rsid w:val="009D6B5F"/>
    <w:rsid w:val="00A20697"/>
    <w:rsid w:val="00A37317"/>
    <w:rsid w:val="00AC33DE"/>
    <w:rsid w:val="00AE4D6E"/>
    <w:rsid w:val="00B105A4"/>
    <w:rsid w:val="00B11BB7"/>
    <w:rsid w:val="00B23DEE"/>
    <w:rsid w:val="00B60DE3"/>
    <w:rsid w:val="00B753F2"/>
    <w:rsid w:val="00BA24E8"/>
    <w:rsid w:val="00BC34E1"/>
    <w:rsid w:val="00BD3580"/>
    <w:rsid w:val="00BD45A0"/>
    <w:rsid w:val="00BE60ED"/>
    <w:rsid w:val="00BE6498"/>
    <w:rsid w:val="00C109A2"/>
    <w:rsid w:val="00C22949"/>
    <w:rsid w:val="00C61C9A"/>
    <w:rsid w:val="00CA1E0C"/>
    <w:rsid w:val="00CA5B36"/>
    <w:rsid w:val="00CA7591"/>
    <w:rsid w:val="00CE2251"/>
    <w:rsid w:val="00CF1D63"/>
    <w:rsid w:val="00D36E7B"/>
    <w:rsid w:val="00D71311"/>
    <w:rsid w:val="00D91D14"/>
    <w:rsid w:val="00D95D7E"/>
    <w:rsid w:val="00D970D0"/>
    <w:rsid w:val="00DC02C8"/>
    <w:rsid w:val="00E14FFB"/>
    <w:rsid w:val="00E32F85"/>
    <w:rsid w:val="00E55411"/>
    <w:rsid w:val="00E86D97"/>
    <w:rsid w:val="00EA0068"/>
    <w:rsid w:val="00EA67D9"/>
    <w:rsid w:val="00EC0357"/>
    <w:rsid w:val="00F17FAD"/>
    <w:rsid w:val="00F72772"/>
    <w:rsid w:val="00F91FDE"/>
    <w:rsid w:val="00FD0233"/>
    <w:rsid w:val="00FF03B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0357"/>
    <w:pPr>
      <w:ind w:left="720"/>
      <w:contextualSpacing/>
    </w:pPr>
  </w:style>
  <w:style w:type="paragraph" w:styleId="Header">
    <w:name w:val="header"/>
    <w:basedOn w:val="Normal"/>
    <w:link w:val="HeaderChar"/>
    <w:uiPriority w:val="99"/>
    <w:unhideWhenUsed/>
    <w:rsid w:val="001734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348E"/>
  </w:style>
  <w:style w:type="paragraph" w:styleId="Footer">
    <w:name w:val="footer"/>
    <w:basedOn w:val="Normal"/>
    <w:link w:val="FooterChar"/>
    <w:uiPriority w:val="99"/>
    <w:unhideWhenUsed/>
    <w:rsid w:val="001734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348E"/>
  </w:style>
  <w:style w:type="paragraph" w:styleId="BalloonText">
    <w:name w:val="Balloon Text"/>
    <w:basedOn w:val="Normal"/>
    <w:link w:val="BalloonTextChar"/>
    <w:uiPriority w:val="99"/>
    <w:semiHidden/>
    <w:unhideWhenUsed/>
    <w:rsid w:val="00F91F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F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0357"/>
    <w:pPr>
      <w:ind w:left="720"/>
      <w:contextualSpacing/>
    </w:pPr>
  </w:style>
  <w:style w:type="paragraph" w:styleId="Header">
    <w:name w:val="header"/>
    <w:basedOn w:val="Normal"/>
    <w:link w:val="HeaderChar"/>
    <w:uiPriority w:val="99"/>
    <w:unhideWhenUsed/>
    <w:rsid w:val="001734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348E"/>
  </w:style>
  <w:style w:type="paragraph" w:styleId="Footer">
    <w:name w:val="footer"/>
    <w:basedOn w:val="Normal"/>
    <w:link w:val="FooterChar"/>
    <w:uiPriority w:val="99"/>
    <w:unhideWhenUsed/>
    <w:rsid w:val="001734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348E"/>
  </w:style>
  <w:style w:type="paragraph" w:styleId="BalloonText">
    <w:name w:val="Balloon Text"/>
    <w:basedOn w:val="Normal"/>
    <w:link w:val="BalloonTextChar"/>
    <w:uiPriority w:val="99"/>
    <w:semiHidden/>
    <w:unhideWhenUsed/>
    <w:rsid w:val="00F91F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F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3059</Words>
  <Characters>17440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2017-10-03T14:49:00Z</cp:lastPrinted>
  <dcterms:created xsi:type="dcterms:W3CDTF">2017-11-01T08:32:00Z</dcterms:created>
  <dcterms:modified xsi:type="dcterms:W3CDTF">2017-11-01T08:32:00Z</dcterms:modified>
</cp:coreProperties>
</file>