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54A" w:rsidRPr="00CA534C" w:rsidRDefault="0069257B" w:rsidP="00CA534C">
      <w:pPr>
        <w:pStyle w:val="Bodytext20"/>
        <w:shd w:val="clear" w:color="auto" w:fill="auto"/>
        <w:spacing w:line="360" w:lineRule="auto"/>
        <w:ind w:left="60" w:firstLine="0"/>
        <w:jc w:val="both"/>
        <w:rPr>
          <w:rFonts w:ascii="Times New Roman" w:hAnsi="Times New Roman" w:cs="Times New Roman"/>
          <w:sz w:val="24"/>
          <w:szCs w:val="24"/>
        </w:rPr>
      </w:pPr>
      <w:r w:rsidRPr="00CA534C">
        <w:rPr>
          <w:rFonts w:ascii="Times New Roman" w:hAnsi="Times New Roman" w:cs="Times New Roman"/>
          <w:sz w:val="24"/>
          <w:szCs w:val="24"/>
        </w:rPr>
        <w:t xml:space="preserve">THE REPUBLIC OF UGANDA </w:t>
      </w:r>
    </w:p>
    <w:p w:rsidR="00C2254A" w:rsidRPr="00CA534C" w:rsidRDefault="0069257B" w:rsidP="00CA534C">
      <w:pPr>
        <w:pStyle w:val="Bodytext20"/>
        <w:shd w:val="clear" w:color="auto" w:fill="auto"/>
        <w:spacing w:line="360" w:lineRule="auto"/>
        <w:ind w:left="60" w:firstLine="0"/>
        <w:jc w:val="both"/>
        <w:rPr>
          <w:rFonts w:ascii="Times New Roman" w:hAnsi="Times New Roman" w:cs="Times New Roman"/>
          <w:sz w:val="24"/>
          <w:szCs w:val="24"/>
        </w:rPr>
      </w:pPr>
      <w:proofErr w:type="gramStart"/>
      <w:r w:rsidRPr="00CA534C">
        <w:rPr>
          <w:rFonts w:ascii="Times New Roman" w:hAnsi="Times New Roman" w:cs="Times New Roman"/>
          <w:sz w:val="24"/>
          <w:szCs w:val="24"/>
        </w:rPr>
        <w:t>IN THE CONSTITUTIONAL COURT OF UGANDA AT KAMPALA CONSTITUTIONAL PETITION NO.</w:t>
      </w:r>
      <w:proofErr w:type="gramEnd"/>
      <w:r w:rsidRPr="00CA534C">
        <w:rPr>
          <w:rFonts w:ascii="Times New Roman" w:hAnsi="Times New Roman" w:cs="Times New Roman"/>
          <w:sz w:val="24"/>
          <w:szCs w:val="24"/>
        </w:rPr>
        <w:t xml:space="preserve"> 0036 OF 2012 </w:t>
      </w:r>
    </w:p>
    <w:p w:rsidR="00044A11" w:rsidRPr="00CA534C" w:rsidRDefault="0069257B" w:rsidP="00CA534C">
      <w:pPr>
        <w:pStyle w:val="Bodytext20"/>
        <w:shd w:val="clear" w:color="auto" w:fill="auto"/>
        <w:spacing w:line="360" w:lineRule="auto"/>
        <w:ind w:left="60" w:firstLine="0"/>
        <w:jc w:val="both"/>
        <w:rPr>
          <w:rFonts w:ascii="Times New Roman" w:hAnsi="Times New Roman" w:cs="Times New Roman"/>
          <w:sz w:val="24"/>
          <w:szCs w:val="24"/>
        </w:rPr>
      </w:pPr>
      <w:r w:rsidRPr="00CA534C">
        <w:rPr>
          <w:rFonts w:ascii="Times New Roman" w:hAnsi="Times New Roman" w:cs="Times New Roman"/>
          <w:sz w:val="24"/>
          <w:szCs w:val="24"/>
        </w:rPr>
        <w:t xml:space="preserve">SATYA PETER </w:t>
      </w:r>
      <w:proofErr w:type="gramStart"/>
      <w:r w:rsidRPr="00CA534C">
        <w:rPr>
          <w:rFonts w:ascii="Times New Roman" w:hAnsi="Times New Roman" w:cs="Times New Roman"/>
          <w:sz w:val="24"/>
          <w:szCs w:val="24"/>
        </w:rPr>
        <w:t>CHAPA :</w:t>
      </w:r>
      <w:proofErr w:type="gramEnd"/>
      <w:r w:rsidRPr="00CA534C">
        <w:rPr>
          <w:rFonts w:ascii="Times New Roman" w:hAnsi="Times New Roman" w:cs="Times New Roman"/>
          <w:sz w:val="24"/>
          <w:szCs w:val="24"/>
        </w:rPr>
        <w:t>::::::::::::::::::::::::::::::::::::::::: PETITIONER</w:t>
      </w:r>
    </w:p>
    <w:p w:rsidR="00044A11" w:rsidRPr="00CA534C" w:rsidRDefault="0069257B" w:rsidP="00CA534C">
      <w:pPr>
        <w:pStyle w:val="Bodytext20"/>
        <w:shd w:val="clear" w:color="auto" w:fill="auto"/>
        <w:spacing w:line="360" w:lineRule="auto"/>
        <w:ind w:left="60" w:firstLine="0"/>
        <w:jc w:val="both"/>
        <w:rPr>
          <w:rFonts w:ascii="Times New Roman" w:hAnsi="Times New Roman" w:cs="Times New Roman"/>
          <w:sz w:val="24"/>
          <w:szCs w:val="24"/>
        </w:rPr>
      </w:pPr>
      <w:r w:rsidRPr="00CA534C">
        <w:rPr>
          <w:rFonts w:ascii="Times New Roman" w:hAnsi="Times New Roman" w:cs="Times New Roman"/>
          <w:sz w:val="24"/>
          <w:szCs w:val="24"/>
        </w:rPr>
        <w:t>VERSUS</w:t>
      </w:r>
    </w:p>
    <w:p w:rsidR="00044A11" w:rsidRPr="00CA534C" w:rsidRDefault="0069257B" w:rsidP="00CA534C">
      <w:pPr>
        <w:pStyle w:val="Bodytext20"/>
        <w:shd w:val="clear" w:color="auto" w:fill="auto"/>
        <w:spacing w:after="650" w:line="360" w:lineRule="auto"/>
        <w:ind w:left="60" w:firstLine="0"/>
        <w:jc w:val="both"/>
        <w:rPr>
          <w:rFonts w:ascii="Times New Roman" w:hAnsi="Times New Roman" w:cs="Times New Roman"/>
          <w:sz w:val="24"/>
          <w:szCs w:val="24"/>
        </w:rPr>
      </w:pPr>
      <w:r w:rsidRPr="00CA534C">
        <w:rPr>
          <w:rFonts w:ascii="Times New Roman" w:hAnsi="Times New Roman" w:cs="Times New Roman"/>
          <w:sz w:val="24"/>
          <w:szCs w:val="24"/>
        </w:rPr>
        <w:t xml:space="preserve">ATTORNEY </w:t>
      </w:r>
      <w:proofErr w:type="gramStart"/>
      <w:r w:rsidRPr="00CA534C">
        <w:rPr>
          <w:rFonts w:ascii="Times New Roman" w:hAnsi="Times New Roman" w:cs="Times New Roman"/>
          <w:sz w:val="24"/>
          <w:szCs w:val="24"/>
        </w:rPr>
        <w:t>GENERAL :</w:t>
      </w:r>
      <w:proofErr w:type="gramEnd"/>
      <w:r w:rsidRPr="00CA534C">
        <w:rPr>
          <w:rFonts w:ascii="Times New Roman" w:hAnsi="Times New Roman" w:cs="Times New Roman"/>
          <w:sz w:val="24"/>
          <w:szCs w:val="24"/>
        </w:rPr>
        <w:t>::::::::::::::::::::::::::::::::::::::: RESPONDENT</w:t>
      </w:r>
    </w:p>
    <w:p w:rsidR="00044A11" w:rsidRPr="00CA534C" w:rsidRDefault="00044A11" w:rsidP="00CA534C">
      <w:pPr>
        <w:spacing w:line="360" w:lineRule="auto"/>
        <w:jc w:val="both"/>
        <w:rPr>
          <w:rFonts w:ascii="Times New Roman" w:hAnsi="Times New Roman" w:cs="Times New Roman"/>
        </w:rPr>
      </w:pPr>
    </w:p>
    <w:p w:rsidR="00044A11" w:rsidRPr="00CA534C" w:rsidRDefault="0069257B" w:rsidP="00CA534C">
      <w:pPr>
        <w:pStyle w:val="Bodytext20"/>
        <w:shd w:val="clear" w:color="auto" w:fill="auto"/>
        <w:spacing w:after="768" w:line="360" w:lineRule="auto"/>
        <w:ind w:left="1520" w:right="1240"/>
        <w:jc w:val="both"/>
        <w:rPr>
          <w:rFonts w:ascii="Times New Roman" w:hAnsi="Times New Roman" w:cs="Times New Roman"/>
          <w:sz w:val="24"/>
          <w:szCs w:val="24"/>
        </w:rPr>
      </w:pPr>
      <w:r w:rsidRPr="00CA534C">
        <w:rPr>
          <w:rFonts w:ascii="Times New Roman" w:hAnsi="Times New Roman" w:cs="Times New Roman"/>
          <w:sz w:val="24"/>
          <w:szCs w:val="24"/>
        </w:rPr>
        <w:t>CORAM: HON. MR. JUSTICE S.B.K. KAVUMA, DCJ HON. MR. JUSTICE REMMY KASULE, JA HON. MR. JUSTICE ELDAD MWANGUSYA, JA HON. MR. JUSTICE RICHARD BUTEERA, JA HON. MR. JUSTICE F.M.S. EGONDA NTENDE, JA</w:t>
      </w:r>
    </w:p>
    <w:p w:rsidR="00044A11" w:rsidRPr="00CA534C" w:rsidRDefault="0069257B" w:rsidP="00CA534C">
      <w:pPr>
        <w:pStyle w:val="Bodytext20"/>
        <w:shd w:val="clear" w:color="auto" w:fill="auto"/>
        <w:spacing w:after="165" w:line="360" w:lineRule="auto"/>
        <w:ind w:left="60" w:firstLine="0"/>
        <w:jc w:val="both"/>
        <w:rPr>
          <w:rFonts w:ascii="Times New Roman" w:hAnsi="Times New Roman" w:cs="Times New Roman"/>
          <w:sz w:val="24"/>
          <w:szCs w:val="24"/>
        </w:rPr>
      </w:pPr>
      <w:r w:rsidRPr="00CA534C">
        <w:rPr>
          <w:rFonts w:ascii="Times New Roman" w:hAnsi="Times New Roman" w:cs="Times New Roman"/>
          <w:sz w:val="24"/>
          <w:szCs w:val="24"/>
        </w:rPr>
        <w:t>JUDGMENT OF THE COURT:</w:t>
      </w:r>
    </w:p>
    <w:p w:rsidR="00044A11" w:rsidRPr="00CA534C" w:rsidRDefault="0069257B" w:rsidP="00CA534C">
      <w:pPr>
        <w:pStyle w:val="BodyText1"/>
        <w:shd w:val="clear" w:color="auto" w:fill="auto"/>
        <w:spacing w:before="0" w:after="321" w:line="360" w:lineRule="auto"/>
        <w:ind w:left="140" w:right="320" w:firstLine="0"/>
        <w:rPr>
          <w:rFonts w:ascii="Times New Roman" w:hAnsi="Times New Roman" w:cs="Times New Roman"/>
          <w:sz w:val="24"/>
          <w:szCs w:val="24"/>
        </w:rPr>
      </w:pPr>
      <w:r w:rsidRPr="00CA534C">
        <w:rPr>
          <w:rFonts w:ascii="Times New Roman" w:hAnsi="Times New Roman" w:cs="Times New Roman"/>
          <w:sz w:val="24"/>
          <w:szCs w:val="24"/>
        </w:rPr>
        <w:t xml:space="preserve">The petitioner is a resident of </w:t>
      </w:r>
      <w:proofErr w:type="spellStart"/>
      <w:r w:rsidRPr="00CA534C">
        <w:rPr>
          <w:rFonts w:ascii="Times New Roman" w:hAnsi="Times New Roman" w:cs="Times New Roman"/>
          <w:sz w:val="24"/>
          <w:szCs w:val="24"/>
        </w:rPr>
        <w:t>Ngenge</w:t>
      </w:r>
      <w:proofErr w:type="spellEnd"/>
      <w:r w:rsidRPr="00CA534C">
        <w:rPr>
          <w:rFonts w:ascii="Times New Roman" w:hAnsi="Times New Roman" w:cs="Times New Roman"/>
          <w:sz w:val="24"/>
          <w:szCs w:val="24"/>
        </w:rPr>
        <w:t xml:space="preserve"> Trading Centre, </w:t>
      </w:r>
      <w:proofErr w:type="spellStart"/>
      <w:r w:rsidRPr="00CA534C">
        <w:rPr>
          <w:rFonts w:ascii="Times New Roman" w:hAnsi="Times New Roman" w:cs="Times New Roman"/>
          <w:sz w:val="24"/>
          <w:szCs w:val="24"/>
        </w:rPr>
        <w:t>Ngenge</w:t>
      </w:r>
      <w:proofErr w:type="spellEnd"/>
      <w:r w:rsidRPr="00CA534C">
        <w:rPr>
          <w:rFonts w:ascii="Times New Roman" w:hAnsi="Times New Roman" w:cs="Times New Roman"/>
          <w:sz w:val="24"/>
          <w:szCs w:val="24"/>
        </w:rPr>
        <w:t xml:space="preserve"> Sub-County, </w:t>
      </w:r>
      <w:proofErr w:type="spellStart"/>
      <w:proofErr w:type="gramStart"/>
      <w:r w:rsidRPr="00CA534C">
        <w:rPr>
          <w:rFonts w:ascii="Times New Roman" w:hAnsi="Times New Roman" w:cs="Times New Roman"/>
          <w:sz w:val="24"/>
          <w:szCs w:val="24"/>
        </w:rPr>
        <w:t>Kween</w:t>
      </w:r>
      <w:proofErr w:type="spellEnd"/>
      <w:proofErr w:type="gramEnd"/>
      <w:r w:rsidRPr="00CA534C">
        <w:rPr>
          <w:rFonts w:ascii="Times New Roman" w:hAnsi="Times New Roman" w:cs="Times New Roman"/>
          <w:sz w:val="24"/>
          <w:szCs w:val="24"/>
        </w:rPr>
        <w:t xml:space="preserve"> District formerly under </w:t>
      </w:r>
      <w:proofErr w:type="spellStart"/>
      <w:r w:rsidRPr="00CA534C">
        <w:rPr>
          <w:rFonts w:ascii="Times New Roman" w:hAnsi="Times New Roman" w:cs="Times New Roman"/>
          <w:sz w:val="24"/>
          <w:szCs w:val="24"/>
        </w:rPr>
        <w:t>Kapchorwa</w:t>
      </w:r>
      <w:proofErr w:type="spellEnd"/>
      <w:r w:rsidRPr="00CA534C">
        <w:rPr>
          <w:rFonts w:ascii="Times New Roman" w:hAnsi="Times New Roman" w:cs="Times New Roman"/>
          <w:sz w:val="24"/>
          <w:szCs w:val="24"/>
        </w:rPr>
        <w:t xml:space="preserve"> District.</w:t>
      </w:r>
    </w:p>
    <w:p w:rsidR="00C2254A" w:rsidRPr="00CA534C" w:rsidRDefault="0069257B" w:rsidP="00CA534C">
      <w:pPr>
        <w:pStyle w:val="BodyText1"/>
        <w:shd w:val="clear" w:color="auto" w:fill="auto"/>
        <w:spacing w:before="0" w:after="52" w:line="360" w:lineRule="auto"/>
        <w:ind w:left="140" w:firstLine="0"/>
        <w:rPr>
          <w:rStyle w:val="BodytextBold"/>
          <w:rFonts w:ascii="Times New Roman" w:hAnsi="Times New Roman" w:cs="Times New Roman"/>
          <w:sz w:val="24"/>
          <w:szCs w:val="24"/>
        </w:rPr>
      </w:pPr>
      <w:r w:rsidRPr="00CA534C">
        <w:rPr>
          <w:rFonts w:ascii="Times New Roman" w:hAnsi="Times New Roman" w:cs="Times New Roman"/>
          <w:sz w:val="24"/>
          <w:szCs w:val="24"/>
        </w:rPr>
        <w:t xml:space="preserve">He brought this Petition under </w:t>
      </w:r>
      <w:r w:rsidRPr="00CA534C">
        <w:rPr>
          <w:rStyle w:val="BodytextBold"/>
          <w:rFonts w:ascii="Times New Roman" w:hAnsi="Times New Roman" w:cs="Times New Roman"/>
          <w:sz w:val="24"/>
          <w:szCs w:val="24"/>
        </w:rPr>
        <w:t xml:space="preserve">Article 137 (3) </w:t>
      </w:r>
      <w:r w:rsidR="00C2254A" w:rsidRPr="00CA534C">
        <w:rPr>
          <w:rStyle w:val="BodytextBold"/>
          <w:rFonts w:ascii="Times New Roman" w:hAnsi="Times New Roman" w:cs="Times New Roman"/>
          <w:sz w:val="24"/>
          <w:szCs w:val="24"/>
        </w:rPr>
        <w:t>of the</w:t>
      </w:r>
    </w:p>
    <w:p w:rsidR="00044A11" w:rsidRPr="00CA534C" w:rsidRDefault="00C2254A" w:rsidP="00CA534C">
      <w:pPr>
        <w:pStyle w:val="BodyText1"/>
        <w:shd w:val="clear" w:color="auto" w:fill="auto"/>
        <w:spacing w:before="0" w:after="52" w:line="360" w:lineRule="auto"/>
        <w:ind w:left="140" w:firstLine="0"/>
        <w:rPr>
          <w:rFonts w:ascii="Times New Roman" w:hAnsi="Times New Roman" w:cs="Times New Roman"/>
          <w:sz w:val="24"/>
          <w:szCs w:val="24"/>
        </w:rPr>
      </w:pPr>
      <w:r w:rsidRPr="00CA534C">
        <w:rPr>
          <w:rStyle w:val="BodytextBold"/>
          <w:rFonts w:ascii="Times New Roman" w:hAnsi="Times New Roman" w:cs="Times New Roman"/>
          <w:sz w:val="24"/>
          <w:szCs w:val="24"/>
        </w:rPr>
        <w:t xml:space="preserve"> </w:t>
      </w:r>
      <w:proofErr w:type="gramStart"/>
      <w:r w:rsidRPr="00CA534C">
        <w:rPr>
          <w:rStyle w:val="BodytextBold"/>
          <w:rFonts w:ascii="Times New Roman" w:hAnsi="Times New Roman" w:cs="Times New Roman"/>
          <w:sz w:val="24"/>
          <w:szCs w:val="24"/>
        </w:rPr>
        <w:t>c</w:t>
      </w:r>
      <w:r w:rsidR="0069257B" w:rsidRPr="00CA534C">
        <w:rPr>
          <w:rFonts w:ascii="Times New Roman" w:hAnsi="Times New Roman" w:cs="Times New Roman"/>
          <w:sz w:val="24"/>
          <w:szCs w:val="24"/>
        </w:rPr>
        <w:t>onstitution</w:t>
      </w:r>
      <w:proofErr w:type="gramEnd"/>
      <w:r w:rsidR="0069257B" w:rsidRPr="00CA534C">
        <w:rPr>
          <w:rFonts w:ascii="Times New Roman" w:hAnsi="Times New Roman" w:cs="Times New Roman"/>
          <w:sz w:val="24"/>
          <w:szCs w:val="24"/>
        </w:rPr>
        <w:t>. He alleges that he has an interest in and is affected by the following matters he considers inconsistent with the Constitution of Uganda, and is therefore, in h</w:t>
      </w:r>
      <w:r w:rsidRPr="00CA534C">
        <w:rPr>
          <w:rFonts w:ascii="Times New Roman" w:hAnsi="Times New Roman" w:cs="Times New Roman"/>
          <w:sz w:val="24"/>
          <w:szCs w:val="24"/>
        </w:rPr>
        <w:t>is</w:t>
      </w:r>
      <w:r w:rsidR="0069257B" w:rsidRPr="00CA534C">
        <w:rPr>
          <w:rFonts w:ascii="Times New Roman" w:hAnsi="Times New Roman" w:cs="Times New Roman"/>
          <w:sz w:val="24"/>
          <w:szCs w:val="24"/>
        </w:rPr>
        <w:t xml:space="preserve"> view, aggrieved. He alleges as follows:-</w:t>
      </w:r>
    </w:p>
    <w:p w:rsidR="00044A11" w:rsidRPr="00CA534C" w:rsidRDefault="0069257B" w:rsidP="00CA534C">
      <w:pPr>
        <w:pStyle w:val="Bodytext40"/>
        <w:numPr>
          <w:ilvl w:val="0"/>
          <w:numId w:val="1"/>
        </w:numPr>
        <w:shd w:val="clear" w:color="auto" w:fill="auto"/>
        <w:tabs>
          <w:tab w:val="left" w:pos="1206"/>
        </w:tabs>
        <w:spacing w:line="360" w:lineRule="auto"/>
        <w:ind w:left="340" w:right="360" w:hanging="300"/>
        <w:rPr>
          <w:rFonts w:ascii="Times New Roman" w:hAnsi="Times New Roman" w:cs="Times New Roman"/>
          <w:sz w:val="24"/>
          <w:szCs w:val="24"/>
        </w:rPr>
      </w:pPr>
      <w:r w:rsidRPr="00CA534C">
        <w:rPr>
          <w:rFonts w:ascii="Times New Roman" w:hAnsi="Times New Roman" w:cs="Times New Roman"/>
          <w:sz w:val="24"/>
          <w:szCs w:val="24"/>
        </w:rPr>
        <w:t xml:space="preserve">That the act and resolution of Parliament of naming </w:t>
      </w:r>
      <w:proofErr w:type="spellStart"/>
      <w:r w:rsidRPr="00CA534C">
        <w:rPr>
          <w:rFonts w:ascii="Times New Roman" w:hAnsi="Times New Roman" w:cs="Times New Roman"/>
          <w:sz w:val="24"/>
          <w:szCs w:val="24"/>
        </w:rPr>
        <w:t>Binyiny</w:t>
      </w:r>
      <w:proofErr w:type="spellEnd"/>
      <w:r w:rsidRPr="00CA534C">
        <w:rPr>
          <w:rFonts w:ascii="Times New Roman" w:hAnsi="Times New Roman" w:cs="Times New Roman"/>
          <w:sz w:val="24"/>
          <w:szCs w:val="24"/>
        </w:rPr>
        <w:t xml:space="preserve"> Trading Centre as the Headquarters of </w:t>
      </w:r>
      <w:proofErr w:type="spellStart"/>
      <w:r w:rsidRPr="00CA534C">
        <w:rPr>
          <w:rFonts w:ascii="Times New Roman" w:hAnsi="Times New Roman" w:cs="Times New Roman"/>
          <w:sz w:val="24"/>
          <w:szCs w:val="24"/>
        </w:rPr>
        <w:t>Kween</w:t>
      </w:r>
      <w:proofErr w:type="spellEnd"/>
      <w:r w:rsidRPr="00CA534C">
        <w:rPr>
          <w:rFonts w:ascii="Times New Roman" w:hAnsi="Times New Roman" w:cs="Times New Roman"/>
          <w:sz w:val="24"/>
          <w:szCs w:val="24"/>
        </w:rPr>
        <w:t xml:space="preserve"> District against District Council of </w:t>
      </w:r>
      <w:proofErr w:type="spellStart"/>
      <w:r w:rsidRPr="00CA534C">
        <w:rPr>
          <w:rFonts w:ascii="Times New Roman" w:hAnsi="Times New Roman" w:cs="Times New Roman"/>
          <w:sz w:val="24"/>
          <w:szCs w:val="24"/>
        </w:rPr>
        <w:t>Kapchorwa</w:t>
      </w:r>
      <w:proofErr w:type="spellEnd"/>
      <w:r w:rsidRPr="00CA534C">
        <w:rPr>
          <w:rFonts w:ascii="Times New Roman" w:hAnsi="Times New Roman" w:cs="Times New Roman"/>
          <w:sz w:val="24"/>
          <w:szCs w:val="24"/>
        </w:rPr>
        <w:t xml:space="preserve"> resolution (then inclusive of </w:t>
      </w:r>
      <w:proofErr w:type="spellStart"/>
      <w:r w:rsidRPr="00CA534C">
        <w:rPr>
          <w:rFonts w:ascii="Times New Roman" w:hAnsi="Times New Roman" w:cs="Times New Roman"/>
          <w:sz w:val="24"/>
          <w:szCs w:val="24"/>
        </w:rPr>
        <w:t>Kween</w:t>
      </w:r>
      <w:proofErr w:type="spellEnd"/>
      <w:r w:rsidRPr="00CA534C">
        <w:rPr>
          <w:rFonts w:ascii="Times New Roman" w:hAnsi="Times New Roman" w:cs="Times New Roman"/>
          <w:sz w:val="24"/>
          <w:szCs w:val="24"/>
        </w:rPr>
        <w:t xml:space="preserve">) and L.C 111 Council Resolutions of the Sub-Counties of now </w:t>
      </w:r>
      <w:proofErr w:type="spellStart"/>
      <w:r w:rsidRPr="00CA534C">
        <w:rPr>
          <w:rFonts w:ascii="Times New Roman" w:hAnsi="Times New Roman" w:cs="Times New Roman"/>
          <w:sz w:val="24"/>
          <w:szCs w:val="24"/>
        </w:rPr>
        <w:t>Kween</w:t>
      </w:r>
      <w:proofErr w:type="spellEnd"/>
      <w:r w:rsidRPr="00CA534C">
        <w:rPr>
          <w:rFonts w:ascii="Times New Roman" w:hAnsi="Times New Roman" w:cs="Times New Roman"/>
          <w:sz w:val="24"/>
          <w:szCs w:val="24"/>
        </w:rPr>
        <w:t xml:space="preserve"> District (then </w:t>
      </w:r>
      <w:proofErr w:type="spellStart"/>
      <w:r w:rsidRPr="00CA534C">
        <w:rPr>
          <w:rFonts w:ascii="Times New Roman" w:hAnsi="Times New Roman" w:cs="Times New Roman"/>
          <w:sz w:val="24"/>
          <w:szCs w:val="24"/>
        </w:rPr>
        <w:t>Kween</w:t>
      </w:r>
      <w:proofErr w:type="spellEnd"/>
      <w:r w:rsidRPr="00CA534C">
        <w:rPr>
          <w:rFonts w:ascii="Times New Roman" w:hAnsi="Times New Roman" w:cs="Times New Roman"/>
          <w:sz w:val="24"/>
          <w:szCs w:val="24"/>
        </w:rPr>
        <w:t xml:space="preserve"> County) are inconsistent with/in contravention of Articles 176(2) (a), (b), (c ), (e), 179 (1) (b), (4), 79 (1), (3), 1 (1) and 29 of the Constitution of the Republic of Uganda.</w:t>
      </w:r>
    </w:p>
    <w:p w:rsidR="00044A11" w:rsidRPr="00CA534C" w:rsidRDefault="0069257B" w:rsidP="00CA534C">
      <w:pPr>
        <w:pStyle w:val="Bodytext40"/>
        <w:numPr>
          <w:ilvl w:val="0"/>
          <w:numId w:val="1"/>
        </w:numPr>
        <w:shd w:val="clear" w:color="auto" w:fill="auto"/>
        <w:tabs>
          <w:tab w:val="left" w:pos="1096"/>
        </w:tabs>
        <w:spacing w:line="360" w:lineRule="auto"/>
        <w:ind w:left="340" w:right="360" w:hanging="300"/>
        <w:rPr>
          <w:rFonts w:ascii="Times New Roman" w:hAnsi="Times New Roman" w:cs="Times New Roman"/>
          <w:sz w:val="24"/>
          <w:szCs w:val="24"/>
        </w:rPr>
        <w:sectPr w:rsidR="00044A11" w:rsidRPr="00CA534C">
          <w:type w:val="continuous"/>
          <w:pgSz w:w="12240" w:h="15840"/>
          <w:pgMar w:top="1501" w:right="1169" w:bottom="1477" w:left="1236" w:header="0" w:footer="3" w:gutter="0"/>
          <w:cols w:space="720"/>
          <w:noEndnote/>
          <w:docGrid w:linePitch="360"/>
        </w:sectPr>
      </w:pPr>
      <w:r w:rsidRPr="00CA534C">
        <w:rPr>
          <w:rFonts w:ascii="Times New Roman" w:hAnsi="Times New Roman" w:cs="Times New Roman"/>
          <w:sz w:val="24"/>
          <w:szCs w:val="24"/>
        </w:rPr>
        <w:t xml:space="preserve">That the act of the Minister of Local Government and Parliament in not considering and adopting the position chosen by the LCIII Councils of now </w:t>
      </w:r>
      <w:proofErr w:type="spellStart"/>
      <w:r w:rsidRPr="00CA534C">
        <w:rPr>
          <w:rFonts w:ascii="Times New Roman" w:hAnsi="Times New Roman" w:cs="Times New Roman"/>
          <w:sz w:val="24"/>
          <w:szCs w:val="24"/>
        </w:rPr>
        <w:t>Kween</w:t>
      </w:r>
      <w:proofErr w:type="spellEnd"/>
      <w:r w:rsidRPr="00CA534C">
        <w:rPr>
          <w:rFonts w:ascii="Times New Roman" w:hAnsi="Times New Roman" w:cs="Times New Roman"/>
          <w:sz w:val="24"/>
          <w:szCs w:val="24"/>
        </w:rPr>
        <w:t xml:space="preserve"> </w:t>
      </w:r>
      <w:r w:rsidRPr="00CA534C">
        <w:rPr>
          <w:rFonts w:ascii="Times New Roman" w:hAnsi="Times New Roman" w:cs="Times New Roman"/>
          <w:sz w:val="24"/>
          <w:szCs w:val="24"/>
        </w:rPr>
        <w:lastRenderedPageBreak/>
        <w:t xml:space="preserve">District and the District Council of </w:t>
      </w:r>
      <w:proofErr w:type="spellStart"/>
      <w:r w:rsidRPr="00CA534C">
        <w:rPr>
          <w:rFonts w:ascii="Times New Roman" w:hAnsi="Times New Roman" w:cs="Times New Roman"/>
          <w:sz w:val="24"/>
          <w:szCs w:val="24"/>
        </w:rPr>
        <w:t>Kapchorwa</w:t>
      </w:r>
      <w:proofErr w:type="spellEnd"/>
      <w:r w:rsidRPr="00CA534C">
        <w:rPr>
          <w:rFonts w:ascii="Times New Roman" w:hAnsi="Times New Roman" w:cs="Times New Roman"/>
          <w:sz w:val="24"/>
          <w:szCs w:val="24"/>
        </w:rPr>
        <w:t xml:space="preserve"> (then inclusive of now </w:t>
      </w:r>
      <w:proofErr w:type="spellStart"/>
      <w:r w:rsidRPr="00CA534C">
        <w:rPr>
          <w:rFonts w:ascii="Times New Roman" w:hAnsi="Times New Roman" w:cs="Times New Roman"/>
          <w:sz w:val="24"/>
          <w:szCs w:val="24"/>
        </w:rPr>
        <w:t>Kween</w:t>
      </w:r>
      <w:proofErr w:type="spellEnd"/>
      <w:r w:rsidRPr="00CA534C">
        <w:rPr>
          <w:rFonts w:ascii="Times New Roman" w:hAnsi="Times New Roman" w:cs="Times New Roman"/>
          <w:sz w:val="24"/>
          <w:szCs w:val="24"/>
        </w:rPr>
        <w:t xml:space="preserve"> District) are inconsistent with the Constitution and in contravention of Articles 176 (2) (a), (b), (c ), (e), 1 (1) (b), (4). 79(1), (3), 1(1) 38(1) and 29, of Constitution and Sections 2(a), (b), (c), 95 and 991(1) of the Local Governments Act, Cap 243 (as amended), </w:t>
      </w:r>
      <w:r w:rsidRPr="00CA534C">
        <w:rPr>
          <w:rStyle w:val="Bodytext4NotBold0"/>
          <w:rFonts w:ascii="Times New Roman" w:hAnsi="Times New Roman" w:cs="Times New Roman"/>
          <w:sz w:val="24"/>
          <w:szCs w:val="24"/>
        </w:rPr>
        <w:t>(sic).</w:t>
      </w:r>
    </w:p>
    <w:p w:rsidR="00044A11" w:rsidRPr="00CA534C" w:rsidRDefault="00C2254A" w:rsidP="00CA534C">
      <w:pPr>
        <w:pStyle w:val="BodyText1"/>
        <w:shd w:val="clear" w:color="auto" w:fill="auto"/>
        <w:spacing w:before="0" w:after="136" w:line="360" w:lineRule="auto"/>
        <w:ind w:left="100" w:firstLine="0"/>
        <w:rPr>
          <w:rFonts w:ascii="Times New Roman" w:hAnsi="Times New Roman" w:cs="Times New Roman"/>
          <w:sz w:val="24"/>
          <w:szCs w:val="24"/>
        </w:rPr>
      </w:pPr>
      <w:r w:rsidRPr="00CA534C">
        <w:rPr>
          <w:rFonts w:ascii="Times New Roman" w:hAnsi="Times New Roman" w:cs="Times New Roman"/>
          <w:sz w:val="24"/>
          <w:szCs w:val="24"/>
        </w:rPr>
        <w:lastRenderedPageBreak/>
        <w:t xml:space="preserve">        </w:t>
      </w:r>
      <w:r w:rsidR="0069257B" w:rsidRPr="00CA534C">
        <w:rPr>
          <w:rFonts w:ascii="Times New Roman" w:hAnsi="Times New Roman" w:cs="Times New Roman"/>
          <w:sz w:val="24"/>
          <w:szCs w:val="24"/>
        </w:rPr>
        <w:t>The Petition has the following sixteen grounds.</w:t>
      </w:r>
    </w:p>
    <w:p w:rsidR="00044A11" w:rsidRPr="00CA534C" w:rsidRDefault="0069257B" w:rsidP="00CA534C">
      <w:pPr>
        <w:pStyle w:val="Bodytext40"/>
        <w:shd w:val="clear" w:color="auto" w:fill="auto"/>
        <w:spacing w:after="128" w:line="360" w:lineRule="auto"/>
        <w:ind w:left="1340" w:right="1200" w:hanging="720"/>
        <w:rPr>
          <w:rFonts w:ascii="Times New Roman" w:hAnsi="Times New Roman" w:cs="Times New Roman"/>
          <w:sz w:val="24"/>
          <w:szCs w:val="24"/>
        </w:rPr>
      </w:pPr>
      <w:r w:rsidRPr="00CA534C">
        <w:rPr>
          <w:rFonts w:ascii="Times New Roman" w:hAnsi="Times New Roman" w:cs="Times New Roman"/>
          <w:sz w:val="24"/>
          <w:szCs w:val="24"/>
        </w:rPr>
        <w:t xml:space="preserve">“A. That </w:t>
      </w:r>
      <w:proofErr w:type="spellStart"/>
      <w:r w:rsidRPr="00CA534C">
        <w:rPr>
          <w:rFonts w:ascii="Times New Roman" w:hAnsi="Times New Roman" w:cs="Times New Roman"/>
          <w:sz w:val="24"/>
          <w:szCs w:val="24"/>
        </w:rPr>
        <w:t>Kapchorwa</w:t>
      </w:r>
      <w:proofErr w:type="spellEnd"/>
      <w:r w:rsidRPr="00CA534C">
        <w:rPr>
          <w:rFonts w:ascii="Times New Roman" w:hAnsi="Times New Roman" w:cs="Times New Roman"/>
          <w:sz w:val="24"/>
          <w:szCs w:val="24"/>
        </w:rPr>
        <w:t xml:space="preserve"> District at one time comprised of now the Districts of </w:t>
      </w:r>
      <w:proofErr w:type="spellStart"/>
      <w:r w:rsidRPr="00CA534C">
        <w:rPr>
          <w:rFonts w:ascii="Times New Roman" w:hAnsi="Times New Roman" w:cs="Times New Roman"/>
          <w:sz w:val="24"/>
          <w:szCs w:val="24"/>
        </w:rPr>
        <w:t>Bukwo</w:t>
      </w:r>
      <w:proofErr w:type="spellEnd"/>
      <w:r w:rsidRPr="00CA534C">
        <w:rPr>
          <w:rFonts w:ascii="Times New Roman" w:hAnsi="Times New Roman" w:cs="Times New Roman"/>
          <w:sz w:val="24"/>
          <w:szCs w:val="24"/>
        </w:rPr>
        <w:t xml:space="preserve">, </w:t>
      </w:r>
      <w:proofErr w:type="spellStart"/>
      <w:r w:rsidRPr="00CA534C">
        <w:rPr>
          <w:rFonts w:ascii="Times New Roman" w:hAnsi="Times New Roman" w:cs="Times New Roman"/>
          <w:sz w:val="24"/>
          <w:szCs w:val="24"/>
        </w:rPr>
        <w:t>Kween</w:t>
      </w:r>
      <w:proofErr w:type="spellEnd"/>
      <w:r w:rsidRPr="00CA534C">
        <w:rPr>
          <w:rFonts w:ascii="Times New Roman" w:hAnsi="Times New Roman" w:cs="Times New Roman"/>
          <w:sz w:val="24"/>
          <w:szCs w:val="24"/>
        </w:rPr>
        <w:t xml:space="preserve"> and the current </w:t>
      </w:r>
      <w:proofErr w:type="spellStart"/>
      <w:r w:rsidRPr="00CA534C">
        <w:rPr>
          <w:rFonts w:ascii="Times New Roman" w:hAnsi="Times New Roman" w:cs="Times New Roman"/>
          <w:sz w:val="24"/>
          <w:szCs w:val="24"/>
        </w:rPr>
        <w:t>Kapchorwa</w:t>
      </w:r>
      <w:proofErr w:type="spellEnd"/>
      <w:r w:rsidRPr="00CA534C">
        <w:rPr>
          <w:rFonts w:ascii="Times New Roman" w:hAnsi="Times New Roman" w:cs="Times New Roman"/>
          <w:sz w:val="24"/>
          <w:szCs w:val="24"/>
        </w:rPr>
        <w:t>.</w:t>
      </w:r>
    </w:p>
    <w:p w:rsidR="00044A11" w:rsidRPr="00CA534C" w:rsidRDefault="0069257B" w:rsidP="00CA534C">
      <w:pPr>
        <w:pStyle w:val="Bodytext40"/>
        <w:numPr>
          <w:ilvl w:val="0"/>
          <w:numId w:val="2"/>
        </w:numPr>
        <w:shd w:val="clear" w:color="auto" w:fill="auto"/>
        <w:tabs>
          <w:tab w:val="left" w:pos="1252"/>
        </w:tabs>
        <w:spacing w:after="120" w:line="360" w:lineRule="auto"/>
        <w:ind w:left="1340" w:right="1200" w:firstLine="0"/>
        <w:rPr>
          <w:rFonts w:ascii="Times New Roman" w:hAnsi="Times New Roman" w:cs="Times New Roman"/>
          <w:sz w:val="24"/>
          <w:szCs w:val="24"/>
        </w:rPr>
      </w:pPr>
      <w:r w:rsidRPr="00CA534C">
        <w:rPr>
          <w:rFonts w:ascii="Times New Roman" w:hAnsi="Times New Roman" w:cs="Times New Roman"/>
          <w:sz w:val="24"/>
          <w:szCs w:val="24"/>
        </w:rPr>
        <w:t>That on 31</w:t>
      </w:r>
      <w:r w:rsidRPr="00CA534C">
        <w:rPr>
          <w:rFonts w:ascii="Times New Roman" w:hAnsi="Times New Roman" w:cs="Times New Roman"/>
          <w:sz w:val="24"/>
          <w:szCs w:val="24"/>
          <w:vertAlign w:val="superscript"/>
        </w:rPr>
        <w:t>st</w:t>
      </w:r>
      <w:r w:rsidRPr="00CA534C">
        <w:rPr>
          <w:rFonts w:ascii="Times New Roman" w:hAnsi="Times New Roman" w:cs="Times New Roman"/>
          <w:sz w:val="24"/>
          <w:szCs w:val="24"/>
        </w:rPr>
        <w:t xml:space="preserve"> March, the District Council of </w:t>
      </w:r>
      <w:r w:rsidR="004958A8" w:rsidRPr="00CA534C">
        <w:rPr>
          <w:rFonts w:ascii="Times New Roman" w:hAnsi="Times New Roman" w:cs="Times New Roman"/>
          <w:sz w:val="24"/>
          <w:szCs w:val="24"/>
        </w:rPr>
        <w:t>the mother</w:t>
      </w:r>
      <w:r w:rsidR="00C2254A" w:rsidRPr="00CA534C">
        <w:rPr>
          <w:rFonts w:ascii="Times New Roman" w:hAnsi="Times New Roman" w:cs="Times New Roman"/>
          <w:sz w:val="24"/>
          <w:szCs w:val="24"/>
        </w:rPr>
        <w:t xml:space="preserve"> </w:t>
      </w:r>
      <w:r w:rsidRPr="00CA534C">
        <w:rPr>
          <w:rFonts w:ascii="Times New Roman" w:hAnsi="Times New Roman" w:cs="Times New Roman"/>
          <w:sz w:val="24"/>
          <w:szCs w:val="24"/>
        </w:rPr>
        <w:t xml:space="preserve">Kapchorwa unanimously resolved to </w:t>
      </w:r>
      <w:proofErr w:type="gramStart"/>
      <w:r w:rsidRPr="00CA534C">
        <w:rPr>
          <w:rFonts w:ascii="Times New Roman" w:hAnsi="Times New Roman" w:cs="Times New Roman"/>
          <w:sz w:val="24"/>
          <w:szCs w:val="24"/>
        </w:rPr>
        <w:t>have</w:t>
      </w:r>
      <w:proofErr w:type="gramEnd"/>
      <w:r w:rsidR="00C2254A" w:rsidRPr="00CA534C">
        <w:rPr>
          <w:rFonts w:ascii="Times New Roman" w:hAnsi="Times New Roman" w:cs="Times New Roman"/>
          <w:sz w:val="24"/>
          <w:szCs w:val="24"/>
        </w:rPr>
        <w:t xml:space="preserve"> </w:t>
      </w:r>
      <w:r w:rsidRPr="00CA534C">
        <w:rPr>
          <w:rFonts w:ascii="Times New Roman" w:hAnsi="Times New Roman" w:cs="Times New Roman"/>
          <w:sz w:val="24"/>
          <w:szCs w:val="24"/>
        </w:rPr>
        <w:t>its headquarters shifted to Chepsikunya Trading Center in Ngenge Sub-County.</w:t>
      </w:r>
    </w:p>
    <w:p w:rsidR="00044A11" w:rsidRPr="00CA534C" w:rsidRDefault="0069257B" w:rsidP="00CA534C">
      <w:pPr>
        <w:pStyle w:val="Bodytext40"/>
        <w:numPr>
          <w:ilvl w:val="0"/>
          <w:numId w:val="2"/>
        </w:numPr>
        <w:shd w:val="clear" w:color="auto" w:fill="auto"/>
        <w:tabs>
          <w:tab w:val="left" w:pos="1335"/>
        </w:tabs>
        <w:spacing w:line="360" w:lineRule="auto"/>
        <w:ind w:left="1340" w:right="1200" w:hanging="720"/>
        <w:rPr>
          <w:rFonts w:ascii="Times New Roman" w:hAnsi="Times New Roman" w:cs="Times New Roman"/>
          <w:sz w:val="24"/>
          <w:szCs w:val="24"/>
        </w:rPr>
      </w:pPr>
      <w:r w:rsidRPr="00CA534C">
        <w:rPr>
          <w:rFonts w:ascii="Times New Roman" w:hAnsi="Times New Roman" w:cs="Times New Roman"/>
          <w:sz w:val="24"/>
          <w:szCs w:val="24"/>
        </w:rPr>
        <w:t xml:space="preserve">That at the creation of </w:t>
      </w:r>
      <w:proofErr w:type="spellStart"/>
      <w:r w:rsidRPr="00CA534C">
        <w:rPr>
          <w:rFonts w:ascii="Times New Roman" w:hAnsi="Times New Roman" w:cs="Times New Roman"/>
          <w:sz w:val="24"/>
          <w:szCs w:val="24"/>
        </w:rPr>
        <w:t>Bukwo</w:t>
      </w:r>
      <w:proofErr w:type="spellEnd"/>
      <w:r w:rsidRPr="00CA534C">
        <w:rPr>
          <w:rFonts w:ascii="Times New Roman" w:hAnsi="Times New Roman" w:cs="Times New Roman"/>
          <w:sz w:val="24"/>
          <w:szCs w:val="24"/>
        </w:rPr>
        <w:t xml:space="preserve"> District (in 2005), </w:t>
      </w:r>
      <w:proofErr w:type="spellStart"/>
      <w:r w:rsidRPr="00CA534C">
        <w:rPr>
          <w:rFonts w:ascii="Times New Roman" w:hAnsi="Times New Roman" w:cs="Times New Roman"/>
          <w:sz w:val="24"/>
          <w:szCs w:val="24"/>
        </w:rPr>
        <w:t>Kween</w:t>
      </w:r>
      <w:proofErr w:type="spellEnd"/>
      <w:r w:rsidRPr="00CA534C">
        <w:rPr>
          <w:rFonts w:ascii="Times New Roman" w:hAnsi="Times New Roman" w:cs="Times New Roman"/>
          <w:sz w:val="24"/>
          <w:szCs w:val="24"/>
        </w:rPr>
        <w:t xml:space="preserve"> County and </w:t>
      </w:r>
      <w:proofErr w:type="spellStart"/>
      <w:r w:rsidRPr="00CA534C">
        <w:rPr>
          <w:rFonts w:ascii="Times New Roman" w:hAnsi="Times New Roman" w:cs="Times New Roman"/>
          <w:sz w:val="24"/>
          <w:szCs w:val="24"/>
        </w:rPr>
        <w:t>Tingey</w:t>
      </w:r>
      <w:proofErr w:type="spellEnd"/>
      <w:r w:rsidRPr="00CA534C">
        <w:rPr>
          <w:rFonts w:ascii="Times New Roman" w:hAnsi="Times New Roman" w:cs="Times New Roman"/>
          <w:sz w:val="24"/>
          <w:szCs w:val="24"/>
        </w:rPr>
        <w:t xml:space="preserve"> County remained in</w:t>
      </w:r>
    </w:p>
    <w:p w:rsidR="00044A11" w:rsidRPr="00CA534C" w:rsidRDefault="0069257B" w:rsidP="00CA534C">
      <w:pPr>
        <w:pStyle w:val="Bodytext40"/>
        <w:shd w:val="clear" w:color="auto" w:fill="auto"/>
        <w:tabs>
          <w:tab w:val="left" w:pos="1386"/>
        </w:tabs>
        <w:spacing w:after="139" w:line="360" w:lineRule="auto"/>
        <w:ind w:left="100" w:firstLine="0"/>
        <w:rPr>
          <w:rFonts w:ascii="Times New Roman" w:hAnsi="Times New Roman" w:cs="Times New Roman"/>
          <w:sz w:val="24"/>
          <w:szCs w:val="24"/>
        </w:rPr>
      </w:pPr>
      <w:r w:rsidRPr="00CA534C">
        <w:rPr>
          <w:rFonts w:ascii="Times New Roman" w:hAnsi="Times New Roman" w:cs="Times New Roman"/>
          <w:sz w:val="24"/>
          <w:szCs w:val="24"/>
        </w:rPr>
        <w:tab/>
      </w:r>
      <w:proofErr w:type="spellStart"/>
      <w:proofErr w:type="gramStart"/>
      <w:r w:rsidRPr="00CA534C">
        <w:rPr>
          <w:rFonts w:ascii="Times New Roman" w:hAnsi="Times New Roman" w:cs="Times New Roman"/>
          <w:sz w:val="24"/>
          <w:szCs w:val="24"/>
        </w:rPr>
        <w:t>Kapchorwa</w:t>
      </w:r>
      <w:proofErr w:type="spellEnd"/>
      <w:r w:rsidRPr="00CA534C">
        <w:rPr>
          <w:rFonts w:ascii="Times New Roman" w:hAnsi="Times New Roman" w:cs="Times New Roman"/>
          <w:sz w:val="24"/>
          <w:szCs w:val="24"/>
        </w:rPr>
        <w:t xml:space="preserve"> District.</w:t>
      </w:r>
      <w:proofErr w:type="gramEnd"/>
    </w:p>
    <w:p w:rsidR="00044A11" w:rsidRPr="00CA534C" w:rsidRDefault="0069257B" w:rsidP="00CA534C">
      <w:pPr>
        <w:pStyle w:val="Bodytext40"/>
        <w:numPr>
          <w:ilvl w:val="0"/>
          <w:numId w:val="2"/>
        </w:numPr>
        <w:shd w:val="clear" w:color="auto" w:fill="auto"/>
        <w:tabs>
          <w:tab w:val="left" w:pos="1340"/>
          <w:tab w:val="left" w:pos="11046"/>
        </w:tabs>
        <w:spacing w:after="329" w:line="360" w:lineRule="auto"/>
        <w:ind w:left="1340" w:right="1200" w:hanging="720"/>
        <w:rPr>
          <w:rFonts w:ascii="Times New Roman" w:hAnsi="Times New Roman" w:cs="Times New Roman"/>
          <w:sz w:val="24"/>
          <w:szCs w:val="24"/>
        </w:rPr>
      </w:pPr>
      <w:r w:rsidRPr="00CA534C">
        <w:rPr>
          <w:rFonts w:ascii="Times New Roman" w:hAnsi="Times New Roman" w:cs="Times New Roman"/>
          <w:sz w:val="24"/>
          <w:szCs w:val="24"/>
        </w:rPr>
        <w:t xml:space="preserve">That the people of </w:t>
      </w:r>
      <w:proofErr w:type="spellStart"/>
      <w:r w:rsidRPr="00CA534C">
        <w:rPr>
          <w:rFonts w:ascii="Times New Roman" w:hAnsi="Times New Roman" w:cs="Times New Roman"/>
          <w:sz w:val="24"/>
          <w:szCs w:val="24"/>
        </w:rPr>
        <w:t>Kween</w:t>
      </w:r>
      <w:proofErr w:type="spellEnd"/>
      <w:r w:rsidRPr="00CA534C">
        <w:rPr>
          <w:rFonts w:ascii="Times New Roman" w:hAnsi="Times New Roman" w:cs="Times New Roman"/>
          <w:sz w:val="24"/>
          <w:szCs w:val="24"/>
        </w:rPr>
        <w:t xml:space="preserve"> County later desired and agitated for the creation of another District out of </w:t>
      </w:r>
      <w:proofErr w:type="spellStart"/>
      <w:r w:rsidRPr="00CA534C">
        <w:rPr>
          <w:rFonts w:ascii="Times New Roman" w:hAnsi="Times New Roman" w:cs="Times New Roman"/>
          <w:sz w:val="24"/>
          <w:szCs w:val="24"/>
        </w:rPr>
        <w:t>Kapchorwa</w:t>
      </w:r>
      <w:proofErr w:type="spellEnd"/>
      <w:r w:rsidRPr="00CA534C">
        <w:rPr>
          <w:rFonts w:ascii="Times New Roman" w:hAnsi="Times New Roman" w:cs="Times New Roman"/>
          <w:sz w:val="24"/>
          <w:szCs w:val="24"/>
        </w:rPr>
        <w:t xml:space="preserve"> District.</w:t>
      </w:r>
      <w:r w:rsidRPr="00CA534C">
        <w:rPr>
          <w:rFonts w:ascii="Times New Roman" w:hAnsi="Times New Roman" w:cs="Times New Roman"/>
          <w:sz w:val="24"/>
          <w:szCs w:val="24"/>
        </w:rPr>
        <w:tab/>
        <w:t>_</w:t>
      </w:r>
    </w:p>
    <w:p w:rsidR="00044A11" w:rsidRPr="00CA534C" w:rsidRDefault="0069257B" w:rsidP="00CA534C">
      <w:pPr>
        <w:pStyle w:val="Bodytext40"/>
        <w:numPr>
          <w:ilvl w:val="0"/>
          <w:numId w:val="2"/>
        </w:numPr>
        <w:shd w:val="clear" w:color="auto" w:fill="auto"/>
        <w:tabs>
          <w:tab w:val="left" w:pos="1340"/>
        </w:tabs>
        <w:spacing w:after="192" w:line="360" w:lineRule="auto"/>
        <w:ind w:left="1340" w:hanging="720"/>
        <w:rPr>
          <w:rFonts w:ascii="Times New Roman" w:hAnsi="Times New Roman" w:cs="Times New Roman"/>
          <w:sz w:val="24"/>
          <w:szCs w:val="24"/>
        </w:rPr>
      </w:pPr>
      <w:r w:rsidRPr="00CA534C">
        <w:rPr>
          <w:rFonts w:ascii="Times New Roman" w:hAnsi="Times New Roman" w:cs="Times New Roman"/>
          <w:sz w:val="24"/>
          <w:szCs w:val="24"/>
        </w:rPr>
        <w:t xml:space="preserve">That the District Council of </w:t>
      </w:r>
      <w:proofErr w:type="spellStart"/>
      <w:r w:rsidRPr="00CA534C">
        <w:rPr>
          <w:rFonts w:ascii="Times New Roman" w:hAnsi="Times New Roman" w:cs="Times New Roman"/>
          <w:sz w:val="24"/>
          <w:szCs w:val="24"/>
        </w:rPr>
        <w:t>Kapchorwa</w:t>
      </w:r>
      <w:proofErr w:type="spellEnd"/>
      <w:r w:rsidRPr="00CA534C">
        <w:rPr>
          <w:rFonts w:ascii="Times New Roman" w:hAnsi="Times New Roman" w:cs="Times New Roman"/>
          <w:sz w:val="24"/>
          <w:szCs w:val="24"/>
        </w:rPr>
        <w:t xml:space="preserve"> then ask</w:t>
      </w:r>
      <w:r w:rsidR="00842797" w:rsidRPr="00CA534C">
        <w:rPr>
          <w:rFonts w:ascii="Times New Roman" w:hAnsi="Times New Roman" w:cs="Times New Roman"/>
          <w:sz w:val="24"/>
          <w:szCs w:val="24"/>
        </w:rPr>
        <w:t>ed</w:t>
      </w:r>
      <w:r w:rsidR="00C2254A" w:rsidRPr="00CA534C">
        <w:rPr>
          <w:rFonts w:ascii="Times New Roman" w:hAnsi="Times New Roman" w:cs="Times New Roman"/>
          <w:sz w:val="24"/>
          <w:szCs w:val="24"/>
        </w:rPr>
        <w:t xml:space="preserve"> </w:t>
      </w:r>
      <w:r w:rsidR="00842797" w:rsidRPr="00CA534C">
        <w:rPr>
          <w:rFonts w:ascii="Times New Roman" w:hAnsi="Times New Roman" w:cs="Times New Roman"/>
          <w:sz w:val="24"/>
          <w:szCs w:val="24"/>
        </w:rPr>
        <w:t xml:space="preserve">the </w:t>
      </w:r>
      <w:proofErr w:type="spellStart"/>
      <w:r w:rsidR="00842797" w:rsidRPr="00CA534C">
        <w:rPr>
          <w:rFonts w:ascii="Times New Roman" w:hAnsi="Times New Roman" w:cs="Times New Roman"/>
          <w:sz w:val="24"/>
          <w:szCs w:val="24"/>
        </w:rPr>
        <w:t>subcounties</w:t>
      </w:r>
      <w:proofErr w:type="spellEnd"/>
      <w:r w:rsidR="00842797" w:rsidRPr="00CA534C">
        <w:rPr>
          <w:rFonts w:ascii="Times New Roman" w:hAnsi="Times New Roman" w:cs="Times New Roman"/>
          <w:sz w:val="24"/>
          <w:szCs w:val="24"/>
        </w:rPr>
        <w:t xml:space="preserve"> of the </w:t>
      </w:r>
      <w:proofErr w:type="spellStart"/>
      <w:r w:rsidR="00842797" w:rsidRPr="00CA534C">
        <w:rPr>
          <w:rFonts w:ascii="Times New Roman" w:hAnsi="Times New Roman" w:cs="Times New Roman"/>
          <w:sz w:val="24"/>
          <w:szCs w:val="24"/>
        </w:rPr>
        <w:t>Kween</w:t>
      </w:r>
      <w:proofErr w:type="spellEnd"/>
      <w:r w:rsidR="00842797" w:rsidRPr="00CA534C">
        <w:rPr>
          <w:rFonts w:ascii="Times New Roman" w:hAnsi="Times New Roman" w:cs="Times New Roman"/>
          <w:sz w:val="24"/>
          <w:szCs w:val="24"/>
        </w:rPr>
        <w:t xml:space="preserve"> County to decide on how where they desired the District </w:t>
      </w:r>
      <w:proofErr w:type="spellStart"/>
      <w:r w:rsidR="00842797" w:rsidRPr="00CA534C">
        <w:rPr>
          <w:rFonts w:ascii="Times New Roman" w:hAnsi="Times New Roman" w:cs="Times New Roman"/>
          <w:sz w:val="24"/>
          <w:szCs w:val="24"/>
        </w:rPr>
        <w:t>headquater</w:t>
      </w:r>
      <w:proofErr w:type="spellEnd"/>
      <w:r w:rsidR="00842797" w:rsidRPr="00CA534C">
        <w:rPr>
          <w:rFonts w:ascii="Times New Roman" w:hAnsi="Times New Roman" w:cs="Times New Roman"/>
          <w:sz w:val="24"/>
          <w:szCs w:val="24"/>
        </w:rPr>
        <w:t xml:space="preserve"> to be situate.</w:t>
      </w:r>
    </w:p>
    <w:p w:rsidR="00044A11" w:rsidRPr="00CA534C" w:rsidRDefault="0069257B" w:rsidP="00CA534C">
      <w:pPr>
        <w:pStyle w:val="Bodytext40"/>
        <w:numPr>
          <w:ilvl w:val="0"/>
          <w:numId w:val="2"/>
        </w:numPr>
        <w:shd w:val="clear" w:color="auto" w:fill="auto"/>
        <w:tabs>
          <w:tab w:val="left" w:pos="1335"/>
        </w:tabs>
        <w:spacing w:after="116" w:line="360" w:lineRule="auto"/>
        <w:ind w:left="120" w:right="400" w:firstLine="0"/>
        <w:rPr>
          <w:rFonts w:ascii="Times New Roman" w:hAnsi="Times New Roman" w:cs="Times New Roman"/>
          <w:sz w:val="24"/>
          <w:szCs w:val="24"/>
        </w:rPr>
      </w:pPr>
      <w:r w:rsidRPr="00CA534C">
        <w:rPr>
          <w:rFonts w:ascii="Times New Roman" w:hAnsi="Times New Roman" w:cs="Times New Roman"/>
          <w:sz w:val="24"/>
          <w:szCs w:val="24"/>
        </w:rPr>
        <w:t xml:space="preserve">That at the time (2008), </w:t>
      </w:r>
      <w:proofErr w:type="spellStart"/>
      <w:r w:rsidRPr="00CA534C">
        <w:rPr>
          <w:rFonts w:ascii="Times New Roman" w:hAnsi="Times New Roman" w:cs="Times New Roman"/>
          <w:sz w:val="24"/>
          <w:szCs w:val="24"/>
        </w:rPr>
        <w:t>Kween</w:t>
      </w:r>
      <w:proofErr w:type="spellEnd"/>
      <w:r w:rsidRPr="00CA534C">
        <w:rPr>
          <w:rFonts w:ascii="Times New Roman" w:hAnsi="Times New Roman" w:cs="Times New Roman"/>
          <w:sz w:val="24"/>
          <w:szCs w:val="24"/>
        </w:rPr>
        <w:t xml:space="preserve"> County had six (6) Sub-counties which came up with their in</w:t>
      </w:r>
      <w:r w:rsidR="00842797" w:rsidRPr="00CA534C">
        <w:rPr>
          <w:rFonts w:ascii="Times New Roman" w:hAnsi="Times New Roman" w:cs="Times New Roman"/>
          <w:sz w:val="24"/>
          <w:szCs w:val="24"/>
        </w:rPr>
        <w:t>de</w:t>
      </w:r>
      <w:r w:rsidRPr="00CA534C">
        <w:rPr>
          <w:rFonts w:ascii="Times New Roman" w:hAnsi="Times New Roman" w:cs="Times New Roman"/>
          <w:sz w:val="24"/>
          <w:szCs w:val="24"/>
        </w:rPr>
        <w:t>pendent</w:t>
      </w:r>
      <w:r w:rsidR="00842797" w:rsidRPr="00CA534C">
        <w:rPr>
          <w:rFonts w:ascii="Times New Roman" w:hAnsi="Times New Roman" w:cs="Times New Roman"/>
          <w:sz w:val="24"/>
          <w:szCs w:val="24"/>
        </w:rPr>
        <w:t xml:space="preserve"> r</w:t>
      </w:r>
      <w:r w:rsidRPr="00CA534C">
        <w:rPr>
          <w:rFonts w:ascii="Times New Roman" w:hAnsi="Times New Roman" w:cs="Times New Roman"/>
          <w:sz w:val="24"/>
          <w:szCs w:val="24"/>
        </w:rPr>
        <w:t xml:space="preserve">esolutions that were forwarded to the District Council of </w:t>
      </w:r>
      <w:proofErr w:type="spellStart"/>
      <w:r w:rsidRPr="00CA534C">
        <w:rPr>
          <w:rFonts w:ascii="Times New Roman" w:hAnsi="Times New Roman" w:cs="Times New Roman"/>
          <w:sz w:val="24"/>
          <w:szCs w:val="24"/>
        </w:rPr>
        <w:t>Kapchorwa</w:t>
      </w:r>
      <w:proofErr w:type="spellEnd"/>
      <w:r w:rsidRPr="00CA534C">
        <w:rPr>
          <w:rFonts w:ascii="Times New Roman" w:hAnsi="Times New Roman" w:cs="Times New Roman"/>
          <w:sz w:val="24"/>
          <w:szCs w:val="24"/>
        </w:rPr>
        <w:t xml:space="preserve"> for further consideration.</w:t>
      </w:r>
    </w:p>
    <w:p w:rsidR="00044A11" w:rsidRPr="00CA534C" w:rsidRDefault="00842797" w:rsidP="00CA534C">
      <w:pPr>
        <w:pStyle w:val="Bodytext40"/>
        <w:shd w:val="clear" w:color="auto" w:fill="auto"/>
        <w:spacing w:after="120" w:line="360" w:lineRule="auto"/>
        <w:ind w:left="120" w:right="400" w:firstLine="0"/>
        <w:rPr>
          <w:rFonts w:ascii="Times New Roman" w:hAnsi="Times New Roman" w:cs="Times New Roman"/>
          <w:sz w:val="24"/>
          <w:szCs w:val="24"/>
        </w:rPr>
      </w:pPr>
      <w:proofErr w:type="spellStart"/>
      <w:r w:rsidRPr="00CA534C">
        <w:rPr>
          <w:rFonts w:ascii="Times New Roman" w:hAnsi="Times New Roman" w:cs="Times New Roman"/>
          <w:sz w:val="24"/>
          <w:szCs w:val="24"/>
        </w:rPr>
        <w:t>G.</w:t>
      </w:r>
      <w:r w:rsidR="0069257B" w:rsidRPr="00CA534C">
        <w:rPr>
          <w:rFonts w:ascii="Times New Roman" w:hAnsi="Times New Roman" w:cs="Times New Roman"/>
          <w:sz w:val="24"/>
          <w:szCs w:val="24"/>
        </w:rPr>
        <w:t>That</w:t>
      </w:r>
      <w:proofErr w:type="spellEnd"/>
      <w:r w:rsidR="0069257B" w:rsidRPr="00CA534C">
        <w:rPr>
          <w:rFonts w:ascii="Times New Roman" w:hAnsi="Times New Roman" w:cs="Times New Roman"/>
          <w:sz w:val="24"/>
          <w:szCs w:val="24"/>
        </w:rPr>
        <w:t xml:space="preserve"> from the resolutions, four (4) Su</w:t>
      </w:r>
      <w:r w:rsidRPr="00CA534C">
        <w:rPr>
          <w:rFonts w:ascii="Times New Roman" w:hAnsi="Times New Roman" w:cs="Times New Roman"/>
          <w:sz w:val="24"/>
          <w:szCs w:val="24"/>
        </w:rPr>
        <w:t>b</w:t>
      </w:r>
      <w:r w:rsidR="0069257B" w:rsidRPr="00CA534C">
        <w:rPr>
          <w:rFonts w:ascii="Times New Roman" w:hAnsi="Times New Roman" w:cs="Times New Roman"/>
          <w:sz w:val="24"/>
          <w:szCs w:val="24"/>
        </w:rPr>
        <w:t xml:space="preserve">-counties of </w:t>
      </w:r>
      <w:proofErr w:type="spellStart"/>
      <w:r w:rsidR="0069257B" w:rsidRPr="00CA534C">
        <w:rPr>
          <w:rFonts w:ascii="Times New Roman" w:hAnsi="Times New Roman" w:cs="Times New Roman"/>
          <w:sz w:val="24"/>
          <w:szCs w:val="24"/>
        </w:rPr>
        <w:t>Ngenge</w:t>
      </w:r>
      <w:proofErr w:type="spellEnd"/>
      <w:r w:rsidR="0069257B" w:rsidRPr="00CA534C">
        <w:rPr>
          <w:rFonts w:ascii="Times New Roman" w:hAnsi="Times New Roman" w:cs="Times New Roman"/>
          <w:sz w:val="24"/>
          <w:szCs w:val="24"/>
        </w:rPr>
        <w:t xml:space="preserve">, </w:t>
      </w:r>
      <w:proofErr w:type="spellStart"/>
      <w:r w:rsidR="0069257B" w:rsidRPr="00CA534C">
        <w:rPr>
          <w:rFonts w:ascii="Times New Roman" w:hAnsi="Times New Roman" w:cs="Times New Roman"/>
          <w:sz w:val="24"/>
          <w:szCs w:val="24"/>
        </w:rPr>
        <w:t>Binyiny</w:t>
      </w:r>
      <w:proofErr w:type="spellEnd"/>
      <w:r w:rsidR="0069257B" w:rsidRPr="00CA534C">
        <w:rPr>
          <w:rFonts w:ascii="Times New Roman" w:hAnsi="Times New Roman" w:cs="Times New Roman"/>
          <w:sz w:val="24"/>
          <w:szCs w:val="24"/>
        </w:rPr>
        <w:t xml:space="preserve">, Benet and </w:t>
      </w:r>
      <w:proofErr w:type="spellStart"/>
      <w:r w:rsidR="0069257B" w:rsidRPr="00CA534C">
        <w:rPr>
          <w:rFonts w:ascii="Times New Roman" w:hAnsi="Times New Roman" w:cs="Times New Roman"/>
          <w:sz w:val="24"/>
          <w:szCs w:val="24"/>
        </w:rPr>
        <w:t>Kwosir</w:t>
      </w:r>
      <w:proofErr w:type="spellEnd"/>
      <w:r w:rsidR="0069257B" w:rsidRPr="00CA534C">
        <w:rPr>
          <w:rFonts w:ascii="Times New Roman" w:hAnsi="Times New Roman" w:cs="Times New Roman"/>
          <w:sz w:val="24"/>
          <w:szCs w:val="24"/>
        </w:rPr>
        <w:t xml:space="preserve"> chose the proposed </w:t>
      </w:r>
      <w:proofErr w:type="spellStart"/>
      <w:r w:rsidR="0069257B" w:rsidRPr="00CA534C">
        <w:rPr>
          <w:rFonts w:ascii="Times New Roman" w:hAnsi="Times New Roman" w:cs="Times New Roman"/>
          <w:sz w:val="24"/>
          <w:szCs w:val="24"/>
        </w:rPr>
        <w:t>Kween</w:t>
      </w:r>
      <w:proofErr w:type="spellEnd"/>
      <w:r w:rsidR="0069257B" w:rsidRPr="00CA534C">
        <w:rPr>
          <w:rFonts w:ascii="Times New Roman" w:hAnsi="Times New Roman" w:cs="Times New Roman"/>
          <w:sz w:val="24"/>
          <w:szCs w:val="24"/>
        </w:rPr>
        <w:t xml:space="preserve"> District headquarters to be at </w:t>
      </w:r>
      <w:proofErr w:type="spellStart"/>
      <w:r w:rsidR="0069257B" w:rsidRPr="00CA534C">
        <w:rPr>
          <w:rFonts w:ascii="Times New Roman" w:hAnsi="Times New Roman" w:cs="Times New Roman"/>
          <w:sz w:val="24"/>
          <w:szCs w:val="24"/>
        </w:rPr>
        <w:t>Chepsikunya</w:t>
      </w:r>
      <w:proofErr w:type="spellEnd"/>
      <w:r w:rsidR="0069257B" w:rsidRPr="00CA534C">
        <w:rPr>
          <w:rFonts w:ascii="Times New Roman" w:hAnsi="Times New Roman" w:cs="Times New Roman"/>
          <w:sz w:val="24"/>
          <w:szCs w:val="24"/>
        </w:rPr>
        <w:t xml:space="preserve"> Trading Centre while two (2) </w:t>
      </w:r>
      <w:proofErr w:type="spellStart"/>
      <w:r w:rsidR="0069257B" w:rsidRPr="00CA534C">
        <w:rPr>
          <w:rFonts w:ascii="Times New Roman" w:hAnsi="Times New Roman" w:cs="Times New Roman"/>
          <w:sz w:val="24"/>
          <w:szCs w:val="24"/>
        </w:rPr>
        <w:t>Sub</w:t>
      </w:r>
      <w:r w:rsidR="0069257B" w:rsidRPr="00CA534C">
        <w:rPr>
          <w:rFonts w:ascii="Times New Roman" w:hAnsi="Times New Roman" w:cs="Times New Roman"/>
          <w:sz w:val="24"/>
          <w:szCs w:val="24"/>
        </w:rPr>
        <w:softHyphen/>
        <w:t>counties</w:t>
      </w:r>
      <w:proofErr w:type="spellEnd"/>
      <w:r w:rsidR="0069257B" w:rsidRPr="00CA534C">
        <w:rPr>
          <w:rFonts w:ascii="Times New Roman" w:hAnsi="Times New Roman" w:cs="Times New Roman"/>
          <w:sz w:val="24"/>
          <w:szCs w:val="24"/>
        </w:rPr>
        <w:t xml:space="preserve"> of </w:t>
      </w:r>
      <w:proofErr w:type="spellStart"/>
      <w:r w:rsidR="0069257B" w:rsidRPr="00CA534C">
        <w:rPr>
          <w:rFonts w:ascii="Times New Roman" w:hAnsi="Times New Roman" w:cs="Times New Roman"/>
          <w:sz w:val="24"/>
          <w:szCs w:val="24"/>
        </w:rPr>
        <w:t>Kaproron</w:t>
      </w:r>
      <w:proofErr w:type="spellEnd"/>
      <w:r w:rsidR="0069257B" w:rsidRPr="00CA534C">
        <w:rPr>
          <w:rFonts w:ascii="Times New Roman" w:hAnsi="Times New Roman" w:cs="Times New Roman"/>
          <w:sz w:val="24"/>
          <w:szCs w:val="24"/>
        </w:rPr>
        <w:t xml:space="preserve"> and </w:t>
      </w:r>
      <w:proofErr w:type="spellStart"/>
      <w:r w:rsidR="0069257B" w:rsidRPr="00CA534C">
        <w:rPr>
          <w:rFonts w:ascii="Times New Roman" w:hAnsi="Times New Roman" w:cs="Times New Roman"/>
          <w:sz w:val="24"/>
          <w:szCs w:val="24"/>
        </w:rPr>
        <w:t>Kwanyiny</w:t>
      </w:r>
      <w:proofErr w:type="spellEnd"/>
      <w:r w:rsidR="0069257B" w:rsidRPr="00CA534C">
        <w:rPr>
          <w:rFonts w:ascii="Times New Roman" w:hAnsi="Times New Roman" w:cs="Times New Roman"/>
          <w:sz w:val="24"/>
          <w:szCs w:val="24"/>
        </w:rPr>
        <w:t xml:space="preserve"> chose </w:t>
      </w:r>
      <w:proofErr w:type="spellStart"/>
      <w:r w:rsidR="0069257B" w:rsidRPr="00CA534C">
        <w:rPr>
          <w:rFonts w:ascii="Times New Roman" w:hAnsi="Times New Roman" w:cs="Times New Roman"/>
          <w:sz w:val="24"/>
          <w:szCs w:val="24"/>
        </w:rPr>
        <w:t>Kapropon</w:t>
      </w:r>
      <w:proofErr w:type="spellEnd"/>
      <w:r w:rsidR="0069257B" w:rsidRPr="00CA534C">
        <w:rPr>
          <w:rFonts w:ascii="Times New Roman" w:hAnsi="Times New Roman" w:cs="Times New Roman"/>
          <w:sz w:val="24"/>
          <w:szCs w:val="24"/>
        </w:rPr>
        <w:t xml:space="preserve"> Trading Centre.</w:t>
      </w:r>
    </w:p>
    <w:p w:rsidR="00044A11" w:rsidRPr="00CA534C" w:rsidRDefault="0069257B" w:rsidP="00CA534C">
      <w:pPr>
        <w:pStyle w:val="Bodytext40"/>
        <w:shd w:val="clear" w:color="auto" w:fill="auto"/>
        <w:spacing w:after="124" w:line="360" w:lineRule="auto"/>
        <w:ind w:left="120" w:right="400" w:firstLine="0"/>
        <w:rPr>
          <w:rFonts w:ascii="Times New Roman" w:hAnsi="Times New Roman" w:cs="Times New Roman"/>
          <w:sz w:val="24"/>
          <w:szCs w:val="24"/>
        </w:rPr>
      </w:pPr>
      <w:r w:rsidRPr="00CA534C">
        <w:rPr>
          <w:rFonts w:ascii="Times New Roman" w:hAnsi="Times New Roman" w:cs="Times New Roman"/>
          <w:sz w:val="24"/>
          <w:szCs w:val="24"/>
        </w:rPr>
        <w:t xml:space="preserve">That the L.C. Ill Councils of the then </w:t>
      </w:r>
      <w:proofErr w:type="spellStart"/>
      <w:r w:rsidRPr="00CA534C">
        <w:rPr>
          <w:rFonts w:ascii="Times New Roman" w:hAnsi="Times New Roman" w:cs="Times New Roman"/>
          <w:sz w:val="24"/>
          <w:szCs w:val="24"/>
        </w:rPr>
        <w:t>Kween</w:t>
      </w:r>
      <w:proofErr w:type="spellEnd"/>
      <w:r w:rsidRPr="00CA534C">
        <w:rPr>
          <w:rFonts w:ascii="Times New Roman" w:hAnsi="Times New Roman" w:cs="Times New Roman"/>
          <w:sz w:val="24"/>
          <w:szCs w:val="24"/>
        </w:rPr>
        <w:t xml:space="preserve"> County by a majority representation chose </w:t>
      </w:r>
      <w:proofErr w:type="spellStart"/>
      <w:r w:rsidRPr="00CA534C">
        <w:rPr>
          <w:rFonts w:ascii="Times New Roman" w:hAnsi="Times New Roman" w:cs="Times New Roman"/>
          <w:sz w:val="24"/>
          <w:szCs w:val="24"/>
        </w:rPr>
        <w:t>Chepsikunya</w:t>
      </w:r>
      <w:proofErr w:type="spellEnd"/>
      <w:r w:rsidRPr="00CA534C">
        <w:rPr>
          <w:rFonts w:ascii="Times New Roman" w:hAnsi="Times New Roman" w:cs="Times New Roman"/>
          <w:sz w:val="24"/>
          <w:szCs w:val="24"/>
        </w:rPr>
        <w:t xml:space="preserve"> Trading Centre to be the Headquarters of the intended </w:t>
      </w:r>
      <w:proofErr w:type="spellStart"/>
      <w:r w:rsidRPr="00CA534C">
        <w:rPr>
          <w:rFonts w:ascii="Times New Roman" w:hAnsi="Times New Roman" w:cs="Times New Roman"/>
          <w:sz w:val="24"/>
          <w:szCs w:val="24"/>
        </w:rPr>
        <w:t>Kween</w:t>
      </w:r>
      <w:proofErr w:type="spellEnd"/>
      <w:r w:rsidRPr="00CA534C">
        <w:rPr>
          <w:rFonts w:ascii="Times New Roman" w:hAnsi="Times New Roman" w:cs="Times New Roman"/>
          <w:sz w:val="24"/>
          <w:szCs w:val="24"/>
        </w:rPr>
        <w:t xml:space="preserve"> District.</w:t>
      </w:r>
    </w:p>
    <w:p w:rsidR="00044A11" w:rsidRPr="00CA534C" w:rsidRDefault="0069257B" w:rsidP="00CA534C">
      <w:pPr>
        <w:pStyle w:val="Bodytext40"/>
        <w:shd w:val="clear" w:color="auto" w:fill="auto"/>
        <w:spacing w:after="116" w:line="360" w:lineRule="auto"/>
        <w:ind w:left="120" w:right="400" w:firstLine="0"/>
        <w:rPr>
          <w:rFonts w:ascii="Times New Roman" w:hAnsi="Times New Roman" w:cs="Times New Roman"/>
          <w:sz w:val="24"/>
          <w:szCs w:val="24"/>
        </w:rPr>
      </w:pPr>
      <w:r w:rsidRPr="00CA534C">
        <w:rPr>
          <w:rFonts w:ascii="Times New Roman" w:hAnsi="Times New Roman" w:cs="Times New Roman"/>
          <w:sz w:val="24"/>
          <w:szCs w:val="24"/>
        </w:rPr>
        <w:t xml:space="preserve">That </w:t>
      </w:r>
      <w:proofErr w:type="spellStart"/>
      <w:r w:rsidRPr="00CA534C">
        <w:rPr>
          <w:rFonts w:ascii="Times New Roman" w:hAnsi="Times New Roman" w:cs="Times New Roman"/>
          <w:sz w:val="24"/>
          <w:szCs w:val="24"/>
        </w:rPr>
        <w:t>Kapchorwa</w:t>
      </w:r>
      <w:proofErr w:type="spellEnd"/>
      <w:r w:rsidRPr="00CA534C">
        <w:rPr>
          <w:rFonts w:ascii="Times New Roman" w:hAnsi="Times New Roman" w:cs="Times New Roman"/>
          <w:sz w:val="24"/>
          <w:szCs w:val="24"/>
        </w:rPr>
        <w:t xml:space="preserve"> District L.C.V. Councilors visited the two (2) locations, made their assessment and decided that, the headquarters of the then intended (proposed) </w:t>
      </w:r>
      <w:proofErr w:type="spellStart"/>
      <w:r w:rsidRPr="00CA534C">
        <w:rPr>
          <w:rFonts w:ascii="Times New Roman" w:hAnsi="Times New Roman" w:cs="Times New Roman"/>
          <w:sz w:val="24"/>
          <w:szCs w:val="24"/>
        </w:rPr>
        <w:t>Kween</w:t>
      </w:r>
      <w:proofErr w:type="spellEnd"/>
      <w:r w:rsidRPr="00CA534C">
        <w:rPr>
          <w:rFonts w:ascii="Times New Roman" w:hAnsi="Times New Roman" w:cs="Times New Roman"/>
          <w:sz w:val="24"/>
          <w:szCs w:val="24"/>
        </w:rPr>
        <w:t xml:space="preserve"> </w:t>
      </w:r>
      <w:r w:rsidRPr="00CA534C">
        <w:rPr>
          <w:rFonts w:ascii="Times New Roman" w:hAnsi="Times New Roman" w:cs="Times New Roman"/>
          <w:sz w:val="24"/>
          <w:szCs w:val="24"/>
        </w:rPr>
        <w:lastRenderedPageBreak/>
        <w:t xml:space="preserve">District be situate at </w:t>
      </w:r>
      <w:proofErr w:type="spellStart"/>
      <w:r w:rsidRPr="00CA534C">
        <w:rPr>
          <w:rFonts w:ascii="Times New Roman" w:hAnsi="Times New Roman" w:cs="Times New Roman"/>
          <w:sz w:val="24"/>
          <w:szCs w:val="24"/>
        </w:rPr>
        <w:t>Chepsikunya</w:t>
      </w:r>
      <w:proofErr w:type="spellEnd"/>
      <w:r w:rsidRPr="00CA534C">
        <w:rPr>
          <w:rFonts w:ascii="Times New Roman" w:hAnsi="Times New Roman" w:cs="Times New Roman"/>
          <w:sz w:val="24"/>
          <w:szCs w:val="24"/>
        </w:rPr>
        <w:t xml:space="preserve"> Trading Centre had plenty of land and it wo</w:t>
      </w:r>
      <w:r w:rsidR="00842797" w:rsidRPr="00CA534C">
        <w:rPr>
          <w:rFonts w:ascii="Times New Roman" w:hAnsi="Times New Roman" w:cs="Times New Roman"/>
          <w:sz w:val="24"/>
          <w:szCs w:val="24"/>
        </w:rPr>
        <w:t>uld</w:t>
      </w:r>
      <w:r w:rsidRPr="00CA534C">
        <w:rPr>
          <w:rFonts w:ascii="Times New Roman" w:hAnsi="Times New Roman" w:cs="Times New Roman"/>
          <w:sz w:val="24"/>
          <w:szCs w:val="24"/>
        </w:rPr>
        <w:t xml:space="preserve"> fight the insecurity associated to cattle rustli</w:t>
      </w:r>
      <w:r w:rsidR="00842797" w:rsidRPr="00CA534C">
        <w:rPr>
          <w:rFonts w:ascii="Times New Roman" w:hAnsi="Times New Roman" w:cs="Times New Roman"/>
          <w:sz w:val="24"/>
          <w:szCs w:val="24"/>
        </w:rPr>
        <w:t>ng in</w:t>
      </w:r>
      <w:r w:rsidRPr="00CA534C">
        <w:rPr>
          <w:rFonts w:ascii="Times New Roman" w:hAnsi="Times New Roman" w:cs="Times New Roman"/>
          <w:sz w:val="24"/>
          <w:szCs w:val="24"/>
        </w:rPr>
        <w:t xml:space="preserve"> the whole of </w:t>
      </w:r>
      <w:proofErr w:type="spellStart"/>
      <w:r w:rsidRPr="00CA534C">
        <w:rPr>
          <w:rFonts w:ascii="Times New Roman" w:hAnsi="Times New Roman" w:cs="Times New Roman"/>
          <w:sz w:val="24"/>
          <w:szCs w:val="24"/>
        </w:rPr>
        <w:t>Sebei</w:t>
      </w:r>
      <w:proofErr w:type="spellEnd"/>
      <w:r w:rsidRPr="00CA534C">
        <w:rPr>
          <w:rFonts w:ascii="Times New Roman" w:hAnsi="Times New Roman" w:cs="Times New Roman"/>
          <w:sz w:val="24"/>
          <w:szCs w:val="24"/>
        </w:rPr>
        <w:t xml:space="preserve"> sub region, (sic)</w:t>
      </w:r>
    </w:p>
    <w:p w:rsidR="00044A11" w:rsidRPr="00CA534C" w:rsidRDefault="0069257B" w:rsidP="00CA534C">
      <w:pPr>
        <w:pStyle w:val="Bodytext40"/>
        <w:shd w:val="clear" w:color="auto" w:fill="auto"/>
        <w:spacing w:line="360" w:lineRule="auto"/>
        <w:ind w:left="120" w:right="400" w:firstLine="0"/>
        <w:rPr>
          <w:rFonts w:ascii="Times New Roman" w:hAnsi="Times New Roman" w:cs="Times New Roman"/>
          <w:sz w:val="24"/>
          <w:szCs w:val="24"/>
        </w:rPr>
      </w:pPr>
      <w:r w:rsidRPr="00CA534C">
        <w:rPr>
          <w:rFonts w:ascii="Times New Roman" w:hAnsi="Times New Roman" w:cs="Times New Roman"/>
          <w:sz w:val="24"/>
          <w:szCs w:val="24"/>
        </w:rPr>
        <w:t xml:space="preserve">That </w:t>
      </w:r>
      <w:proofErr w:type="spellStart"/>
      <w:r w:rsidRPr="00CA534C">
        <w:rPr>
          <w:rFonts w:ascii="Times New Roman" w:hAnsi="Times New Roman" w:cs="Times New Roman"/>
          <w:sz w:val="24"/>
          <w:szCs w:val="24"/>
        </w:rPr>
        <w:t>Kapchorwa</w:t>
      </w:r>
      <w:proofErr w:type="spellEnd"/>
      <w:r w:rsidRPr="00CA534C">
        <w:rPr>
          <w:rFonts w:ascii="Times New Roman" w:hAnsi="Times New Roman" w:cs="Times New Roman"/>
          <w:sz w:val="24"/>
          <w:szCs w:val="24"/>
        </w:rPr>
        <w:t xml:space="preserve"> District Council then forwarded the District Council resolutions to the Minister of Local Government for purposes of establishing </w:t>
      </w:r>
      <w:proofErr w:type="spellStart"/>
      <w:r w:rsidRPr="00CA534C">
        <w:rPr>
          <w:rFonts w:ascii="Times New Roman" w:hAnsi="Times New Roman" w:cs="Times New Roman"/>
          <w:sz w:val="24"/>
          <w:szCs w:val="24"/>
        </w:rPr>
        <w:t>Kwe</w:t>
      </w:r>
      <w:r w:rsidR="00842797" w:rsidRPr="00CA534C">
        <w:rPr>
          <w:rFonts w:ascii="Times New Roman" w:hAnsi="Times New Roman" w:cs="Times New Roman"/>
          <w:sz w:val="24"/>
          <w:szCs w:val="24"/>
        </w:rPr>
        <w:t>en</w:t>
      </w:r>
      <w:proofErr w:type="spellEnd"/>
      <w:r w:rsidR="00842797" w:rsidRPr="00CA534C">
        <w:rPr>
          <w:rFonts w:ascii="Times New Roman" w:hAnsi="Times New Roman" w:cs="Times New Roman"/>
          <w:sz w:val="24"/>
          <w:szCs w:val="24"/>
        </w:rPr>
        <w:t xml:space="preserve"> </w:t>
      </w:r>
      <w:r w:rsidRPr="00CA534C">
        <w:rPr>
          <w:rFonts w:ascii="Times New Roman" w:hAnsi="Times New Roman" w:cs="Times New Roman"/>
          <w:sz w:val="24"/>
          <w:szCs w:val="24"/>
        </w:rPr>
        <w:t xml:space="preserve">District with its headquarters at </w:t>
      </w:r>
      <w:proofErr w:type="spellStart"/>
      <w:r w:rsidRPr="00CA534C">
        <w:rPr>
          <w:rFonts w:ascii="Times New Roman" w:hAnsi="Times New Roman" w:cs="Times New Roman"/>
          <w:sz w:val="24"/>
          <w:szCs w:val="24"/>
        </w:rPr>
        <w:t>Chepsikunya</w:t>
      </w:r>
      <w:proofErr w:type="spellEnd"/>
      <w:r w:rsidRPr="00CA534C">
        <w:rPr>
          <w:rFonts w:ascii="Times New Roman" w:hAnsi="Times New Roman" w:cs="Times New Roman"/>
          <w:sz w:val="24"/>
          <w:szCs w:val="24"/>
        </w:rPr>
        <w:t xml:space="preserve"> Trading Centre.</w:t>
      </w:r>
    </w:p>
    <w:p w:rsidR="00044A11" w:rsidRPr="00CA534C" w:rsidRDefault="0069257B" w:rsidP="00CA534C">
      <w:pPr>
        <w:pStyle w:val="Bodytext40"/>
        <w:shd w:val="clear" w:color="auto" w:fill="auto"/>
        <w:spacing w:after="120" w:line="360" w:lineRule="auto"/>
        <w:ind w:left="820" w:right="420" w:hanging="720"/>
        <w:rPr>
          <w:rFonts w:ascii="Times New Roman" w:hAnsi="Times New Roman" w:cs="Times New Roman"/>
          <w:sz w:val="24"/>
          <w:szCs w:val="24"/>
        </w:rPr>
      </w:pPr>
      <w:r w:rsidRPr="00CA534C">
        <w:rPr>
          <w:rFonts w:ascii="Times New Roman" w:hAnsi="Times New Roman" w:cs="Times New Roman"/>
          <w:sz w:val="24"/>
          <w:szCs w:val="24"/>
        </w:rPr>
        <w:t xml:space="preserve">K. That the petitioner was later shocked to learn that Parliament had passed a Resolution with an entirely new place- </w:t>
      </w:r>
      <w:proofErr w:type="spellStart"/>
      <w:r w:rsidRPr="00CA534C">
        <w:rPr>
          <w:rFonts w:ascii="Times New Roman" w:hAnsi="Times New Roman" w:cs="Times New Roman"/>
          <w:sz w:val="24"/>
          <w:szCs w:val="24"/>
        </w:rPr>
        <w:t>Binyiny</w:t>
      </w:r>
      <w:proofErr w:type="spellEnd"/>
      <w:r w:rsidRPr="00CA534C">
        <w:rPr>
          <w:rFonts w:ascii="Times New Roman" w:hAnsi="Times New Roman" w:cs="Times New Roman"/>
          <w:sz w:val="24"/>
          <w:szCs w:val="24"/>
        </w:rPr>
        <w:t xml:space="preserve"> Trading Centre, as the location for </w:t>
      </w:r>
      <w:proofErr w:type="spellStart"/>
      <w:r w:rsidRPr="00CA534C">
        <w:rPr>
          <w:rFonts w:ascii="Times New Roman" w:hAnsi="Times New Roman" w:cs="Times New Roman"/>
          <w:sz w:val="24"/>
          <w:szCs w:val="24"/>
        </w:rPr>
        <w:t>Kween</w:t>
      </w:r>
      <w:proofErr w:type="spellEnd"/>
      <w:r w:rsidRPr="00CA534C">
        <w:rPr>
          <w:rFonts w:ascii="Times New Roman" w:hAnsi="Times New Roman" w:cs="Times New Roman"/>
          <w:sz w:val="24"/>
          <w:szCs w:val="24"/>
        </w:rPr>
        <w:t xml:space="preserve"> District Headquarters against the expressed will of </w:t>
      </w:r>
      <w:proofErr w:type="spellStart"/>
      <w:r w:rsidRPr="00CA534C">
        <w:rPr>
          <w:rFonts w:ascii="Times New Roman" w:hAnsi="Times New Roman" w:cs="Times New Roman"/>
          <w:sz w:val="24"/>
          <w:szCs w:val="24"/>
        </w:rPr>
        <w:t>Kween</w:t>
      </w:r>
      <w:proofErr w:type="spellEnd"/>
      <w:r w:rsidRPr="00CA534C">
        <w:rPr>
          <w:rFonts w:ascii="Times New Roman" w:hAnsi="Times New Roman" w:cs="Times New Roman"/>
          <w:sz w:val="24"/>
          <w:szCs w:val="24"/>
        </w:rPr>
        <w:t xml:space="preserve"> people through the decisions and considerations of the Sub-counties and District Council.</w:t>
      </w:r>
    </w:p>
    <w:p w:rsidR="00044A11" w:rsidRPr="00CA534C" w:rsidRDefault="0069257B" w:rsidP="00CA534C">
      <w:pPr>
        <w:pStyle w:val="Bodytext40"/>
        <w:shd w:val="clear" w:color="auto" w:fill="auto"/>
        <w:spacing w:after="325" w:line="360" w:lineRule="auto"/>
        <w:ind w:left="820" w:right="420" w:hanging="720"/>
        <w:rPr>
          <w:rFonts w:ascii="Times New Roman" w:hAnsi="Times New Roman" w:cs="Times New Roman"/>
          <w:sz w:val="24"/>
          <w:szCs w:val="24"/>
        </w:rPr>
      </w:pPr>
      <w:r w:rsidRPr="00CA534C">
        <w:rPr>
          <w:rFonts w:ascii="Times New Roman" w:hAnsi="Times New Roman" w:cs="Times New Roman"/>
          <w:sz w:val="24"/>
          <w:szCs w:val="24"/>
        </w:rPr>
        <w:t>L. That according to the Parliamentary practice, determination of district headquarters is a matter resolved by District stake holders who are ably represented by their respective Councils.</w:t>
      </w:r>
    </w:p>
    <w:p w:rsidR="00044A11" w:rsidRPr="00CA534C" w:rsidRDefault="0069257B" w:rsidP="00CA534C">
      <w:pPr>
        <w:pStyle w:val="Bodytext40"/>
        <w:shd w:val="clear" w:color="auto" w:fill="auto"/>
        <w:spacing w:after="150" w:line="360" w:lineRule="auto"/>
        <w:ind w:left="820" w:hanging="720"/>
        <w:rPr>
          <w:rFonts w:ascii="Times New Roman" w:hAnsi="Times New Roman" w:cs="Times New Roman"/>
          <w:sz w:val="24"/>
          <w:szCs w:val="24"/>
        </w:rPr>
      </w:pPr>
      <w:r w:rsidRPr="00CA534C">
        <w:rPr>
          <w:rFonts w:ascii="Times New Roman" w:hAnsi="Times New Roman" w:cs="Times New Roman"/>
          <w:sz w:val="24"/>
          <w:szCs w:val="24"/>
        </w:rPr>
        <w:t>M. That the petitioner inquired from the Minister of</w:t>
      </w:r>
    </w:p>
    <w:p w:rsidR="00044A11" w:rsidRPr="00CA534C" w:rsidRDefault="0069257B" w:rsidP="00CA534C">
      <w:pPr>
        <w:pStyle w:val="Bodytext40"/>
        <w:shd w:val="clear" w:color="auto" w:fill="auto"/>
        <w:spacing w:after="120" w:line="360" w:lineRule="auto"/>
        <w:ind w:left="820" w:right="420" w:firstLine="0"/>
        <w:rPr>
          <w:rFonts w:ascii="Times New Roman" w:hAnsi="Times New Roman" w:cs="Times New Roman"/>
          <w:sz w:val="24"/>
          <w:szCs w:val="24"/>
        </w:rPr>
      </w:pPr>
      <w:r w:rsidRPr="00CA534C">
        <w:rPr>
          <w:rFonts w:ascii="Times New Roman" w:hAnsi="Times New Roman" w:cs="Times New Roman"/>
          <w:sz w:val="24"/>
          <w:szCs w:val="24"/>
        </w:rPr>
        <w:t xml:space="preserve">Local Government for an explanation about the change of </w:t>
      </w:r>
      <w:proofErr w:type="spellStart"/>
      <w:r w:rsidRPr="00CA534C">
        <w:rPr>
          <w:rFonts w:ascii="Times New Roman" w:hAnsi="Times New Roman" w:cs="Times New Roman"/>
          <w:sz w:val="24"/>
          <w:szCs w:val="24"/>
        </w:rPr>
        <w:t>Kween</w:t>
      </w:r>
      <w:proofErr w:type="spellEnd"/>
      <w:r w:rsidRPr="00CA534C">
        <w:rPr>
          <w:rFonts w:ascii="Times New Roman" w:hAnsi="Times New Roman" w:cs="Times New Roman"/>
          <w:sz w:val="24"/>
          <w:szCs w:val="24"/>
        </w:rPr>
        <w:t xml:space="preserve"> District headquarters about</w:t>
      </w:r>
      <w:r w:rsidR="00842797" w:rsidRPr="00CA534C">
        <w:rPr>
          <w:rFonts w:ascii="Times New Roman" w:hAnsi="Times New Roman" w:cs="Times New Roman"/>
          <w:sz w:val="24"/>
          <w:szCs w:val="24"/>
        </w:rPr>
        <w:t xml:space="preserve"> the</w:t>
      </w:r>
      <w:r w:rsidRPr="00CA534C">
        <w:rPr>
          <w:rFonts w:ascii="Times New Roman" w:hAnsi="Times New Roman" w:cs="Times New Roman"/>
          <w:sz w:val="24"/>
          <w:szCs w:val="24"/>
        </w:rPr>
        <w:t xml:space="preserve"> same has not been replied to.</w:t>
      </w:r>
    </w:p>
    <w:p w:rsidR="00044A11" w:rsidRPr="00CA534C" w:rsidRDefault="0069257B" w:rsidP="00CA534C">
      <w:pPr>
        <w:pStyle w:val="Bodytext40"/>
        <w:shd w:val="clear" w:color="auto" w:fill="auto"/>
        <w:spacing w:line="360" w:lineRule="auto"/>
        <w:ind w:left="820" w:right="420" w:hanging="720"/>
        <w:rPr>
          <w:rFonts w:ascii="Times New Roman" w:hAnsi="Times New Roman" w:cs="Times New Roman"/>
          <w:sz w:val="24"/>
          <w:szCs w:val="24"/>
        </w:rPr>
      </w:pPr>
      <w:r w:rsidRPr="00CA534C">
        <w:rPr>
          <w:rFonts w:ascii="Times New Roman" w:hAnsi="Times New Roman" w:cs="Times New Roman"/>
          <w:sz w:val="24"/>
          <w:szCs w:val="24"/>
        </w:rPr>
        <w:t>N. That the Minister of Local Government in a letter dated 15</w:t>
      </w:r>
      <w:r w:rsidRPr="00CA534C">
        <w:rPr>
          <w:rFonts w:ascii="Times New Roman" w:hAnsi="Times New Roman" w:cs="Times New Roman"/>
          <w:sz w:val="24"/>
          <w:szCs w:val="24"/>
          <w:vertAlign w:val="superscript"/>
        </w:rPr>
        <w:t>th</w:t>
      </w:r>
      <w:r w:rsidRPr="00CA534C">
        <w:rPr>
          <w:rFonts w:ascii="Times New Roman" w:hAnsi="Times New Roman" w:cs="Times New Roman"/>
          <w:sz w:val="24"/>
          <w:szCs w:val="24"/>
        </w:rPr>
        <w:t xml:space="preserve"> March of 2012 to the Ag. District Chairperson of </w:t>
      </w:r>
      <w:proofErr w:type="spellStart"/>
      <w:r w:rsidRPr="00CA534C">
        <w:rPr>
          <w:rFonts w:ascii="Times New Roman" w:hAnsi="Times New Roman" w:cs="Times New Roman"/>
          <w:sz w:val="24"/>
          <w:szCs w:val="24"/>
        </w:rPr>
        <w:t>Kween</w:t>
      </w:r>
      <w:proofErr w:type="spellEnd"/>
      <w:r w:rsidRPr="00CA534C">
        <w:rPr>
          <w:rFonts w:ascii="Times New Roman" w:hAnsi="Times New Roman" w:cs="Times New Roman"/>
          <w:sz w:val="24"/>
          <w:szCs w:val="24"/>
        </w:rPr>
        <w:t xml:space="preserve"> District stated that his off</w:t>
      </w:r>
      <w:r w:rsidR="00842797" w:rsidRPr="00CA534C">
        <w:rPr>
          <w:rFonts w:ascii="Times New Roman" w:hAnsi="Times New Roman" w:cs="Times New Roman"/>
          <w:sz w:val="24"/>
          <w:szCs w:val="24"/>
        </w:rPr>
        <w:t>ice</w:t>
      </w:r>
      <w:r w:rsidRPr="00CA534C">
        <w:rPr>
          <w:rFonts w:ascii="Times New Roman" w:hAnsi="Times New Roman" w:cs="Times New Roman"/>
          <w:sz w:val="24"/>
          <w:szCs w:val="24"/>
        </w:rPr>
        <w:br w:type="page"/>
      </w:r>
    </w:p>
    <w:p w:rsidR="00044A11" w:rsidRPr="00CA534C" w:rsidRDefault="0069257B" w:rsidP="00CA534C">
      <w:pPr>
        <w:pStyle w:val="Bodytext40"/>
        <w:shd w:val="clear" w:color="auto" w:fill="auto"/>
        <w:spacing w:after="321" w:line="360" w:lineRule="auto"/>
        <w:ind w:left="120" w:right="380" w:firstLine="0"/>
        <w:rPr>
          <w:rFonts w:ascii="Times New Roman" w:hAnsi="Times New Roman" w:cs="Times New Roman"/>
          <w:sz w:val="24"/>
          <w:szCs w:val="24"/>
        </w:rPr>
      </w:pPr>
      <w:proofErr w:type="gramStart"/>
      <w:r w:rsidRPr="00CA534C">
        <w:rPr>
          <w:rFonts w:ascii="Times New Roman" w:hAnsi="Times New Roman" w:cs="Times New Roman"/>
          <w:sz w:val="24"/>
          <w:szCs w:val="24"/>
        </w:rPr>
        <w:lastRenderedPageBreak/>
        <w:t>had</w:t>
      </w:r>
      <w:proofErr w:type="gramEnd"/>
      <w:r w:rsidRPr="00CA534C">
        <w:rPr>
          <w:rFonts w:ascii="Times New Roman" w:hAnsi="Times New Roman" w:cs="Times New Roman"/>
          <w:sz w:val="24"/>
          <w:szCs w:val="24"/>
        </w:rPr>
        <w:t xml:space="preserve"> received many petitions concerning the District headquarters to be located.</w:t>
      </w:r>
    </w:p>
    <w:p w:rsidR="00044A11" w:rsidRPr="00CA534C" w:rsidRDefault="0069257B" w:rsidP="00CA534C">
      <w:pPr>
        <w:pStyle w:val="Bodytext40"/>
        <w:shd w:val="clear" w:color="auto" w:fill="auto"/>
        <w:spacing w:after="145" w:line="360" w:lineRule="auto"/>
        <w:ind w:left="120" w:firstLine="0"/>
        <w:rPr>
          <w:rFonts w:ascii="Times New Roman" w:hAnsi="Times New Roman" w:cs="Times New Roman"/>
          <w:sz w:val="24"/>
          <w:szCs w:val="24"/>
        </w:rPr>
      </w:pPr>
      <w:r w:rsidRPr="00CA534C">
        <w:rPr>
          <w:rFonts w:ascii="Times New Roman" w:hAnsi="Times New Roman" w:cs="Times New Roman"/>
          <w:sz w:val="24"/>
          <w:szCs w:val="24"/>
        </w:rPr>
        <w:t>That the Minister categorically stated that creation</w:t>
      </w:r>
    </w:p>
    <w:p w:rsidR="00044A11" w:rsidRPr="00CA534C" w:rsidRDefault="0069257B" w:rsidP="00CA534C">
      <w:pPr>
        <w:pStyle w:val="Bodytext40"/>
        <w:shd w:val="clear" w:color="auto" w:fill="auto"/>
        <w:spacing w:after="120" w:line="360" w:lineRule="auto"/>
        <w:ind w:left="120" w:right="380" w:firstLine="0"/>
        <w:rPr>
          <w:rFonts w:ascii="Times New Roman" w:hAnsi="Times New Roman" w:cs="Times New Roman"/>
          <w:sz w:val="24"/>
          <w:szCs w:val="24"/>
        </w:rPr>
      </w:pPr>
      <w:proofErr w:type="gramStart"/>
      <w:r w:rsidRPr="00CA534C">
        <w:rPr>
          <w:rFonts w:ascii="Times New Roman" w:hAnsi="Times New Roman" w:cs="Times New Roman"/>
          <w:sz w:val="24"/>
          <w:szCs w:val="24"/>
        </w:rPr>
        <w:t>of</w:t>
      </w:r>
      <w:proofErr w:type="gramEnd"/>
      <w:r w:rsidRPr="00CA534C">
        <w:rPr>
          <w:rFonts w:ascii="Times New Roman" w:hAnsi="Times New Roman" w:cs="Times New Roman"/>
          <w:sz w:val="24"/>
          <w:szCs w:val="24"/>
        </w:rPr>
        <w:t xml:space="preserve"> a district is the mandate of Parliament, and that </w:t>
      </w:r>
      <w:proofErr w:type="spellStart"/>
      <w:r w:rsidRPr="00CA534C">
        <w:rPr>
          <w:rFonts w:ascii="Times New Roman" w:hAnsi="Times New Roman" w:cs="Times New Roman"/>
          <w:sz w:val="24"/>
          <w:szCs w:val="24"/>
        </w:rPr>
        <w:t>Kween</w:t>
      </w:r>
      <w:proofErr w:type="spellEnd"/>
      <w:r w:rsidRPr="00CA534C">
        <w:rPr>
          <w:rFonts w:ascii="Times New Roman" w:hAnsi="Times New Roman" w:cs="Times New Roman"/>
          <w:sz w:val="24"/>
          <w:szCs w:val="24"/>
        </w:rPr>
        <w:t xml:space="preserve"> District was created with its’ Headquarters in </w:t>
      </w:r>
      <w:proofErr w:type="spellStart"/>
      <w:r w:rsidRPr="00CA534C">
        <w:rPr>
          <w:rFonts w:ascii="Times New Roman" w:hAnsi="Times New Roman" w:cs="Times New Roman"/>
          <w:sz w:val="24"/>
          <w:szCs w:val="24"/>
        </w:rPr>
        <w:t>Binyiny</w:t>
      </w:r>
      <w:proofErr w:type="spellEnd"/>
      <w:r w:rsidRPr="00CA534C">
        <w:rPr>
          <w:rFonts w:ascii="Times New Roman" w:hAnsi="Times New Roman" w:cs="Times New Roman"/>
          <w:sz w:val="24"/>
          <w:szCs w:val="24"/>
        </w:rPr>
        <w:t xml:space="preserve"> and the Headquarters cannot be relocated without Parliamentary Resolution.</w:t>
      </w:r>
    </w:p>
    <w:p w:rsidR="00044A11" w:rsidRPr="00CA534C" w:rsidRDefault="0069257B" w:rsidP="00CA534C">
      <w:pPr>
        <w:pStyle w:val="Bodytext40"/>
        <w:shd w:val="clear" w:color="auto" w:fill="auto"/>
        <w:spacing w:line="360" w:lineRule="auto"/>
        <w:ind w:left="120" w:firstLine="0"/>
        <w:rPr>
          <w:rFonts w:ascii="Times New Roman" w:hAnsi="Times New Roman" w:cs="Times New Roman"/>
          <w:sz w:val="24"/>
          <w:szCs w:val="24"/>
        </w:rPr>
      </w:pPr>
      <w:r w:rsidRPr="00CA534C">
        <w:rPr>
          <w:rFonts w:ascii="Times New Roman" w:hAnsi="Times New Roman" w:cs="Times New Roman"/>
          <w:sz w:val="24"/>
          <w:szCs w:val="24"/>
        </w:rPr>
        <w:t xml:space="preserve">That the act of Parliament and Minister of Local Government in tabling a Motion for location of </w:t>
      </w:r>
      <w:proofErr w:type="spellStart"/>
      <w:r w:rsidRPr="00CA534C">
        <w:rPr>
          <w:rFonts w:ascii="Times New Roman" w:hAnsi="Times New Roman" w:cs="Times New Roman"/>
          <w:sz w:val="24"/>
          <w:szCs w:val="24"/>
        </w:rPr>
        <w:t>Kween</w:t>
      </w:r>
      <w:proofErr w:type="spellEnd"/>
      <w:r w:rsidRPr="00CA534C">
        <w:rPr>
          <w:rFonts w:ascii="Times New Roman" w:hAnsi="Times New Roman" w:cs="Times New Roman"/>
          <w:sz w:val="24"/>
          <w:szCs w:val="24"/>
        </w:rPr>
        <w:t xml:space="preserve"> District Headquarters at </w:t>
      </w:r>
      <w:proofErr w:type="spellStart"/>
      <w:r w:rsidRPr="00CA534C">
        <w:rPr>
          <w:rFonts w:ascii="Times New Roman" w:hAnsi="Times New Roman" w:cs="Times New Roman"/>
          <w:sz w:val="24"/>
          <w:szCs w:val="24"/>
        </w:rPr>
        <w:t>Binyiny</w:t>
      </w:r>
      <w:proofErr w:type="spellEnd"/>
      <w:r w:rsidRPr="00CA534C">
        <w:rPr>
          <w:rFonts w:ascii="Times New Roman" w:hAnsi="Times New Roman" w:cs="Times New Roman"/>
          <w:sz w:val="24"/>
          <w:szCs w:val="24"/>
        </w:rPr>
        <w:t xml:space="preserve"> Trading Centre instead of </w:t>
      </w:r>
      <w:proofErr w:type="spellStart"/>
      <w:r w:rsidRPr="00CA534C">
        <w:rPr>
          <w:rFonts w:ascii="Times New Roman" w:hAnsi="Times New Roman" w:cs="Times New Roman"/>
          <w:sz w:val="24"/>
          <w:szCs w:val="24"/>
        </w:rPr>
        <w:t>Chepsikunya</w:t>
      </w:r>
      <w:proofErr w:type="spellEnd"/>
      <w:r w:rsidRPr="00CA534C">
        <w:rPr>
          <w:rFonts w:ascii="Times New Roman" w:hAnsi="Times New Roman" w:cs="Times New Roman"/>
          <w:sz w:val="24"/>
          <w:szCs w:val="24"/>
        </w:rPr>
        <w:t xml:space="preserve"> Trading Centre which had been the expressed choice of the people of </w:t>
      </w:r>
      <w:proofErr w:type="spellStart"/>
      <w:r w:rsidRPr="00CA534C">
        <w:rPr>
          <w:rFonts w:ascii="Times New Roman" w:hAnsi="Times New Roman" w:cs="Times New Roman"/>
          <w:sz w:val="24"/>
          <w:szCs w:val="24"/>
        </w:rPr>
        <w:t>Kween</w:t>
      </w:r>
      <w:proofErr w:type="spellEnd"/>
      <w:r w:rsidRPr="00CA534C">
        <w:rPr>
          <w:rFonts w:ascii="Times New Roman" w:hAnsi="Times New Roman" w:cs="Times New Roman"/>
          <w:sz w:val="24"/>
          <w:szCs w:val="24"/>
        </w:rPr>
        <w:t xml:space="preserve"> violates/contravenes Articles 176(2) (a), (b), (c ), (e), Article 38(1), and Article 29, of the Constitution of the republic of Uganda 1995 (as amended) and sections 2 (a), (b), (c); 9, 95, and</w:t>
      </w:r>
      <w:r w:rsidR="00FD20CF" w:rsidRPr="00CA534C">
        <w:rPr>
          <w:rFonts w:ascii="Times New Roman" w:hAnsi="Times New Roman" w:cs="Times New Roman"/>
          <w:sz w:val="24"/>
          <w:szCs w:val="24"/>
        </w:rPr>
        <w:t xml:space="preserve"> 99</w:t>
      </w:r>
      <w:r w:rsidR="00842797" w:rsidRPr="00CA534C">
        <w:rPr>
          <w:rFonts w:ascii="Times New Roman" w:hAnsi="Times New Roman" w:cs="Times New Roman"/>
          <w:sz w:val="24"/>
          <w:szCs w:val="24"/>
        </w:rPr>
        <w:t xml:space="preserve"> of</w:t>
      </w:r>
      <w:r w:rsidRPr="00CA534C">
        <w:rPr>
          <w:rFonts w:ascii="Times New Roman" w:hAnsi="Times New Roman" w:cs="Times New Roman"/>
          <w:sz w:val="24"/>
          <w:szCs w:val="24"/>
        </w:rPr>
        <w:t xml:space="preserve"> the Local Governments Act, Cap. 243 amended) and the principles Parliament ha</w:t>
      </w:r>
      <w:r w:rsidR="00FD20CF" w:rsidRPr="00CA534C">
        <w:rPr>
          <w:rFonts w:ascii="Times New Roman" w:hAnsi="Times New Roman" w:cs="Times New Roman"/>
          <w:sz w:val="24"/>
          <w:szCs w:val="24"/>
        </w:rPr>
        <w:t>d</w:t>
      </w:r>
      <w:r w:rsidRPr="00CA534C">
        <w:rPr>
          <w:rFonts w:ascii="Times New Roman" w:hAnsi="Times New Roman" w:cs="Times New Roman"/>
          <w:sz w:val="24"/>
          <w:szCs w:val="24"/>
        </w:rPr>
        <w:t xml:space="preserve"> expressed in the Long Title of the Local Government Act” </w:t>
      </w:r>
      <w:r w:rsidRPr="00CA534C">
        <w:rPr>
          <w:rStyle w:val="Bodytext4Corbel1"/>
          <w:rFonts w:ascii="Times New Roman" w:hAnsi="Times New Roman" w:cs="Times New Roman"/>
          <w:sz w:val="24"/>
          <w:szCs w:val="24"/>
        </w:rPr>
        <w:t>(sic)</w:t>
      </w:r>
      <w:r w:rsidRPr="00CA534C">
        <w:rPr>
          <w:rFonts w:ascii="Times New Roman" w:hAnsi="Times New Roman" w:cs="Times New Roman"/>
          <w:sz w:val="24"/>
          <w:szCs w:val="24"/>
        </w:rPr>
        <w:br w:type="page"/>
      </w:r>
    </w:p>
    <w:p w:rsidR="00044A11" w:rsidRPr="00CA534C" w:rsidRDefault="0069257B" w:rsidP="00CA534C">
      <w:pPr>
        <w:pStyle w:val="BodyText1"/>
        <w:shd w:val="clear" w:color="auto" w:fill="auto"/>
        <w:spacing w:before="0" w:after="116" w:line="360" w:lineRule="auto"/>
        <w:ind w:left="100" w:right="60" w:firstLine="0"/>
        <w:rPr>
          <w:rFonts w:ascii="Times New Roman" w:hAnsi="Times New Roman" w:cs="Times New Roman"/>
          <w:sz w:val="24"/>
          <w:szCs w:val="24"/>
        </w:rPr>
      </w:pPr>
      <w:r w:rsidRPr="00CA534C">
        <w:rPr>
          <w:rFonts w:ascii="Times New Roman" w:hAnsi="Times New Roman" w:cs="Times New Roman"/>
          <w:sz w:val="24"/>
          <w:szCs w:val="24"/>
        </w:rPr>
        <w:lastRenderedPageBreak/>
        <w:t>The petitioner prays this Court to grant the following declarations and redress:-</w:t>
      </w:r>
    </w:p>
    <w:p w:rsidR="00044A11" w:rsidRPr="00CA534C" w:rsidRDefault="0069257B" w:rsidP="00CA534C">
      <w:pPr>
        <w:pStyle w:val="Bodytext40"/>
        <w:shd w:val="clear" w:color="auto" w:fill="auto"/>
        <w:spacing w:after="120" w:line="360" w:lineRule="auto"/>
        <w:ind w:left="100" w:right="60" w:firstLine="0"/>
        <w:rPr>
          <w:rFonts w:ascii="Times New Roman" w:hAnsi="Times New Roman" w:cs="Times New Roman"/>
          <w:sz w:val="24"/>
          <w:szCs w:val="24"/>
        </w:rPr>
      </w:pPr>
      <w:r w:rsidRPr="00CA534C">
        <w:rPr>
          <w:rFonts w:ascii="Times New Roman" w:hAnsi="Times New Roman" w:cs="Times New Roman"/>
          <w:sz w:val="24"/>
          <w:szCs w:val="24"/>
        </w:rPr>
        <w:t xml:space="preserve">“a) A declaration that, the act of Local Government Minister and the resolution of Parliament in naming </w:t>
      </w:r>
      <w:proofErr w:type="spellStart"/>
      <w:r w:rsidRPr="00CA534C">
        <w:rPr>
          <w:rFonts w:ascii="Times New Roman" w:hAnsi="Times New Roman" w:cs="Times New Roman"/>
          <w:sz w:val="24"/>
          <w:szCs w:val="24"/>
        </w:rPr>
        <w:t>Binyiny</w:t>
      </w:r>
      <w:proofErr w:type="spellEnd"/>
      <w:r w:rsidRPr="00CA534C">
        <w:rPr>
          <w:rFonts w:ascii="Times New Roman" w:hAnsi="Times New Roman" w:cs="Times New Roman"/>
          <w:sz w:val="24"/>
          <w:szCs w:val="24"/>
        </w:rPr>
        <w:t xml:space="preserve"> Trading Centre without regard to the wishes of the people of </w:t>
      </w:r>
      <w:proofErr w:type="spellStart"/>
      <w:r w:rsidRPr="00CA534C">
        <w:rPr>
          <w:rFonts w:ascii="Times New Roman" w:hAnsi="Times New Roman" w:cs="Times New Roman"/>
          <w:sz w:val="24"/>
          <w:szCs w:val="24"/>
        </w:rPr>
        <w:t>Kween</w:t>
      </w:r>
      <w:proofErr w:type="spellEnd"/>
      <w:r w:rsidRPr="00CA534C">
        <w:rPr>
          <w:rFonts w:ascii="Times New Roman" w:hAnsi="Times New Roman" w:cs="Times New Roman"/>
          <w:sz w:val="24"/>
          <w:szCs w:val="24"/>
        </w:rPr>
        <w:t xml:space="preserve"> County, and </w:t>
      </w:r>
      <w:proofErr w:type="spellStart"/>
      <w:r w:rsidRPr="00CA534C">
        <w:rPr>
          <w:rFonts w:ascii="Times New Roman" w:hAnsi="Times New Roman" w:cs="Times New Roman"/>
          <w:sz w:val="24"/>
          <w:szCs w:val="24"/>
        </w:rPr>
        <w:t>Kapchorwa</w:t>
      </w:r>
      <w:proofErr w:type="spellEnd"/>
      <w:r w:rsidRPr="00CA534C">
        <w:rPr>
          <w:rFonts w:ascii="Times New Roman" w:hAnsi="Times New Roman" w:cs="Times New Roman"/>
          <w:sz w:val="24"/>
          <w:szCs w:val="24"/>
        </w:rPr>
        <w:t xml:space="preserve"> District Council resolutions are in contravention and inconstant with Articles 176 (2) (a), (b), (c ), (e),179 (1) of the Local Governments Act, Cap, 243 (as amended).</w:t>
      </w:r>
    </w:p>
    <w:p w:rsidR="00044A11" w:rsidRPr="00CA534C" w:rsidRDefault="0069257B" w:rsidP="00CA534C">
      <w:pPr>
        <w:pStyle w:val="Bodytext40"/>
        <w:numPr>
          <w:ilvl w:val="0"/>
          <w:numId w:val="4"/>
        </w:numPr>
        <w:shd w:val="clear" w:color="auto" w:fill="auto"/>
        <w:tabs>
          <w:tab w:val="left" w:pos="825"/>
        </w:tabs>
        <w:spacing w:after="120" w:line="360" w:lineRule="auto"/>
        <w:ind w:left="740" w:right="60" w:hanging="640"/>
        <w:rPr>
          <w:rFonts w:ascii="Times New Roman" w:hAnsi="Times New Roman" w:cs="Times New Roman"/>
          <w:sz w:val="24"/>
          <w:szCs w:val="24"/>
        </w:rPr>
      </w:pPr>
      <w:r w:rsidRPr="00CA534C">
        <w:rPr>
          <w:rFonts w:ascii="Times New Roman" w:hAnsi="Times New Roman" w:cs="Times New Roman"/>
          <w:sz w:val="24"/>
          <w:szCs w:val="24"/>
        </w:rPr>
        <w:t>A declaration that the resolution of Kapchorwa District Council of 17</w:t>
      </w:r>
      <w:r w:rsidRPr="00CA534C">
        <w:rPr>
          <w:rFonts w:ascii="Times New Roman" w:hAnsi="Times New Roman" w:cs="Times New Roman"/>
          <w:sz w:val="24"/>
          <w:szCs w:val="24"/>
          <w:vertAlign w:val="superscript"/>
        </w:rPr>
        <w:t>th</w:t>
      </w:r>
      <w:r w:rsidRPr="00CA534C">
        <w:rPr>
          <w:rFonts w:ascii="Times New Roman" w:hAnsi="Times New Roman" w:cs="Times New Roman"/>
          <w:sz w:val="24"/>
          <w:szCs w:val="24"/>
        </w:rPr>
        <w:t xml:space="preserve"> September, 2009 then inclusive of Kween County naming Chepsikunya Trading Centre as the headquarters of Kween District lawful and binding.</w:t>
      </w:r>
    </w:p>
    <w:p w:rsidR="00044A11" w:rsidRPr="00CA534C" w:rsidRDefault="0069257B" w:rsidP="00CA534C">
      <w:pPr>
        <w:pStyle w:val="Bodytext40"/>
        <w:numPr>
          <w:ilvl w:val="0"/>
          <w:numId w:val="4"/>
        </w:numPr>
        <w:shd w:val="clear" w:color="auto" w:fill="auto"/>
        <w:tabs>
          <w:tab w:val="left" w:pos="806"/>
        </w:tabs>
        <w:spacing w:after="120" w:line="360" w:lineRule="auto"/>
        <w:ind w:left="740" w:right="320" w:hanging="640"/>
        <w:rPr>
          <w:rFonts w:ascii="Times New Roman" w:hAnsi="Times New Roman" w:cs="Times New Roman"/>
          <w:sz w:val="24"/>
          <w:szCs w:val="24"/>
        </w:rPr>
      </w:pPr>
      <w:r w:rsidRPr="00CA534C">
        <w:rPr>
          <w:rFonts w:ascii="Times New Roman" w:hAnsi="Times New Roman" w:cs="Times New Roman"/>
          <w:sz w:val="24"/>
          <w:szCs w:val="24"/>
        </w:rPr>
        <w:t xml:space="preserve">A declaration that Chepsikunya Trading </w:t>
      </w:r>
      <w:proofErr w:type="gramStart"/>
      <w:r w:rsidRPr="00CA534C">
        <w:rPr>
          <w:rFonts w:ascii="Times New Roman" w:hAnsi="Times New Roman" w:cs="Times New Roman"/>
          <w:sz w:val="24"/>
          <w:szCs w:val="24"/>
        </w:rPr>
        <w:t>Centre  the</w:t>
      </w:r>
      <w:proofErr w:type="gramEnd"/>
      <w:r w:rsidRPr="00CA534C">
        <w:rPr>
          <w:rFonts w:ascii="Times New Roman" w:hAnsi="Times New Roman" w:cs="Times New Roman"/>
          <w:sz w:val="24"/>
          <w:szCs w:val="24"/>
        </w:rPr>
        <w:t xml:space="preserve"> lawful Headquarters of Kween District.</w:t>
      </w:r>
    </w:p>
    <w:p w:rsidR="00044A11" w:rsidRPr="00CA534C" w:rsidRDefault="0069257B" w:rsidP="00CA534C">
      <w:pPr>
        <w:pStyle w:val="Bodytext40"/>
        <w:numPr>
          <w:ilvl w:val="0"/>
          <w:numId w:val="4"/>
        </w:numPr>
        <w:shd w:val="clear" w:color="auto" w:fill="auto"/>
        <w:tabs>
          <w:tab w:val="left" w:pos="633"/>
        </w:tabs>
        <w:spacing w:line="360" w:lineRule="auto"/>
        <w:ind w:left="740" w:hanging="640"/>
        <w:rPr>
          <w:rFonts w:ascii="Times New Roman" w:hAnsi="Times New Roman" w:cs="Times New Roman"/>
          <w:sz w:val="24"/>
          <w:szCs w:val="24"/>
        </w:rPr>
      </w:pPr>
      <w:r w:rsidRPr="00CA534C">
        <w:rPr>
          <w:rFonts w:ascii="Times New Roman" w:hAnsi="Times New Roman" w:cs="Times New Roman"/>
          <w:sz w:val="24"/>
          <w:szCs w:val="24"/>
        </w:rPr>
        <w:t>A permanent Injunction against the responde</w:t>
      </w:r>
      <w:r w:rsidR="00FD20CF" w:rsidRPr="00CA534C">
        <w:rPr>
          <w:rFonts w:ascii="Times New Roman" w:hAnsi="Times New Roman" w:cs="Times New Roman"/>
          <w:sz w:val="24"/>
          <w:szCs w:val="24"/>
        </w:rPr>
        <w:t>nts,</w:t>
      </w:r>
    </w:p>
    <w:p w:rsidR="00044A11" w:rsidRPr="00CA534C" w:rsidRDefault="0069257B" w:rsidP="00CA534C">
      <w:pPr>
        <w:pStyle w:val="Bodytext40"/>
        <w:shd w:val="clear" w:color="auto" w:fill="auto"/>
        <w:spacing w:line="360" w:lineRule="auto"/>
        <w:ind w:left="740" w:right="60" w:firstLine="0"/>
        <w:rPr>
          <w:rFonts w:ascii="Times New Roman" w:hAnsi="Times New Roman" w:cs="Times New Roman"/>
          <w:sz w:val="24"/>
          <w:szCs w:val="24"/>
        </w:rPr>
        <w:sectPr w:rsidR="00044A11" w:rsidRPr="00CA534C">
          <w:type w:val="continuous"/>
          <w:pgSz w:w="12240" w:h="15840"/>
          <w:pgMar w:top="1965" w:right="1109" w:bottom="1965" w:left="1109" w:header="0" w:footer="3" w:gutter="48"/>
          <w:cols w:space="720"/>
          <w:noEndnote/>
          <w:rtlGutter/>
          <w:docGrid w:linePitch="360"/>
        </w:sectPr>
      </w:pPr>
      <w:proofErr w:type="gramStart"/>
      <w:r w:rsidRPr="00CA534C">
        <w:rPr>
          <w:rFonts w:ascii="Times New Roman" w:hAnsi="Times New Roman" w:cs="Times New Roman"/>
          <w:sz w:val="24"/>
          <w:szCs w:val="24"/>
        </w:rPr>
        <w:t>agents</w:t>
      </w:r>
      <w:proofErr w:type="gramEnd"/>
      <w:r w:rsidRPr="00CA534C">
        <w:rPr>
          <w:rFonts w:ascii="Times New Roman" w:hAnsi="Times New Roman" w:cs="Times New Roman"/>
          <w:sz w:val="24"/>
          <w:szCs w:val="24"/>
        </w:rPr>
        <w:t xml:space="preserve"> and organs of Government construction, use and operation of Binyiny Trading Centre as the </w:t>
      </w:r>
      <w:r w:rsidR="00FD20CF" w:rsidRPr="00CA534C">
        <w:rPr>
          <w:rFonts w:ascii="Times New Roman" w:hAnsi="Times New Roman" w:cs="Times New Roman"/>
          <w:sz w:val="24"/>
          <w:szCs w:val="24"/>
        </w:rPr>
        <w:t>h</w:t>
      </w:r>
      <w:r w:rsidRPr="00CA534C">
        <w:rPr>
          <w:rFonts w:ascii="Times New Roman" w:hAnsi="Times New Roman" w:cs="Times New Roman"/>
          <w:sz w:val="24"/>
          <w:szCs w:val="24"/>
        </w:rPr>
        <w:t>eadquarters of Kween District.</w:t>
      </w:r>
    </w:p>
    <w:p w:rsidR="00044A11" w:rsidRPr="00CA534C" w:rsidRDefault="0069257B" w:rsidP="00CA534C">
      <w:pPr>
        <w:pStyle w:val="Bodytext40"/>
        <w:shd w:val="clear" w:color="auto" w:fill="auto"/>
        <w:spacing w:after="113" w:line="360" w:lineRule="auto"/>
        <w:ind w:left="1500" w:right="380"/>
        <w:rPr>
          <w:rFonts w:ascii="Times New Roman" w:hAnsi="Times New Roman" w:cs="Times New Roman"/>
          <w:sz w:val="24"/>
          <w:szCs w:val="24"/>
        </w:rPr>
      </w:pPr>
      <w:r w:rsidRPr="00CA534C">
        <w:rPr>
          <w:rFonts w:ascii="Times New Roman" w:hAnsi="Times New Roman" w:cs="Times New Roman"/>
          <w:sz w:val="24"/>
          <w:szCs w:val="24"/>
        </w:rPr>
        <w:lastRenderedPageBreak/>
        <w:t xml:space="preserve">e) The costs of this petition </w:t>
      </w:r>
      <w:proofErr w:type="gramStart"/>
      <w:r w:rsidRPr="00CA534C">
        <w:rPr>
          <w:rFonts w:ascii="Times New Roman" w:hAnsi="Times New Roman" w:cs="Times New Roman"/>
          <w:sz w:val="24"/>
          <w:szCs w:val="24"/>
        </w:rPr>
        <w:t>be</w:t>
      </w:r>
      <w:proofErr w:type="gramEnd"/>
      <w:r w:rsidRPr="00CA534C">
        <w:rPr>
          <w:rFonts w:ascii="Times New Roman" w:hAnsi="Times New Roman" w:cs="Times New Roman"/>
          <w:sz w:val="24"/>
          <w:szCs w:val="24"/>
        </w:rPr>
        <w:t xml:space="preserve"> provided for by the </w:t>
      </w:r>
      <w:r w:rsidR="00FD20CF" w:rsidRPr="00CA534C">
        <w:rPr>
          <w:rFonts w:ascii="Times New Roman" w:hAnsi="Times New Roman" w:cs="Times New Roman"/>
          <w:sz w:val="24"/>
          <w:szCs w:val="24"/>
        </w:rPr>
        <w:t>re</w:t>
      </w:r>
      <w:r w:rsidRPr="00CA534C">
        <w:rPr>
          <w:rFonts w:ascii="Times New Roman" w:hAnsi="Times New Roman" w:cs="Times New Roman"/>
          <w:sz w:val="24"/>
          <w:szCs w:val="24"/>
        </w:rPr>
        <w:t>spondent.</w:t>
      </w:r>
    </w:p>
    <w:p w:rsidR="00044A11" w:rsidRPr="00CA534C" w:rsidRDefault="0069257B" w:rsidP="00CA534C">
      <w:pPr>
        <w:pStyle w:val="Bodytext40"/>
        <w:shd w:val="clear" w:color="auto" w:fill="auto"/>
        <w:spacing w:after="124" w:line="360" w:lineRule="auto"/>
        <w:ind w:left="1500" w:right="380" w:hanging="840"/>
        <w:rPr>
          <w:rFonts w:ascii="Times New Roman" w:hAnsi="Times New Roman" w:cs="Times New Roman"/>
          <w:sz w:val="24"/>
          <w:szCs w:val="24"/>
        </w:rPr>
      </w:pPr>
      <w:r w:rsidRPr="00CA534C">
        <w:rPr>
          <w:rFonts w:ascii="Times New Roman" w:hAnsi="Times New Roman" w:cs="Times New Roman"/>
          <w:sz w:val="24"/>
          <w:szCs w:val="24"/>
        </w:rPr>
        <w:t xml:space="preserve">f) Any other further remedy that this </w:t>
      </w:r>
      <w:r w:rsidR="004958A8" w:rsidRPr="00CA534C">
        <w:rPr>
          <w:rFonts w:ascii="Times New Roman" w:hAnsi="Times New Roman" w:cs="Times New Roman"/>
          <w:sz w:val="24"/>
          <w:szCs w:val="24"/>
        </w:rPr>
        <w:t>honorable</w:t>
      </w:r>
      <w:r w:rsidRPr="00CA534C">
        <w:rPr>
          <w:rFonts w:ascii="Times New Roman" w:hAnsi="Times New Roman" w:cs="Times New Roman"/>
          <w:sz w:val="24"/>
          <w:szCs w:val="24"/>
        </w:rPr>
        <w:t xml:space="preserve"> court deems fit in circumstances” </w:t>
      </w:r>
      <w:r w:rsidRPr="00CA534C">
        <w:rPr>
          <w:rStyle w:val="Bodytext4NotBold"/>
          <w:rFonts w:ascii="Times New Roman" w:hAnsi="Times New Roman" w:cs="Times New Roman"/>
          <w:sz w:val="24"/>
          <w:szCs w:val="24"/>
        </w:rPr>
        <w:t>(sic)</w:t>
      </w:r>
    </w:p>
    <w:p w:rsidR="00044A11" w:rsidRPr="00CA534C" w:rsidRDefault="0069257B" w:rsidP="00CA534C">
      <w:pPr>
        <w:pStyle w:val="BodyText1"/>
        <w:shd w:val="clear" w:color="auto" w:fill="auto"/>
        <w:spacing w:before="0" w:line="360" w:lineRule="auto"/>
        <w:ind w:left="140" w:right="380" w:firstLine="540"/>
        <w:rPr>
          <w:rFonts w:ascii="Times New Roman" w:hAnsi="Times New Roman" w:cs="Times New Roman"/>
          <w:sz w:val="24"/>
          <w:szCs w:val="24"/>
        </w:rPr>
      </w:pPr>
      <w:r w:rsidRPr="00CA534C">
        <w:rPr>
          <w:rFonts w:ascii="Times New Roman" w:hAnsi="Times New Roman" w:cs="Times New Roman"/>
          <w:sz w:val="24"/>
          <w:szCs w:val="24"/>
        </w:rPr>
        <w:t xml:space="preserve">The Petition is supported by an affidavit sworn by </w:t>
      </w:r>
      <w:proofErr w:type="spellStart"/>
      <w:r w:rsidRPr="00CA534C">
        <w:rPr>
          <w:rFonts w:ascii="Times New Roman" w:hAnsi="Times New Roman" w:cs="Times New Roman"/>
          <w:sz w:val="24"/>
          <w:szCs w:val="24"/>
        </w:rPr>
        <w:t>Satya</w:t>
      </w:r>
      <w:proofErr w:type="spellEnd"/>
      <w:r w:rsidRPr="00CA534C">
        <w:rPr>
          <w:rFonts w:ascii="Times New Roman" w:hAnsi="Times New Roman" w:cs="Times New Roman"/>
          <w:sz w:val="24"/>
          <w:szCs w:val="24"/>
        </w:rPr>
        <w:t xml:space="preserve"> Peter Chapa, the petitioner on 26</w:t>
      </w:r>
      <w:r w:rsidRPr="00CA534C">
        <w:rPr>
          <w:rFonts w:ascii="Times New Roman" w:hAnsi="Times New Roman" w:cs="Times New Roman"/>
          <w:sz w:val="24"/>
          <w:szCs w:val="24"/>
          <w:vertAlign w:val="superscript"/>
        </w:rPr>
        <w:t>th</w:t>
      </w:r>
      <w:r w:rsidRPr="00CA534C">
        <w:rPr>
          <w:rFonts w:ascii="Times New Roman" w:hAnsi="Times New Roman" w:cs="Times New Roman"/>
          <w:sz w:val="24"/>
          <w:szCs w:val="24"/>
        </w:rPr>
        <w:t xml:space="preserve"> June 2012.</w:t>
      </w:r>
    </w:p>
    <w:p w:rsidR="00044A11" w:rsidRPr="00CA534C" w:rsidRDefault="0069257B" w:rsidP="00CA534C">
      <w:pPr>
        <w:pStyle w:val="BodyText1"/>
        <w:shd w:val="clear" w:color="auto" w:fill="auto"/>
        <w:spacing w:before="0" w:after="1045" w:line="360" w:lineRule="auto"/>
        <w:ind w:left="660" w:right="380" w:firstLine="0"/>
        <w:rPr>
          <w:rFonts w:ascii="Times New Roman" w:hAnsi="Times New Roman" w:cs="Times New Roman"/>
          <w:sz w:val="24"/>
          <w:szCs w:val="24"/>
        </w:rPr>
      </w:pPr>
      <w:r w:rsidRPr="00CA534C">
        <w:rPr>
          <w:rFonts w:ascii="Times New Roman" w:hAnsi="Times New Roman" w:cs="Times New Roman"/>
          <w:sz w:val="24"/>
          <w:szCs w:val="24"/>
        </w:rPr>
        <w:t xml:space="preserve">The respondent filed an answer to the petition which is supported by an affidavit of Patrick. K. </w:t>
      </w:r>
      <w:proofErr w:type="spellStart"/>
      <w:r w:rsidRPr="00CA534C">
        <w:rPr>
          <w:rFonts w:ascii="Times New Roman" w:hAnsi="Times New Roman" w:cs="Times New Roman"/>
          <w:sz w:val="24"/>
          <w:szCs w:val="24"/>
        </w:rPr>
        <w:t>Mutabwire</w:t>
      </w:r>
      <w:proofErr w:type="spellEnd"/>
      <w:r w:rsidRPr="00CA534C">
        <w:rPr>
          <w:rFonts w:ascii="Times New Roman" w:hAnsi="Times New Roman" w:cs="Times New Roman"/>
          <w:sz w:val="24"/>
          <w:szCs w:val="24"/>
        </w:rPr>
        <w:t xml:space="preserve">, an acting Permanent Secretary of the Ministry of Local Government </w:t>
      </w:r>
      <w:proofErr w:type="spellStart"/>
      <w:r w:rsidRPr="00CA534C">
        <w:rPr>
          <w:rFonts w:ascii="Times New Roman" w:hAnsi="Times New Roman" w:cs="Times New Roman"/>
          <w:sz w:val="24"/>
          <w:szCs w:val="24"/>
        </w:rPr>
        <w:t>deponed</w:t>
      </w:r>
      <w:proofErr w:type="spellEnd"/>
      <w:r w:rsidRPr="00CA534C">
        <w:rPr>
          <w:rFonts w:ascii="Times New Roman" w:hAnsi="Times New Roman" w:cs="Times New Roman"/>
          <w:sz w:val="24"/>
          <w:szCs w:val="24"/>
        </w:rPr>
        <w:t xml:space="preserve"> on 21</w:t>
      </w:r>
      <w:r w:rsidRPr="00CA534C">
        <w:rPr>
          <w:rFonts w:ascii="Times New Roman" w:hAnsi="Times New Roman" w:cs="Times New Roman"/>
          <w:sz w:val="24"/>
          <w:szCs w:val="24"/>
          <w:vertAlign w:val="superscript"/>
        </w:rPr>
        <w:t>st</w:t>
      </w:r>
      <w:r w:rsidRPr="00CA534C">
        <w:rPr>
          <w:rFonts w:ascii="Times New Roman" w:hAnsi="Times New Roman" w:cs="Times New Roman"/>
          <w:sz w:val="24"/>
          <w:szCs w:val="24"/>
        </w:rPr>
        <w:t xml:space="preserve"> August 2012 as well as an </w:t>
      </w:r>
      <w:r w:rsidR="00FD20CF" w:rsidRPr="00CA534C">
        <w:rPr>
          <w:rFonts w:ascii="Times New Roman" w:hAnsi="Times New Roman" w:cs="Times New Roman"/>
          <w:sz w:val="24"/>
          <w:szCs w:val="24"/>
        </w:rPr>
        <w:t>additional affidavit</w:t>
      </w:r>
      <w:r w:rsidRPr="00CA534C">
        <w:rPr>
          <w:rFonts w:ascii="Times New Roman" w:hAnsi="Times New Roman" w:cs="Times New Roman"/>
          <w:sz w:val="24"/>
          <w:szCs w:val="24"/>
        </w:rPr>
        <w:t xml:space="preserve"> in reply dated 21</w:t>
      </w:r>
      <w:r w:rsidRPr="00CA534C">
        <w:rPr>
          <w:rFonts w:ascii="Times New Roman" w:hAnsi="Times New Roman" w:cs="Times New Roman"/>
          <w:sz w:val="24"/>
          <w:szCs w:val="24"/>
          <w:vertAlign w:val="superscript"/>
        </w:rPr>
        <w:t>st</w:t>
      </w:r>
      <w:r w:rsidRPr="00CA534C">
        <w:rPr>
          <w:rFonts w:ascii="Times New Roman" w:hAnsi="Times New Roman" w:cs="Times New Roman"/>
          <w:sz w:val="24"/>
          <w:szCs w:val="24"/>
        </w:rPr>
        <w:t xml:space="preserve"> July 2015 sworn by </w:t>
      </w:r>
      <w:proofErr w:type="spellStart"/>
      <w:r w:rsidRPr="00CA534C">
        <w:rPr>
          <w:rFonts w:ascii="Times New Roman" w:hAnsi="Times New Roman" w:cs="Times New Roman"/>
          <w:sz w:val="24"/>
          <w:szCs w:val="24"/>
        </w:rPr>
        <w:t>Cherotwo</w:t>
      </w:r>
      <w:proofErr w:type="spellEnd"/>
      <w:r w:rsidRPr="00CA534C">
        <w:rPr>
          <w:rFonts w:ascii="Times New Roman" w:hAnsi="Times New Roman" w:cs="Times New Roman"/>
          <w:sz w:val="24"/>
          <w:szCs w:val="24"/>
        </w:rPr>
        <w:t xml:space="preserve"> </w:t>
      </w:r>
      <w:proofErr w:type="spellStart"/>
      <w:r w:rsidRPr="00CA534C">
        <w:rPr>
          <w:rFonts w:ascii="Times New Roman" w:hAnsi="Times New Roman" w:cs="Times New Roman"/>
          <w:sz w:val="24"/>
          <w:szCs w:val="24"/>
        </w:rPr>
        <w:t>Joseline</w:t>
      </w:r>
      <w:proofErr w:type="spellEnd"/>
      <w:r w:rsidRPr="00CA534C">
        <w:rPr>
          <w:rFonts w:ascii="Times New Roman" w:hAnsi="Times New Roman" w:cs="Times New Roman"/>
          <w:sz w:val="24"/>
          <w:szCs w:val="24"/>
        </w:rPr>
        <w:t xml:space="preserve">, the Speaker of </w:t>
      </w:r>
      <w:proofErr w:type="spellStart"/>
      <w:r w:rsidRPr="00CA534C">
        <w:rPr>
          <w:rFonts w:ascii="Times New Roman" w:hAnsi="Times New Roman" w:cs="Times New Roman"/>
          <w:sz w:val="24"/>
          <w:szCs w:val="24"/>
        </w:rPr>
        <w:t>Kween</w:t>
      </w:r>
      <w:proofErr w:type="spellEnd"/>
      <w:r w:rsidRPr="00CA534C">
        <w:rPr>
          <w:rFonts w:ascii="Times New Roman" w:hAnsi="Times New Roman" w:cs="Times New Roman"/>
          <w:sz w:val="24"/>
          <w:szCs w:val="24"/>
        </w:rPr>
        <w:t xml:space="preserve"> District Council.</w:t>
      </w:r>
    </w:p>
    <w:p w:rsidR="00044A11" w:rsidRPr="00CA534C" w:rsidRDefault="0069257B" w:rsidP="00CA534C">
      <w:pPr>
        <w:pStyle w:val="Bodytext40"/>
        <w:shd w:val="clear" w:color="auto" w:fill="auto"/>
        <w:spacing w:after="159" w:line="360" w:lineRule="auto"/>
        <w:ind w:left="660" w:firstLine="0"/>
        <w:rPr>
          <w:rFonts w:ascii="Times New Roman" w:hAnsi="Times New Roman" w:cs="Times New Roman"/>
          <w:sz w:val="24"/>
          <w:szCs w:val="24"/>
        </w:rPr>
      </w:pPr>
      <w:r w:rsidRPr="00CA534C">
        <w:rPr>
          <w:rFonts w:ascii="Times New Roman" w:hAnsi="Times New Roman" w:cs="Times New Roman"/>
          <w:sz w:val="24"/>
          <w:szCs w:val="24"/>
        </w:rPr>
        <w:t>Background</w:t>
      </w:r>
    </w:p>
    <w:p w:rsidR="00044A11" w:rsidRPr="00CA534C" w:rsidRDefault="0069257B" w:rsidP="00CA534C">
      <w:pPr>
        <w:pStyle w:val="BodyText1"/>
        <w:shd w:val="clear" w:color="auto" w:fill="auto"/>
        <w:spacing w:before="0" w:line="360" w:lineRule="auto"/>
        <w:ind w:left="140" w:right="380" w:firstLine="540"/>
        <w:rPr>
          <w:rFonts w:ascii="Times New Roman" w:hAnsi="Times New Roman" w:cs="Times New Roman"/>
          <w:sz w:val="24"/>
          <w:szCs w:val="24"/>
        </w:rPr>
      </w:pPr>
      <w:r w:rsidRPr="00CA534C">
        <w:rPr>
          <w:rFonts w:ascii="Times New Roman" w:hAnsi="Times New Roman" w:cs="Times New Roman"/>
          <w:sz w:val="24"/>
          <w:szCs w:val="24"/>
        </w:rPr>
        <w:t xml:space="preserve">The background of the Petition, as can be discerned from </w:t>
      </w:r>
      <w:r w:rsidR="004958A8" w:rsidRPr="00CA534C">
        <w:rPr>
          <w:rFonts w:ascii="Times New Roman" w:hAnsi="Times New Roman" w:cs="Times New Roman"/>
          <w:sz w:val="24"/>
          <w:szCs w:val="24"/>
        </w:rPr>
        <w:t>the Pleadings</w:t>
      </w:r>
      <w:r w:rsidRPr="00CA534C">
        <w:rPr>
          <w:rFonts w:ascii="Times New Roman" w:hAnsi="Times New Roman" w:cs="Times New Roman"/>
          <w:sz w:val="24"/>
          <w:szCs w:val="24"/>
        </w:rPr>
        <w:t xml:space="preserve"> of both parties is briefly that the origi</w:t>
      </w:r>
      <w:r w:rsidR="00FD20CF" w:rsidRPr="00CA534C">
        <w:rPr>
          <w:rFonts w:ascii="Times New Roman" w:hAnsi="Times New Roman" w:cs="Times New Roman"/>
          <w:sz w:val="24"/>
          <w:szCs w:val="24"/>
        </w:rPr>
        <w:t>nal</w:t>
      </w:r>
      <w:r w:rsidRPr="00CA534C">
        <w:rPr>
          <w:rFonts w:ascii="Times New Roman" w:hAnsi="Times New Roman" w:cs="Times New Roman"/>
          <w:sz w:val="24"/>
          <w:szCs w:val="24"/>
        </w:rPr>
        <w:t xml:space="preserve"> </w:t>
      </w:r>
      <w:proofErr w:type="spellStart"/>
      <w:r w:rsidRPr="00CA534C">
        <w:rPr>
          <w:rFonts w:ascii="Times New Roman" w:hAnsi="Times New Roman" w:cs="Times New Roman"/>
          <w:sz w:val="24"/>
          <w:szCs w:val="24"/>
        </w:rPr>
        <w:t>Kapchorwa</w:t>
      </w:r>
      <w:proofErr w:type="spellEnd"/>
      <w:r w:rsidRPr="00CA534C">
        <w:rPr>
          <w:rFonts w:ascii="Times New Roman" w:hAnsi="Times New Roman" w:cs="Times New Roman"/>
          <w:sz w:val="24"/>
          <w:szCs w:val="24"/>
        </w:rPr>
        <w:t xml:space="preserve"> District was subdivided into the current di</w:t>
      </w:r>
      <w:r w:rsidR="00FD20CF" w:rsidRPr="00CA534C">
        <w:rPr>
          <w:rFonts w:ascii="Times New Roman" w:hAnsi="Times New Roman" w:cs="Times New Roman"/>
          <w:sz w:val="24"/>
          <w:szCs w:val="24"/>
        </w:rPr>
        <w:t>stricts</w:t>
      </w:r>
      <w:r w:rsidRPr="00CA534C">
        <w:rPr>
          <w:rFonts w:ascii="Times New Roman" w:hAnsi="Times New Roman" w:cs="Times New Roman"/>
          <w:sz w:val="24"/>
          <w:szCs w:val="24"/>
        </w:rPr>
        <w:t xml:space="preserve"> of </w:t>
      </w:r>
      <w:proofErr w:type="spellStart"/>
      <w:r w:rsidRPr="00CA534C">
        <w:rPr>
          <w:rFonts w:ascii="Times New Roman" w:hAnsi="Times New Roman" w:cs="Times New Roman"/>
          <w:sz w:val="24"/>
          <w:szCs w:val="24"/>
        </w:rPr>
        <w:t>Bukwo</w:t>
      </w:r>
      <w:proofErr w:type="spellEnd"/>
      <w:r w:rsidRPr="00CA534C">
        <w:rPr>
          <w:rFonts w:ascii="Times New Roman" w:hAnsi="Times New Roman" w:cs="Times New Roman"/>
          <w:sz w:val="24"/>
          <w:szCs w:val="24"/>
        </w:rPr>
        <w:t xml:space="preserve">, </w:t>
      </w:r>
      <w:proofErr w:type="spellStart"/>
      <w:r w:rsidRPr="00CA534C">
        <w:rPr>
          <w:rFonts w:ascii="Times New Roman" w:hAnsi="Times New Roman" w:cs="Times New Roman"/>
          <w:sz w:val="24"/>
          <w:szCs w:val="24"/>
        </w:rPr>
        <w:t>Kween</w:t>
      </w:r>
      <w:proofErr w:type="spellEnd"/>
      <w:r w:rsidRPr="00CA534C">
        <w:rPr>
          <w:rFonts w:ascii="Times New Roman" w:hAnsi="Times New Roman" w:cs="Times New Roman"/>
          <w:sz w:val="24"/>
          <w:szCs w:val="24"/>
        </w:rPr>
        <w:t xml:space="preserve"> and </w:t>
      </w:r>
      <w:proofErr w:type="spellStart"/>
      <w:r w:rsidRPr="00CA534C">
        <w:rPr>
          <w:rFonts w:ascii="Times New Roman" w:hAnsi="Times New Roman" w:cs="Times New Roman"/>
          <w:sz w:val="24"/>
          <w:szCs w:val="24"/>
        </w:rPr>
        <w:t>Kapchorwa</w:t>
      </w:r>
      <w:proofErr w:type="spellEnd"/>
      <w:r w:rsidRPr="00CA534C">
        <w:rPr>
          <w:rFonts w:ascii="Times New Roman" w:hAnsi="Times New Roman" w:cs="Times New Roman"/>
          <w:sz w:val="24"/>
          <w:szCs w:val="24"/>
        </w:rPr>
        <w:t>.</w:t>
      </w:r>
    </w:p>
    <w:p w:rsidR="00044A11" w:rsidRPr="00CA534C" w:rsidRDefault="0069257B" w:rsidP="00CA534C">
      <w:pPr>
        <w:pStyle w:val="BodyText1"/>
        <w:shd w:val="clear" w:color="auto" w:fill="auto"/>
        <w:spacing w:before="0" w:after="429" w:line="360" w:lineRule="auto"/>
        <w:ind w:left="140" w:right="380" w:firstLine="540"/>
        <w:rPr>
          <w:rFonts w:ascii="Times New Roman" w:hAnsi="Times New Roman" w:cs="Times New Roman"/>
          <w:sz w:val="24"/>
          <w:szCs w:val="24"/>
        </w:rPr>
      </w:pPr>
      <w:r w:rsidRPr="00CA534C">
        <w:rPr>
          <w:rFonts w:ascii="Times New Roman" w:hAnsi="Times New Roman" w:cs="Times New Roman"/>
          <w:sz w:val="24"/>
          <w:szCs w:val="24"/>
        </w:rPr>
        <w:t xml:space="preserve">The District of </w:t>
      </w:r>
      <w:proofErr w:type="spellStart"/>
      <w:r w:rsidRPr="00CA534C">
        <w:rPr>
          <w:rFonts w:ascii="Times New Roman" w:hAnsi="Times New Roman" w:cs="Times New Roman"/>
          <w:sz w:val="24"/>
          <w:szCs w:val="24"/>
        </w:rPr>
        <w:t>Kween</w:t>
      </w:r>
      <w:proofErr w:type="spellEnd"/>
      <w:r w:rsidRPr="00CA534C">
        <w:rPr>
          <w:rFonts w:ascii="Times New Roman" w:hAnsi="Times New Roman" w:cs="Times New Roman"/>
          <w:sz w:val="24"/>
          <w:szCs w:val="24"/>
        </w:rPr>
        <w:t xml:space="preserve"> was created on the 4</w:t>
      </w:r>
      <w:r w:rsidRPr="00CA534C">
        <w:rPr>
          <w:rFonts w:ascii="Times New Roman" w:hAnsi="Times New Roman" w:cs="Times New Roman"/>
          <w:sz w:val="24"/>
          <w:szCs w:val="24"/>
          <w:vertAlign w:val="superscript"/>
        </w:rPr>
        <w:t>th</w:t>
      </w:r>
      <w:r w:rsidRPr="00CA534C">
        <w:rPr>
          <w:rFonts w:ascii="Times New Roman" w:hAnsi="Times New Roman" w:cs="Times New Roman"/>
          <w:sz w:val="24"/>
          <w:szCs w:val="24"/>
        </w:rPr>
        <w:t xml:space="preserve"> May </w:t>
      </w:r>
      <w:r w:rsidR="00FD20CF" w:rsidRPr="00CA534C">
        <w:rPr>
          <w:rFonts w:ascii="Times New Roman" w:hAnsi="Times New Roman" w:cs="Times New Roman"/>
          <w:sz w:val="24"/>
          <w:szCs w:val="24"/>
        </w:rPr>
        <w:t>2010</w:t>
      </w:r>
      <w:r w:rsidRPr="00CA534C">
        <w:rPr>
          <w:rFonts w:ascii="Times New Roman" w:hAnsi="Times New Roman" w:cs="Times New Roman"/>
          <w:sz w:val="24"/>
          <w:szCs w:val="24"/>
        </w:rPr>
        <w:t>, b</w:t>
      </w:r>
      <w:r w:rsidR="00FD20CF" w:rsidRPr="00CA534C">
        <w:rPr>
          <w:rFonts w:ascii="Times New Roman" w:hAnsi="Times New Roman" w:cs="Times New Roman"/>
          <w:sz w:val="24"/>
          <w:szCs w:val="24"/>
        </w:rPr>
        <w:t>y</w:t>
      </w:r>
      <w:r w:rsidRPr="00CA534C">
        <w:rPr>
          <w:rFonts w:ascii="Times New Roman" w:hAnsi="Times New Roman" w:cs="Times New Roman"/>
          <w:sz w:val="24"/>
          <w:szCs w:val="24"/>
        </w:rPr>
        <w:t xml:space="preserve"> the Parliament of Uganda pursuant to the </w:t>
      </w:r>
      <w:proofErr w:type="gramStart"/>
      <w:r w:rsidRPr="00CA534C">
        <w:rPr>
          <w:rFonts w:ascii="Times New Roman" w:hAnsi="Times New Roman" w:cs="Times New Roman"/>
          <w:sz w:val="24"/>
          <w:szCs w:val="24"/>
        </w:rPr>
        <w:t xml:space="preserve">Provisions </w:t>
      </w:r>
      <w:r w:rsidRPr="00CA534C">
        <w:rPr>
          <w:rStyle w:val="Bodytext105pt"/>
          <w:rFonts w:ascii="Times New Roman" w:hAnsi="Times New Roman" w:cs="Times New Roman"/>
          <w:sz w:val="24"/>
          <w:szCs w:val="24"/>
        </w:rPr>
        <w:t xml:space="preserve"> </w:t>
      </w:r>
      <w:r w:rsidRPr="00CA534C">
        <w:rPr>
          <w:rStyle w:val="BodytextBold"/>
          <w:rFonts w:ascii="Times New Roman" w:hAnsi="Times New Roman" w:cs="Times New Roman"/>
          <w:sz w:val="24"/>
          <w:szCs w:val="24"/>
        </w:rPr>
        <w:t>Article</w:t>
      </w:r>
      <w:proofErr w:type="gramEnd"/>
      <w:r w:rsidRPr="00CA534C">
        <w:rPr>
          <w:rStyle w:val="BodytextBold"/>
          <w:rFonts w:ascii="Times New Roman" w:hAnsi="Times New Roman" w:cs="Times New Roman"/>
          <w:sz w:val="24"/>
          <w:szCs w:val="24"/>
        </w:rPr>
        <w:t xml:space="preserve"> 179(l)(a) </w:t>
      </w:r>
      <w:r w:rsidRPr="00CA534C">
        <w:rPr>
          <w:rFonts w:ascii="Times New Roman" w:hAnsi="Times New Roman" w:cs="Times New Roman"/>
          <w:sz w:val="24"/>
          <w:szCs w:val="24"/>
        </w:rPr>
        <w:t xml:space="preserve">and </w:t>
      </w:r>
      <w:r w:rsidRPr="00CA534C">
        <w:rPr>
          <w:rStyle w:val="BodytextBold"/>
          <w:rFonts w:ascii="Times New Roman" w:hAnsi="Times New Roman" w:cs="Times New Roman"/>
          <w:sz w:val="24"/>
          <w:szCs w:val="24"/>
        </w:rPr>
        <w:t xml:space="preserve">(b) </w:t>
      </w:r>
      <w:r w:rsidRPr="00CA534C">
        <w:rPr>
          <w:rFonts w:ascii="Times New Roman" w:hAnsi="Times New Roman" w:cs="Times New Roman"/>
          <w:sz w:val="24"/>
          <w:szCs w:val="24"/>
        </w:rPr>
        <w:t>of the Constitution of Uganda when</w:t>
      </w:r>
      <w:r w:rsidR="00FD20CF" w:rsidRPr="00CA534C">
        <w:rPr>
          <w:rFonts w:ascii="Times New Roman" w:hAnsi="Times New Roman" w:cs="Times New Roman"/>
          <w:sz w:val="24"/>
          <w:szCs w:val="24"/>
        </w:rPr>
        <w:t xml:space="preserve"> it altered the boundaries of </w:t>
      </w:r>
      <w:proofErr w:type="spellStart"/>
      <w:r w:rsidR="00FD20CF" w:rsidRPr="00CA534C">
        <w:rPr>
          <w:rFonts w:ascii="Times New Roman" w:hAnsi="Times New Roman" w:cs="Times New Roman"/>
          <w:sz w:val="24"/>
          <w:szCs w:val="24"/>
        </w:rPr>
        <w:t>Kapchorwa</w:t>
      </w:r>
      <w:proofErr w:type="spellEnd"/>
      <w:r w:rsidR="00FD20CF" w:rsidRPr="00CA534C">
        <w:rPr>
          <w:rFonts w:ascii="Times New Roman" w:hAnsi="Times New Roman" w:cs="Times New Roman"/>
          <w:sz w:val="24"/>
          <w:szCs w:val="24"/>
        </w:rPr>
        <w:t xml:space="preserve"> District and named </w:t>
      </w:r>
      <w:proofErr w:type="spellStart"/>
      <w:r w:rsidR="00FD20CF" w:rsidRPr="00CA534C">
        <w:rPr>
          <w:rFonts w:ascii="Times New Roman" w:hAnsi="Times New Roman" w:cs="Times New Roman"/>
          <w:sz w:val="24"/>
          <w:szCs w:val="24"/>
        </w:rPr>
        <w:t>Binyiny</w:t>
      </w:r>
      <w:proofErr w:type="spellEnd"/>
      <w:r w:rsidR="00FD20CF" w:rsidRPr="00CA534C">
        <w:rPr>
          <w:rFonts w:ascii="Times New Roman" w:hAnsi="Times New Roman" w:cs="Times New Roman"/>
          <w:sz w:val="24"/>
          <w:szCs w:val="24"/>
        </w:rPr>
        <w:t xml:space="preserve"> Trading Center as the Headquarters of the district .</w:t>
      </w:r>
    </w:p>
    <w:p w:rsidR="00044A11" w:rsidRPr="00CA534C" w:rsidRDefault="0069257B" w:rsidP="00CA534C">
      <w:pPr>
        <w:pStyle w:val="BodyText1"/>
        <w:shd w:val="clear" w:color="auto" w:fill="auto"/>
        <w:spacing w:before="0" w:after="128" w:line="360" w:lineRule="auto"/>
        <w:ind w:left="120" w:right="440" w:firstLine="0"/>
        <w:rPr>
          <w:rFonts w:ascii="Times New Roman" w:hAnsi="Times New Roman" w:cs="Times New Roman"/>
          <w:sz w:val="24"/>
          <w:szCs w:val="24"/>
        </w:rPr>
      </w:pPr>
      <w:r w:rsidRPr="00CA534C">
        <w:rPr>
          <w:rFonts w:ascii="Times New Roman" w:hAnsi="Times New Roman" w:cs="Times New Roman"/>
          <w:sz w:val="24"/>
          <w:szCs w:val="24"/>
        </w:rPr>
        <w:t xml:space="preserve">There was a dispute on the choice of </w:t>
      </w:r>
      <w:proofErr w:type="spellStart"/>
      <w:r w:rsidRPr="00CA534C">
        <w:rPr>
          <w:rFonts w:ascii="Times New Roman" w:hAnsi="Times New Roman" w:cs="Times New Roman"/>
          <w:sz w:val="24"/>
          <w:szCs w:val="24"/>
        </w:rPr>
        <w:t>Binyiny</w:t>
      </w:r>
      <w:proofErr w:type="spellEnd"/>
      <w:r w:rsidRPr="00CA534C">
        <w:rPr>
          <w:rFonts w:ascii="Times New Roman" w:hAnsi="Times New Roman" w:cs="Times New Roman"/>
          <w:sz w:val="24"/>
          <w:szCs w:val="24"/>
        </w:rPr>
        <w:t xml:space="preserve"> Trading Center as the headquarters of the district.</w:t>
      </w:r>
    </w:p>
    <w:p w:rsidR="00044A11" w:rsidRPr="00CA534C" w:rsidRDefault="0069257B" w:rsidP="00CA534C">
      <w:pPr>
        <w:pStyle w:val="BodyText1"/>
        <w:shd w:val="clear" w:color="auto" w:fill="auto"/>
        <w:spacing w:before="0" w:line="360" w:lineRule="auto"/>
        <w:ind w:left="120" w:right="440" w:firstLine="0"/>
        <w:rPr>
          <w:rFonts w:ascii="Times New Roman" w:hAnsi="Times New Roman" w:cs="Times New Roman"/>
          <w:sz w:val="24"/>
          <w:szCs w:val="24"/>
        </w:rPr>
      </w:pPr>
      <w:r w:rsidRPr="00CA534C">
        <w:rPr>
          <w:rFonts w:ascii="Times New Roman" w:hAnsi="Times New Roman" w:cs="Times New Roman"/>
          <w:sz w:val="24"/>
          <w:szCs w:val="24"/>
        </w:rPr>
        <w:t xml:space="preserve">The petitioner was dissatisfied with the location of </w:t>
      </w:r>
      <w:proofErr w:type="spellStart"/>
      <w:r w:rsidRPr="00CA534C">
        <w:rPr>
          <w:rFonts w:ascii="Times New Roman" w:hAnsi="Times New Roman" w:cs="Times New Roman"/>
          <w:sz w:val="24"/>
          <w:szCs w:val="24"/>
        </w:rPr>
        <w:t>Kween</w:t>
      </w:r>
      <w:proofErr w:type="spellEnd"/>
      <w:r w:rsidRPr="00CA534C">
        <w:rPr>
          <w:rFonts w:ascii="Times New Roman" w:hAnsi="Times New Roman" w:cs="Times New Roman"/>
          <w:sz w:val="24"/>
          <w:szCs w:val="24"/>
        </w:rPr>
        <w:t xml:space="preserve"> District Headquarters at </w:t>
      </w:r>
      <w:proofErr w:type="spellStart"/>
      <w:r w:rsidRPr="00CA534C">
        <w:rPr>
          <w:rFonts w:ascii="Times New Roman" w:hAnsi="Times New Roman" w:cs="Times New Roman"/>
          <w:sz w:val="24"/>
          <w:szCs w:val="24"/>
        </w:rPr>
        <w:t>Binyiny</w:t>
      </w:r>
      <w:proofErr w:type="spellEnd"/>
      <w:r w:rsidRPr="00CA534C">
        <w:rPr>
          <w:rFonts w:ascii="Times New Roman" w:hAnsi="Times New Roman" w:cs="Times New Roman"/>
          <w:sz w:val="24"/>
          <w:szCs w:val="24"/>
        </w:rPr>
        <w:t xml:space="preserve"> Trading Centre instead of </w:t>
      </w:r>
      <w:proofErr w:type="spellStart"/>
      <w:r w:rsidRPr="00CA534C">
        <w:rPr>
          <w:rFonts w:ascii="Times New Roman" w:hAnsi="Times New Roman" w:cs="Times New Roman"/>
          <w:sz w:val="24"/>
          <w:szCs w:val="24"/>
        </w:rPr>
        <w:t>Chepsikunya</w:t>
      </w:r>
      <w:proofErr w:type="spellEnd"/>
      <w:r w:rsidRPr="00CA534C">
        <w:rPr>
          <w:rFonts w:ascii="Times New Roman" w:hAnsi="Times New Roman" w:cs="Times New Roman"/>
          <w:sz w:val="24"/>
          <w:szCs w:val="24"/>
        </w:rPr>
        <w:t xml:space="preserve"> Trading Centre, hence this Petition.</w:t>
      </w:r>
    </w:p>
    <w:p w:rsidR="00044A11" w:rsidRPr="00CA534C" w:rsidRDefault="0069257B" w:rsidP="00CA534C">
      <w:pPr>
        <w:pStyle w:val="BodyText1"/>
        <w:shd w:val="clear" w:color="auto" w:fill="auto"/>
        <w:spacing w:before="0" w:after="325" w:line="360" w:lineRule="auto"/>
        <w:ind w:left="120" w:right="440" w:firstLine="0"/>
        <w:rPr>
          <w:rFonts w:ascii="Times New Roman" w:hAnsi="Times New Roman" w:cs="Times New Roman"/>
          <w:sz w:val="24"/>
          <w:szCs w:val="24"/>
        </w:rPr>
      </w:pPr>
      <w:r w:rsidRPr="00CA534C">
        <w:rPr>
          <w:rFonts w:ascii="Times New Roman" w:hAnsi="Times New Roman" w:cs="Times New Roman"/>
          <w:sz w:val="24"/>
          <w:szCs w:val="24"/>
        </w:rPr>
        <w:t xml:space="preserve">The Petition alleges that the acts of Parliament and of the Minister of Local Government in tabling a motion for the location of </w:t>
      </w:r>
      <w:proofErr w:type="spellStart"/>
      <w:r w:rsidRPr="00CA534C">
        <w:rPr>
          <w:rFonts w:ascii="Times New Roman" w:hAnsi="Times New Roman" w:cs="Times New Roman"/>
          <w:sz w:val="24"/>
          <w:szCs w:val="24"/>
        </w:rPr>
        <w:t>Kween</w:t>
      </w:r>
      <w:proofErr w:type="spellEnd"/>
      <w:r w:rsidRPr="00CA534C">
        <w:rPr>
          <w:rFonts w:ascii="Times New Roman" w:hAnsi="Times New Roman" w:cs="Times New Roman"/>
          <w:sz w:val="24"/>
          <w:szCs w:val="24"/>
        </w:rPr>
        <w:t xml:space="preserve"> District Headquarters at </w:t>
      </w:r>
      <w:proofErr w:type="spellStart"/>
      <w:r w:rsidRPr="00CA534C">
        <w:rPr>
          <w:rFonts w:ascii="Times New Roman" w:hAnsi="Times New Roman" w:cs="Times New Roman"/>
          <w:sz w:val="24"/>
          <w:szCs w:val="24"/>
        </w:rPr>
        <w:t>Binyiny</w:t>
      </w:r>
      <w:proofErr w:type="spellEnd"/>
      <w:r w:rsidRPr="00CA534C">
        <w:rPr>
          <w:rFonts w:ascii="Times New Roman" w:hAnsi="Times New Roman" w:cs="Times New Roman"/>
          <w:sz w:val="24"/>
          <w:szCs w:val="24"/>
        </w:rPr>
        <w:t xml:space="preserve"> Trading Centre instead of </w:t>
      </w:r>
      <w:proofErr w:type="spellStart"/>
      <w:r w:rsidRPr="00CA534C">
        <w:rPr>
          <w:rFonts w:ascii="Times New Roman" w:hAnsi="Times New Roman" w:cs="Times New Roman"/>
          <w:sz w:val="24"/>
          <w:szCs w:val="24"/>
        </w:rPr>
        <w:t>Chepsikunya</w:t>
      </w:r>
      <w:proofErr w:type="spellEnd"/>
      <w:r w:rsidRPr="00CA534C">
        <w:rPr>
          <w:rFonts w:ascii="Times New Roman" w:hAnsi="Times New Roman" w:cs="Times New Roman"/>
          <w:sz w:val="24"/>
          <w:szCs w:val="24"/>
        </w:rPr>
        <w:t xml:space="preserve"> Trading Centre which had been the expressed choice of the people of </w:t>
      </w:r>
      <w:proofErr w:type="spellStart"/>
      <w:r w:rsidRPr="00CA534C">
        <w:rPr>
          <w:rFonts w:ascii="Times New Roman" w:hAnsi="Times New Roman" w:cs="Times New Roman"/>
          <w:sz w:val="24"/>
          <w:szCs w:val="24"/>
        </w:rPr>
        <w:t>Kween</w:t>
      </w:r>
      <w:proofErr w:type="spellEnd"/>
      <w:r w:rsidRPr="00CA534C">
        <w:rPr>
          <w:rFonts w:ascii="Times New Roman" w:hAnsi="Times New Roman" w:cs="Times New Roman"/>
          <w:sz w:val="24"/>
          <w:szCs w:val="24"/>
        </w:rPr>
        <w:t xml:space="preserve"> violate/contravene </w:t>
      </w:r>
      <w:r w:rsidRPr="00CA534C">
        <w:rPr>
          <w:rStyle w:val="BodytextBold"/>
          <w:rFonts w:ascii="Times New Roman" w:hAnsi="Times New Roman" w:cs="Times New Roman"/>
          <w:sz w:val="24"/>
          <w:szCs w:val="24"/>
        </w:rPr>
        <w:t xml:space="preserve">Articles 176 (2), (a), (b), (c), (e), 179 (1), (b) (4), 79(1), (3), 1(1), 3(4), 38(1), 29 1(1) </w:t>
      </w:r>
      <w:r w:rsidRPr="00CA534C">
        <w:rPr>
          <w:rFonts w:ascii="Times New Roman" w:hAnsi="Times New Roman" w:cs="Times New Roman"/>
          <w:sz w:val="24"/>
          <w:szCs w:val="24"/>
        </w:rPr>
        <w:t xml:space="preserve">and </w:t>
      </w:r>
      <w:r w:rsidRPr="00CA534C">
        <w:rPr>
          <w:rStyle w:val="BodytextBold"/>
          <w:rFonts w:ascii="Times New Roman" w:hAnsi="Times New Roman" w:cs="Times New Roman"/>
          <w:sz w:val="24"/>
          <w:szCs w:val="24"/>
        </w:rPr>
        <w:t xml:space="preserve">29, </w:t>
      </w:r>
      <w:r w:rsidRPr="00CA534C">
        <w:rPr>
          <w:rFonts w:ascii="Times New Roman" w:hAnsi="Times New Roman" w:cs="Times New Roman"/>
          <w:sz w:val="24"/>
          <w:szCs w:val="24"/>
        </w:rPr>
        <w:t xml:space="preserve">of the Constitution as well as Sections </w:t>
      </w:r>
      <w:r w:rsidRPr="00CA534C">
        <w:rPr>
          <w:rStyle w:val="BodytextBold"/>
          <w:rFonts w:ascii="Times New Roman" w:hAnsi="Times New Roman" w:cs="Times New Roman"/>
          <w:sz w:val="24"/>
          <w:szCs w:val="24"/>
        </w:rPr>
        <w:t xml:space="preserve">2(a),(b) (c), 9, 95 </w:t>
      </w:r>
      <w:r w:rsidRPr="00CA534C">
        <w:rPr>
          <w:rFonts w:ascii="Times New Roman" w:hAnsi="Times New Roman" w:cs="Times New Roman"/>
          <w:sz w:val="24"/>
          <w:szCs w:val="24"/>
        </w:rPr>
        <w:t xml:space="preserve">and </w:t>
      </w:r>
      <w:r w:rsidRPr="00CA534C">
        <w:rPr>
          <w:rStyle w:val="BodytextBold"/>
          <w:rFonts w:ascii="Times New Roman" w:hAnsi="Times New Roman" w:cs="Times New Roman"/>
          <w:sz w:val="24"/>
          <w:szCs w:val="24"/>
        </w:rPr>
        <w:t xml:space="preserve">99(1) </w:t>
      </w:r>
      <w:r w:rsidRPr="00CA534C">
        <w:rPr>
          <w:rFonts w:ascii="Times New Roman" w:hAnsi="Times New Roman" w:cs="Times New Roman"/>
          <w:sz w:val="24"/>
          <w:szCs w:val="24"/>
        </w:rPr>
        <w:t>of the Local Government Act, Cap, 243 of the Laws of Ugan</w:t>
      </w:r>
      <w:r w:rsidR="00B84DA7" w:rsidRPr="00CA534C">
        <w:rPr>
          <w:rFonts w:ascii="Times New Roman" w:hAnsi="Times New Roman" w:cs="Times New Roman"/>
          <w:sz w:val="24"/>
          <w:szCs w:val="24"/>
        </w:rPr>
        <w:t>da</w:t>
      </w:r>
      <w:r w:rsidRPr="00CA534C">
        <w:rPr>
          <w:rFonts w:ascii="Times New Roman" w:hAnsi="Times New Roman" w:cs="Times New Roman"/>
          <w:sz w:val="24"/>
          <w:szCs w:val="24"/>
        </w:rPr>
        <w:t xml:space="preserve"> (as amended).</w:t>
      </w:r>
    </w:p>
    <w:p w:rsidR="00044A11" w:rsidRPr="00CA534C" w:rsidRDefault="0069257B" w:rsidP="00CA534C">
      <w:pPr>
        <w:pStyle w:val="Heading30"/>
        <w:keepNext/>
        <w:keepLines/>
        <w:shd w:val="clear" w:color="auto" w:fill="auto"/>
        <w:spacing w:before="0" w:after="150" w:line="360" w:lineRule="auto"/>
        <w:ind w:left="120" w:firstLine="0"/>
        <w:rPr>
          <w:rFonts w:ascii="Times New Roman" w:hAnsi="Times New Roman" w:cs="Times New Roman"/>
          <w:sz w:val="24"/>
          <w:szCs w:val="24"/>
        </w:rPr>
      </w:pPr>
      <w:bookmarkStart w:id="0" w:name="bookmark0"/>
      <w:r w:rsidRPr="00CA534C">
        <w:rPr>
          <w:rFonts w:ascii="Times New Roman" w:hAnsi="Times New Roman" w:cs="Times New Roman"/>
          <w:sz w:val="24"/>
          <w:szCs w:val="24"/>
        </w:rPr>
        <w:lastRenderedPageBreak/>
        <w:t>Representation</w:t>
      </w:r>
      <w:bookmarkEnd w:id="0"/>
    </w:p>
    <w:p w:rsidR="00044A11" w:rsidRPr="00CA534C" w:rsidRDefault="0069257B" w:rsidP="00CA534C">
      <w:pPr>
        <w:pStyle w:val="BodyText1"/>
        <w:shd w:val="clear" w:color="auto" w:fill="auto"/>
        <w:spacing w:before="0" w:line="360" w:lineRule="auto"/>
        <w:ind w:left="120" w:right="440" w:firstLine="0"/>
        <w:rPr>
          <w:rFonts w:ascii="Times New Roman" w:hAnsi="Times New Roman" w:cs="Times New Roman"/>
          <w:sz w:val="24"/>
          <w:szCs w:val="24"/>
        </w:rPr>
      </w:pPr>
      <w:r w:rsidRPr="00CA534C">
        <w:rPr>
          <w:rFonts w:ascii="Times New Roman" w:hAnsi="Times New Roman" w:cs="Times New Roman"/>
          <w:sz w:val="24"/>
          <w:szCs w:val="24"/>
        </w:rPr>
        <w:t xml:space="preserve">At the hearing of the Petition, the petitioners were represented by learned counsel, Mr. </w:t>
      </w:r>
      <w:proofErr w:type="spellStart"/>
      <w:r w:rsidRPr="00CA534C">
        <w:rPr>
          <w:rFonts w:ascii="Times New Roman" w:hAnsi="Times New Roman" w:cs="Times New Roman"/>
          <w:sz w:val="24"/>
          <w:szCs w:val="24"/>
        </w:rPr>
        <w:t>Omalla</w:t>
      </w:r>
      <w:proofErr w:type="spellEnd"/>
      <w:r w:rsidRPr="00CA534C">
        <w:rPr>
          <w:rFonts w:ascii="Times New Roman" w:hAnsi="Times New Roman" w:cs="Times New Roman"/>
          <w:sz w:val="24"/>
          <w:szCs w:val="24"/>
        </w:rPr>
        <w:t xml:space="preserve"> </w:t>
      </w:r>
      <w:proofErr w:type="spellStart"/>
      <w:r w:rsidRPr="00CA534C">
        <w:rPr>
          <w:rFonts w:ascii="Times New Roman" w:hAnsi="Times New Roman" w:cs="Times New Roman"/>
          <w:sz w:val="24"/>
          <w:szCs w:val="24"/>
        </w:rPr>
        <w:t>Deogratius</w:t>
      </w:r>
      <w:proofErr w:type="spellEnd"/>
      <w:r w:rsidRPr="00CA534C">
        <w:rPr>
          <w:rFonts w:ascii="Times New Roman" w:hAnsi="Times New Roman" w:cs="Times New Roman"/>
          <w:sz w:val="24"/>
          <w:szCs w:val="24"/>
        </w:rPr>
        <w:t xml:space="preserve"> wh</w:t>
      </w:r>
      <w:r w:rsidR="00B84DA7" w:rsidRPr="00CA534C">
        <w:rPr>
          <w:rFonts w:ascii="Times New Roman" w:hAnsi="Times New Roman" w:cs="Times New Roman"/>
          <w:sz w:val="24"/>
          <w:szCs w:val="24"/>
        </w:rPr>
        <w:t>o</w:t>
      </w:r>
      <w:r w:rsidRPr="00CA534C">
        <w:rPr>
          <w:rFonts w:ascii="Times New Roman" w:hAnsi="Times New Roman" w:cs="Times New Roman"/>
          <w:sz w:val="24"/>
          <w:szCs w:val="24"/>
        </w:rPr>
        <w:t xml:space="preserve"> appeared together with learned counsel Mr. </w:t>
      </w:r>
      <w:proofErr w:type="spellStart"/>
      <w:proofErr w:type="gramStart"/>
      <w:r w:rsidRPr="00CA534C">
        <w:rPr>
          <w:rFonts w:ascii="Times New Roman" w:hAnsi="Times New Roman" w:cs="Times New Roman"/>
          <w:sz w:val="24"/>
          <w:szCs w:val="24"/>
        </w:rPr>
        <w:t>llukor</w:t>
      </w:r>
      <w:proofErr w:type="spellEnd"/>
      <w:proofErr w:type="gramEnd"/>
      <w:r w:rsidRPr="00CA534C">
        <w:rPr>
          <w:rFonts w:ascii="Times New Roman" w:hAnsi="Times New Roman" w:cs="Times New Roman"/>
          <w:sz w:val="24"/>
          <w:szCs w:val="24"/>
        </w:rPr>
        <w:t xml:space="preserve"> Emmanuel (Counsel for the petitioner).</w:t>
      </w:r>
    </w:p>
    <w:p w:rsidR="00044A11" w:rsidRPr="00CA534C" w:rsidRDefault="0069257B" w:rsidP="00CA534C">
      <w:pPr>
        <w:pStyle w:val="BodyText1"/>
        <w:shd w:val="clear" w:color="auto" w:fill="auto"/>
        <w:spacing w:before="0" w:after="325" w:line="360" w:lineRule="auto"/>
        <w:ind w:left="40" w:right="440" w:firstLine="0"/>
        <w:rPr>
          <w:rFonts w:ascii="Times New Roman" w:hAnsi="Times New Roman" w:cs="Times New Roman"/>
          <w:sz w:val="24"/>
          <w:szCs w:val="24"/>
        </w:rPr>
      </w:pPr>
      <w:r w:rsidRPr="00CA534C">
        <w:rPr>
          <w:rFonts w:ascii="Times New Roman" w:hAnsi="Times New Roman" w:cs="Times New Roman"/>
          <w:sz w:val="24"/>
          <w:szCs w:val="24"/>
        </w:rPr>
        <w:t xml:space="preserve">Mr. </w:t>
      </w:r>
      <w:proofErr w:type="spellStart"/>
      <w:r w:rsidRPr="00CA534C">
        <w:rPr>
          <w:rFonts w:ascii="Times New Roman" w:hAnsi="Times New Roman" w:cs="Times New Roman"/>
          <w:sz w:val="24"/>
          <w:szCs w:val="24"/>
        </w:rPr>
        <w:t>Bafirawala</w:t>
      </w:r>
      <w:proofErr w:type="spellEnd"/>
      <w:r w:rsidRPr="00CA534C">
        <w:rPr>
          <w:rFonts w:ascii="Times New Roman" w:hAnsi="Times New Roman" w:cs="Times New Roman"/>
          <w:sz w:val="24"/>
          <w:szCs w:val="24"/>
        </w:rPr>
        <w:t xml:space="preserve"> Elisha, a Senior State Attorney from the Attorney General's Chambers, (Counsel for the respondent) appeared for the respondent.</w:t>
      </w:r>
    </w:p>
    <w:p w:rsidR="00044A11" w:rsidRPr="00CA534C" w:rsidRDefault="0069257B" w:rsidP="00CA534C">
      <w:pPr>
        <w:pStyle w:val="Bodytext40"/>
        <w:shd w:val="clear" w:color="auto" w:fill="auto"/>
        <w:spacing w:after="155" w:line="360" w:lineRule="auto"/>
        <w:ind w:left="40" w:firstLine="0"/>
        <w:rPr>
          <w:rFonts w:ascii="Times New Roman" w:hAnsi="Times New Roman" w:cs="Times New Roman"/>
          <w:sz w:val="24"/>
          <w:szCs w:val="24"/>
        </w:rPr>
      </w:pPr>
      <w:r w:rsidRPr="00CA534C">
        <w:rPr>
          <w:rFonts w:ascii="Times New Roman" w:hAnsi="Times New Roman" w:cs="Times New Roman"/>
          <w:sz w:val="24"/>
          <w:szCs w:val="24"/>
        </w:rPr>
        <w:t>Issues</w:t>
      </w:r>
    </w:p>
    <w:p w:rsidR="00044A11" w:rsidRPr="00CA534C" w:rsidRDefault="0069257B" w:rsidP="00CA534C">
      <w:pPr>
        <w:pStyle w:val="BodyText1"/>
        <w:shd w:val="clear" w:color="auto" w:fill="auto"/>
        <w:spacing w:before="0" w:line="360" w:lineRule="auto"/>
        <w:ind w:left="40" w:right="440" w:firstLine="0"/>
        <w:rPr>
          <w:rFonts w:ascii="Times New Roman" w:hAnsi="Times New Roman" w:cs="Times New Roman"/>
          <w:sz w:val="24"/>
          <w:szCs w:val="24"/>
        </w:rPr>
      </w:pPr>
      <w:r w:rsidRPr="00CA534C">
        <w:rPr>
          <w:rFonts w:ascii="Times New Roman" w:hAnsi="Times New Roman" w:cs="Times New Roman"/>
          <w:sz w:val="24"/>
          <w:szCs w:val="24"/>
        </w:rPr>
        <w:t>The petitioner and the respondent had framed different issues but at the hearing of the Petition, it became clear that there were only two issues argued namely:</w:t>
      </w:r>
    </w:p>
    <w:p w:rsidR="00044A11" w:rsidRPr="00CA534C" w:rsidRDefault="0069257B" w:rsidP="00CA534C">
      <w:pPr>
        <w:pStyle w:val="Bodytext40"/>
        <w:numPr>
          <w:ilvl w:val="0"/>
          <w:numId w:val="5"/>
        </w:numPr>
        <w:shd w:val="clear" w:color="auto" w:fill="auto"/>
        <w:tabs>
          <w:tab w:val="left" w:pos="1540"/>
        </w:tabs>
        <w:spacing w:line="360" w:lineRule="auto"/>
        <w:ind w:left="640" w:right="440" w:hanging="300"/>
        <w:rPr>
          <w:rFonts w:ascii="Times New Roman" w:hAnsi="Times New Roman" w:cs="Times New Roman"/>
          <w:sz w:val="24"/>
          <w:szCs w:val="24"/>
        </w:rPr>
      </w:pPr>
      <w:r w:rsidRPr="00CA534C">
        <w:rPr>
          <w:rFonts w:ascii="Times New Roman" w:hAnsi="Times New Roman" w:cs="Times New Roman"/>
          <w:sz w:val="24"/>
          <w:szCs w:val="24"/>
        </w:rPr>
        <w:t>Whether the Constitutional Petition raises issues for constitutional interpretation.</w:t>
      </w:r>
    </w:p>
    <w:p w:rsidR="00044A11" w:rsidRPr="00CA534C" w:rsidRDefault="0069257B" w:rsidP="00CA534C">
      <w:pPr>
        <w:pStyle w:val="Bodytext40"/>
        <w:numPr>
          <w:ilvl w:val="0"/>
          <w:numId w:val="5"/>
        </w:numPr>
        <w:shd w:val="clear" w:color="auto" w:fill="auto"/>
        <w:tabs>
          <w:tab w:val="left" w:pos="1430"/>
        </w:tabs>
        <w:spacing w:line="360" w:lineRule="auto"/>
        <w:ind w:left="640" w:right="440" w:hanging="300"/>
        <w:rPr>
          <w:rFonts w:ascii="Times New Roman" w:hAnsi="Times New Roman" w:cs="Times New Roman"/>
          <w:sz w:val="24"/>
          <w:szCs w:val="24"/>
        </w:rPr>
      </w:pPr>
      <w:r w:rsidRPr="00CA534C">
        <w:rPr>
          <w:rFonts w:ascii="Times New Roman" w:hAnsi="Times New Roman" w:cs="Times New Roman"/>
          <w:sz w:val="24"/>
          <w:szCs w:val="24"/>
        </w:rPr>
        <w:t xml:space="preserve">Whether the acts of the Minister of Local Government and Parliament in not considering and adopting the position chosen by Local Council 111 of the now </w:t>
      </w:r>
      <w:proofErr w:type="spellStart"/>
      <w:r w:rsidRPr="00CA534C">
        <w:rPr>
          <w:rFonts w:ascii="Times New Roman" w:hAnsi="Times New Roman" w:cs="Times New Roman"/>
          <w:sz w:val="24"/>
          <w:szCs w:val="24"/>
        </w:rPr>
        <w:t>Kween</w:t>
      </w:r>
      <w:proofErr w:type="spellEnd"/>
      <w:r w:rsidRPr="00CA534C">
        <w:rPr>
          <w:rFonts w:ascii="Times New Roman" w:hAnsi="Times New Roman" w:cs="Times New Roman"/>
          <w:sz w:val="24"/>
          <w:szCs w:val="24"/>
        </w:rPr>
        <w:t xml:space="preserve"> District when locating the headquarters of </w:t>
      </w:r>
      <w:proofErr w:type="spellStart"/>
      <w:r w:rsidRPr="00CA534C">
        <w:rPr>
          <w:rFonts w:ascii="Times New Roman" w:hAnsi="Times New Roman" w:cs="Times New Roman"/>
          <w:sz w:val="24"/>
          <w:szCs w:val="24"/>
        </w:rPr>
        <w:t>Kween</w:t>
      </w:r>
      <w:proofErr w:type="spellEnd"/>
      <w:r w:rsidRPr="00CA534C">
        <w:rPr>
          <w:rFonts w:ascii="Times New Roman" w:hAnsi="Times New Roman" w:cs="Times New Roman"/>
          <w:sz w:val="24"/>
          <w:szCs w:val="24"/>
        </w:rPr>
        <w:t xml:space="preserve"> District at </w:t>
      </w:r>
      <w:proofErr w:type="spellStart"/>
      <w:r w:rsidRPr="00CA534C">
        <w:rPr>
          <w:rFonts w:ascii="Times New Roman" w:hAnsi="Times New Roman" w:cs="Times New Roman"/>
          <w:sz w:val="24"/>
          <w:szCs w:val="24"/>
        </w:rPr>
        <w:t>Binyiny</w:t>
      </w:r>
      <w:proofErr w:type="spellEnd"/>
      <w:r w:rsidRPr="00CA534C">
        <w:rPr>
          <w:rFonts w:ascii="Times New Roman" w:hAnsi="Times New Roman" w:cs="Times New Roman"/>
          <w:sz w:val="24"/>
          <w:szCs w:val="24"/>
        </w:rPr>
        <w:t xml:space="preserve"> Tradin</w:t>
      </w:r>
      <w:r w:rsidR="00B84DA7" w:rsidRPr="00CA534C">
        <w:rPr>
          <w:rFonts w:ascii="Times New Roman" w:hAnsi="Times New Roman" w:cs="Times New Roman"/>
          <w:sz w:val="24"/>
          <w:szCs w:val="24"/>
        </w:rPr>
        <w:t>g</w:t>
      </w:r>
      <w:r w:rsidRPr="00CA534C">
        <w:rPr>
          <w:rFonts w:ascii="Times New Roman" w:hAnsi="Times New Roman" w:cs="Times New Roman"/>
          <w:sz w:val="24"/>
          <w:szCs w:val="24"/>
        </w:rPr>
        <w:t xml:space="preserve"> Centre instead of </w:t>
      </w:r>
      <w:proofErr w:type="spellStart"/>
      <w:r w:rsidRPr="00CA534C">
        <w:rPr>
          <w:rFonts w:ascii="Times New Roman" w:hAnsi="Times New Roman" w:cs="Times New Roman"/>
          <w:sz w:val="24"/>
          <w:szCs w:val="24"/>
        </w:rPr>
        <w:t>Chepskunya</w:t>
      </w:r>
      <w:proofErr w:type="spellEnd"/>
      <w:r w:rsidRPr="00CA534C">
        <w:rPr>
          <w:rFonts w:ascii="Times New Roman" w:hAnsi="Times New Roman" w:cs="Times New Roman"/>
          <w:sz w:val="24"/>
          <w:szCs w:val="24"/>
        </w:rPr>
        <w:t xml:space="preserve"> Trading Centr</w:t>
      </w:r>
      <w:r w:rsidR="00B84DA7" w:rsidRPr="00CA534C">
        <w:rPr>
          <w:rFonts w:ascii="Times New Roman" w:hAnsi="Times New Roman" w:cs="Times New Roman"/>
          <w:sz w:val="24"/>
          <w:szCs w:val="24"/>
        </w:rPr>
        <w:t>e</w:t>
      </w:r>
      <w:r w:rsidRPr="00CA534C">
        <w:rPr>
          <w:rFonts w:ascii="Times New Roman" w:hAnsi="Times New Roman" w:cs="Times New Roman"/>
          <w:sz w:val="24"/>
          <w:szCs w:val="24"/>
        </w:rPr>
        <w:t xml:space="preserve"> inconsistent and/or in contravention of Art 176(2), (a),(b),(c), (e) 179 (1) (b) (4) 38 (1), and 29 o</w:t>
      </w:r>
      <w:r w:rsidR="00B84DA7" w:rsidRPr="00CA534C">
        <w:rPr>
          <w:rFonts w:ascii="Times New Roman" w:hAnsi="Times New Roman" w:cs="Times New Roman"/>
          <w:sz w:val="24"/>
          <w:szCs w:val="24"/>
        </w:rPr>
        <w:t>f</w:t>
      </w:r>
      <w:r w:rsidRPr="00CA534C">
        <w:rPr>
          <w:rFonts w:ascii="Times New Roman" w:hAnsi="Times New Roman" w:cs="Times New Roman"/>
          <w:sz w:val="24"/>
          <w:szCs w:val="24"/>
        </w:rPr>
        <w:t xml:space="preserve"> the Constitution as well as Sections 2(a), (b), (c), 95 and 99 (1) of the Local Governments Act, Cap. 243 (as amended).</w:t>
      </w:r>
      <w:r w:rsidRPr="00CA534C">
        <w:rPr>
          <w:rFonts w:ascii="Times New Roman" w:hAnsi="Times New Roman" w:cs="Times New Roman"/>
          <w:sz w:val="24"/>
          <w:szCs w:val="24"/>
        </w:rPr>
        <w:br w:type="page"/>
      </w:r>
    </w:p>
    <w:p w:rsidR="00044A11" w:rsidRPr="00CA534C" w:rsidRDefault="0069257B" w:rsidP="00CA534C">
      <w:pPr>
        <w:pStyle w:val="Heading30"/>
        <w:keepNext/>
        <w:keepLines/>
        <w:shd w:val="clear" w:color="auto" w:fill="auto"/>
        <w:spacing w:before="0" w:after="145" w:line="360" w:lineRule="auto"/>
        <w:ind w:left="140" w:firstLine="0"/>
        <w:rPr>
          <w:rFonts w:ascii="Times New Roman" w:hAnsi="Times New Roman" w:cs="Times New Roman"/>
          <w:sz w:val="24"/>
          <w:szCs w:val="24"/>
        </w:rPr>
      </w:pPr>
      <w:bookmarkStart w:id="1" w:name="bookmark1"/>
      <w:proofErr w:type="gramStart"/>
      <w:r w:rsidRPr="00CA534C">
        <w:rPr>
          <w:rFonts w:ascii="Times New Roman" w:hAnsi="Times New Roman" w:cs="Times New Roman"/>
          <w:sz w:val="24"/>
          <w:szCs w:val="24"/>
        </w:rPr>
        <w:lastRenderedPageBreak/>
        <w:t>Submissions of counsel for the petitioner.</w:t>
      </w:r>
      <w:bookmarkEnd w:id="1"/>
      <w:proofErr w:type="gramEnd"/>
    </w:p>
    <w:p w:rsidR="00044A11" w:rsidRPr="00CA534C" w:rsidRDefault="0069257B" w:rsidP="00CA534C">
      <w:pPr>
        <w:pStyle w:val="BodyText1"/>
        <w:shd w:val="clear" w:color="auto" w:fill="auto"/>
        <w:spacing w:before="0" w:line="360" w:lineRule="auto"/>
        <w:ind w:left="700" w:right="360" w:firstLine="0"/>
        <w:rPr>
          <w:rFonts w:ascii="Times New Roman" w:hAnsi="Times New Roman" w:cs="Times New Roman"/>
          <w:sz w:val="24"/>
          <w:szCs w:val="24"/>
        </w:rPr>
      </w:pPr>
      <w:r w:rsidRPr="00CA534C">
        <w:rPr>
          <w:rFonts w:ascii="Times New Roman" w:hAnsi="Times New Roman" w:cs="Times New Roman"/>
          <w:sz w:val="24"/>
          <w:szCs w:val="24"/>
        </w:rPr>
        <w:t>Counsel, for the petitioner submitted that the act of the Minister of Local Government and the resolution of Parliament of 4</w:t>
      </w:r>
      <w:r w:rsidRPr="00CA534C">
        <w:rPr>
          <w:rFonts w:ascii="Times New Roman" w:hAnsi="Times New Roman" w:cs="Times New Roman"/>
          <w:sz w:val="24"/>
          <w:szCs w:val="24"/>
          <w:vertAlign w:val="superscript"/>
        </w:rPr>
        <w:t>th</w:t>
      </w:r>
      <w:r w:rsidRPr="00CA534C">
        <w:rPr>
          <w:rFonts w:ascii="Times New Roman" w:hAnsi="Times New Roman" w:cs="Times New Roman"/>
          <w:sz w:val="24"/>
          <w:szCs w:val="24"/>
        </w:rPr>
        <w:t xml:space="preserve"> May 2010 naming </w:t>
      </w:r>
      <w:proofErr w:type="spellStart"/>
      <w:r w:rsidRPr="00CA534C">
        <w:rPr>
          <w:rFonts w:ascii="Times New Roman" w:hAnsi="Times New Roman" w:cs="Times New Roman"/>
          <w:sz w:val="24"/>
          <w:szCs w:val="24"/>
        </w:rPr>
        <w:t>Binyiny</w:t>
      </w:r>
      <w:proofErr w:type="spellEnd"/>
      <w:r w:rsidRPr="00CA534C">
        <w:rPr>
          <w:rFonts w:ascii="Times New Roman" w:hAnsi="Times New Roman" w:cs="Times New Roman"/>
          <w:sz w:val="24"/>
          <w:szCs w:val="24"/>
        </w:rPr>
        <w:t xml:space="preserve"> Trading Centre as the District Headquarters for </w:t>
      </w:r>
      <w:proofErr w:type="spellStart"/>
      <w:r w:rsidRPr="00CA534C">
        <w:rPr>
          <w:rFonts w:ascii="Times New Roman" w:hAnsi="Times New Roman" w:cs="Times New Roman"/>
          <w:sz w:val="24"/>
          <w:szCs w:val="24"/>
        </w:rPr>
        <w:t>Kween</w:t>
      </w:r>
      <w:proofErr w:type="spellEnd"/>
      <w:r w:rsidRPr="00CA534C">
        <w:rPr>
          <w:rFonts w:ascii="Times New Roman" w:hAnsi="Times New Roman" w:cs="Times New Roman"/>
          <w:sz w:val="24"/>
          <w:szCs w:val="24"/>
        </w:rPr>
        <w:t xml:space="preserve"> District, </w:t>
      </w:r>
      <w:r w:rsidR="00B84DA7" w:rsidRPr="00CA534C">
        <w:rPr>
          <w:rFonts w:ascii="Times New Roman" w:hAnsi="Times New Roman" w:cs="Times New Roman"/>
          <w:sz w:val="24"/>
          <w:szCs w:val="24"/>
        </w:rPr>
        <w:t>without regard</w:t>
      </w:r>
      <w:r w:rsidRPr="00CA534C">
        <w:rPr>
          <w:rFonts w:ascii="Times New Roman" w:hAnsi="Times New Roman" w:cs="Times New Roman"/>
          <w:sz w:val="24"/>
          <w:szCs w:val="24"/>
        </w:rPr>
        <w:t xml:space="preserve"> to the wishes of the people of </w:t>
      </w:r>
      <w:proofErr w:type="spellStart"/>
      <w:r w:rsidRPr="00CA534C">
        <w:rPr>
          <w:rFonts w:ascii="Times New Roman" w:hAnsi="Times New Roman" w:cs="Times New Roman"/>
          <w:sz w:val="24"/>
          <w:szCs w:val="24"/>
        </w:rPr>
        <w:t>Kween</w:t>
      </w:r>
      <w:proofErr w:type="spellEnd"/>
      <w:r w:rsidRPr="00CA534C">
        <w:rPr>
          <w:rFonts w:ascii="Times New Roman" w:hAnsi="Times New Roman" w:cs="Times New Roman"/>
          <w:sz w:val="24"/>
          <w:szCs w:val="24"/>
        </w:rPr>
        <w:t xml:space="preserve"> County and those of Kapchorwa District Council, are in contravention of and or in consistent with </w:t>
      </w:r>
      <w:r w:rsidRPr="00CA534C">
        <w:rPr>
          <w:rStyle w:val="BodytextBold"/>
          <w:rFonts w:ascii="Times New Roman" w:hAnsi="Times New Roman" w:cs="Times New Roman"/>
          <w:sz w:val="24"/>
          <w:szCs w:val="24"/>
        </w:rPr>
        <w:t xml:space="preserve">Articles 176, 2(a), (b), (e) </w:t>
      </w:r>
      <w:r w:rsidRPr="00CA534C">
        <w:rPr>
          <w:rFonts w:ascii="Times New Roman" w:hAnsi="Times New Roman" w:cs="Times New Roman"/>
          <w:sz w:val="24"/>
          <w:szCs w:val="24"/>
        </w:rPr>
        <w:t xml:space="preserve">and </w:t>
      </w:r>
      <w:r w:rsidRPr="00CA534C">
        <w:rPr>
          <w:rStyle w:val="BodytextBold"/>
          <w:rFonts w:ascii="Times New Roman" w:hAnsi="Times New Roman" w:cs="Times New Roman"/>
          <w:sz w:val="24"/>
          <w:szCs w:val="24"/>
        </w:rPr>
        <w:t xml:space="preserve">179 </w:t>
      </w:r>
      <w:r w:rsidRPr="00CA534C">
        <w:rPr>
          <w:rFonts w:ascii="Times New Roman" w:hAnsi="Times New Roman" w:cs="Times New Roman"/>
          <w:sz w:val="24"/>
          <w:szCs w:val="24"/>
        </w:rPr>
        <w:t>of the Constitution.</w:t>
      </w:r>
    </w:p>
    <w:p w:rsidR="00044A11" w:rsidRPr="00CA534C" w:rsidRDefault="0069257B" w:rsidP="00CA534C">
      <w:pPr>
        <w:pStyle w:val="BodyText1"/>
        <w:shd w:val="clear" w:color="auto" w:fill="auto"/>
        <w:spacing w:before="0" w:after="128" w:line="360" w:lineRule="auto"/>
        <w:ind w:left="140" w:right="360" w:firstLine="560"/>
        <w:rPr>
          <w:rFonts w:ascii="Times New Roman" w:hAnsi="Times New Roman" w:cs="Times New Roman"/>
          <w:sz w:val="24"/>
          <w:szCs w:val="24"/>
        </w:rPr>
      </w:pPr>
      <w:r w:rsidRPr="00CA534C">
        <w:rPr>
          <w:rFonts w:ascii="Times New Roman" w:hAnsi="Times New Roman" w:cs="Times New Roman"/>
          <w:sz w:val="24"/>
          <w:szCs w:val="24"/>
        </w:rPr>
        <w:t>Counsel conceded that Parliament had the mandate to create new districts but contended, it was bound to seek and take into account the views of the people and failure to do so contravened the Constitution.</w:t>
      </w:r>
      <w:r w:rsidR="00B84DA7" w:rsidRPr="00CA534C">
        <w:rPr>
          <w:rFonts w:ascii="Times New Roman" w:hAnsi="Times New Roman" w:cs="Times New Roman"/>
          <w:sz w:val="24"/>
          <w:szCs w:val="24"/>
        </w:rPr>
        <w:t xml:space="preserve"> Counsel</w:t>
      </w:r>
      <w:r w:rsidRPr="00CA534C">
        <w:rPr>
          <w:rFonts w:ascii="Times New Roman" w:hAnsi="Times New Roman" w:cs="Times New Roman"/>
          <w:sz w:val="24"/>
          <w:szCs w:val="24"/>
        </w:rPr>
        <w:t xml:space="preserve"> prayed Court to grant the prayers stated in the Petition.</w:t>
      </w:r>
    </w:p>
    <w:p w:rsidR="00044A11" w:rsidRPr="00CA534C" w:rsidRDefault="0069257B" w:rsidP="00CA534C">
      <w:pPr>
        <w:pStyle w:val="Heading30"/>
        <w:keepNext/>
        <w:keepLines/>
        <w:shd w:val="clear" w:color="auto" w:fill="auto"/>
        <w:spacing w:before="0" w:after="154" w:line="360" w:lineRule="auto"/>
        <w:ind w:left="140" w:firstLine="0"/>
        <w:rPr>
          <w:rFonts w:ascii="Times New Roman" w:hAnsi="Times New Roman" w:cs="Times New Roman"/>
          <w:sz w:val="24"/>
          <w:szCs w:val="24"/>
        </w:rPr>
      </w:pPr>
      <w:bookmarkStart w:id="2" w:name="bookmark2"/>
      <w:r w:rsidRPr="00CA534C">
        <w:rPr>
          <w:rFonts w:ascii="Times New Roman" w:hAnsi="Times New Roman" w:cs="Times New Roman"/>
          <w:sz w:val="24"/>
          <w:szCs w:val="24"/>
        </w:rPr>
        <w:t>Submissions by counsel for the respondent</w:t>
      </w:r>
      <w:bookmarkEnd w:id="2"/>
    </w:p>
    <w:p w:rsidR="00044A11" w:rsidRPr="00CA534C" w:rsidRDefault="0069257B" w:rsidP="00CA534C">
      <w:pPr>
        <w:pStyle w:val="BodyText1"/>
        <w:shd w:val="clear" w:color="auto" w:fill="auto"/>
        <w:spacing w:before="0" w:line="360" w:lineRule="auto"/>
        <w:ind w:left="700" w:firstLine="0"/>
        <w:rPr>
          <w:rFonts w:ascii="Times New Roman" w:hAnsi="Times New Roman" w:cs="Times New Roman"/>
          <w:sz w:val="24"/>
          <w:szCs w:val="24"/>
        </w:rPr>
      </w:pPr>
      <w:r w:rsidRPr="00CA534C">
        <w:rPr>
          <w:rFonts w:ascii="Times New Roman" w:hAnsi="Times New Roman" w:cs="Times New Roman"/>
          <w:sz w:val="24"/>
          <w:szCs w:val="24"/>
        </w:rPr>
        <w:t>Counsel for the respondent submitted that the P</w:t>
      </w:r>
      <w:r w:rsidR="00B84DA7" w:rsidRPr="00CA534C">
        <w:rPr>
          <w:rFonts w:ascii="Times New Roman" w:hAnsi="Times New Roman" w:cs="Times New Roman"/>
          <w:sz w:val="24"/>
          <w:szCs w:val="24"/>
        </w:rPr>
        <w:t>etition</w:t>
      </w:r>
      <w:r w:rsidRPr="00CA534C">
        <w:rPr>
          <w:rFonts w:ascii="Times New Roman" w:hAnsi="Times New Roman" w:cs="Times New Roman"/>
          <w:sz w:val="24"/>
          <w:szCs w:val="24"/>
        </w:rPr>
        <w:t xml:space="preserve"> raised no issues for constitutional interpretation a</w:t>
      </w:r>
      <w:r w:rsidR="00B84DA7" w:rsidRPr="00CA534C">
        <w:rPr>
          <w:rFonts w:ascii="Times New Roman" w:hAnsi="Times New Roman" w:cs="Times New Roman"/>
          <w:sz w:val="24"/>
          <w:szCs w:val="24"/>
        </w:rPr>
        <w:t>nd</w:t>
      </w:r>
      <w:r w:rsidRPr="00CA534C">
        <w:rPr>
          <w:rFonts w:ascii="Times New Roman" w:hAnsi="Times New Roman" w:cs="Times New Roman"/>
          <w:sz w:val="24"/>
          <w:szCs w:val="24"/>
        </w:rPr>
        <w:t xml:space="preserve"> should be struck out with costs.</w:t>
      </w:r>
    </w:p>
    <w:p w:rsidR="00044A11" w:rsidRPr="00CA534C" w:rsidRDefault="0069257B" w:rsidP="00CA534C">
      <w:pPr>
        <w:pStyle w:val="BodyText1"/>
        <w:shd w:val="clear" w:color="auto" w:fill="auto"/>
        <w:spacing w:before="0" w:after="381" w:line="360" w:lineRule="auto"/>
        <w:ind w:firstLine="0"/>
        <w:rPr>
          <w:rFonts w:ascii="Times New Roman" w:hAnsi="Times New Roman" w:cs="Times New Roman"/>
          <w:sz w:val="24"/>
          <w:szCs w:val="24"/>
        </w:rPr>
      </w:pPr>
      <w:r w:rsidRPr="00CA534C">
        <w:rPr>
          <w:rFonts w:ascii="Times New Roman" w:hAnsi="Times New Roman" w:cs="Times New Roman"/>
          <w:sz w:val="24"/>
          <w:szCs w:val="24"/>
        </w:rPr>
        <w:t xml:space="preserve">According to him, the petitioner had not shown how </w:t>
      </w:r>
      <w:proofErr w:type="gramStart"/>
      <w:r w:rsidRPr="00CA534C">
        <w:rPr>
          <w:rFonts w:ascii="Times New Roman" w:hAnsi="Times New Roman" w:cs="Times New Roman"/>
          <w:sz w:val="24"/>
          <w:szCs w:val="24"/>
        </w:rPr>
        <w:t xml:space="preserve">the </w:t>
      </w:r>
      <w:r w:rsidRPr="00CA534C">
        <w:rPr>
          <w:rStyle w:val="BodytextCorbel1"/>
          <w:rFonts w:ascii="Times New Roman" w:hAnsi="Times New Roman" w:cs="Times New Roman"/>
          <w:sz w:val="24"/>
          <w:szCs w:val="24"/>
        </w:rPr>
        <w:t xml:space="preserve"> </w:t>
      </w:r>
      <w:r w:rsidR="00B84DA7" w:rsidRPr="00CA534C">
        <w:rPr>
          <w:rFonts w:ascii="Times New Roman" w:hAnsi="Times New Roman" w:cs="Times New Roman"/>
          <w:sz w:val="24"/>
          <w:szCs w:val="24"/>
        </w:rPr>
        <w:t>articles</w:t>
      </w:r>
      <w:proofErr w:type="gramEnd"/>
      <w:r w:rsidR="00B84DA7" w:rsidRPr="00CA534C">
        <w:rPr>
          <w:rFonts w:ascii="Times New Roman" w:hAnsi="Times New Roman" w:cs="Times New Roman"/>
          <w:sz w:val="24"/>
          <w:szCs w:val="24"/>
        </w:rPr>
        <w:t xml:space="preserve"> of the</w:t>
      </w:r>
      <w:r w:rsidRPr="00CA534C">
        <w:rPr>
          <w:rStyle w:val="BodytextCorbel1"/>
          <w:rFonts w:ascii="Times New Roman" w:hAnsi="Times New Roman" w:cs="Times New Roman"/>
          <w:sz w:val="24"/>
          <w:szCs w:val="24"/>
        </w:rPr>
        <w:t xml:space="preserve"> </w:t>
      </w:r>
      <w:r w:rsidRPr="00CA534C">
        <w:rPr>
          <w:rFonts w:ascii="Times New Roman" w:hAnsi="Times New Roman" w:cs="Times New Roman"/>
          <w:sz w:val="24"/>
          <w:szCs w:val="24"/>
        </w:rPr>
        <w:t xml:space="preserve">Constitution and the provisions </w:t>
      </w:r>
      <w:r w:rsidRPr="00CA534C">
        <w:rPr>
          <w:rStyle w:val="BodytextCorbel1"/>
          <w:rFonts w:ascii="Times New Roman" w:hAnsi="Times New Roman" w:cs="Times New Roman"/>
          <w:sz w:val="24"/>
          <w:szCs w:val="24"/>
        </w:rPr>
        <w:t xml:space="preserve">of </w:t>
      </w:r>
      <w:r w:rsidRPr="00CA534C">
        <w:rPr>
          <w:rFonts w:ascii="Times New Roman" w:hAnsi="Times New Roman" w:cs="Times New Roman"/>
          <w:sz w:val="24"/>
          <w:szCs w:val="24"/>
        </w:rPr>
        <w:t>the Local</w:t>
      </w:r>
    </w:p>
    <w:p w:rsidR="00044A11" w:rsidRPr="00CA534C" w:rsidRDefault="0069257B" w:rsidP="00CA534C">
      <w:pPr>
        <w:pStyle w:val="BodyText1"/>
        <w:shd w:val="clear" w:color="auto" w:fill="auto"/>
        <w:spacing w:before="0" w:after="0" w:line="360" w:lineRule="auto"/>
        <w:ind w:firstLine="0"/>
        <w:rPr>
          <w:rFonts w:ascii="Times New Roman" w:hAnsi="Times New Roman" w:cs="Times New Roman"/>
          <w:sz w:val="24"/>
          <w:szCs w:val="24"/>
        </w:rPr>
      </w:pPr>
      <w:r w:rsidRPr="00CA534C">
        <w:rPr>
          <w:rFonts w:ascii="Times New Roman" w:hAnsi="Times New Roman" w:cs="Times New Roman"/>
          <w:sz w:val="24"/>
          <w:szCs w:val="24"/>
        </w:rPr>
        <w:br w:type="page"/>
      </w:r>
    </w:p>
    <w:p w:rsidR="00044A11" w:rsidRPr="00CA534C" w:rsidRDefault="0069257B" w:rsidP="00CA534C">
      <w:pPr>
        <w:pStyle w:val="BodyText1"/>
        <w:shd w:val="clear" w:color="auto" w:fill="auto"/>
        <w:spacing w:before="0" w:after="116" w:line="360" w:lineRule="auto"/>
        <w:ind w:left="100" w:right="380" w:firstLine="0"/>
        <w:rPr>
          <w:rFonts w:ascii="Times New Roman" w:hAnsi="Times New Roman" w:cs="Times New Roman"/>
          <w:sz w:val="24"/>
          <w:szCs w:val="24"/>
        </w:rPr>
      </w:pPr>
      <w:r w:rsidRPr="00CA534C">
        <w:rPr>
          <w:rFonts w:ascii="Times New Roman" w:hAnsi="Times New Roman" w:cs="Times New Roman"/>
          <w:sz w:val="24"/>
          <w:szCs w:val="24"/>
        </w:rPr>
        <w:lastRenderedPageBreak/>
        <w:t>Governments Act cited had been infringed or contravened by the actions of the Minister of Parliament and, therefore, the Petition raised no matters for interpretation and or adjudication by the Constitutional Court.</w:t>
      </w:r>
    </w:p>
    <w:p w:rsidR="00044A11" w:rsidRPr="00CA534C" w:rsidRDefault="0069257B" w:rsidP="00CA534C">
      <w:pPr>
        <w:pStyle w:val="BodyText1"/>
        <w:shd w:val="clear" w:color="auto" w:fill="auto"/>
        <w:spacing w:before="0" w:line="360" w:lineRule="auto"/>
        <w:ind w:left="100" w:right="380" w:firstLine="0"/>
        <w:rPr>
          <w:rFonts w:ascii="Times New Roman" w:hAnsi="Times New Roman" w:cs="Times New Roman"/>
          <w:sz w:val="24"/>
          <w:szCs w:val="24"/>
        </w:rPr>
      </w:pPr>
      <w:r w:rsidRPr="00CA534C">
        <w:rPr>
          <w:rFonts w:ascii="Times New Roman" w:hAnsi="Times New Roman" w:cs="Times New Roman"/>
          <w:sz w:val="24"/>
          <w:szCs w:val="24"/>
        </w:rPr>
        <w:t>Counsel submitted that Parliament has the power under the Constitution to alter boundaries or to create new Districts but there was no provision in the Constitution dealing with the location of district headquarters.</w:t>
      </w:r>
    </w:p>
    <w:p w:rsidR="00044A11" w:rsidRPr="00CA534C" w:rsidRDefault="0069257B" w:rsidP="00CA534C">
      <w:pPr>
        <w:pStyle w:val="BodyText1"/>
        <w:shd w:val="clear" w:color="auto" w:fill="auto"/>
        <w:spacing w:before="0" w:after="325" w:line="360" w:lineRule="auto"/>
        <w:ind w:left="100" w:right="380" w:firstLine="0"/>
        <w:rPr>
          <w:rFonts w:ascii="Times New Roman" w:hAnsi="Times New Roman" w:cs="Times New Roman"/>
          <w:sz w:val="24"/>
          <w:szCs w:val="24"/>
        </w:rPr>
      </w:pPr>
      <w:r w:rsidRPr="00CA534C">
        <w:rPr>
          <w:rFonts w:ascii="Times New Roman" w:hAnsi="Times New Roman" w:cs="Times New Roman"/>
          <w:sz w:val="24"/>
          <w:szCs w:val="24"/>
        </w:rPr>
        <w:t xml:space="preserve">He further submitted that in the instant case, Parliament acted within its powers to create </w:t>
      </w:r>
      <w:proofErr w:type="spellStart"/>
      <w:r w:rsidRPr="00CA534C">
        <w:rPr>
          <w:rFonts w:ascii="Times New Roman" w:hAnsi="Times New Roman" w:cs="Times New Roman"/>
          <w:sz w:val="24"/>
          <w:szCs w:val="24"/>
        </w:rPr>
        <w:t>Kween</w:t>
      </w:r>
      <w:proofErr w:type="spellEnd"/>
      <w:r w:rsidRPr="00CA534C">
        <w:rPr>
          <w:rFonts w:ascii="Times New Roman" w:hAnsi="Times New Roman" w:cs="Times New Roman"/>
          <w:sz w:val="24"/>
          <w:szCs w:val="24"/>
        </w:rPr>
        <w:t xml:space="preserve"> District. The issue of District Headquarters was a matter for an administrative decision and not one for the Constitutional Court to handle by way of interpretation of the Constitution or otherwise.</w:t>
      </w:r>
    </w:p>
    <w:p w:rsidR="00044A11" w:rsidRPr="00CA534C" w:rsidRDefault="0069257B" w:rsidP="00CA534C">
      <w:pPr>
        <w:pStyle w:val="Bodytext40"/>
        <w:shd w:val="clear" w:color="auto" w:fill="auto"/>
        <w:spacing w:after="159" w:line="360" w:lineRule="auto"/>
        <w:ind w:left="100" w:firstLine="0"/>
        <w:rPr>
          <w:rFonts w:ascii="Times New Roman" w:hAnsi="Times New Roman" w:cs="Times New Roman"/>
          <w:sz w:val="24"/>
          <w:szCs w:val="24"/>
        </w:rPr>
      </w:pPr>
      <w:r w:rsidRPr="00CA534C">
        <w:rPr>
          <w:rFonts w:ascii="Times New Roman" w:hAnsi="Times New Roman" w:cs="Times New Roman"/>
          <w:sz w:val="24"/>
          <w:szCs w:val="24"/>
        </w:rPr>
        <w:t>The decision of the Court:</w:t>
      </w:r>
    </w:p>
    <w:p w:rsidR="00044A11" w:rsidRPr="00CA534C" w:rsidRDefault="0069257B" w:rsidP="00CA534C">
      <w:pPr>
        <w:pStyle w:val="BodyText1"/>
        <w:shd w:val="clear" w:color="auto" w:fill="auto"/>
        <w:spacing w:before="0" w:after="0" w:line="360" w:lineRule="auto"/>
        <w:ind w:left="100" w:firstLine="0"/>
        <w:rPr>
          <w:rFonts w:ascii="Times New Roman" w:hAnsi="Times New Roman" w:cs="Times New Roman"/>
          <w:sz w:val="24"/>
          <w:szCs w:val="24"/>
        </w:rPr>
      </w:pPr>
      <w:r w:rsidRPr="00CA534C">
        <w:rPr>
          <w:rFonts w:ascii="Times New Roman" w:hAnsi="Times New Roman" w:cs="Times New Roman"/>
          <w:sz w:val="24"/>
          <w:szCs w:val="24"/>
        </w:rPr>
        <w:t xml:space="preserve">The first issue in the instant Petition, which is </w:t>
      </w:r>
      <w:r w:rsidR="000449A0" w:rsidRPr="00CA534C">
        <w:rPr>
          <w:rFonts w:ascii="Times New Roman" w:hAnsi="Times New Roman" w:cs="Times New Roman"/>
          <w:sz w:val="24"/>
          <w:szCs w:val="24"/>
        </w:rPr>
        <w:t>whether or not the petition raises questions for constitutional</w:t>
      </w:r>
      <w:r w:rsidR="004579AD" w:rsidRPr="00CA534C">
        <w:rPr>
          <w:rFonts w:ascii="Times New Roman" w:hAnsi="Times New Roman" w:cs="Times New Roman"/>
          <w:sz w:val="24"/>
          <w:szCs w:val="24"/>
        </w:rPr>
        <w:t xml:space="preserve"> interpretation,</w:t>
      </w:r>
      <w:r w:rsidRPr="00CA534C">
        <w:rPr>
          <w:rFonts w:ascii="Times New Roman" w:hAnsi="Times New Roman" w:cs="Times New Roman"/>
          <w:sz w:val="24"/>
          <w:szCs w:val="24"/>
        </w:rPr>
        <w:t xml:space="preserve"> </w:t>
      </w:r>
      <w:r w:rsidR="004579AD" w:rsidRPr="00CA534C">
        <w:rPr>
          <w:rFonts w:ascii="Times New Roman" w:hAnsi="Times New Roman" w:cs="Times New Roman"/>
          <w:sz w:val="24"/>
          <w:szCs w:val="24"/>
        </w:rPr>
        <w:t xml:space="preserve">is very important .it raises </w:t>
      </w:r>
      <w:r w:rsidRPr="00CA534C">
        <w:rPr>
          <w:rFonts w:ascii="Times New Roman" w:hAnsi="Times New Roman" w:cs="Times New Roman"/>
          <w:sz w:val="24"/>
          <w:szCs w:val="24"/>
        </w:rPr>
        <w:t xml:space="preserve">the </w:t>
      </w:r>
      <w:r w:rsidR="004579AD" w:rsidRPr="00CA534C">
        <w:rPr>
          <w:rFonts w:ascii="Times New Roman" w:hAnsi="Times New Roman" w:cs="Times New Roman"/>
          <w:sz w:val="24"/>
          <w:szCs w:val="24"/>
        </w:rPr>
        <w:t>question of the jurisdiction</w:t>
      </w:r>
      <w:r w:rsidR="00395E32" w:rsidRPr="00CA534C">
        <w:rPr>
          <w:rFonts w:ascii="Times New Roman" w:hAnsi="Times New Roman" w:cs="Times New Roman"/>
          <w:sz w:val="24"/>
          <w:szCs w:val="24"/>
        </w:rPr>
        <w:t xml:space="preserve"> </w:t>
      </w:r>
      <w:r w:rsidR="004579AD" w:rsidRPr="00CA534C">
        <w:rPr>
          <w:rFonts w:ascii="Times New Roman" w:hAnsi="Times New Roman" w:cs="Times New Roman"/>
          <w:sz w:val="24"/>
          <w:szCs w:val="24"/>
        </w:rPr>
        <w:t xml:space="preserve">of this court which jurisdiction is derived from Article 137 of the </w:t>
      </w:r>
      <w:r w:rsidR="004958A8" w:rsidRPr="00CA534C">
        <w:rPr>
          <w:rFonts w:ascii="Times New Roman" w:hAnsi="Times New Roman" w:cs="Times New Roman"/>
          <w:sz w:val="24"/>
          <w:szCs w:val="24"/>
        </w:rPr>
        <w:t>constitution. The</w:t>
      </w:r>
      <w:r w:rsidR="00395E32" w:rsidRPr="00CA534C">
        <w:rPr>
          <w:rFonts w:ascii="Times New Roman" w:hAnsi="Times New Roman" w:cs="Times New Roman"/>
          <w:sz w:val="24"/>
          <w:szCs w:val="24"/>
        </w:rPr>
        <w:t xml:space="preserve"> article provides 137.questions as to the interpretion of the constitution.</w:t>
      </w:r>
      <w:r w:rsidRPr="00CA534C">
        <w:rPr>
          <w:rFonts w:ascii="Times New Roman" w:hAnsi="Times New Roman" w:cs="Times New Roman"/>
          <w:sz w:val="24"/>
          <w:szCs w:val="24"/>
        </w:rPr>
        <w:br w:type="page"/>
      </w:r>
    </w:p>
    <w:p w:rsidR="00044A11" w:rsidRPr="00CA534C" w:rsidRDefault="0069257B" w:rsidP="00CA534C">
      <w:pPr>
        <w:pStyle w:val="Bodytext40"/>
        <w:numPr>
          <w:ilvl w:val="0"/>
          <w:numId w:val="6"/>
        </w:numPr>
        <w:shd w:val="clear" w:color="auto" w:fill="auto"/>
        <w:tabs>
          <w:tab w:val="left" w:pos="1305"/>
        </w:tabs>
        <w:spacing w:after="321" w:line="360" w:lineRule="auto"/>
        <w:ind w:left="1320" w:right="420" w:hanging="740"/>
        <w:rPr>
          <w:rFonts w:ascii="Times New Roman" w:hAnsi="Times New Roman" w:cs="Times New Roman"/>
          <w:sz w:val="24"/>
          <w:szCs w:val="24"/>
        </w:rPr>
      </w:pPr>
      <w:r w:rsidRPr="00CA534C">
        <w:rPr>
          <w:rFonts w:ascii="Times New Roman" w:hAnsi="Times New Roman" w:cs="Times New Roman"/>
          <w:sz w:val="24"/>
          <w:szCs w:val="24"/>
        </w:rPr>
        <w:lastRenderedPageBreak/>
        <w:t>Any question as to the interpretation of this Constitution shall be determined by the Court of Appeal sitting as the constitutional court.</w:t>
      </w:r>
    </w:p>
    <w:p w:rsidR="00044A11" w:rsidRPr="00CA534C" w:rsidRDefault="0069257B" w:rsidP="00CA534C">
      <w:pPr>
        <w:pStyle w:val="Heading10"/>
        <w:keepNext/>
        <w:keepLines/>
        <w:numPr>
          <w:ilvl w:val="0"/>
          <w:numId w:val="6"/>
        </w:numPr>
        <w:shd w:val="clear" w:color="auto" w:fill="auto"/>
        <w:spacing w:before="0" w:after="345" w:line="360" w:lineRule="auto"/>
        <w:ind w:left="1320"/>
        <w:rPr>
          <w:rFonts w:ascii="Times New Roman" w:hAnsi="Times New Roman" w:cs="Times New Roman"/>
          <w:sz w:val="24"/>
          <w:szCs w:val="24"/>
        </w:rPr>
      </w:pPr>
      <w:bookmarkStart w:id="3" w:name="bookmark3"/>
      <w:r w:rsidRPr="00CA534C">
        <w:rPr>
          <w:rFonts w:ascii="Times New Roman" w:hAnsi="Times New Roman" w:cs="Times New Roman"/>
          <w:sz w:val="24"/>
          <w:szCs w:val="24"/>
        </w:rPr>
        <w:t>...</w:t>
      </w:r>
      <w:bookmarkEnd w:id="3"/>
    </w:p>
    <w:p w:rsidR="00044A11" w:rsidRPr="00CA534C" w:rsidRDefault="0069257B" w:rsidP="00CA534C">
      <w:pPr>
        <w:pStyle w:val="Bodytext40"/>
        <w:numPr>
          <w:ilvl w:val="0"/>
          <w:numId w:val="6"/>
        </w:numPr>
        <w:shd w:val="clear" w:color="auto" w:fill="auto"/>
        <w:tabs>
          <w:tab w:val="left" w:pos="1098"/>
        </w:tabs>
        <w:spacing w:after="145" w:line="360" w:lineRule="auto"/>
        <w:ind w:left="1320" w:hanging="740"/>
        <w:rPr>
          <w:rFonts w:ascii="Times New Roman" w:hAnsi="Times New Roman" w:cs="Times New Roman"/>
          <w:sz w:val="24"/>
          <w:szCs w:val="24"/>
        </w:rPr>
      </w:pPr>
      <w:r w:rsidRPr="00CA534C">
        <w:rPr>
          <w:rFonts w:ascii="Times New Roman" w:hAnsi="Times New Roman" w:cs="Times New Roman"/>
          <w:sz w:val="24"/>
          <w:szCs w:val="24"/>
        </w:rPr>
        <w:t>A person who alleges that-</w:t>
      </w:r>
    </w:p>
    <w:p w:rsidR="00044A11" w:rsidRPr="00CA534C" w:rsidRDefault="0069257B" w:rsidP="00CA534C">
      <w:pPr>
        <w:pStyle w:val="Bodytext40"/>
        <w:numPr>
          <w:ilvl w:val="0"/>
          <w:numId w:val="7"/>
        </w:numPr>
        <w:shd w:val="clear" w:color="auto" w:fill="auto"/>
        <w:tabs>
          <w:tab w:val="left" w:pos="1620"/>
        </w:tabs>
        <w:spacing w:line="360" w:lineRule="auto"/>
        <w:ind w:left="1600" w:right="420" w:hanging="700"/>
        <w:rPr>
          <w:rFonts w:ascii="Times New Roman" w:hAnsi="Times New Roman" w:cs="Times New Roman"/>
          <w:sz w:val="24"/>
          <w:szCs w:val="24"/>
        </w:rPr>
      </w:pPr>
      <w:r w:rsidRPr="00CA534C">
        <w:rPr>
          <w:rFonts w:ascii="Times New Roman" w:hAnsi="Times New Roman" w:cs="Times New Roman"/>
          <w:sz w:val="24"/>
          <w:szCs w:val="24"/>
        </w:rPr>
        <w:t>An Act of Parliament or any other law or anything in or done under the authority of any law; or</w:t>
      </w:r>
    </w:p>
    <w:p w:rsidR="00044A11" w:rsidRPr="00CA534C" w:rsidRDefault="0069257B" w:rsidP="00CA534C">
      <w:pPr>
        <w:pStyle w:val="Bodytext40"/>
        <w:numPr>
          <w:ilvl w:val="0"/>
          <w:numId w:val="7"/>
        </w:numPr>
        <w:shd w:val="clear" w:color="auto" w:fill="auto"/>
        <w:tabs>
          <w:tab w:val="left" w:pos="1615"/>
        </w:tabs>
        <w:spacing w:line="360" w:lineRule="auto"/>
        <w:ind w:left="1600" w:right="420" w:hanging="700"/>
        <w:rPr>
          <w:rFonts w:ascii="Times New Roman" w:hAnsi="Times New Roman" w:cs="Times New Roman"/>
          <w:sz w:val="24"/>
          <w:szCs w:val="24"/>
        </w:rPr>
      </w:pPr>
      <w:r w:rsidRPr="00CA534C">
        <w:rPr>
          <w:rFonts w:ascii="Times New Roman" w:hAnsi="Times New Roman" w:cs="Times New Roman"/>
          <w:sz w:val="24"/>
          <w:szCs w:val="24"/>
        </w:rPr>
        <w:t xml:space="preserve">Any act or omission by any person or </w:t>
      </w:r>
      <w:proofErr w:type="gramStart"/>
      <w:r w:rsidRPr="00CA534C">
        <w:rPr>
          <w:rFonts w:ascii="Times New Roman" w:hAnsi="Times New Roman" w:cs="Times New Roman"/>
          <w:sz w:val="24"/>
          <w:szCs w:val="24"/>
        </w:rPr>
        <w:t>authority,</w:t>
      </w:r>
      <w:proofErr w:type="gramEnd"/>
      <w:r w:rsidRPr="00CA534C">
        <w:rPr>
          <w:rFonts w:ascii="Times New Roman" w:hAnsi="Times New Roman" w:cs="Times New Roman"/>
          <w:sz w:val="24"/>
          <w:szCs w:val="24"/>
        </w:rPr>
        <w:t xml:space="preserve"> is inconsistent with or in contravention of a provision of this Constitution may petition the constitutional court for a declaration to that effect, and for redress where appropriate.</w:t>
      </w:r>
    </w:p>
    <w:p w:rsidR="00044A11" w:rsidRPr="00CA534C" w:rsidRDefault="0069257B" w:rsidP="00CA534C">
      <w:pPr>
        <w:pStyle w:val="Bodytext40"/>
        <w:numPr>
          <w:ilvl w:val="0"/>
          <w:numId w:val="6"/>
        </w:numPr>
        <w:shd w:val="clear" w:color="auto" w:fill="auto"/>
        <w:tabs>
          <w:tab w:val="left" w:pos="697"/>
        </w:tabs>
        <w:spacing w:line="360" w:lineRule="auto"/>
        <w:ind w:left="20" w:right="40" w:firstLine="0"/>
        <w:rPr>
          <w:rFonts w:ascii="Times New Roman" w:hAnsi="Times New Roman" w:cs="Times New Roman"/>
          <w:sz w:val="24"/>
          <w:szCs w:val="24"/>
        </w:rPr>
        <w:sectPr w:rsidR="00044A11" w:rsidRPr="00CA534C">
          <w:headerReference w:type="even" r:id="rId9"/>
          <w:headerReference w:type="default" r:id="rId10"/>
          <w:pgSz w:w="12240" w:h="15840"/>
          <w:pgMar w:top="1336" w:right="1200" w:bottom="1115" w:left="494" w:header="0" w:footer="3" w:gutter="0"/>
          <w:cols w:space="720"/>
          <w:noEndnote/>
          <w:docGrid w:linePitch="360"/>
        </w:sectPr>
      </w:pPr>
      <w:r w:rsidRPr="00CA534C">
        <w:rPr>
          <w:rFonts w:ascii="Times New Roman" w:hAnsi="Times New Roman" w:cs="Times New Roman"/>
          <w:sz w:val="24"/>
          <w:szCs w:val="24"/>
        </w:rPr>
        <w:t>Where upon determination of</w:t>
      </w:r>
      <w:r w:rsidR="00395E32" w:rsidRPr="00CA534C">
        <w:rPr>
          <w:rFonts w:ascii="Times New Roman" w:hAnsi="Times New Roman" w:cs="Times New Roman"/>
          <w:sz w:val="24"/>
          <w:szCs w:val="24"/>
        </w:rPr>
        <w:t xml:space="preserve"> the petition</w:t>
      </w:r>
      <w:r w:rsidRPr="00CA534C">
        <w:rPr>
          <w:rFonts w:ascii="Times New Roman" w:hAnsi="Times New Roman" w:cs="Times New Roman"/>
          <w:sz w:val="24"/>
          <w:szCs w:val="24"/>
        </w:rPr>
        <w:t xml:space="preserve">  under clause (3) of this article </w:t>
      </w:r>
      <w:r w:rsidR="00395E32" w:rsidRPr="00CA534C">
        <w:rPr>
          <w:rFonts w:ascii="Times New Roman" w:hAnsi="Times New Roman" w:cs="Times New Roman"/>
          <w:sz w:val="24"/>
          <w:szCs w:val="24"/>
        </w:rPr>
        <w:t xml:space="preserve">the </w:t>
      </w:r>
      <w:r w:rsidRPr="00CA534C">
        <w:rPr>
          <w:rFonts w:ascii="Times New Roman" w:hAnsi="Times New Roman" w:cs="Times New Roman"/>
          <w:sz w:val="24"/>
          <w:szCs w:val="24"/>
        </w:rPr>
        <w:t>constitutional court considers that need for redress in addition to the d</w:t>
      </w:r>
      <w:r w:rsidR="00395E32" w:rsidRPr="00CA534C">
        <w:rPr>
          <w:rFonts w:ascii="Times New Roman" w:hAnsi="Times New Roman" w:cs="Times New Roman"/>
          <w:sz w:val="24"/>
          <w:szCs w:val="24"/>
        </w:rPr>
        <w:t>eclaration</w:t>
      </w:r>
      <w:r w:rsidRPr="00CA534C">
        <w:rPr>
          <w:rFonts w:ascii="Times New Roman" w:hAnsi="Times New Roman" w:cs="Times New Roman"/>
          <w:sz w:val="24"/>
          <w:szCs w:val="24"/>
        </w:rPr>
        <w:t xml:space="preserve"> sought, the constitutional court may-</w:t>
      </w:r>
    </w:p>
    <w:p w:rsidR="00044A11" w:rsidRPr="00CA534C" w:rsidRDefault="0069257B" w:rsidP="00CA534C">
      <w:pPr>
        <w:pStyle w:val="Bodytext40"/>
        <w:numPr>
          <w:ilvl w:val="0"/>
          <w:numId w:val="8"/>
        </w:numPr>
        <w:shd w:val="clear" w:color="auto" w:fill="auto"/>
        <w:tabs>
          <w:tab w:val="left" w:pos="3134"/>
        </w:tabs>
        <w:spacing w:line="360" w:lineRule="auto"/>
        <w:ind w:left="3160" w:hanging="760"/>
        <w:rPr>
          <w:rFonts w:ascii="Times New Roman" w:hAnsi="Times New Roman" w:cs="Times New Roman"/>
          <w:sz w:val="24"/>
          <w:szCs w:val="24"/>
        </w:rPr>
      </w:pPr>
      <w:r w:rsidRPr="00CA534C">
        <w:rPr>
          <w:rFonts w:ascii="Times New Roman" w:hAnsi="Times New Roman" w:cs="Times New Roman"/>
          <w:sz w:val="24"/>
          <w:szCs w:val="24"/>
        </w:rPr>
        <w:lastRenderedPageBreak/>
        <w:t>Grant an order of redress; or</w:t>
      </w:r>
    </w:p>
    <w:p w:rsidR="00044A11" w:rsidRPr="00CA534C" w:rsidRDefault="0069257B" w:rsidP="00CA534C">
      <w:pPr>
        <w:pStyle w:val="Bodytext40"/>
        <w:numPr>
          <w:ilvl w:val="0"/>
          <w:numId w:val="8"/>
        </w:numPr>
        <w:shd w:val="clear" w:color="auto" w:fill="auto"/>
        <w:tabs>
          <w:tab w:val="left" w:pos="3130"/>
        </w:tabs>
        <w:spacing w:line="360" w:lineRule="auto"/>
        <w:ind w:left="3160" w:right="1320" w:hanging="760"/>
        <w:rPr>
          <w:rFonts w:ascii="Times New Roman" w:hAnsi="Times New Roman" w:cs="Times New Roman"/>
          <w:sz w:val="24"/>
          <w:szCs w:val="24"/>
        </w:rPr>
      </w:pPr>
      <w:r w:rsidRPr="00CA534C">
        <w:rPr>
          <w:rFonts w:ascii="Times New Roman" w:hAnsi="Times New Roman" w:cs="Times New Roman"/>
          <w:sz w:val="24"/>
          <w:szCs w:val="24"/>
        </w:rPr>
        <w:t>Refer the matter to the High Court to investigate and determine the appropriate redress.</w:t>
      </w:r>
    </w:p>
    <w:p w:rsidR="00044A11" w:rsidRPr="00CA534C" w:rsidRDefault="0069257B" w:rsidP="00CA534C">
      <w:pPr>
        <w:pStyle w:val="Bodytext40"/>
        <w:numPr>
          <w:ilvl w:val="0"/>
          <w:numId w:val="6"/>
        </w:numPr>
        <w:shd w:val="clear" w:color="auto" w:fill="auto"/>
        <w:spacing w:line="360" w:lineRule="auto"/>
        <w:ind w:left="3160" w:hanging="760"/>
        <w:rPr>
          <w:rFonts w:ascii="Times New Roman" w:hAnsi="Times New Roman" w:cs="Times New Roman"/>
          <w:sz w:val="24"/>
          <w:szCs w:val="24"/>
        </w:rPr>
      </w:pPr>
      <w:r w:rsidRPr="00CA534C">
        <w:rPr>
          <w:rFonts w:ascii="Times New Roman" w:hAnsi="Times New Roman" w:cs="Times New Roman"/>
          <w:sz w:val="24"/>
          <w:szCs w:val="24"/>
        </w:rPr>
        <w:t>...</w:t>
      </w:r>
    </w:p>
    <w:p w:rsidR="00044A11" w:rsidRPr="00CA534C" w:rsidRDefault="0069257B" w:rsidP="00CA534C">
      <w:pPr>
        <w:pStyle w:val="Bodytext40"/>
        <w:numPr>
          <w:ilvl w:val="0"/>
          <w:numId w:val="9"/>
        </w:numPr>
        <w:shd w:val="clear" w:color="auto" w:fill="auto"/>
        <w:spacing w:line="360" w:lineRule="auto"/>
        <w:ind w:left="3160" w:hanging="760"/>
        <w:rPr>
          <w:rFonts w:ascii="Times New Roman" w:hAnsi="Times New Roman" w:cs="Times New Roman"/>
          <w:sz w:val="24"/>
          <w:szCs w:val="24"/>
        </w:rPr>
      </w:pPr>
      <w:r w:rsidRPr="00CA534C">
        <w:rPr>
          <w:rFonts w:ascii="Times New Roman" w:hAnsi="Times New Roman" w:cs="Times New Roman"/>
          <w:sz w:val="24"/>
          <w:szCs w:val="24"/>
        </w:rPr>
        <w:t>...</w:t>
      </w:r>
    </w:p>
    <w:p w:rsidR="00044A11" w:rsidRPr="00CA534C" w:rsidRDefault="0069257B" w:rsidP="00CA534C">
      <w:pPr>
        <w:pStyle w:val="Bodytext40"/>
        <w:numPr>
          <w:ilvl w:val="0"/>
          <w:numId w:val="9"/>
        </w:numPr>
        <w:shd w:val="clear" w:color="auto" w:fill="auto"/>
        <w:spacing w:line="360" w:lineRule="auto"/>
        <w:ind w:left="3160" w:hanging="760"/>
        <w:rPr>
          <w:rFonts w:ascii="Times New Roman" w:hAnsi="Times New Roman" w:cs="Times New Roman"/>
          <w:sz w:val="24"/>
          <w:szCs w:val="24"/>
        </w:rPr>
      </w:pPr>
      <w:bookmarkStart w:id="4" w:name="bookmark4"/>
      <w:r w:rsidRPr="00CA534C">
        <w:rPr>
          <w:rFonts w:ascii="Times New Roman" w:hAnsi="Times New Roman" w:cs="Times New Roman"/>
          <w:sz w:val="24"/>
          <w:szCs w:val="24"/>
        </w:rPr>
        <w:t>...</w:t>
      </w:r>
      <w:bookmarkEnd w:id="4"/>
    </w:p>
    <w:p w:rsidR="00044A11" w:rsidRPr="00CA534C" w:rsidRDefault="0069257B" w:rsidP="00CA534C">
      <w:pPr>
        <w:pStyle w:val="Heading21"/>
        <w:keepNext/>
        <w:keepLines/>
        <w:numPr>
          <w:ilvl w:val="0"/>
          <w:numId w:val="6"/>
        </w:numPr>
        <w:shd w:val="clear" w:color="auto" w:fill="auto"/>
        <w:spacing w:line="360" w:lineRule="auto"/>
        <w:ind w:left="3160"/>
        <w:rPr>
          <w:rFonts w:ascii="Times New Roman" w:hAnsi="Times New Roman" w:cs="Times New Roman"/>
          <w:sz w:val="24"/>
          <w:szCs w:val="24"/>
        </w:rPr>
      </w:pPr>
      <w:bookmarkStart w:id="5" w:name="bookmark5"/>
      <w:r w:rsidRPr="00CA534C">
        <w:rPr>
          <w:rFonts w:ascii="Times New Roman" w:hAnsi="Times New Roman" w:cs="Times New Roman"/>
          <w:sz w:val="24"/>
          <w:szCs w:val="24"/>
        </w:rPr>
        <w:t>...</w:t>
      </w:r>
      <w:bookmarkEnd w:id="5"/>
    </w:p>
    <w:p w:rsidR="00044A11" w:rsidRPr="00CA534C" w:rsidRDefault="0069257B" w:rsidP="00CA534C">
      <w:pPr>
        <w:pStyle w:val="Bodytext40"/>
        <w:shd w:val="clear" w:color="auto" w:fill="auto"/>
        <w:spacing w:line="360" w:lineRule="auto"/>
        <w:ind w:left="3160" w:hanging="760"/>
        <w:rPr>
          <w:rFonts w:ascii="Times New Roman" w:hAnsi="Times New Roman" w:cs="Times New Roman"/>
          <w:sz w:val="24"/>
          <w:szCs w:val="24"/>
        </w:rPr>
      </w:pPr>
      <w:r w:rsidRPr="00CA534C">
        <w:rPr>
          <w:rFonts w:ascii="Times New Roman" w:hAnsi="Times New Roman" w:cs="Times New Roman"/>
          <w:sz w:val="24"/>
          <w:szCs w:val="24"/>
        </w:rPr>
        <w:t>(7)...</w:t>
      </w:r>
    </w:p>
    <w:p w:rsidR="00044A11" w:rsidRPr="00CA534C" w:rsidRDefault="0069257B" w:rsidP="00CA534C">
      <w:pPr>
        <w:pStyle w:val="BodyText1"/>
        <w:shd w:val="clear" w:color="auto" w:fill="auto"/>
        <w:spacing w:before="0" w:after="124" w:line="360" w:lineRule="auto"/>
        <w:ind w:left="80" w:right="180" w:firstLine="0"/>
        <w:rPr>
          <w:rFonts w:ascii="Times New Roman" w:hAnsi="Times New Roman" w:cs="Times New Roman"/>
          <w:sz w:val="24"/>
          <w:szCs w:val="24"/>
        </w:rPr>
      </w:pPr>
      <w:r w:rsidRPr="00CA534C">
        <w:rPr>
          <w:rFonts w:ascii="Times New Roman" w:hAnsi="Times New Roman" w:cs="Times New Roman"/>
          <w:sz w:val="24"/>
          <w:szCs w:val="24"/>
        </w:rPr>
        <w:t xml:space="preserve">It is now well settled that not every violation of a right provided for in the Constitution requires constitutional interpretation. To move this Court under </w:t>
      </w:r>
      <w:r w:rsidRPr="00CA534C">
        <w:rPr>
          <w:rStyle w:val="BodytextBold"/>
          <w:rFonts w:ascii="Times New Roman" w:hAnsi="Times New Roman" w:cs="Times New Roman"/>
          <w:sz w:val="24"/>
          <w:szCs w:val="24"/>
        </w:rPr>
        <w:t xml:space="preserve">Article 137 </w:t>
      </w:r>
      <w:r w:rsidRPr="00CA534C">
        <w:rPr>
          <w:rFonts w:ascii="Times New Roman" w:hAnsi="Times New Roman" w:cs="Times New Roman"/>
          <w:sz w:val="24"/>
          <w:szCs w:val="24"/>
        </w:rPr>
        <w:t xml:space="preserve">supra, the petitioner must allege that the matters put before the Constitutional Court require interpretation of the Constitution and must specify the articles of the Constitution violated or threatened to be violated. In process, the court may, grant redress as may be </w:t>
      </w:r>
      <w:r w:rsidR="00395E32" w:rsidRPr="00CA534C">
        <w:rPr>
          <w:rFonts w:ascii="Times New Roman" w:hAnsi="Times New Roman" w:cs="Times New Roman"/>
          <w:sz w:val="24"/>
          <w:szCs w:val="24"/>
        </w:rPr>
        <w:t>appropriate</w:t>
      </w:r>
      <w:r w:rsidRPr="00CA534C">
        <w:rPr>
          <w:rFonts w:ascii="Times New Roman" w:hAnsi="Times New Roman" w:cs="Times New Roman"/>
          <w:sz w:val="24"/>
          <w:szCs w:val="24"/>
        </w:rPr>
        <w:t>;</w:t>
      </w:r>
      <w:r w:rsidR="00DC34DD" w:rsidRPr="00CA534C">
        <w:rPr>
          <w:rFonts w:ascii="Times New Roman" w:hAnsi="Times New Roman" w:cs="Times New Roman"/>
          <w:sz w:val="24"/>
          <w:szCs w:val="24"/>
        </w:rPr>
        <w:t xml:space="preserve"> </w:t>
      </w:r>
      <w:proofErr w:type="gramStart"/>
      <w:r w:rsidRPr="00CA534C">
        <w:rPr>
          <w:rFonts w:ascii="Times New Roman" w:hAnsi="Times New Roman" w:cs="Times New Roman"/>
          <w:sz w:val="24"/>
          <w:szCs w:val="24"/>
        </w:rPr>
        <w:t>Once</w:t>
      </w:r>
      <w:proofErr w:type="gramEnd"/>
      <w:r w:rsidRPr="00CA534C">
        <w:rPr>
          <w:rFonts w:ascii="Times New Roman" w:hAnsi="Times New Roman" w:cs="Times New Roman"/>
          <w:sz w:val="24"/>
          <w:szCs w:val="24"/>
        </w:rPr>
        <w:t xml:space="preserve"> those requirements are satisfied, the Cou</w:t>
      </w:r>
      <w:r w:rsidR="00DC34DD" w:rsidRPr="00CA534C">
        <w:rPr>
          <w:rFonts w:ascii="Times New Roman" w:hAnsi="Times New Roman" w:cs="Times New Roman"/>
          <w:sz w:val="24"/>
          <w:szCs w:val="24"/>
        </w:rPr>
        <w:t>rt has</w:t>
      </w:r>
      <w:r w:rsidRPr="00CA534C">
        <w:rPr>
          <w:rFonts w:ascii="Times New Roman" w:hAnsi="Times New Roman" w:cs="Times New Roman"/>
          <w:sz w:val="24"/>
          <w:szCs w:val="24"/>
        </w:rPr>
        <w:t xml:space="preserve"> jurisdiction to entertain the matter presented before it by the petitioner, irrespective of whether or not he/she </w:t>
      </w:r>
      <w:r w:rsidR="00DC34DD" w:rsidRPr="00CA534C">
        <w:rPr>
          <w:rFonts w:ascii="Times New Roman" w:hAnsi="Times New Roman" w:cs="Times New Roman"/>
          <w:sz w:val="24"/>
          <w:szCs w:val="24"/>
        </w:rPr>
        <w:t xml:space="preserve">may </w:t>
      </w:r>
      <w:r w:rsidR="00DC34DD" w:rsidRPr="00CA534C">
        <w:rPr>
          <w:rStyle w:val="Bodytext105pt"/>
          <w:rFonts w:ascii="Times New Roman" w:hAnsi="Times New Roman" w:cs="Times New Roman"/>
          <w:sz w:val="24"/>
          <w:szCs w:val="24"/>
        </w:rPr>
        <w:t>eventually</w:t>
      </w:r>
      <w:r w:rsidRPr="00CA534C">
        <w:rPr>
          <w:rFonts w:ascii="Times New Roman" w:hAnsi="Times New Roman" w:cs="Times New Roman"/>
          <w:sz w:val="24"/>
          <w:szCs w:val="24"/>
        </w:rPr>
        <w:t xml:space="preserve"> succeed at the conclusion of the Courts’ consideration of the Petition.</w:t>
      </w:r>
    </w:p>
    <w:p w:rsidR="00044A11" w:rsidRPr="00CA534C" w:rsidRDefault="0069257B" w:rsidP="00CA534C">
      <w:pPr>
        <w:pStyle w:val="Bodytext40"/>
        <w:shd w:val="clear" w:color="auto" w:fill="auto"/>
        <w:spacing w:after="116" w:line="360" w:lineRule="auto"/>
        <w:ind w:left="700" w:right="1360" w:firstLine="0"/>
        <w:rPr>
          <w:rFonts w:ascii="Times New Roman" w:hAnsi="Times New Roman" w:cs="Times New Roman"/>
          <w:sz w:val="24"/>
          <w:szCs w:val="24"/>
        </w:rPr>
      </w:pPr>
      <w:r w:rsidRPr="00CA534C">
        <w:rPr>
          <w:rStyle w:val="Bodytext4NotBold"/>
          <w:rFonts w:ascii="Times New Roman" w:hAnsi="Times New Roman" w:cs="Times New Roman"/>
          <w:sz w:val="24"/>
          <w:szCs w:val="24"/>
        </w:rPr>
        <w:t xml:space="preserve">In </w:t>
      </w:r>
      <w:r w:rsidRPr="00CA534C">
        <w:rPr>
          <w:rFonts w:ascii="Times New Roman" w:hAnsi="Times New Roman" w:cs="Times New Roman"/>
          <w:sz w:val="24"/>
          <w:szCs w:val="24"/>
        </w:rPr>
        <w:t xml:space="preserve">Phillip </w:t>
      </w:r>
      <w:proofErr w:type="spellStart"/>
      <w:r w:rsidRPr="00CA534C">
        <w:rPr>
          <w:rFonts w:ascii="Times New Roman" w:hAnsi="Times New Roman" w:cs="Times New Roman"/>
          <w:sz w:val="24"/>
          <w:szCs w:val="24"/>
        </w:rPr>
        <w:t>Karugaba</w:t>
      </w:r>
      <w:proofErr w:type="spellEnd"/>
      <w:r w:rsidRPr="00CA534C">
        <w:rPr>
          <w:rFonts w:ascii="Times New Roman" w:hAnsi="Times New Roman" w:cs="Times New Roman"/>
          <w:sz w:val="24"/>
          <w:szCs w:val="24"/>
        </w:rPr>
        <w:t xml:space="preserve"> </w:t>
      </w:r>
      <w:r w:rsidR="004958A8" w:rsidRPr="00CA534C">
        <w:rPr>
          <w:rFonts w:ascii="Times New Roman" w:hAnsi="Times New Roman" w:cs="Times New Roman"/>
          <w:sz w:val="24"/>
          <w:szCs w:val="24"/>
        </w:rPr>
        <w:t>vs</w:t>
      </w:r>
      <w:r w:rsidR="00DC34DD" w:rsidRPr="00CA534C">
        <w:rPr>
          <w:rFonts w:ascii="Times New Roman" w:hAnsi="Times New Roman" w:cs="Times New Roman"/>
          <w:sz w:val="24"/>
          <w:szCs w:val="24"/>
        </w:rPr>
        <w:t>.</w:t>
      </w:r>
      <w:r w:rsidRPr="00CA534C">
        <w:rPr>
          <w:rFonts w:ascii="Times New Roman" w:hAnsi="Times New Roman" w:cs="Times New Roman"/>
          <w:sz w:val="24"/>
          <w:szCs w:val="24"/>
        </w:rPr>
        <w:t xml:space="preserve"> the Attorney General, Constitutional Petition No. 11 of 2002, </w:t>
      </w:r>
      <w:r w:rsidRPr="00CA534C">
        <w:rPr>
          <w:rStyle w:val="Bodytext4NotBold"/>
          <w:rFonts w:ascii="Times New Roman" w:hAnsi="Times New Roman" w:cs="Times New Roman"/>
          <w:sz w:val="24"/>
          <w:szCs w:val="24"/>
        </w:rPr>
        <w:t xml:space="preserve">this Court held </w:t>
      </w:r>
      <w:r w:rsidRPr="00CA534C">
        <w:rPr>
          <w:rStyle w:val="Bodytext415pt"/>
          <w:rFonts w:ascii="Times New Roman" w:hAnsi="Times New Roman" w:cs="Times New Roman"/>
          <w:sz w:val="24"/>
          <w:szCs w:val="24"/>
        </w:rPr>
        <w:t>inter alia:-</w:t>
      </w:r>
    </w:p>
    <w:p w:rsidR="00044A11" w:rsidRPr="00CA534C" w:rsidRDefault="0069257B" w:rsidP="00CA534C">
      <w:pPr>
        <w:pStyle w:val="Bodytext60"/>
        <w:shd w:val="clear" w:color="auto" w:fill="auto"/>
        <w:spacing w:before="0" w:line="360" w:lineRule="auto"/>
        <w:ind w:left="700" w:right="1360" w:hanging="580"/>
        <w:rPr>
          <w:rFonts w:ascii="Times New Roman" w:hAnsi="Times New Roman" w:cs="Times New Roman"/>
          <w:sz w:val="24"/>
          <w:szCs w:val="24"/>
        </w:rPr>
      </w:pPr>
      <w:r w:rsidRPr="00CA534C">
        <w:rPr>
          <w:rFonts w:ascii="Times New Roman" w:hAnsi="Times New Roman" w:cs="Times New Roman"/>
          <w:sz w:val="24"/>
          <w:szCs w:val="24"/>
        </w:rPr>
        <w:t>“...It is necessary to internalize the jurisdiction of this court under Article 137 of the Constitution in order to decide whether Rule 15 is unconstitutional as alleged.</w:t>
      </w:r>
    </w:p>
    <w:p w:rsidR="00044A11" w:rsidRPr="00CA534C" w:rsidRDefault="0069257B" w:rsidP="00CA534C">
      <w:pPr>
        <w:pStyle w:val="Bodytext60"/>
        <w:shd w:val="clear" w:color="auto" w:fill="auto"/>
        <w:spacing w:before="0" w:line="360" w:lineRule="auto"/>
        <w:ind w:left="700" w:right="1360" w:firstLine="0"/>
        <w:rPr>
          <w:rFonts w:ascii="Times New Roman" w:hAnsi="Times New Roman" w:cs="Times New Roman"/>
          <w:sz w:val="24"/>
          <w:szCs w:val="24"/>
        </w:rPr>
      </w:pPr>
      <w:r w:rsidRPr="00CA534C">
        <w:rPr>
          <w:rFonts w:ascii="Times New Roman" w:hAnsi="Times New Roman" w:cs="Times New Roman"/>
          <w:sz w:val="24"/>
          <w:szCs w:val="24"/>
        </w:rPr>
        <w:t>The Supreme Court and this Court have held that the jurisdiction of this court under Article 137 of the Constitution is to interpret the constitution and not grant redress</w:t>
      </w:r>
      <w:r w:rsidRPr="00CA534C">
        <w:rPr>
          <w:rStyle w:val="Bodytext6NotBold"/>
          <w:rFonts w:ascii="Times New Roman" w:hAnsi="Times New Roman" w:cs="Times New Roman"/>
          <w:sz w:val="24"/>
          <w:szCs w:val="24"/>
        </w:rPr>
        <w:t xml:space="preserve"> </w:t>
      </w:r>
      <w:r w:rsidRPr="00CA534C">
        <w:rPr>
          <w:rStyle w:val="Bodytext6NotItalic"/>
          <w:rFonts w:ascii="Times New Roman" w:hAnsi="Times New Roman" w:cs="Times New Roman"/>
          <w:b/>
          <w:bCs/>
          <w:sz w:val="24"/>
          <w:szCs w:val="24"/>
        </w:rPr>
        <w:t xml:space="preserve">See </w:t>
      </w:r>
      <w:r w:rsidRPr="00CA534C">
        <w:rPr>
          <w:rFonts w:ascii="Times New Roman" w:hAnsi="Times New Roman" w:cs="Times New Roman"/>
          <w:sz w:val="24"/>
          <w:szCs w:val="24"/>
        </w:rPr>
        <w:t xml:space="preserve">Ismael Serugo </w:t>
      </w:r>
      <w:r w:rsidR="00DC34DD" w:rsidRPr="00CA534C">
        <w:rPr>
          <w:rFonts w:ascii="Times New Roman" w:hAnsi="Times New Roman" w:cs="Times New Roman"/>
          <w:sz w:val="24"/>
          <w:szCs w:val="24"/>
        </w:rPr>
        <w:t>Vs.</w:t>
      </w:r>
      <w:r w:rsidRPr="00CA534C">
        <w:rPr>
          <w:rFonts w:ascii="Times New Roman" w:hAnsi="Times New Roman" w:cs="Times New Roman"/>
          <w:sz w:val="24"/>
          <w:szCs w:val="24"/>
        </w:rPr>
        <w:t xml:space="preserve"> Kampala City Council and Another Constitutional Appeal No. 2 of 1998 and the Attorney General of Uganda </w:t>
      </w:r>
      <w:r w:rsidR="00DC34DD" w:rsidRPr="00CA534C">
        <w:rPr>
          <w:rFonts w:ascii="Times New Roman" w:hAnsi="Times New Roman" w:cs="Times New Roman"/>
          <w:sz w:val="24"/>
          <w:szCs w:val="24"/>
        </w:rPr>
        <w:t>Vs.</w:t>
      </w:r>
      <w:r w:rsidRPr="00CA534C">
        <w:rPr>
          <w:rFonts w:ascii="Times New Roman" w:hAnsi="Times New Roman" w:cs="Times New Roman"/>
          <w:sz w:val="24"/>
          <w:szCs w:val="24"/>
        </w:rPr>
        <w:t xml:space="preserve"> Da</w:t>
      </w:r>
      <w:r w:rsidR="00DC34DD" w:rsidRPr="00CA534C">
        <w:rPr>
          <w:rFonts w:ascii="Times New Roman" w:hAnsi="Times New Roman" w:cs="Times New Roman"/>
          <w:sz w:val="24"/>
          <w:szCs w:val="24"/>
        </w:rPr>
        <w:t>vi</w:t>
      </w:r>
      <w:r w:rsidRPr="00CA534C">
        <w:rPr>
          <w:rFonts w:ascii="Times New Roman" w:hAnsi="Times New Roman" w:cs="Times New Roman"/>
          <w:sz w:val="24"/>
          <w:szCs w:val="24"/>
        </w:rPr>
        <w:t>d Tinyefunza Constitutional Appeal No. 1 of 1998,</w:t>
      </w:r>
    </w:p>
    <w:p w:rsidR="00044A11" w:rsidRPr="00CA534C" w:rsidRDefault="00DC34DD" w:rsidP="00CA534C">
      <w:pPr>
        <w:pStyle w:val="Bodytext60"/>
        <w:shd w:val="clear" w:color="auto" w:fill="auto"/>
        <w:spacing w:before="0" w:after="116" w:line="360" w:lineRule="auto"/>
        <w:ind w:left="120" w:right="120" w:firstLine="0"/>
        <w:rPr>
          <w:rFonts w:ascii="Times New Roman" w:hAnsi="Times New Roman" w:cs="Times New Roman"/>
          <w:sz w:val="24"/>
          <w:szCs w:val="24"/>
        </w:rPr>
      </w:pPr>
      <w:r w:rsidRPr="00CA534C">
        <w:rPr>
          <w:rFonts w:ascii="Times New Roman" w:hAnsi="Times New Roman" w:cs="Times New Roman"/>
          <w:sz w:val="24"/>
          <w:szCs w:val="24"/>
        </w:rPr>
        <w:t xml:space="preserve">   </w:t>
      </w:r>
      <w:r w:rsidR="0069257B" w:rsidRPr="00CA534C">
        <w:rPr>
          <w:rFonts w:ascii="Times New Roman" w:hAnsi="Times New Roman" w:cs="Times New Roman"/>
          <w:sz w:val="24"/>
          <w:szCs w:val="24"/>
        </w:rPr>
        <w:t xml:space="preserve">Charles Kabagambe </w:t>
      </w:r>
      <w:proofErr w:type="gramStart"/>
      <w:r w:rsidR="0069257B" w:rsidRPr="00CA534C">
        <w:rPr>
          <w:rFonts w:ascii="Times New Roman" w:hAnsi="Times New Roman" w:cs="Times New Roman"/>
          <w:sz w:val="24"/>
          <w:szCs w:val="24"/>
        </w:rPr>
        <w:t>Vs</w:t>
      </w:r>
      <w:proofErr w:type="gramEnd"/>
      <w:r w:rsidR="0069257B" w:rsidRPr="00CA534C">
        <w:rPr>
          <w:rFonts w:ascii="Times New Roman" w:hAnsi="Times New Roman" w:cs="Times New Roman"/>
          <w:sz w:val="24"/>
          <w:szCs w:val="24"/>
        </w:rPr>
        <w:t>. Uganda Electricity Board Constitutional Petition No. 2 of 1999.</w:t>
      </w:r>
    </w:p>
    <w:p w:rsidR="00044A11" w:rsidRPr="00CA534C" w:rsidRDefault="0069257B" w:rsidP="00CA534C">
      <w:pPr>
        <w:pStyle w:val="Bodytext40"/>
        <w:shd w:val="clear" w:color="auto" w:fill="auto"/>
        <w:spacing w:line="360" w:lineRule="auto"/>
        <w:ind w:left="120" w:right="120" w:firstLine="0"/>
        <w:rPr>
          <w:rFonts w:ascii="Times New Roman" w:hAnsi="Times New Roman" w:cs="Times New Roman"/>
          <w:sz w:val="24"/>
          <w:szCs w:val="24"/>
        </w:rPr>
        <w:sectPr w:rsidR="00044A11" w:rsidRPr="00CA534C">
          <w:footerReference w:type="even" r:id="rId11"/>
          <w:footerReference w:type="first" r:id="rId12"/>
          <w:pgSz w:w="12240" w:h="15840"/>
          <w:pgMar w:top="930" w:right="336" w:bottom="2183" w:left="408" w:header="0" w:footer="3" w:gutter="0"/>
          <w:cols w:space="720"/>
          <w:noEndnote/>
          <w:titlePg/>
          <w:docGrid w:linePitch="360"/>
        </w:sectPr>
      </w:pPr>
      <w:proofErr w:type="gramStart"/>
      <w:r w:rsidRPr="00CA534C">
        <w:rPr>
          <w:rFonts w:ascii="Times New Roman" w:hAnsi="Times New Roman" w:cs="Times New Roman"/>
          <w:sz w:val="24"/>
          <w:szCs w:val="24"/>
        </w:rPr>
        <w:t>In its ruling on the preliminary objection Constitutional Petition No. 2 of 2001, Joyce Nak</w:t>
      </w:r>
      <w:r w:rsidR="001802CB" w:rsidRPr="00CA534C">
        <w:rPr>
          <w:rFonts w:ascii="Times New Roman" w:hAnsi="Times New Roman" w:cs="Times New Roman"/>
          <w:sz w:val="24"/>
          <w:szCs w:val="24"/>
        </w:rPr>
        <w:t>achwa Vs.</w:t>
      </w:r>
      <w:proofErr w:type="gramEnd"/>
      <w:r w:rsidRPr="00CA534C">
        <w:rPr>
          <w:rFonts w:ascii="Times New Roman" w:hAnsi="Times New Roman" w:cs="Times New Roman"/>
          <w:sz w:val="24"/>
          <w:szCs w:val="24"/>
        </w:rPr>
        <w:t xml:space="preserve"> The Attorney General and Two Others this </w:t>
      </w:r>
      <w:r w:rsidR="00551F1A" w:rsidRPr="00CA534C">
        <w:rPr>
          <w:rFonts w:ascii="Times New Roman" w:hAnsi="Times New Roman" w:cs="Times New Roman"/>
          <w:sz w:val="24"/>
          <w:szCs w:val="24"/>
        </w:rPr>
        <w:t xml:space="preserve">Court </w:t>
      </w:r>
      <w:r w:rsidR="00551F1A" w:rsidRPr="00CA534C">
        <w:rPr>
          <w:rStyle w:val="Bodytext4105pt"/>
          <w:rFonts w:ascii="Times New Roman" w:hAnsi="Times New Roman" w:cs="Times New Roman"/>
          <w:sz w:val="24"/>
          <w:szCs w:val="24"/>
        </w:rPr>
        <w:t>dwelt</w:t>
      </w:r>
      <w:r w:rsidRPr="00CA534C">
        <w:rPr>
          <w:rFonts w:ascii="Times New Roman" w:hAnsi="Times New Roman" w:cs="Times New Roman"/>
          <w:sz w:val="24"/>
          <w:szCs w:val="24"/>
        </w:rPr>
        <w:t xml:space="preserve"> at length on the subject </w:t>
      </w:r>
      <w:proofErr w:type="gramStart"/>
      <w:r w:rsidRPr="00CA534C">
        <w:rPr>
          <w:rFonts w:ascii="Times New Roman" w:hAnsi="Times New Roman" w:cs="Times New Roman"/>
          <w:sz w:val="24"/>
          <w:szCs w:val="24"/>
        </w:rPr>
        <w:t>Quoting</w:t>
      </w:r>
      <w:proofErr w:type="gramEnd"/>
      <w:r w:rsidRPr="00CA534C">
        <w:rPr>
          <w:rFonts w:ascii="Times New Roman" w:hAnsi="Times New Roman" w:cs="Times New Roman"/>
          <w:sz w:val="24"/>
          <w:szCs w:val="24"/>
        </w:rPr>
        <w:t xml:space="preserve"> from the</w:t>
      </w:r>
      <w:r w:rsidR="001802CB" w:rsidRPr="00CA534C">
        <w:rPr>
          <w:rFonts w:ascii="Times New Roman" w:hAnsi="Times New Roman" w:cs="Times New Roman"/>
          <w:sz w:val="24"/>
          <w:szCs w:val="24"/>
        </w:rPr>
        <w:t xml:space="preserve"> </w:t>
      </w:r>
      <w:r w:rsidRPr="00CA534C">
        <w:rPr>
          <w:rFonts w:ascii="Times New Roman" w:hAnsi="Times New Roman" w:cs="Times New Roman"/>
          <w:sz w:val="24"/>
          <w:szCs w:val="24"/>
        </w:rPr>
        <w:t xml:space="preserve">decisions of the Supreme Court and its own decision. </w:t>
      </w:r>
    </w:p>
    <w:p w:rsidR="00044A11" w:rsidRPr="00CA534C" w:rsidRDefault="0069257B" w:rsidP="00CA534C">
      <w:pPr>
        <w:pStyle w:val="Bodytext40"/>
        <w:shd w:val="clear" w:color="auto" w:fill="auto"/>
        <w:spacing w:after="116" w:line="360" w:lineRule="auto"/>
        <w:ind w:left="720" w:right="60" w:hanging="600"/>
        <w:rPr>
          <w:rFonts w:ascii="Times New Roman" w:hAnsi="Times New Roman" w:cs="Times New Roman"/>
          <w:sz w:val="24"/>
          <w:szCs w:val="24"/>
        </w:rPr>
      </w:pPr>
      <w:r w:rsidRPr="00CA534C">
        <w:rPr>
          <w:rFonts w:ascii="Times New Roman" w:hAnsi="Times New Roman" w:cs="Times New Roman"/>
          <w:sz w:val="24"/>
          <w:szCs w:val="24"/>
        </w:rPr>
        <w:lastRenderedPageBreak/>
        <w:t xml:space="preserve">This Court reaffirmed that its jurisdiction under article 137 </w:t>
      </w:r>
      <w:r w:rsidR="001802CB" w:rsidRPr="00CA534C">
        <w:rPr>
          <w:rFonts w:ascii="Times New Roman" w:hAnsi="Times New Roman" w:cs="Times New Roman"/>
          <w:sz w:val="24"/>
          <w:szCs w:val="24"/>
        </w:rPr>
        <w:t>i</w:t>
      </w:r>
      <w:r w:rsidRPr="00CA534C">
        <w:rPr>
          <w:rFonts w:ascii="Times New Roman" w:hAnsi="Times New Roman" w:cs="Times New Roman"/>
          <w:sz w:val="24"/>
          <w:szCs w:val="24"/>
        </w:rPr>
        <w:t>s to interpret the Constitution:</w:t>
      </w:r>
    </w:p>
    <w:p w:rsidR="00044A11" w:rsidRPr="00CA534C" w:rsidRDefault="0069257B" w:rsidP="00CA534C">
      <w:pPr>
        <w:pStyle w:val="Bodytext60"/>
        <w:shd w:val="clear" w:color="auto" w:fill="auto"/>
        <w:spacing w:before="0" w:after="124" w:line="360" w:lineRule="auto"/>
        <w:ind w:left="720" w:right="60" w:firstLine="0"/>
        <w:rPr>
          <w:rFonts w:ascii="Times New Roman" w:hAnsi="Times New Roman" w:cs="Times New Roman"/>
          <w:sz w:val="24"/>
          <w:szCs w:val="24"/>
        </w:rPr>
      </w:pPr>
      <w:r w:rsidRPr="00CA534C">
        <w:rPr>
          <w:rFonts w:ascii="Times New Roman" w:hAnsi="Times New Roman" w:cs="Times New Roman"/>
          <w:sz w:val="24"/>
          <w:szCs w:val="24"/>
        </w:rPr>
        <w:t xml:space="preserve">“First we deal with the issue of jurisdiction. This Court has recently pronounced itself on this matter in the case of Alenyo Vs. The Attorney General and 2 </w:t>
      </w:r>
      <w:proofErr w:type="gramStart"/>
      <w:r w:rsidRPr="00CA534C">
        <w:rPr>
          <w:rFonts w:ascii="Times New Roman" w:hAnsi="Times New Roman" w:cs="Times New Roman"/>
          <w:sz w:val="24"/>
          <w:szCs w:val="24"/>
        </w:rPr>
        <w:t>Others</w:t>
      </w:r>
      <w:proofErr w:type="gramEnd"/>
      <w:r w:rsidRPr="00CA534C">
        <w:rPr>
          <w:rFonts w:ascii="Times New Roman" w:hAnsi="Times New Roman" w:cs="Times New Roman"/>
          <w:sz w:val="24"/>
          <w:szCs w:val="24"/>
        </w:rPr>
        <w:t xml:space="preserve"> (supra) in which we followed the Supreme Court decisions in Serugo (supra) and David Tinyefuza (supra). We stated:-</w:t>
      </w:r>
    </w:p>
    <w:p w:rsidR="00044A11" w:rsidRPr="00CA534C" w:rsidRDefault="0069257B" w:rsidP="00CA534C">
      <w:pPr>
        <w:pStyle w:val="Bodytext60"/>
        <w:shd w:val="clear" w:color="auto" w:fill="auto"/>
        <w:spacing w:before="0" w:after="116" w:line="360" w:lineRule="auto"/>
        <w:ind w:left="120" w:right="60" w:firstLine="600"/>
        <w:rPr>
          <w:rFonts w:ascii="Times New Roman" w:hAnsi="Times New Roman" w:cs="Times New Roman"/>
          <w:sz w:val="24"/>
          <w:szCs w:val="24"/>
        </w:rPr>
      </w:pPr>
      <w:r w:rsidRPr="00CA534C">
        <w:rPr>
          <w:rFonts w:ascii="Times New Roman" w:hAnsi="Times New Roman" w:cs="Times New Roman"/>
          <w:sz w:val="24"/>
          <w:szCs w:val="24"/>
        </w:rPr>
        <w:t xml:space="preserve">“Article 137 (1) provides: Any question as to the interpretation of this Constitution shall be </w:t>
      </w:r>
      <w:r w:rsidR="004958A8" w:rsidRPr="00CA534C">
        <w:rPr>
          <w:rFonts w:ascii="Times New Roman" w:hAnsi="Times New Roman" w:cs="Times New Roman"/>
          <w:sz w:val="24"/>
          <w:szCs w:val="24"/>
        </w:rPr>
        <w:t xml:space="preserve">determined </w:t>
      </w:r>
      <w:r w:rsidR="004958A8" w:rsidRPr="00CA534C">
        <w:rPr>
          <w:rStyle w:val="Bodytext6NotBold"/>
          <w:rFonts w:ascii="Times New Roman" w:hAnsi="Times New Roman" w:cs="Times New Roman"/>
          <w:sz w:val="24"/>
          <w:szCs w:val="24"/>
        </w:rPr>
        <w:t>by</w:t>
      </w:r>
      <w:r w:rsidRPr="00CA534C">
        <w:rPr>
          <w:rFonts w:ascii="Times New Roman" w:hAnsi="Times New Roman" w:cs="Times New Roman"/>
          <w:sz w:val="24"/>
          <w:szCs w:val="24"/>
        </w:rPr>
        <w:t xml:space="preserve"> the Court of Appeal sitting as the Constitutional Court.</w:t>
      </w:r>
    </w:p>
    <w:p w:rsidR="00044A11" w:rsidRPr="00CA534C" w:rsidRDefault="0069257B" w:rsidP="00CA534C">
      <w:pPr>
        <w:pStyle w:val="Bodytext60"/>
        <w:shd w:val="clear" w:color="auto" w:fill="auto"/>
        <w:spacing w:before="0" w:after="325" w:line="360" w:lineRule="auto"/>
        <w:ind w:left="720" w:right="60" w:firstLine="0"/>
        <w:rPr>
          <w:rFonts w:ascii="Times New Roman" w:hAnsi="Times New Roman" w:cs="Times New Roman"/>
          <w:sz w:val="24"/>
          <w:szCs w:val="24"/>
        </w:rPr>
      </w:pPr>
      <w:r w:rsidRPr="00CA534C">
        <w:rPr>
          <w:rFonts w:ascii="Times New Roman" w:hAnsi="Times New Roman" w:cs="Times New Roman"/>
          <w:sz w:val="24"/>
          <w:szCs w:val="24"/>
        </w:rPr>
        <w:t>The Constitution does not define the word “interpretation” However</w:t>
      </w:r>
      <w:r w:rsidRPr="00CA534C">
        <w:rPr>
          <w:rStyle w:val="Bodytext6NotBold"/>
          <w:rFonts w:ascii="Times New Roman" w:hAnsi="Times New Roman" w:cs="Times New Roman"/>
          <w:sz w:val="24"/>
          <w:szCs w:val="24"/>
        </w:rPr>
        <w:t xml:space="preserve">, </w:t>
      </w:r>
      <w:r w:rsidRPr="00CA534C">
        <w:rPr>
          <w:rFonts w:ascii="Times New Roman" w:hAnsi="Times New Roman" w:cs="Times New Roman"/>
          <w:sz w:val="24"/>
          <w:szCs w:val="24"/>
        </w:rPr>
        <w:t>Article 137 (3) gives a clear indication of what the word means. It states:</w:t>
      </w:r>
    </w:p>
    <w:p w:rsidR="001802CB" w:rsidRPr="00CA534C" w:rsidRDefault="0069257B" w:rsidP="00CA534C">
      <w:pPr>
        <w:pStyle w:val="Bodytext60"/>
        <w:shd w:val="clear" w:color="auto" w:fill="auto"/>
        <w:spacing w:before="0" w:line="360" w:lineRule="auto"/>
        <w:ind w:left="720"/>
        <w:rPr>
          <w:rFonts w:ascii="Times New Roman" w:hAnsi="Times New Roman" w:cs="Times New Roman"/>
          <w:sz w:val="24"/>
          <w:szCs w:val="24"/>
        </w:rPr>
      </w:pPr>
      <w:r w:rsidRPr="00CA534C">
        <w:rPr>
          <w:rStyle w:val="Bodytext6105pt"/>
          <w:rFonts w:ascii="Times New Roman" w:hAnsi="Times New Roman" w:cs="Times New Roman"/>
          <w:sz w:val="24"/>
          <w:szCs w:val="24"/>
        </w:rPr>
        <w:t xml:space="preserve"> </w:t>
      </w:r>
      <w:r w:rsidRPr="00CA534C">
        <w:rPr>
          <w:rFonts w:ascii="Times New Roman" w:hAnsi="Times New Roman" w:cs="Times New Roman"/>
          <w:sz w:val="24"/>
          <w:szCs w:val="24"/>
        </w:rPr>
        <w:t>137(3) a person who alleges that:-</w:t>
      </w:r>
    </w:p>
    <w:p w:rsidR="001802CB" w:rsidRPr="00CA534C" w:rsidRDefault="001802CB" w:rsidP="00CA534C">
      <w:pPr>
        <w:pStyle w:val="Bodytext60"/>
        <w:shd w:val="clear" w:color="auto" w:fill="auto"/>
        <w:spacing w:before="0" w:line="360" w:lineRule="auto"/>
        <w:ind w:left="720"/>
        <w:rPr>
          <w:rFonts w:ascii="Times New Roman" w:hAnsi="Times New Roman" w:cs="Times New Roman"/>
          <w:sz w:val="24"/>
          <w:szCs w:val="24"/>
        </w:rPr>
      </w:pPr>
    </w:p>
    <w:p w:rsidR="00AE70D2" w:rsidRPr="00CA534C" w:rsidRDefault="001802CB" w:rsidP="00CA534C">
      <w:pPr>
        <w:pStyle w:val="Bodytext60"/>
        <w:shd w:val="clear" w:color="auto" w:fill="auto"/>
        <w:spacing w:before="0" w:line="360" w:lineRule="auto"/>
        <w:ind w:left="720"/>
        <w:rPr>
          <w:rFonts w:ascii="Times New Roman" w:hAnsi="Times New Roman" w:cs="Times New Roman"/>
          <w:sz w:val="24"/>
          <w:szCs w:val="24"/>
        </w:rPr>
      </w:pPr>
      <w:r w:rsidRPr="00CA534C">
        <w:rPr>
          <w:rFonts w:ascii="Times New Roman" w:hAnsi="Times New Roman" w:cs="Times New Roman"/>
          <w:sz w:val="24"/>
          <w:szCs w:val="24"/>
        </w:rPr>
        <w:t>1.</w:t>
      </w:r>
      <w:r w:rsidR="00AE70D2" w:rsidRPr="00CA534C">
        <w:rPr>
          <w:rFonts w:ascii="Times New Roman" w:hAnsi="Times New Roman" w:cs="Times New Roman"/>
          <w:sz w:val="24"/>
          <w:szCs w:val="24"/>
        </w:rPr>
        <w:t xml:space="preserve"> An</w:t>
      </w:r>
      <w:r w:rsidRPr="00CA534C">
        <w:rPr>
          <w:rFonts w:ascii="Times New Roman" w:hAnsi="Times New Roman" w:cs="Times New Roman"/>
          <w:sz w:val="24"/>
          <w:szCs w:val="24"/>
        </w:rPr>
        <w:t xml:space="preserve"> act of parliarment or any</w:t>
      </w:r>
      <w:r w:rsidR="00AE70D2" w:rsidRPr="00CA534C">
        <w:rPr>
          <w:rFonts w:ascii="Times New Roman" w:hAnsi="Times New Roman" w:cs="Times New Roman"/>
          <w:sz w:val="24"/>
          <w:szCs w:val="24"/>
        </w:rPr>
        <w:t xml:space="preserve"> </w:t>
      </w:r>
      <w:r w:rsidRPr="00CA534C">
        <w:rPr>
          <w:rFonts w:ascii="Times New Roman" w:hAnsi="Times New Roman" w:cs="Times New Roman"/>
          <w:sz w:val="24"/>
          <w:szCs w:val="24"/>
        </w:rPr>
        <w:t xml:space="preserve">other anything in or done under the authority of any </w:t>
      </w:r>
      <w:r w:rsidR="00AE70D2" w:rsidRPr="00CA534C">
        <w:rPr>
          <w:rFonts w:ascii="Times New Roman" w:hAnsi="Times New Roman" w:cs="Times New Roman"/>
          <w:sz w:val="24"/>
          <w:szCs w:val="24"/>
        </w:rPr>
        <w:t>law, or</w:t>
      </w:r>
    </w:p>
    <w:p w:rsidR="00AE70D2" w:rsidRPr="00CA534C" w:rsidRDefault="00AE70D2" w:rsidP="00CA534C">
      <w:pPr>
        <w:pStyle w:val="Bodytext60"/>
        <w:shd w:val="clear" w:color="auto" w:fill="auto"/>
        <w:spacing w:before="0" w:line="360" w:lineRule="auto"/>
        <w:ind w:left="720"/>
        <w:rPr>
          <w:rFonts w:ascii="Times New Roman" w:hAnsi="Times New Roman" w:cs="Times New Roman"/>
          <w:sz w:val="24"/>
          <w:szCs w:val="24"/>
        </w:rPr>
      </w:pPr>
    </w:p>
    <w:p w:rsidR="00044A11" w:rsidRPr="00CA534C" w:rsidRDefault="00AE70D2" w:rsidP="00CA534C">
      <w:pPr>
        <w:pStyle w:val="Bodytext60"/>
        <w:shd w:val="clear" w:color="auto" w:fill="auto"/>
        <w:spacing w:before="0" w:line="360" w:lineRule="auto"/>
        <w:ind w:left="720"/>
        <w:rPr>
          <w:rFonts w:ascii="Times New Roman" w:hAnsi="Times New Roman" w:cs="Times New Roman"/>
          <w:sz w:val="24"/>
          <w:szCs w:val="24"/>
        </w:rPr>
      </w:pPr>
      <w:r w:rsidRPr="00CA534C">
        <w:rPr>
          <w:rFonts w:ascii="Times New Roman" w:hAnsi="Times New Roman" w:cs="Times New Roman"/>
          <w:sz w:val="24"/>
          <w:szCs w:val="24"/>
        </w:rPr>
        <w:t xml:space="preserve">2. Any act or omission by any person or authority is inconsistent with or in contravention of a </w:t>
      </w:r>
      <w:r w:rsidR="0069257B" w:rsidRPr="00CA534C">
        <w:rPr>
          <w:rFonts w:ascii="Times New Roman" w:hAnsi="Times New Roman" w:cs="Times New Roman"/>
          <w:sz w:val="24"/>
          <w:szCs w:val="24"/>
        </w:rPr>
        <w:t xml:space="preserve">provision of this Constitution, may petition the Constitutional Court for a declaration to that </w:t>
      </w:r>
      <w:proofErr w:type="gramStart"/>
      <w:r w:rsidR="0069257B" w:rsidRPr="00CA534C">
        <w:rPr>
          <w:rFonts w:ascii="Times New Roman" w:hAnsi="Times New Roman" w:cs="Times New Roman"/>
          <w:sz w:val="24"/>
          <w:szCs w:val="24"/>
        </w:rPr>
        <w:t>effect,</w:t>
      </w:r>
      <w:proofErr w:type="gramEnd"/>
      <w:r w:rsidR="0069257B" w:rsidRPr="00CA534C">
        <w:rPr>
          <w:rFonts w:ascii="Times New Roman" w:hAnsi="Times New Roman" w:cs="Times New Roman"/>
          <w:sz w:val="24"/>
          <w:szCs w:val="24"/>
        </w:rPr>
        <w:t xml:space="preserve"> and for redress where appropriate.</w:t>
      </w:r>
    </w:p>
    <w:p w:rsidR="00044A11" w:rsidRPr="00CA534C" w:rsidRDefault="0069257B" w:rsidP="00CA534C">
      <w:pPr>
        <w:pStyle w:val="Bodytext60"/>
        <w:shd w:val="clear" w:color="auto" w:fill="auto"/>
        <w:spacing w:before="0" w:after="120" w:line="360" w:lineRule="auto"/>
        <w:ind w:left="120" w:right="60" w:firstLine="0"/>
        <w:rPr>
          <w:rFonts w:ascii="Times New Roman" w:hAnsi="Times New Roman" w:cs="Times New Roman"/>
          <w:sz w:val="24"/>
          <w:szCs w:val="24"/>
        </w:rPr>
      </w:pPr>
      <w:r w:rsidRPr="00CA534C">
        <w:rPr>
          <w:rFonts w:ascii="Times New Roman" w:hAnsi="Times New Roman" w:cs="Times New Roman"/>
          <w:sz w:val="24"/>
          <w:szCs w:val="24"/>
        </w:rPr>
        <w:t>We hold the view that the allegations made to the Constitutional Court, if they are in conformity with article 137(3), give rise to the interpretation of the Constitution and the Court has the jurisdiction to entertain them.</w:t>
      </w:r>
    </w:p>
    <w:p w:rsidR="00044A11" w:rsidRPr="00CA534C" w:rsidRDefault="0069257B" w:rsidP="00CA534C">
      <w:pPr>
        <w:pStyle w:val="Bodytext60"/>
        <w:shd w:val="clear" w:color="auto" w:fill="auto"/>
        <w:spacing w:before="0" w:line="360" w:lineRule="auto"/>
        <w:ind w:left="120" w:right="60" w:firstLine="0"/>
        <w:rPr>
          <w:rFonts w:ascii="Times New Roman" w:hAnsi="Times New Roman" w:cs="Times New Roman"/>
          <w:sz w:val="24"/>
          <w:szCs w:val="24"/>
        </w:rPr>
        <w:sectPr w:rsidR="00044A11" w:rsidRPr="00CA534C">
          <w:pgSz w:w="12240" w:h="15840"/>
          <w:pgMar w:top="552" w:right="1516" w:bottom="2736" w:left="518" w:header="0" w:footer="3" w:gutter="0"/>
          <w:cols w:space="720"/>
          <w:noEndnote/>
          <w:docGrid w:linePitch="360"/>
        </w:sectPr>
      </w:pPr>
      <w:r w:rsidRPr="00CA534C">
        <w:rPr>
          <w:rFonts w:ascii="Times New Roman" w:hAnsi="Times New Roman" w:cs="Times New Roman"/>
          <w:sz w:val="24"/>
          <w:szCs w:val="24"/>
        </w:rPr>
        <w:t>In the instant petition, the petitioner alleges that the Law Council is guilty of commissions and omissions, which are inconsistent with or in contravention of the Constitution. He has petitioned this court for a declaration to that effect. In our judgment these are the type of actions envisaged by Article 137 (3</w:t>
      </w:r>
      <w:proofErr w:type="gramStart"/>
      <w:r w:rsidRPr="00CA534C">
        <w:rPr>
          <w:rFonts w:ascii="Times New Roman" w:hAnsi="Times New Roman" w:cs="Times New Roman"/>
          <w:sz w:val="24"/>
          <w:szCs w:val="24"/>
        </w:rPr>
        <w:t>)(</w:t>
      </w:r>
      <w:proofErr w:type="gramEnd"/>
      <w:r w:rsidRPr="00CA534C">
        <w:rPr>
          <w:rFonts w:ascii="Times New Roman" w:hAnsi="Times New Roman" w:cs="Times New Roman"/>
          <w:sz w:val="24"/>
          <w:szCs w:val="24"/>
        </w:rPr>
        <w:t>b). He is not stating as a fact that he has a definite right that should be enforced. He is alleging that the conduct of the Law Council has violated his rig</w:t>
      </w:r>
      <w:r w:rsidR="00AE70D2" w:rsidRPr="00CA534C">
        <w:rPr>
          <w:rFonts w:ascii="Times New Roman" w:hAnsi="Times New Roman" w:cs="Times New Roman"/>
          <w:sz w:val="24"/>
          <w:szCs w:val="24"/>
        </w:rPr>
        <w:t>ht</w:t>
      </w:r>
      <w:r w:rsidRPr="00CA534C">
        <w:rPr>
          <w:rFonts w:ascii="Times New Roman" w:hAnsi="Times New Roman" w:cs="Times New Roman"/>
          <w:sz w:val="24"/>
          <w:szCs w:val="24"/>
        </w:rPr>
        <w:t xml:space="preserve"> guaranteed by specified provisions of Constitution and this court should so order to do that the Court must determine meaning of the specified provisions of the</w:t>
      </w:r>
    </w:p>
    <w:p w:rsidR="00044A11" w:rsidRPr="00CA534C" w:rsidRDefault="0069257B" w:rsidP="00CA534C">
      <w:pPr>
        <w:pStyle w:val="Bodytext60"/>
        <w:shd w:val="clear" w:color="auto" w:fill="auto"/>
        <w:spacing w:before="0" w:after="116" w:line="360" w:lineRule="auto"/>
        <w:ind w:left="920" w:right="80" w:firstLine="0"/>
        <w:rPr>
          <w:rFonts w:ascii="Times New Roman" w:hAnsi="Times New Roman" w:cs="Times New Roman"/>
          <w:sz w:val="24"/>
          <w:szCs w:val="24"/>
        </w:rPr>
      </w:pPr>
      <w:r w:rsidRPr="00CA534C">
        <w:rPr>
          <w:rFonts w:ascii="Times New Roman" w:hAnsi="Times New Roman" w:cs="Times New Roman"/>
          <w:sz w:val="24"/>
          <w:szCs w:val="24"/>
        </w:rPr>
        <w:lastRenderedPageBreak/>
        <w:t>Constitution allegedly violated and whether the conduct complained of has actually violated those provisions</w:t>
      </w:r>
      <w:r w:rsidRPr="00CA534C">
        <w:rPr>
          <w:rStyle w:val="Bodytext6NotBold"/>
          <w:rFonts w:ascii="Times New Roman" w:hAnsi="Times New Roman" w:cs="Times New Roman"/>
          <w:sz w:val="24"/>
          <w:szCs w:val="24"/>
        </w:rPr>
        <w:t xml:space="preserve">. </w:t>
      </w:r>
      <w:r w:rsidRPr="00CA534C">
        <w:rPr>
          <w:rFonts w:ascii="Times New Roman" w:hAnsi="Times New Roman" w:cs="Times New Roman"/>
          <w:sz w:val="24"/>
          <w:szCs w:val="24"/>
        </w:rPr>
        <w:t xml:space="preserve">The carrying out of the exercise by the court is an interpretation of the Constitution. It is not an enforcement of rights and freedoms. The Court is being called upon to interpret the Constitution. It can make a declaration and stop there or it can grant redress if appropriate. </w:t>
      </w:r>
      <w:r w:rsidRPr="00CA534C">
        <w:rPr>
          <w:rStyle w:val="Bodytext61"/>
          <w:rFonts w:ascii="Times New Roman" w:hAnsi="Times New Roman" w:cs="Times New Roman"/>
          <w:b/>
          <w:bCs/>
          <w:i/>
          <w:iCs/>
          <w:sz w:val="24"/>
          <w:szCs w:val="24"/>
        </w:rPr>
        <w:t>Whether the alleged acts and omissions of the Law</w:t>
      </w:r>
      <w:r w:rsidRPr="00CA534C">
        <w:rPr>
          <w:rFonts w:ascii="Times New Roman" w:hAnsi="Times New Roman" w:cs="Times New Roman"/>
          <w:sz w:val="24"/>
          <w:szCs w:val="24"/>
        </w:rPr>
        <w:t xml:space="preserve"> </w:t>
      </w:r>
      <w:r w:rsidRPr="00CA534C">
        <w:rPr>
          <w:rStyle w:val="Bodytext61"/>
          <w:rFonts w:ascii="Times New Roman" w:hAnsi="Times New Roman" w:cs="Times New Roman"/>
          <w:b/>
          <w:bCs/>
          <w:i/>
          <w:iCs/>
          <w:sz w:val="24"/>
          <w:szCs w:val="24"/>
        </w:rPr>
        <w:t>Council contravene or are inconsistent with the</w:t>
      </w:r>
      <w:r w:rsidRPr="00CA534C">
        <w:rPr>
          <w:rFonts w:ascii="Times New Roman" w:hAnsi="Times New Roman" w:cs="Times New Roman"/>
          <w:sz w:val="24"/>
          <w:szCs w:val="24"/>
        </w:rPr>
        <w:t xml:space="preserve"> </w:t>
      </w:r>
      <w:r w:rsidRPr="00CA534C">
        <w:rPr>
          <w:rStyle w:val="Bodytext61"/>
          <w:rFonts w:ascii="Times New Roman" w:hAnsi="Times New Roman" w:cs="Times New Roman"/>
          <w:b/>
          <w:bCs/>
          <w:i/>
          <w:iCs/>
          <w:sz w:val="24"/>
          <w:szCs w:val="24"/>
        </w:rPr>
        <w:t>Constitution is not relevan</w:t>
      </w:r>
      <w:r w:rsidRPr="00CA534C">
        <w:rPr>
          <w:rFonts w:ascii="Times New Roman" w:hAnsi="Times New Roman" w:cs="Times New Roman"/>
          <w:sz w:val="24"/>
          <w:szCs w:val="24"/>
        </w:rPr>
        <w:t xml:space="preserve">t </w:t>
      </w:r>
      <w:r w:rsidRPr="00CA534C">
        <w:rPr>
          <w:rStyle w:val="Bodytext61"/>
          <w:rFonts w:ascii="Times New Roman" w:hAnsi="Times New Roman" w:cs="Times New Roman"/>
          <w:b/>
          <w:bCs/>
          <w:i/>
          <w:iCs/>
          <w:sz w:val="24"/>
          <w:szCs w:val="24"/>
        </w:rPr>
        <w:t>to the issue</w:t>
      </w:r>
      <w:r w:rsidRPr="00CA534C">
        <w:rPr>
          <w:rFonts w:ascii="Times New Roman" w:hAnsi="Times New Roman" w:cs="Times New Roman"/>
          <w:sz w:val="24"/>
          <w:szCs w:val="24"/>
        </w:rPr>
        <w:t xml:space="preserve"> of </w:t>
      </w:r>
      <w:r w:rsidRPr="00CA534C">
        <w:rPr>
          <w:rStyle w:val="Bodytext61"/>
          <w:rFonts w:ascii="Times New Roman" w:hAnsi="Times New Roman" w:cs="Times New Roman"/>
          <w:b/>
          <w:bCs/>
          <w:i/>
          <w:iCs/>
          <w:sz w:val="24"/>
          <w:szCs w:val="24"/>
        </w:rPr>
        <w:t>jurisdiction. It is what the court is called upon to</w:t>
      </w:r>
      <w:r w:rsidRPr="00CA534C">
        <w:rPr>
          <w:rFonts w:ascii="Times New Roman" w:hAnsi="Times New Roman" w:cs="Times New Roman"/>
          <w:sz w:val="24"/>
          <w:szCs w:val="24"/>
        </w:rPr>
        <w:t xml:space="preserve"> </w:t>
      </w:r>
      <w:r w:rsidRPr="00CA534C">
        <w:rPr>
          <w:rStyle w:val="Bodytext61"/>
          <w:rFonts w:ascii="Times New Roman" w:hAnsi="Times New Roman" w:cs="Times New Roman"/>
          <w:b/>
          <w:bCs/>
          <w:i/>
          <w:iCs/>
          <w:sz w:val="24"/>
          <w:szCs w:val="24"/>
        </w:rPr>
        <w:t>investig</w:t>
      </w:r>
      <w:r w:rsidRPr="00CA534C">
        <w:rPr>
          <w:rFonts w:ascii="Times New Roman" w:hAnsi="Times New Roman" w:cs="Times New Roman"/>
          <w:sz w:val="24"/>
          <w:szCs w:val="24"/>
        </w:rPr>
        <w:t>ate an</w:t>
      </w:r>
      <w:r w:rsidRPr="00CA534C">
        <w:rPr>
          <w:rStyle w:val="Bodytext61"/>
          <w:rFonts w:ascii="Times New Roman" w:hAnsi="Times New Roman" w:cs="Times New Roman"/>
          <w:b/>
          <w:bCs/>
          <w:i/>
          <w:iCs/>
          <w:sz w:val="24"/>
          <w:szCs w:val="24"/>
        </w:rPr>
        <w:t>d determine aft</w:t>
      </w:r>
      <w:r w:rsidRPr="00CA534C">
        <w:rPr>
          <w:rFonts w:ascii="Times New Roman" w:hAnsi="Times New Roman" w:cs="Times New Roman"/>
          <w:sz w:val="24"/>
          <w:szCs w:val="24"/>
        </w:rPr>
        <w:t xml:space="preserve">er it has </w:t>
      </w:r>
      <w:r w:rsidRPr="00CA534C">
        <w:rPr>
          <w:rStyle w:val="Bodytext61"/>
          <w:rFonts w:ascii="Times New Roman" w:hAnsi="Times New Roman" w:cs="Times New Roman"/>
          <w:b/>
          <w:bCs/>
          <w:i/>
          <w:iCs/>
          <w:sz w:val="24"/>
          <w:szCs w:val="24"/>
        </w:rPr>
        <w:t>assumed</w:t>
      </w:r>
      <w:r w:rsidRPr="00CA534C">
        <w:rPr>
          <w:rFonts w:ascii="Times New Roman" w:hAnsi="Times New Roman" w:cs="Times New Roman"/>
          <w:sz w:val="24"/>
          <w:szCs w:val="24"/>
        </w:rPr>
        <w:t xml:space="preserve"> jurisdiction. It is not relevant either</w:t>
      </w:r>
      <w:r w:rsidRPr="00CA534C">
        <w:rPr>
          <w:rStyle w:val="Bodytext6NotBold"/>
          <w:rFonts w:ascii="Times New Roman" w:hAnsi="Times New Roman" w:cs="Times New Roman"/>
          <w:sz w:val="24"/>
          <w:szCs w:val="24"/>
        </w:rPr>
        <w:t xml:space="preserve">, </w:t>
      </w:r>
      <w:r w:rsidRPr="00CA534C">
        <w:rPr>
          <w:rFonts w:ascii="Times New Roman" w:hAnsi="Times New Roman" w:cs="Times New Roman"/>
          <w:sz w:val="24"/>
          <w:szCs w:val="24"/>
        </w:rPr>
        <w:t xml:space="preserve">that there is </w:t>
      </w:r>
      <w:r w:rsidRPr="00CA534C">
        <w:rPr>
          <w:rStyle w:val="Bodytext61"/>
          <w:rFonts w:ascii="Times New Roman" w:hAnsi="Times New Roman" w:cs="Times New Roman"/>
          <w:b/>
          <w:bCs/>
          <w:i/>
          <w:iCs/>
          <w:sz w:val="24"/>
          <w:szCs w:val="24"/>
        </w:rPr>
        <w:t>a remedy available to the petition somewhere else.</w:t>
      </w:r>
      <w:r w:rsidRPr="00CA534C">
        <w:rPr>
          <w:rFonts w:ascii="Times New Roman" w:hAnsi="Times New Roman" w:cs="Times New Roman"/>
          <w:sz w:val="24"/>
          <w:szCs w:val="24"/>
        </w:rPr>
        <w:t xml:space="preserve"> </w:t>
      </w:r>
      <w:r w:rsidRPr="00CA534C">
        <w:rPr>
          <w:rStyle w:val="Bodytext61"/>
          <w:rFonts w:ascii="Times New Roman" w:hAnsi="Times New Roman" w:cs="Times New Roman"/>
          <w:b/>
          <w:bCs/>
          <w:i/>
          <w:iCs/>
          <w:sz w:val="24"/>
          <w:szCs w:val="24"/>
        </w:rPr>
        <w:t>That alone cannot deprive the Court of the</w:t>
      </w:r>
      <w:r w:rsidRPr="00CA534C">
        <w:rPr>
          <w:rFonts w:ascii="Times New Roman" w:hAnsi="Times New Roman" w:cs="Times New Roman"/>
          <w:sz w:val="24"/>
          <w:szCs w:val="24"/>
        </w:rPr>
        <w:t xml:space="preserve"> </w:t>
      </w:r>
      <w:r w:rsidRPr="00CA534C">
        <w:rPr>
          <w:rStyle w:val="Bodytext61"/>
          <w:rFonts w:ascii="Times New Roman" w:hAnsi="Times New Roman" w:cs="Times New Roman"/>
          <w:b/>
          <w:bCs/>
          <w:i/>
          <w:iCs/>
          <w:sz w:val="24"/>
          <w:szCs w:val="24"/>
        </w:rPr>
        <w:t>jurisdiction specifically conferred on it by Article</w:t>
      </w:r>
      <w:r w:rsidRPr="00CA534C">
        <w:rPr>
          <w:rFonts w:ascii="Times New Roman" w:hAnsi="Times New Roman" w:cs="Times New Roman"/>
          <w:sz w:val="24"/>
          <w:szCs w:val="24"/>
        </w:rPr>
        <w:t xml:space="preserve"> </w:t>
      </w:r>
      <w:r w:rsidRPr="00CA534C">
        <w:rPr>
          <w:rStyle w:val="Bodytext61"/>
          <w:rFonts w:ascii="Times New Roman" w:hAnsi="Times New Roman" w:cs="Times New Roman"/>
          <w:b/>
          <w:bCs/>
          <w:i/>
          <w:iCs/>
          <w:sz w:val="24"/>
          <w:szCs w:val="24"/>
        </w:rPr>
        <w:t>137</w:t>
      </w:r>
      <w:r w:rsidRPr="00CA534C">
        <w:rPr>
          <w:rStyle w:val="Bodytext61"/>
          <w:rFonts w:ascii="Times New Roman" w:hAnsi="Times New Roman" w:cs="Times New Roman"/>
          <w:b/>
          <w:bCs/>
          <w:i/>
          <w:iCs/>
          <w:sz w:val="24"/>
          <w:szCs w:val="24"/>
          <w:vertAlign w:val="superscript"/>
        </w:rPr>
        <w:t>99</w:t>
      </w:r>
      <w:r w:rsidRPr="00CA534C">
        <w:rPr>
          <w:rFonts w:ascii="Times New Roman" w:hAnsi="Times New Roman" w:cs="Times New Roman"/>
          <w:sz w:val="24"/>
          <w:szCs w:val="24"/>
        </w:rPr>
        <w:t xml:space="preserve"> (sic), (underlining mine)</w:t>
      </w:r>
    </w:p>
    <w:p w:rsidR="00044A11" w:rsidRPr="00CA534C" w:rsidRDefault="0069257B" w:rsidP="00CA534C">
      <w:pPr>
        <w:pStyle w:val="BodyText1"/>
        <w:shd w:val="clear" w:color="auto" w:fill="auto"/>
        <w:spacing w:before="0" w:after="0" w:line="360" w:lineRule="auto"/>
        <w:ind w:left="20" w:right="80" w:firstLine="0"/>
        <w:rPr>
          <w:rFonts w:ascii="Times New Roman" w:hAnsi="Times New Roman" w:cs="Times New Roman"/>
          <w:sz w:val="24"/>
          <w:szCs w:val="24"/>
        </w:rPr>
      </w:pPr>
      <w:r w:rsidRPr="00CA534C">
        <w:rPr>
          <w:rFonts w:ascii="Times New Roman" w:hAnsi="Times New Roman" w:cs="Times New Roman"/>
          <w:sz w:val="24"/>
          <w:szCs w:val="24"/>
        </w:rPr>
        <w:t xml:space="preserve">In the instant Petition, the petitioner alleges that the </w:t>
      </w:r>
      <w:proofErr w:type="spellStart"/>
      <w:r w:rsidRPr="00CA534C">
        <w:rPr>
          <w:rFonts w:ascii="Times New Roman" w:hAnsi="Times New Roman" w:cs="Times New Roman"/>
          <w:sz w:val="24"/>
          <w:szCs w:val="24"/>
        </w:rPr>
        <w:t>the</w:t>
      </w:r>
      <w:proofErr w:type="spellEnd"/>
      <w:r w:rsidRPr="00CA534C">
        <w:rPr>
          <w:rFonts w:ascii="Times New Roman" w:hAnsi="Times New Roman" w:cs="Times New Roman"/>
          <w:sz w:val="24"/>
          <w:szCs w:val="24"/>
        </w:rPr>
        <w:t xml:space="preserve"> Minister of Local Government and that of Parliament naming </w:t>
      </w:r>
      <w:proofErr w:type="spellStart"/>
      <w:r w:rsidRPr="00CA534C">
        <w:rPr>
          <w:rFonts w:ascii="Times New Roman" w:hAnsi="Times New Roman" w:cs="Times New Roman"/>
          <w:sz w:val="24"/>
          <w:szCs w:val="24"/>
        </w:rPr>
        <w:t>Binyiny</w:t>
      </w:r>
      <w:proofErr w:type="spellEnd"/>
      <w:r w:rsidRPr="00CA534C">
        <w:rPr>
          <w:rFonts w:ascii="Times New Roman" w:hAnsi="Times New Roman" w:cs="Times New Roman"/>
          <w:sz w:val="24"/>
          <w:szCs w:val="24"/>
        </w:rPr>
        <w:t xml:space="preserve"> Trading Centre instead of </w:t>
      </w:r>
      <w:proofErr w:type="spellStart"/>
      <w:r w:rsidRPr="00CA534C">
        <w:rPr>
          <w:rFonts w:ascii="Times New Roman" w:hAnsi="Times New Roman" w:cs="Times New Roman"/>
          <w:sz w:val="24"/>
          <w:szCs w:val="24"/>
        </w:rPr>
        <w:t>chepskunya</w:t>
      </w:r>
      <w:proofErr w:type="spellEnd"/>
      <w:r w:rsidRPr="00CA534C">
        <w:rPr>
          <w:rFonts w:ascii="Times New Roman" w:hAnsi="Times New Roman" w:cs="Times New Roman"/>
          <w:sz w:val="24"/>
          <w:szCs w:val="24"/>
        </w:rPr>
        <w:t xml:space="preserve"> Trading Centre as the Headquarters of </w:t>
      </w:r>
      <w:proofErr w:type="spellStart"/>
      <w:r w:rsidRPr="00CA534C">
        <w:rPr>
          <w:rFonts w:ascii="Times New Roman" w:hAnsi="Times New Roman" w:cs="Times New Roman"/>
          <w:sz w:val="24"/>
          <w:szCs w:val="24"/>
        </w:rPr>
        <w:t>Kweene</w:t>
      </w:r>
      <w:proofErr w:type="spellEnd"/>
      <w:r w:rsidRPr="00CA534C">
        <w:rPr>
          <w:rFonts w:ascii="Times New Roman" w:hAnsi="Times New Roman" w:cs="Times New Roman"/>
          <w:sz w:val="24"/>
          <w:szCs w:val="24"/>
        </w:rPr>
        <w:t xml:space="preserve"> District contrary to the expressed wish of the people and the local councils of the concerned area, were inconsistent with and in contravention of </w:t>
      </w:r>
      <w:r w:rsidRPr="00CA534C">
        <w:rPr>
          <w:rStyle w:val="BodytextBold"/>
          <w:rFonts w:ascii="Times New Roman" w:hAnsi="Times New Roman" w:cs="Times New Roman"/>
          <w:sz w:val="24"/>
          <w:szCs w:val="24"/>
        </w:rPr>
        <w:t xml:space="preserve">Articles 176(2)(a),(b)(c) </w:t>
      </w:r>
      <w:r w:rsidRPr="00CA534C">
        <w:rPr>
          <w:rFonts w:ascii="Times New Roman" w:hAnsi="Times New Roman" w:cs="Times New Roman"/>
          <w:sz w:val="24"/>
          <w:szCs w:val="24"/>
        </w:rPr>
        <w:t xml:space="preserve">and </w:t>
      </w:r>
      <w:r w:rsidRPr="00CA534C">
        <w:rPr>
          <w:rStyle w:val="BodytextBold"/>
          <w:rFonts w:ascii="Times New Roman" w:hAnsi="Times New Roman" w:cs="Times New Roman"/>
          <w:sz w:val="24"/>
          <w:szCs w:val="24"/>
        </w:rPr>
        <w:t xml:space="preserve">(e), 179(l),(b),(4),79(l)(3), 1(1) </w:t>
      </w:r>
      <w:r w:rsidRPr="00CA534C">
        <w:rPr>
          <w:rFonts w:ascii="Times New Roman" w:hAnsi="Times New Roman" w:cs="Times New Roman"/>
          <w:sz w:val="24"/>
          <w:szCs w:val="24"/>
        </w:rPr>
        <w:t xml:space="preserve">and </w:t>
      </w:r>
      <w:r w:rsidRPr="00CA534C">
        <w:rPr>
          <w:rStyle w:val="BodytextBold"/>
          <w:rFonts w:ascii="Times New Roman" w:hAnsi="Times New Roman" w:cs="Times New Roman"/>
          <w:sz w:val="24"/>
          <w:szCs w:val="24"/>
        </w:rPr>
        <w:t xml:space="preserve">29 </w:t>
      </w:r>
      <w:r w:rsidRPr="00CA534C">
        <w:rPr>
          <w:rFonts w:ascii="Times New Roman" w:hAnsi="Times New Roman" w:cs="Times New Roman"/>
          <w:sz w:val="24"/>
          <w:szCs w:val="24"/>
        </w:rPr>
        <w:t>of the Constitution and Sections 2(a)(b) (c) and 95 and 99(1) of the Local Government Act.</w:t>
      </w:r>
    </w:p>
    <w:p w:rsidR="00044A11" w:rsidRPr="00CA534C" w:rsidRDefault="0069257B" w:rsidP="00CA534C">
      <w:pPr>
        <w:pStyle w:val="BodyText1"/>
        <w:shd w:val="clear" w:color="auto" w:fill="auto"/>
        <w:spacing w:before="0" w:after="175" w:line="360" w:lineRule="auto"/>
        <w:ind w:left="140" w:firstLine="0"/>
        <w:rPr>
          <w:rFonts w:ascii="Times New Roman" w:hAnsi="Times New Roman" w:cs="Times New Roman"/>
          <w:sz w:val="24"/>
          <w:szCs w:val="24"/>
        </w:rPr>
      </w:pPr>
      <w:r w:rsidRPr="00CA534C">
        <w:rPr>
          <w:rFonts w:ascii="Times New Roman" w:hAnsi="Times New Roman" w:cs="Times New Roman"/>
          <w:sz w:val="24"/>
          <w:szCs w:val="24"/>
        </w:rPr>
        <w:t>He prays Court to make declarations and orders of redress</w:t>
      </w:r>
    </w:p>
    <w:p w:rsidR="00044A11" w:rsidRPr="00CA534C" w:rsidRDefault="0069257B" w:rsidP="00CA534C">
      <w:pPr>
        <w:pStyle w:val="BodyText1"/>
        <w:shd w:val="clear" w:color="auto" w:fill="auto"/>
        <w:spacing w:before="0" w:after="210" w:line="360" w:lineRule="auto"/>
        <w:ind w:left="140" w:firstLine="0"/>
        <w:rPr>
          <w:rFonts w:ascii="Times New Roman" w:hAnsi="Times New Roman" w:cs="Times New Roman"/>
          <w:sz w:val="24"/>
          <w:szCs w:val="24"/>
        </w:rPr>
      </w:pPr>
      <w:proofErr w:type="gramStart"/>
      <w:r w:rsidRPr="00CA534C">
        <w:rPr>
          <w:rFonts w:ascii="Times New Roman" w:hAnsi="Times New Roman" w:cs="Times New Roman"/>
          <w:sz w:val="24"/>
          <w:szCs w:val="24"/>
        </w:rPr>
        <w:t>that</w:t>
      </w:r>
      <w:proofErr w:type="gramEnd"/>
      <w:r w:rsidRPr="00CA534C">
        <w:rPr>
          <w:rFonts w:ascii="Times New Roman" w:hAnsi="Times New Roman" w:cs="Times New Roman"/>
          <w:sz w:val="24"/>
          <w:szCs w:val="24"/>
        </w:rPr>
        <w:t>:</w:t>
      </w:r>
    </w:p>
    <w:p w:rsidR="00044A11" w:rsidRPr="00CA534C" w:rsidRDefault="0069257B" w:rsidP="00CA534C">
      <w:pPr>
        <w:pStyle w:val="BodyText1"/>
        <w:numPr>
          <w:ilvl w:val="0"/>
          <w:numId w:val="10"/>
        </w:numPr>
        <w:shd w:val="clear" w:color="auto" w:fill="auto"/>
        <w:tabs>
          <w:tab w:val="left" w:pos="1974"/>
        </w:tabs>
        <w:spacing w:before="0" w:after="0" w:line="360" w:lineRule="auto"/>
        <w:ind w:left="1940" w:right="740"/>
        <w:rPr>
          <w:rFonts w:ascii="Times New Roman" w:hAnsi="Times New Roman" w:cs="Times New Roman"/>
          <w:sz w:val="24"/>
          <w:szCs w:val="24"/>
        </w:rPr>
      </w:pPr>
      <w:proofErr w:type="gramStart"/>
      <w:r w:rsidRPr="00CA534C">
        <w:rPr>
          <w:rFonts w:ascii="Times New Roman" w:hAnsi="Times New Roman" w:cs="Times New Roman"/>
          <w:sz w:val="24"/>
          <w:szCs w:val="24"/>
        </w:rPr>
        <w:t>the</w:t>
      </w:r>
      <w:proofErr w:type="gramEnd"/>
      <w:r w:rsidRPr="00CA534C">
        <w:rPr>
          <w:rFonts w:ascii="Times New Roman" w:hAnsi="Times New Roman" w:cs="Times New Roman"/>
          <w:sz w:val="24"/>
          <w:szCs w:val="24"/>
        </w:rPr>
        <w:t xml:space="preserve"> said acts of the Minister for Local Government and Parliament Contravene the named articles of the Constitution and the Local Government Act specified above.</w:t>
      </w:r>
    </w:p>
    <w:p w:rsidR="00044A11" w:rsidRPr="00CA534C" w:rsidRDefault="0069257B" w:rsidP="00CA534C">
      <w:pPr>
        <w:pStyle w:val="BodyText1"/>
        <w:numPr>
          <w:ilvl w:val="0"/>
          <w:numId w:val="10"/>
        </w:numPr>
        <w:shd w:val="clear" w:color="auto" w:fill="auto"/>
        <w:tabs>
          <w:tab w:val="left" w:pos="1979"/>
        </w:tabs>
        <w:spacing w:before="0" w:line="360" w:lineRule="auto"/>
        <w:ind w:left="1940" w:right="20"/>
        <w:rPr>
          <w:rFonts w:ascii="Times New Roman" w:hAnsi="Times New Roman" w:cs="Times New Roman"/>
          <w:sz w:val="24"/>
          <w:szCs w:val="24"/>
        </w:rPr>
      </w:pPr>
      <w:proofErr w:type="gramStart"/>
      <w:r w:rsidRPr="00CA534C">
        <w:rPr>
          <w:rFonts w:ascii="Times New Roman" w:hAnsi="Times New Roman" w:cs="Times New Roman"/>
          <w:sz w:val="24"/>
          <w:szCs w:val="24"/>
        </w:rPr>
        <w:t>the</w:t>
      </w:r>
      <w:proofErr w:type="gramEnd"/>
      <w:r w:rsidRPr="00CA534C">
        <w:rPr>
          <w:rFonts w:ascii="Times New Roman" w:hAnsi="Times New Roman" w:cs="Times New Roman"/>
          <w:sz w:val="24"/>
          <w:szCs w:val="24"/>
        </w:rPr>
        <w:t xml:space="preserve"> resolution of Kapchorwa District Council of the 19</w:t>
      </w:r>
      <w:r w:rsidRPr="00CA534C">
        <w:rPr>
          <w:rFonts w:ascii="Times New Roman" w:hAnsi="Times New Roman" w:cs="Times New Roman"/>
          <w:sz w:val="24"/>
          <w:szCs w:val="24"/>
          <w:vertAlign w:val="superscript"/>
        </w:rPr>
        <w:t>th</w:t>
      </w:r>
      <w:r w:rsidRPr="00CA534C">
        <w:rPr>
          <w:rFonts w:ascii="Times New Roman" w:hAnsi="Times New Roman" w:cs="Times New Roman"/>
          <w:sz w:val="24"/>
          <w:szCs w:val="24"/>
        </w:rPr>
        <w:t xml:space="preserve"> September 2009 naming Chepskunya Trading Centre as the Headquarters of Kweene Districts is lawful and binding and that chepskunya is the lawful District Headquarter of Kween District.</w:t>
      </w:r>
    </w:p>
    <w:p w:rsidR="00044A11" w:rsidRPr="00CA534C" w:rsidRDefault="0069257B" w:rsidP="00CA534C">
      <w:pPr>
        <w:pStyle w:val="NoSpacing"/>
        <w:spacing w:line="360" w:lineRule="auto"/>
        <w:jc w:val="both"/>
        <w:rPr>
          <w:rFonts w:ascii="Times New Roman" w:hAnsi="Times New Roman" w:cs="Times New Roman"/>
        </w:rPr>
      </w:pPr>
      <w:r w:rsidRPr="00CA534C">
        <w:rPr>
          <w:rFonts w:ascii="Times New Roman" w:hAnsi="Times New Roman" w:cs="Times New Roman"/>
        </w:rPr>
        <w:t>Given the above circumstances of their Petition, we c</w:t>
      </w:r>
      <w:r w:rsidR="00551F1A" w:rsidRPr="00CA534C">
        <w:rPr>
          <w:rFonts w:ascii="Times New Roman" w:hAnsi="Times New Roman" w:cs="Times New Roman"/>
        </w:rPr>
        <w:t>onclude</w:t>
      </w:r>
      <w:r w:rsidRPr="00CA534C">
        <w:rPr>
          <w:rFonts w:ascii="Times New Roman" w:hAnsi="Times New Roman" w:cs="Times New Roman"/>
        </w:rPr>
        <w:t xml:space="preserve"> that the carrying out of the above exercise by this C</w:t>
      </w:r>
      <w:r w:rsidR="00143DD4" w:rsidRPr="00CA534C">
        <w:rPr>
          <w:rFonts w:ascii="Times New Roman" w:hAnsi="Times New Roman" w:cs="Times New Roman"/>
        </w:rPr>
        <w:t>ourt as</w:t>
      </w:r>
      <w:r w:rsidRPr="00CA534C">
        <w:rPr>
          <w:rFonts w:ascii="Times New Roman" w:hAnsi="Times New Roman" w:cs="Times New Roman"/>
        </w:rPr>
        <w:t xml:space="preserve"> requested by the </w:t>
      </w:r>
      <w:r w:rsidR="00143DD4" w:rsidRPr="00CA534C">
        <w:rPr>
          <w:rFonts w:ascii="Times New Roman" w:hAnsi="Times New Roman" w:cs="Times New Roman"/>
        </w:rPr>
        <w:t>petitioners</w:t>
      </w:r>
      <w:r w:rsidRPr="00CA534C">
        <w:rPr>
          <w:rFonts w:ascii="Times New Roman" w:hAnsi="Times New Roman" w:cs="Times New Roman"/>
        </w:rPr>
        <w:t xml:space="preserve"> amounts to an</w:t>
      </w:r>
      <w:r w:rsidR="00143DD4" w:rsidRPr="00CA534C">
        <w:rPr>
          <w:rFonts w:ascii="Times New Roman" w:hAnsi="Times New Roman" w:cs="Times New Roman"/>
        </w:rPr>
        <w:t xml:space="preserve"> </w:t>
      </w:r>
      <w:r w:rsidRPr="00CA534C">
        <w:rPr>
          <w:rFonts w:ascii="Times New Roman" w:hAnsi="Times New Roman" w:cs="Times New Roman"/>
        </w:rPr>
        <w:t>interpretation of the Constitution. The court is not being merely asked to enforce rights.</w:t>
      </w:r>
    </w:p>
    <w:p w:rsidR="00044A11" w:rsidRPr="00CA534C" w:rsidRDefault="00044A11" w:rsidP="00CA534C">
      <w:pPr>
        <w:spacing w:line="360" w:lineRule="auto"/>
        <w:jc w:val="both"/>
        <w:rPr>
          <w:rFonts w:ascii="Times New Roman" w:hAnsi="Times New Roman" w:cs="Times New Roman"/>
        </w:rPr>
      </w:pPr>
    </w:p>
    <w:p w:rsidR="00044A11" w:rsidRPr="00CA534C" w:rsidRDefault="00044A11" w:rsidP="00CA534C">
      <w:pPr>
        <w:spacing w:line="360" w:lineRule="auto"/>
        <w:jc w:val="both"/>
        <w:rPr>
          <w:rFonts w:ascii="Times New Roman" w:hAnsi="Times New Roman" w:cs="Times New Roman"/>
        </w:rPr>
        <w:sectPr w:rsidR="00044A11" w:rsidRPr="00CA534C">
          <w:footerReference w:type="even" r:id="rId13"/>
          <w:footerReference w:type="default" r:id="rId14"/>
          <w:footerReference w:type="first" r:id="rId15"/>
          <w:pgSz w:w="12240" w:h="15840"/>
          <w:pgMar w:top="493" w:right="1106" w:bottom="2221" w:left="780" w:header="0" w:footer="3" w:gutter="0"/>
          <w:cols w:space="720"/>
          <w:noEndnote/>
          <w:titlePg/>
          <w:docGrid w:linePitch="360"/>
        </w:sectPr>
      </w:pPr>
    </w:p>
    <w:p w:rsidR="00044A11" w:rsidRPr="00CA534C" w:rsidRDefault="0069257B" w:rsidP="00CA534C">
      <w:pPr>
        <w:pStyle w:val="BodyText1"/>
        <w:shd w:val="clear" w:color="auto" w:fill="auto"/>
        <w:spacing w:before="0" w:after="116" w:line="360" w:lineRule="auto"/>
        <w:ind w:left="720" w:right="1400" w:hanging="400"/>
        <w:rPr>
          <w:rFonts w:ascii="Times New Roman" w:hAnsi="Times New Roman" w:cs="Times New Roman"/>
          <w:sz w:val="24"/>
          <w:szCs w:val="24"/>
        </w:rPr>
      </w:pPr>
      <w:r w:rsidRPr="00CA534C">
        <w:rPr>
          <w:rFonts w:ascii="Times New Roman" w:hAnsi="Times New Roman" w:cs="Times New Roman"/>
          <w:sz w:val="24"/>
          <w:szCs w:val="24"/>
        </w:rPr>
        <w:lastRenderedPageBreak/>
        <w:t>The petitioner also seeks orders of redress although that aspect of his petition is not relevant to the jurisdiction of this Court.</w:t>
      </w:r>
    </w:p>
    <w:p w:rsidR="00044A11" w:rsidRPr="00CA534C" w:rsidRDefault="0069257B" w:rsidP="00CA534C">
      <w:pPr>
        <w:pStyle w:val="Bodytext40"/>
        <w:shd w:val="clear" w:color="auto" w:fill="auto"/>
        <w:spacing w:after="120" w:line="360" w:lineRule="auto"/>
        <w:ind w:left="60" w:right="1400" w:firstLine="0"/>
        <w:rPr>
          <w:rFonts w:ascii="Times New Roman" w:hAnsi="Times New Roman" w:cs="Times New Roman"/>
          <w:sz w:val="24"/>
          <w:szCs w:val="24"/>
        </w:rPr>
      </w:pPr>
      <w:r w:rsidRPr="00CA534C">
        <w:rPr>
          <w:rStyle w:val="Bodytext4NotBold"/>
          <w:rFonts w:ascii="Times New Roman" w:hAnsi="Times New Roman" w:cs="Times New Roman"/>
          <w:sz w:val="24"/>
          <w:szCs w:val="24"/>
        </w:rPr>
        <w:t xml:space="preserve">In the </w:t>
      </w:r>
      <w:r w:rsidRPr="00CA534C">
        <w:rPr>
          <w:rFonts w:ascii="Times New Roman" w:hAnsi="Times New Roman" w:cs="Times New Roman"/>
          <w:sz w:val="24"/>
          <w:szCs w:val="24"/>
        </w:rPr>
        <w:t xml:space="preserve">Ismail </w:t>
      </w:r>
      <w:proofErr w:type="spellStart"/>
      <w:r w:rsidRPr="00CA534C">
        <w:rPr>
          <w:rFonts w:ascii="Times New Roman" w:hAnsi="Times New Roman" w:cs="Times New Roman"/>
          <w:sz w:val="24"/>
          <w:szCs w:val="24"/>
        </w:rPr>
        <w:t>Sserugo</w:t>
      </w:r>
      <w:proofErr w:type="spellEnd"/>
      <w:r w:rsidRPr="00CA534C">
        <w:rPr>
          <w:rFonts w:ascii="Times New Roman" w:hAnsi="Times New Roman" w:cs="Times New Roman"/>
          <w:sz w:val="24"/>
          <w:szCs w:val="24"/>
        </w:rPr>
        <w:t xml:space="preserve"> </w:t>
      </w:r>
      <w:proofErr w:type="spellStart"/>
      <w:r w:rsidRPr="00CA534C">
        <w:rPr>
          <w:rFonts w:ascii="Times New Roman" w:hAnsi="Times New Roman" w:cs="Times New Roman"/>
          <w:sz w:val="24"/>
          <w:szCs w:val="24"/>
        </w:rPr>
        <w:t>vs</w:t>
      </w:r>
      <w:proofErr w:type="spellEnd"/>
      <w:r w:rsidRPr="00CA534C">
        <w:rPr>
          <w:rFonts w:ascii="Times New Roman" w:hAnsi="Times New Roman" w:cs="Times New Roman"/>
          <w:sz w:val="24"/>
          <w:szCs w:val="24"/>
        </w:rPr>
        <w:t xml:space="preserve"> Kampala City Council and Another, Constitutional Appeal No.2 of 1998 </w:t>
      </w:r>
      <w:r w:rsidRPr="00CA534C">
        <w:rPr>
          <w:rStyle w:val="Bodytext4NotBold"/>
          <w:rFonts w:ascii="Times New Roman" w:hAnsi="Times New Roman" w:cs="Times New Roman"/>
          <w:sz w:val="24"/>
          <w:szCs w:val="24"/>
        </w:rPr>
        <w:t xml:space="preserve">as cited </w:t>
      </w:r>
      <w:proofErr w:type="gramStart"/>
      <w:r w:rsidRPr="00CA534C">
        <w:rPr>
          <w:rStyle w:val="Bodytext4NotBold"/>
          <w:rFonts w:ascii="Times New Roman" w:hAnsi="Times New Roman" w:cs="Times New Roman"/>
          <w:sz w:val="24"/>
          <w:szCs w:val="24"/>
        </w:rPr>
        <w:t>in  the</w:t>
      </w:r>
      <w:proofErr w:type="gramEnd"/>
      <w:r w:rsidRPr="00CA534C">
        <w:rPr>
          <w:rStyle w:val="Bodytext4NotBold"/>
          <w:rFonts w:ascii="Times New Roman" w:hAnsi="Times New Roman" w:cs="Times New Roman"/>
          <w:sz w:val="24"/>
          <w:szCs w:val="24"/>
        </w:rPr>
        <w:t xml:space="preserve"> later case of </w:t>
      </w:r>
      <w:r w:rsidRPr="00CA534C">
        <w:rPr>
          <w:rFonts w:ascii="Times New Roman" w:hAnsi="Times New Roman" w:cs="Times New Roman"/>
          <w:sz w:val="24"/>
          <w:szCs w:val="24"/>
        </w:rPr>
        <w:t xml:space="preserve">Baku Raphael </w:t>
      </w:r>
      <w:proofErr w:type="spellStart"/>
      <w:r w:rsidRPr="00CA534C">
        <w:rPr>
          <w:rFonts w:ascii="Times New Roman" w:hAnsi="Times New Roman" w:cs="Times New Roman"/>
          <w:sz w:val="24"/>
          <w:szCs w:val="24"/>
        </w:rPr>
        <w:t>Obudra</w:t>
      </w:r>
      <w:proofErr w:type="spellEnd"/>
      <w:r w:rsidRPr="00CA534C">
        <w:rPr>
          <w:rFonts w:ascii="Times New Roman" w:hAnsi="Times New Roman" w:cs="Times New Roman"/>
          <w:sz w:val="24"/>
          <w:szCs w:val="24"/>
        </w:rPr>
        <w:t xml:space="preserve"> and </w:t>
      </w:r>
      <w:proofErr w:type="spellStart"/>
      <w:r w:rsidRPr="00CA534C">
        <w:rPr>
          <w:rFonts w:ascii="Times New Roman" w:hAnsi="Times New Roman" w:cs="Times New Roman"/>
          <w:sz w:val="24"/>
          <w:szCs w:val="24"/>
        </w:rPr>
        <w:t>Obigia</w:t>
      </w:r>
      <w:proofErr w:type="spellEnd"/>
      <w:r w:rsidRPr="00CA534C">
        <w:rPr>
          <w:rFonts w:ascii="Times New Roman" w:hAnsi="Times New Roman" w:cs="Times New Roman"/>
          <w:sz w:val="24"/>
          <w:szCs w:val="24"/>
        </w:rPr>
        <w:t xml:space="preserve"> </w:t>
      </w:r>
      <w:proofErr w:type="spellStart"/>
      <w:r w:rsidRPr="00CA534C">
        <w:rPr>
          <w:rFonts w:ascii="Times New Roman" w:hAnsi="Times New Roman" w:cs="Times New Roman"/>
          <w:sz w:val="24"/>
          <w:szCs w:val="24"/>
        </w:rPr>
        <w:t>Kania</w:t>
      </w:r>
      <w:proofErr w:type="spellEnd"/>
      <w:r w:rsidRPr="00CA534C">
        <w:rPr>
          <w:rFonts w:ascii="Times New Roman" w:hAnsi="Times New Roman" w:cs="Times New Roman"/>
          <w:sz w:val="24"/>
          <w:szCs w:val="24"/>
        </w:rPr>
        <w:t xml:space="preserve"> Vs. The Attorney General, Constitutional Petition </w:t>
      </w:r>
      <w:bookmarkStart w:id="6" w:name="_GoBack"/>
      <w:bookmarkEnd w:id="6"/>
      <w:r w:rsidRPr="00CA534C">
        <w:rPr>
          <w:rFonts w:ascii="Times New Roman" w:hAnsi="Times New Roman" w:cs="Times New Roman"/>
          <w:sz w:val="24"/>
          <w:szCs w:val="24"/>
        </w:rPr>
        <w:t xml:space="preserve">No.l of 2003 </w:t>
      </w:r>
      <w:r w:rsidR="00143DD4" w:rsidRPr="00CA534C">
        <w:rPr>
          <w:rStyle w:val="Bodytext4NotBold"/>
          <w:rFonts w:ascii="Times New Roman" w:hAnsi="Times New Roman" w:cs="Times New Roman"/>
          <w:sz w:val="24"/>
          <w:szCs w:val="24"/>
        </w:rPr>
        <w:t xml:space="preserve">the then Chief </w:t>
      </w:r>
      <w:r w:rsidRPr="00CA534C">
        <w:rPr>
          <w:rStyle w:val="Bodytext4NotBold"/>
          <w:rFonts w:ascii="Times New Roman" w:hAnsi="Times New Roman" w:cs="Times New Roman"/>
          <w:sz w:val="24"/>
          <w:szCs w:val="24"/>
        </w:rPr>
        <w:t xml:space="preserve">Justice. J.B. </w:t>
      </w:r>
      <w:proofErr w:type="spellStart"/>
      <w:proofErr w:type="gramStart"/>
      <w:r w:rsidRPr="00CA534C">
        <w:rPr>
          <w:rStyle w:val="Bodytext4NotBold"/>
          <w:rFonts w:ascii="Times New Roman" w:hAnsi="Times New Roman" w:cs="Times New Roman"/>
          <w:sz w:val="24"/>
          <w:szCs w:val="24"/>
        </w:rPr>
        <w:t>Odoki</w:t>
      </w:r>
      <w:proofErr w:type="spellEnd"/>
      <w:r w:rsidRPr="00CA534C">
        <w:rPr>
          <w:rStyle w:val="Bodytext4NotBold"/>
          <w:rFonts w:ascii="Times New Roman" w:hAnsi="Times New Roman" w:cs="Times New Roman"/>
          <w:sz w:val="24"/>
          <w:szCs w:val="24"/>
        </w:rPr>
        <w:t>,</w:t>
      </w:r>
      <w:proofErr w:type="gramEnd"/>
      <w:r w:rsidRPr="00CA534C">
        <w:rPr>
          <w:rStyle w:val="Bodytext4NotBold"/>
          <w:rFonts w:ascii="Times New Roman" w:hAnsi="Times New Roman" w:cs="Times New Roman"/>
          <w:sz w:val="24"/>
          <w:szCs w:val="24"/>
        </w:rPr>
        <w:t xml:space="preserve"> held:</w:t>
      </w:r>
    </w:p>
    <w:p w:rsidR="00044A11" w:rsidRPr="00CA534C" w:rsidRDefault="0069257B" w:rsidP="00CA534C">
      <w:pPr>
        <w:pStyle w:val="Bodytext40"/>
        <w:shd w:val="clear" w:color="auto" w:fill="auto"/>
        <w:spacing w:line="360" w:lineRule="auto"/>
        <w:ind w:left="60" w:right="1400" w:firstLine="0"/>
        <w:rPr>
          <w:rFonts w:ascii="Times New Roman" w:hAnsi="Times New Roman" w:cs="Times New Roman"/>
          <w:sz w:val="24"/>
          <w:szCs w:val="24"/>
        </w:rPr>
      </w:pPr>
      <w:r w:rsidRPr="00CA534C">
        <w:rPr>
          <w:rFonts w:ascii="Times New Roman" w:hAnsi="Times New Roman" w:cs="Times New Roman"/>
          <w:sz w:val="24"/>
          <w:szCs w:val="24"/>
        </w:rPr>
        <w:t xml:space="preserve">“I agree with the opinion of Mulenga, JSC in that case, that a petition brought under Article 137 (3) of the is Constitution sufficiently discloses a cause of action if it describes the act or omission complained of and shows the provision of the Constitution with which the act or omission is alleged to be inconsistent or which is alleged to have been contravened by the act or omission </w:t>
      </w:r>
      <w:r w:rsidR="00143DD4" w:rsidRPr="00CA534C">
        <w:rPr>
          <w:rFonts w:ascii="Times New Roman" w:hAnsi="Times New Roman" w:cs="Times New Roman"/>
          <w:sz w:val="24"/>
          <w:szCs w:val="24"/>
        </w:rPr>
        <w:t>and</w:t>
      </w:r>
      <w:r w:rsidRPr="00CA534C">
        <w:rPr>
          <w:rStyle w:val="Bodytext4105pt"/>
          <w:rFonts w:ascii="Times New Roman" w:hAnsi="Times New Roman" w:cs="Times New Roman"/>
          <w:sz w:val="24"/>
          <w:szCs w:val="24"/>
        </w:rPr>
        <w:t xml:space="preserve"> </w:t>
      </w:r>
      <w:r w:rsidRPr="00CA534C">
        <w:rPr>
          <w:rFonts w:ascii="Times New Roman" w:hAnsi="Times New Roman" w:cs="Times New Roman"/>
          <w:sz w:val="24"/>
          <w:szCs w:val="24"/>
        </w:rPr>
        <w:t>pray for a declaration to that effect”.</w:t>
      </w:r>
    </w:p>
    <w:p w:rsidR="00044A11" w:rsidRPr="00CA534C" w:rsidRDefault="0069257B" w:rsidP="00CA534C">
      <w:pPr>
        <w:pStyle w:val="BodyText1"/>
        <w:shd w:val="clear" w:color="auto" w:fill="auto"/>
        <w:spacing w:before="0" w:after="0" w:line="360" w:lineRule="auto"/>
        <w:ind w:left="60" w:right="120" w:firstLine="0"/>
        <w:rPr>
          <w:rFonts w:ascii="Times New Roman" w:hAnsi="Times New Roman" w:cs="Times New Roman"/>
          <w:sz w:val="24"/>
          <w:szCs w:val="24"/>
        </w:rPr>
      </w:pPr>
      <w:r w:rsidRPr="00CA534C">
        <w:rPr>
          <w:rFonts w:ascii="Times New Roman" w:hAnsi="Times New Roman" w:cs="Times New Roman"/>
          <w:sz w:val="24"/>
          <w:szCs w:val="24"/>
        </w:rPr>
        <w:t xml:space="preserve">On the basis of the above authorities, we find instant Petition raises questions for interpretation as envisaged under </w:t>
      </w:r>
      <w:r w:rsidRPr="00CA534C">
        <w:rPr>
          <w:rStyle w:val="BodytextBold"/>
          <w:rFonts w:ascii="Times New Roman" w:hAnsi="Times New Roman" w:cs="Times New Roman"/>
          <w:sz w:val="24"/>
          <w:szCs w:val="24"/>
        </w:rPr>
        <w:t xml:space="preserve">Article 137 (3) (b) </w:t>
      </w:r>
      <w:r w:rsidRPr="00CA534C">
        <w:rPr>
          <w:rFonts w:ascii="Times New Roman" w:hAnsi="Times New Roman" w:cs="Times New Roman"/>
          <w:sz w:val="24"/>
          <w:szCs w:val="24"/>
        </w:rPr>
        <w:t xml:space="preserve">of the Constitution. This Court, therefore, has jurisdiction </w:t>
      </w:r>
      <w:proofErr w:type="gramStart"/>
      <w:r w:rsidRPr="00CA534C">
        <w:rPr>
          <w:rFonts w:ascii="Times New Roman" w:hAnsi="Times New Roman" w:cs="Times New Roman"/>
          <w:sz w:val="24"/>
          <w:szCs w:val="24"/>
        </w:rPr>
        <w:t xml:space="preserve">to </w:t>
      </w:r>
      <w:r w:rsidRPr="00CA534C">
        <w:rPr>
          <w:rStyle w:val="Bodytext105pt"/>
          <w:rFonts w:ascii="Times New Roman" w:hAnsi="Times New Roman" w:cs="Times New Roman"/>
          <w:sz w:val="24"/>
          <w:szCs w:val="24"/>
        </w:rPr>
        <w:t xml:space="preserve"> </w:t>
      </w:r>
      <w:r w:rsidRPr="00CA534C">
        <w:rPr>
          <w:rFonts w:ascii="Times New Roman" w:hAnsi="Times New Roman" w:cs="Times New Roman"/>
          <w:sz w:val="24"/>
          <w:szCs w:val="24"/>
        </w:rPr>
        <w:t>entertain</w:t>
      </w:r>
      <w:proofErr w:type="gramEnd"/>
      <w:r w:rsidRPr="00CA534C">
        <w:rPr>
          <w:rFonts w:ascii="Times New Roman" w:hAnsi="Times New Roman" w:cs="Times New Roman"/>
          <w:sz w:val="24"/>
          <w:szCs w:val="24"/>
        </w:rPr>
        <w:t xml:space="preserve"> the matters laid before it in the instant Petition</w:t>
      </w:r>
    </w:p>
    <w:p w:rsidR="00044A11" w:rsidRPr="00CA534C" w:rsidRDefault="00044A11" w:rsidP="00CA534C">
      <w:pPr>
        <w:framePr w:h="696" w:wrap="notBeside" w:vAnchor="text" w:hAnchor="text" w:xAlign="right" w:y="1"/>
        <w:spacing w:line="360" w:lineRule="auto"/>
        <w:jc w:val="both"/>
        <w:rPr>
          <w:rFonts w:ascii="Times New Roman" w:hAnsi="Times New Roman" w:cs="Times New Roman"/>
        </w:rPr>
      </w:pPr>
    </w:p>
    <w:p w:rsidR="00044A11" w:rsidRPr="00CA534C" w:rsidRDefault="00044A11" w:rsidP="00CA534C">
      <w:pPr>
        <w:spacing w:line="360" w:lineRule="auto"/>
        <w:jc w:val="both"/>
        <w:rPr>
          <w:rFonts w:ascii="Times New Roman" w:hAnsi="Times New Roman" w:cs="Times New Roman"/>
        </w:rPr>
      </w:pPr>
    </w:p>
    <w:p w:rsidR="00044A11" w:rsidRPr="00CA534C" w:rsidRDefault="00044A11" w:rsidP="00CA534C">
      <w:pPr>
        <w:framePr w:h="845" w:hSpace="773" w:wrap="notBeside" w:vAnchor="text" w:hAnchor="text" w:x="9145" w:y="1"/>
        <w:spacing w:line="360" w:lineRule="auto"/>
        <w:jc w:val="both"/>
        <w:rPr>
          <w:rFonts w:ascii="Times New Roman" w:hAnsi="Times New Roman" w:cs="Times New Roman"/>
        </w:rPr>
      </w:pPr>
    </w:p>
    <w:p w:rsidR="00044A11" w:rsidRPr="00CA534C" w:rsidRDefault="00044A11" w:rsidP="00CA534C">
      <w:pPr>
        <w:spacing w:line="360" w:lineRule="auto"/>
        <w:jc w:val="both"/>
        <w:rPr>
          <w:rFonts w:ascii="Times New Roman" w:hAnsi="Times New Roman" w:cs="Times New Roman"/>
        </w:rPr>
      </w:pPr>
    </w:p>
    <w:p w:rsidR="00044A11" w:rsidRPr="00CA534C" w:rsidRDefault="00044A11" w:rsidP="00CA534C">
      <w:pPr>
        <w:spacing w:line="360" w:lineRule="auto"/>
        <w:jc w:val="both"/>
        <w:rPr>
          <w:rFonts w:ascii="Times New Roman" w:hAnsi="Times New Roman" w:cs="Times New Roman"/>
        </w:rPr>
        <w:sectPr w:rsidR="00044A11" w:rsidRPr="00CA534C">
          <w:pgSz w:w="12240" w:h="15840"/>
          <w:pgMar w:top="171" w:right="329" w:bottom="142" w:left="358" w:header="0" w:footer="3" w:gutter="0"/>
          <w:cols w:space="720"/>
          <w:noEndnote/>
          <w:docGrid w:linePitch="360"/>
        </w:sectPr>
      </w:pPr>
    </w:p>
    <w:p w:rsidR="00044A11" w:rsidRPr="00CA534C" w:rsidRDefault="0069257B" w:rsidP="00CA534C">
      <w:pPr>
        <w:pStyle w:val="BodyText1"/>
        <w:shd w:val="clear" w:color="auto" w:fill="auto"/>
        <w:spacing w:before="0" w:after="321" w:line="360" w:lineRule="auto"/>
        <w:ind w:left="700" w:right="360" w:hanging="540"/>
        <w:rPr>
          <w:rFonts w:ascii="Times New Roman" w:hAnsi="Times New Roman" w:cs="Times New Roman"/>
          <w:sz w:val="24"/>
          <w:szCs w:val="24"/>
        </w:rPr>
      </w:pPr>
      <w:r w:rsidRPr="00CA534C">
        <w:rPr>
          <w:rFonts w:ascii="Times New Roman" w:hAnsi="Times New Roman" w:cs="Times New Roman"/>
          <w:sz w:val="24"/>
          <w:szCs w:val="24"/>
        </w:rPr>
        <w:lastRenderedPageBreak/>
        <w:t>We accordingly answer the first issue covered in ground one, in the affirmative.</w:t>
      </w:r>
    </w:p>
    <w:p w:rsidR="00044A11" w:rsidRPr="00CA534C" w:rsidRDefault="0069257B" w:rsidP="00CA534C">
      <w:pPr>
        <w:pStyle w:val="Bodytext40"/>
        <w:shd w:val="clear" w:color="auto" w:fill="auto"/>
        <w:spacing w:after="150" w:line="360" w:lineRule="auto"/>
        <w:ind w:left="700" w:firstLine="0"/>
        <w:rPr>
          <w:rFonts w:ascii="Times New Roman" w:hAnsi="Times New Roman" w:cs="Times New Roman"/>
          <w:sz w:val="24"/>
          <w:szCs w:val="24"/>
        </w:rPr>
      </w:pPr>
      <w:r w:rsidRPr="00CA534C">
        <w:rPr>
          <w:rFonts w:ascii="Times New Roman" w:hAnsi="Times New Roman" w:cs="Times New Roman"/>
          <w:sz w:val="24"/>
          <w:szCs w:val="24"/>
        </w:rPr>
        <w:t>Issue 2</w:t>
      </w:r>
    </w:p>
    <w:p w:rsidR="00044A11" w:rsidRPr="00CA534C" w:rsidRDefault="0069257B" w:rsidP="00CA534C">
      <w:pPr>
        <w:pStyle w:val="BodyText1"/>
        <w:shd w:val="clear" w:color="auto" w:fill="auto"/>
        <w:spacing w:before="0" w:after="0" w:line="360" w:lineRule="auto"/>
        <w:ind w:left="700" w:right="360" w:firstLine="0"/>
        <w:rPr>
          <w:rFonts w:ascii="Times New Roman" w:hAnsi="Times New Roman" w:cs="Times New Roman"/>
          <w:sz w:val="24"/>
          <w:szCs w:val="24"/>
        </w:rPr>
      </w:pPr>
      <w:r w:rsidRPr="00CA534C">
        <w:rPr>
          <w:rFonts w:ascii="Times New Roman" w:hAnsi="Times New Roman" w:cs="Times New Roman"/>
          <w:sz w:val="24"/>
          <w:szCs w:val="24"/>
        </w:rPr>
        <w:t xml:space="preserve">The gist of this issue is the petitioners complaint that the minister of Local Government did not consider the wishes of the people concerned when naming </w:t>
      </w:r>
      <w:proofErr w:type="spellStart"/>
      <w:r w:rsidRPr="00CA534C">
        <w:rPr>
          <w:rFonts w:ascii="Times New Roman" w:hAnsi="Times New Roman" w:cs="Times New Roman"/>
          <w:sz w:val="24"/>
          <w:szCs w:val="24"/>
        </w:rPr>
        <w:t>Binyiny</w:t>
      </w:r>
      <w:proofErr w:type="spellEnd"/>
      <w:r w:rsidRPr="00CA534C">
        <w:rPr>
          <w:rFonts w:ascii="Times New Roman" w:hAnsi="Times New Roman" w:cs="Times New Roman"/>
          <w:sz w:val="24"/>
          <w:szCs w:val="24"/>
        </w:rPr>
        <w:t xml:space="preserve"> Trading Centre the Headquarters of </w:t>
      </w:r>
      <w:proofErr w:type="spellStart"/>
      <w:r w:rsidRPr="00CA534C">
        <w:rPr>
          <w:rFonts w:ascii="Times New Roman" w:hAnsi="Times New Roman" w:cs="Times New Roman"/>
          <w:sz w:val="24"/>
          <w:szCs w:val="24"/>
        </w:rPr>
        <w:t>Kween</w:t>
      </w:r>
      <w:proofErr w:type="spellEnd"/>
      <w:r w:rsidRPr="00CA534C">
        <w:rPr>
          <w:rFonts w:ascii="Times New Roman" w:hAnsi="Times New Roman" w:cs="Times New Roman"/>
          <w:sz w:val="24"/>
          <w:szCs w:val="24"/>
        </w:rPr>
        <w:t xml:space="preserve"> District instead the peoples’ preferred choice of </w:t>
      </w:r>
      <w:proofErr w:type="spellStart"/>
      <w:r w:rsidRPr="00CA534C">
        <w:rPr>
          <w:rFonts w:ascii="Times New Roman" w:hAnsi="Times New Roman" w:cs="Times New Roman"/>
          <w:sz w:val="24"/>
          <w:szCs w:val="24"/>
        </w:rPr>
        <w:t>Chepskunya</w:t>
      </w:r>
      <w:proofErr w:type="spellEnd"/>
      <w:r w:rsidRPr="00CA534C">
        <w:rPr>
          <w:rFonts w:ascii="Times New Roman" w:hAnsi="Times New Roman" w:cs="Times New Roman"/>
          <w:sz w:val="24"/>
          <w:szCs w:val="24"/>
        </w:rPr>
        <w:t xml:space="preserve"> Trading Centre and that this was inconsistent with or in contravention of </w:t>
      </w:r>
      <w:r w:rsidRPr="00CA534C">
        <w:rPr>
          <w:rStyle w:val="BodytextBold"/>
          <w:rFonts w:ascii="Times New Roman" w:hAnsi="Times New Roman" w:cs="Times New Roman"/>
          <w:sz w:val="24"/>
          <w:szCs w:val="24"/>
        </w:rPr>
        <w:t>Articles</w:t>
      </w:r>
    </w:p>
    <w:p w:rsidR="00044A11" w:rsidRPr="00CA534C" w:rsidRDefault="0069257B" w:rsidP="00CA534C">
      <w:pPr>
        <w:pStyle w:val="Bodytext40"/>
        <w:shd w:val="clear" w:color="auto" w:fill="auto"/>
        <w:spacing w:after="21" w:line="360" w:lineRule="auto"/>
        <w:ind w:left="700" w:firstLine="0"/>
        <w:rPr>
          <w:rFonts w:ascii="Times New Roman" w:hAnsi="Times New Roman" w:cs="Times New Roman"/>
          <w:sz w:val="24"/>
          <w:szCs w:val="24"/>
        </w:rPr>
      </w:pPr>
      <w:r w:rsidRPr="00CA534C">
        <w:rPr>
          <w:rFonts w:ascii="Times New Roman" w:hAnsi="Times New Roman" w:cs="Times New Roman"/>
          <w:sz w:val="24"/>
          <w:szCs w:val="24"/>
        </w:rPr>
        <w:t>176(2</w:t>
      </w:r>
      <w:proofErr w:type="gramStart"/>
      <w:r w:rsidRPr="00CA534C">
        <w:rPr>
          <w:rFonts w:ascii="Times New Roman" w:hAnsi="Times New Roman" w:cs="Times New Roman"/>
          <w:sz w:val="24"/>
          <w:szCs w:val="24"/>
        </w:rPr>
        <w:t>)(</w:t>
      </w:r>
      <w:proofErr w:type="gramEnd"/>
      <w:r w:rsidRPr="00CA534C">
        <w:rPr>
          <w:rFonts w:ascii="Times New Roman" w:hAnsi="Times New Roman" w:cs="Times New Roman"/>
          <w:sz w:val="24"/>
          <w:szCs w:val="24"/>
        </w:rPr>
        <w:t>a), (b), (c), (e); 179 (1) (b) (4); 79(1), (3); 1(1); 38(1)</w:t>
      </w:r>
    </w:p>
    <w:p w:rsidR="00044A11" w:rsidRPr="00CA534C" w:rsidRDefault="0069257B" w:rsidP="00CA534C">
      <w:pPr>
        <w:pStyle w:val="BodyText1"/>
        <w:shd w:val="clear" w:color="auto" w:fill="auto"/>
        <w:spacing w:before="0" w:after="0" w:line="360" w:lineRule="auto"/>
        <w:ind w:left="700" w:hanging="540"/>
        <w:rPr>
          <w:rFonts w:ascii="Times New Roman" w:hAnsi="Times New Roman" w:cs="Times New Roman"/>
          <w:sz w:val="24"/>
          <w:szCs w:val="24"/>
        </w:rPr>
      </w:pPr>
      <w:proofErr w:type="gramStart"/>
      <w:r w:rsidRPr="00CA534C">
        <w:rPr>
          <w:rFonts w:ascii="Times New Roman" w:hAnsi="Times New Roman" w:cs="Times New Roman"/>
          <w:sz w:val="24"/>
          <w:szCs w:val="24"/>
        </w:rPr>
        <w:t>and</w:t>
      </w:r>
      <w:proofErr w:type="gramEnd"/>
      <w:r w:rsidRPr="00CA534C">
        <w:rPr>
          <w:rFonts w:ascii="Times New Roman" w:hAnsi="Times New Roman" w:cs="Times New Roman"/>
          <w:sz w:val="24"/>
          <w:szCs w:val="24"/>
        </w:rPr>
        <w:t xml:space="preserve"> </w:t>
      </w:r>
      <w:r w:rsidRPr="00CA534C">
        <w:rPr>
          <w:rStyle w:val="BodytextBold"/>
          <w:rFonts w:ascii="Times New Roman" w:hAnsi="Times New Roman" w:cs="Times New Roman"/>
          <w:sz w:val="24"/>
          <w:szCs w:val="24"/>
        </w:rPr>
        <w:t xml:space="preserve">Article 29 </w:t>
      </w:r>
      <w:r w:rsidRPr="00CA534C">
        <w:rPr>
          <w:rFonts w:ascii="Times New Roman" w:hAnsi="Times New Roman" w:cs="Times New Roman"/>
          <w:sz w:val="24"/>
          <w:szCs w:val="24"/>
        </w:rPr>
        <w:t>of the Constitution and Sections 2 (a), (b),</w:t>
      </w:r>
    </w:p>
    <w:p w:rsidR="00044A11" w:rsidRPr="00CA534C" w:rsidRDefault="0069257B" w:rsidP="00CA534C">
      <w:pPr>
        <w:pStyle w:val="BodyText1"/>
        <w:numPr>
          <w:ilvl w:val="0"/>
          <w:numId w:val="10"/>
        </w:numPr>
        <w:shd w:val="clear" w:color="auto" w:fill="auto"/>
        <w:tabs>
          <w:tab w:val="left" w:pos="1271"/>
        </w:tabs>
        <w:spacing w:before="0" w:after="124" w:line="360" w:lineRule="auto"/>
        <w:ind w:left="700" w:right="360" w:firstLine="0"/>
        <w:rPr>
          <w:rFonts w:ascii="Times New Roman" w:hAnsi="Times New Roman" w:cs="Times New Roman"/>
          <w:sz w:val="24"/>
          <w:szCs w:val="24"/>
        </w:rPr>
      </w:pPr>
      <w:r w:rsidRPr="00CA534C">
        <w:rPr>
          <w:rFonts w:ascii="Times New Roman" w:hAnsi="Times New Roman" w:cs="Times New Roman"/>
          <w:sz w:val="24"/>
          <w:szCs w:val="24"/>
        </w:rPr>
        <w:t>, 95 and 99(1) of the Local Governments Act, Cap 243 (as amended).</w:t>
      </w:r>
    </w:p>
    <w:p w:rsidR="00044A11" w:rsidRPr="00CA534C" w:rsidRDefault="0069257B" w:rsidP="00CA534C">
      <w:pPr>
        <w:pStyle w:val="BodyText1"/>
        <w:shd w:val="clear" w:color="auto" w:fill="auto"/>
        <w:spacing w:before="0" w:after="184" w:line="360" w:lineRule="auto"/>
        <w:ind w:left="700" w:right="360" w:firstLine="0"/>
        <w:rPr>
          <w:rFonts w:ascii="Times New Roman" w:hAnsi="Times New Roman" w:cs="Times New Roman"/>
          <w:sz w:val="24"/>
          <w:szCs w:val="24"/>
        </w:rPr>
      </w:pPr>
      <w:r w:rsidRPr="00CA534C">
        <w:rPr>
          <w:rFonts w:ascii="Times New Roman" w:hAnsi="Times New Roman" w:cs="Times New Roman"/>
          <w:sz w:val="24"/>
          <w:szCs w:val="24"/>
        </w:rPr>
        <w:t xml:space="preserve">That court should name </w:t>
      </w:r>
      <w:proofErr w:type="spellStart"/>
      <w:r w:rsidRPr="00CA534C">
        <w:rPr>
          <w:rFonts w:ascii="Times New Roman" w:hAnsi="Times New Roman" w:cs="Times New Roman"/>
          <w:sz w:val="24"/>
          <w:szCs w:val="24"/>
        </w:rPr>
        <w:t>Chepskunya</w:t>
      </w:r>
      <w:proofErr w:type="spellEnd"/>
      <w:r w:rsidRPr="00CA534C">
        <w:rPr>
          <w:rFonts w:ascii="Times New Roman" w:hAnsi="Times New Roman" w:cs="Times New Roman"/>
          <w:sz w:val="24"/>
          <w:szCs w:val="24"/>
        </w:rPr>
        <w:t xml:space="preserve"> Trading Centre the lawful District Headquarters of </w:t>
      </w:r>
      <w:proofErr w:type="spellStart"/>
      <w:r w:rsidRPr="00CA534C">
        <w:rPr>
          <w:rFonts w:ascii="Times New Roman" w:hAnsi="Times New Roman" w:cs="Times New Roman"/>
          <w:sz w:val="24"/>
          <w:szCs w:val="24"/>
        </w:rPr>
        <w:t>Kween</w:t>
      </w:r>
      <w:proofErr w:type="spellEnd"/>
      <w:r w:rsidRPr="00CA534C">
        <w:rPr>
          <w:rFonts w:ascii="Times New Roman" w:hAnsi="Times New Roman" w:cs="Times New Roman"/>
          <w:sz w:val="24"/>
          <w:szCs w:val="24"/>
        </w:rPr>
        <w:t xml:space="preserve"> District.</w:t>
      </w:r>
    </w:p>
    <w:p w:rsidR="00044A11" w:rsidRPr="00CA534C" w:rsidRDefault="0069257B" w:rsidP="00CA534C">
      <w:pPr>
        <w:pStyle w:val="BodyText1"/>
        <w:shd w:val="clear" w:color="auto" w:fill="auto"/>
        <w:spacing w:before="0" w:after="0" w:line="360" w:lineRule="auto"/>
        <w:ind w:left="160" w:firstLine="0"/>
        <w:rPr>
          <w:rFonts w:ascii="Times New Roman" w:hAnsi="Times New Roman" w:cs="Times New Roman"/>
          <w:sz w:val="24"/>
          <w:szCs w:val="24"/>
        </w:rPr>
      </w:pPr>
      <w:r w:rsidRPr="00CA534C">
        <w:rPr>
          <w:rFonts w:ascii="Times New Roman" w:hAnsi="Times New Roman" w:cs="Times New Roman"/>
          <w:sz w:val="24"/>
          <w:szCs w:val="24"/>
        </w:rPr>
        <w:t>The Petition does not show, how the act of locatin</w:t>
      </w:r>
      <w:r w:rsidR="00143DD4" w:rsidRPr="00CA534C">
        <w:rPr>
          <w:rFonts w:ascii="Times New Roman" w:hAnsi="Times New Roman" w:cs="Times New Roman"/>
          <w:sz w:val="24"/>
          <w:szCs w:val="24"/>
        </w:rPr>
        <w:t>g</w:t>
      </w:r>
      <w:r w:rsidRPr="00CA534C">
        <w:rPr>
          <w:rFonts w:ascii="Times New Roman" w:hAnsi="Times New Roman" w:cs="Times New Roman"/>
          <w:sz w:val="24"/>
          <w:szCs w:val="24"/>
        </w:rPr>
        <w:t xml:space="preserve"> </w:t>
      </w:r>
      <w:r w:rsidRPr="00CA534C">
        <w:rPr>
          <w:rStyle w:val="Bodytext105pt"/>
          <w:rFonts w:ascii="Times New Roman" w:hAnsi="Times New Roman" w:cs="Times New Roman"/>
          <w:sz w:val="24"/>
          <w:szCs w:val="24"/>
        </w:rPr>
        <w:t xml:space="preserve"> </w:t>
      </w:r>
      <w:proofErr w:type="spellStart"/>
      <w:r w:rsidR="00143DD4" w:rsidRPr="00CA534C">
        <w:rPr>
          <w:rFonts w:ascii="Times New Roman" w:hAnsi="Times New Roman" w:cs="Times New Roman"/>
          <w:sz w:val="24"/>
          <w:szCs w:val="24"/>
        </w:rPr>
        <w:t>Kweene</w:t>
      </w:r>
      <w:proofErr w:type="spellEnd"/>
      <w:r w:rsidR="00143DD4" w:rsidRPr="00CA534C">
        <w:rPr>
          <w:rFonts w:ascii="Times New Roman" w:hAnsi="Times New Roman" w:cs="Times New Roman"/>
          <w:sz w:val="24"/>
          <w:szCs w:val="24"/>
        </w:rPr>
        <w:t xml:space="preserve"> District </w:t>
      </w:r>
      <w:r w:rsidRPr="00CA534C">
        <w:rPr>
          <w:rFonts w:ascii="Times New Roman" w:hAnsi="Times New Roman" w:cs="Times New Roman"/>
          <w:sz w:val="24"/>
          <w:szCs w:val="24"/>
        </w:rPr>
        <w:t>Headquarters at Binyiny Trading C</w:t>
      </w:r>
      <w:r w:rsidR="00143DD4" w:rsidRPr="00CA534C">
        <w:rPr>
          <w:rFonts w:ascii="Times New Roman" w:hAnsi="Times New Roman" w:cs="Times New Roman"/>
          <w:sz w:val="24"/>
          <w:szCs w:val="24"/>
        </w:rPr>
        <w:t>entre</w:t>
      </w:r>
    </w:p>
    <w:p w:rsidR="00044A11" w:rsidRPr="00CA534C" w:rsidRDefault="00CA534C" w:rsidP="00CA534C">
      <w:pPr>
        <w:pStyle w:val="BodyText1"/>
        <w:shd w:val="clear" w:color="auto" w:fill="auto"/>
        <w:spacing w:before="0" w:after="0" w:line="360" w:lineRule="auto"/>
        <w:ind w:left="700" w:firstLine="0"/>
        <w:rPr>
          <w:rFonts w:ascii="Times New Roman" w:hAnsi="Times New Roman" w:cs="Times New Roman"/>
          <w:sz w:val="24"/>
          <w:szCs w:val="24"/>
        </w:rPr>
      </w:pPr>
      <w:r w:rsidRPr="00CA534C">
        <w:rPr>
          <w:rFonts w:ascii="Times New Roman" w:hAnsi="Times New Roman" w:cs="Times New Roman"/>
          <w:sz w:val="24"/>
          <w:szCs w:val="24"/>
        </w:rPr>
        <w:t>Contravenes</w:t>
      </w:r>
      <w:r w:rsidR="0069257B" w:rsidRPr="00CA534C">
        <w:rPr>
          <w:rFonts w:ascii="Times New Roman" w:hAnsi="Times New Roman" w:cs="Times New Roman"/>
          <w:sz w:val="24"/>
          <w:szCs w:val="24"/>
        </w:rPr>
        <w:t xml:space="preserve"> or is inconsistent with any of the articles of the</w:t>
      </w:r>
      <w:r w:rsidR="00846272" w:rsidRPr="00CA534C">
        <w:rPr>
          <w:rFonts w:ascii="Times New Roman" w:hAnsi="Times New Roman" w:cs="Times New Roman"/>
          <w:sz w:val="24"/>
          <w:szCs w:val="24"/>
        </w:rPr>
        <w:t xml:space="preserve"> </w:t>
      </w:r>
      <w:r w:rsidR="0069257B" w:rsidRPr="00CA534C">
        <w:rPr>
          <w:rFonts w:ascii="Times New Roman" w:hAnsi="Times New Roman" w:cs="Times New Roman"/>
          <w:sz w:val="24"/>
          <w:szCs w:val="24"/>
        </w:rPr>
        <w:br w:type="page"/>
      </w:r>
    </w:p>
    <w:p w:rsidR="00044A11" w:rsidRPr="00CA534C" w:rsidRDefault="0069257B" w:rsidP="00CA534C">
      <w:pPr>
        <w:pStyle w:val="BodyText1"/>
        <w:shd w:val="clear" w:color="auto" w:fill="auto"/>
        <w:spacing w:before="0" w:after="325" w:line="360" w:lineRule="auto"/>
        <w:ind w:left="700" w:right="440" w:hanging="560"/>
        <w:rPr>
          <w:rFonts w:ascii="Times New Roman" w:hAnsi="Times New Roman" w:cs="Times New Roman"/>
          <w:sz w:val="24"/>
          <w:szCs w:val="24"/>
        </w:rPr>
      </w:pPr>
      <w:r w:rsidRPr="00CA534C">
        <w:rPr>
          <w:rFonts w:ascii="Times New Roman" w:hAnsi="Times New Roman" w:cs="Times New Roman"/>
          <w:sz w:val="24"/>
          <w:szCs w:val="24"/>
        </w:rPr>
        <w:lastRenderedPageBreak/>
        <w:t xml:space="preserve">Constitution. When </w:t>
      </w:r>
      <w:r w:rsidRPr="00CA534C">
        <w:rPr>
          <w:rStyle w:val="BodytextBold"/>
          <w:rFonts w:ascii="Times New Roman" w:hAnsi="Times New Roman" w:cs="Times New Roman"/>
          <w:sz w:val="24"/>
          <w:szCs w:val="24"/>
        </w:rPr>
        <w:t xml:space="preserve">Article 179 </w:t>
      </w:r>
      <w:r w:rsidRPr="00CA534C">
        <w:rPr>
          <w:rFonts w:ascii="Times New Roman" w:hAnsi="Times New Roman" w:cs="Times New Roman"/>
          <w:sz w:val="24"/>
          <w:szCs w:val="24"/>
        </w:rPr>
        <w:t>of the Constitution is carefully looked at, although it comes nearest to the petitioner’s complaint, is not in any way contravened by the acts complained of. Parliament is not in any way required to act in the manner the petitioner’s contentions suggest. The Constitution does not in any of the cited provisions require the minister of Local Government to merely endorse or act in accordance with the recommendations of the people or Local Government Councils concerned.</w:t>
      </w:r>
    </w:p>
    <w:p w:rsidR="00044A11" w:rsidRPr="00CA534C" w:rsidRDefault="0069257B" w:rsidP="00CA534C">
      <w:pPr>
        <w:pStyle w:val="BodyText1"/>
        <w:shd w:val="clear" w:color="auto" w:fill="auto"/>
        <w:spacing w:before="0" w:after="336" w:line="360" w:lineRule="auto"/>
        <w:ind w:left="140" w:firstLine="560"/>
        <w:rPr>
          <w:rFonts w:ascii="Times New Roman" w:hAnsi="Times New Roman" w:cs="Times New Roman"/>
          <w:sz w:val="24"/>
          <w:szCs w:val="24"/>
        </w:rPr>
      </w:pPr>
      <w:r w:rsidRPr="00CA534C">
        <w:rPr>
          <w:rFonts w:ascii="Times New Roman" w:hAnsi="Times New Roman" w:cs="Times New Roman"/>
          <w:sz w:val="24"/>
          <w:szCs w:val="24"/>
        </w:rPr>
        <w:t>We, therefore, find in the negative, in respect of issue 2.</w:t>
      </w:r>
    </w:p>
    <w:p w:rsidR="00044A11" w:rsidRPr="00CA534C" w:rsidRDefault="0069257B" w:rsidP="00CA534C">
      <w:pPr>
        <w:pStyle w:val="Heading30"/>
        <w:keepNext/>
        <w:keepLines/>
        <w:shd w:val="clear" w:color="auto" w:fill="auto"/>
        <w:spacing w:before="0" w:after="355" w:line="360" w:lineRule="auto"/>
        <w:ind w:left="700"/>
        <w:rPr>
          <w:rFonts w:ascii="Times New Roman" w:hAnsi="Times New Roman" w:cs="Times New Roman"/>
          <w:sz w:val="24"/>
          <w:szCs w:val="24"/>
        </w:rPr>
      </w:pPr>
      <w:bookmarkStart w:id="7" w:name="bookmark6"/>
      <w:r w:rsidRPr="00CA534C">
        <w:rPr>
          <w:rFonts w:ascii="Times New Roman" w:hAnsi="Times New Roman" w:cs="Times New Roman"/>
          <w:sz w:val="24"/>
          <w:szCs w:val="24"/>
        </w:rPr>
        <w:t>Issue 3</w:t>
      </w:r>
      <w:bookmarkEnd w:id="7"/>
    </w:p>
    <w:p w:rsidR="00044A11" w:rsidRPr="00CA534C" w:rsidRDefault="0069257B" w:rsidP="00CA534C">
      <w:pPr>
        <w:pStyle w:val="BodyText1"/>
        <w:shd w:val="clear" w:color="auto" w:fill="auto"/>
        <w:spacing w:before="0" w:after="163" w:line="360" w:lineRule="auto"/>
        <w:ind w:left="140" w:firstLine="560"/>
        <w:rPr>
          <w:rFonts w:ascii="Times New Roman" w:hAnsi="Times New Roman" w:cs="Times New Roman"/>
          <w:sz w:val="24"/>
          <w:szCs w:val="24"/>
        </w:rPr>
      </w:pPr>
      <w:r w:rsidRPr="00CA534C">
        <w:rPr>
          <w:rFonts w:ascii="Times New Roman" w:hAnsi="Times New Roman" w:cs="Times New Roman"/>
          <w:sz w:val="24"/>
          <w:szCs w:val="24"/>
        </w:rPr>
        <w:t>This issue relates to costs of the petition.</w:t>
      </w:r>
    </w:p>
    <w:p w:rsidR="00044A11" w:rsidRPr="00CA534C" w:rsidRDefault="0069257B" w:rsidP="00CA534C">
      <w:pPr>
        <w:pStyle w:val="BodyText1"/>
        <w:shd w:val="clear" w:color="auto" w:fill="auto"/>
        <w:spacing w:before="0" w:line="360" w:lineRule="auto"/>
        <w:ind w:left="140" w:right="440" w:firstLine="560"/>
        <w:rPr>
          <w:rFonts w:ascii="Times New Roman" w:hAnsi="Times New Roman" w:cs="Times New Roman"/>
          <w:sz w:val="24"/>
          <w:szCs w:val="24"/>
        </w:rPr>
      </w:pPr>
      <w:r w:rsidRPr="00CA534C">
        <w:rPr>
          <w:rFonts w:ascii="Times New Roman" w:hAnsi="Times New Roman" w:cs="Times New Roman"/>
          <w:sz w:val="24"/>
          <w:szCs w:val="24"/>
        </w:rPr>
        <w:t>We have considered this to be a public interest litigation Constitutional Petition. We, in our discretion, therefore, consider it appropriate to order that each party bears their own costs.</w:t>
      </w:r>
    </w:p>
    <w:p w:rsidR="00044A11" w:rsidRPr="00CA534C" w:rsidRDefault="0069257B" w:rsidP="00CA534C">
      <w:pPr>
        <w:pStyle w:val="BodyText1"/>
        <w:shd w:val="clear" w:color="auto" w:fill="auto"/>
        <w:tabs>
          <w:tab w:val="left" w:pos="9009"/>
        </w:tabs>
        <w:spacing w:before="0" w:line="360" w:lineRule="auto"/>
        <w:ind w:left="700" w:right="440" w:firstLine="0"/>
        <w:rPr>
          <w:rFonts w:ascii="Times New Roman" w:hAnsi="Times New Roman" w:cs="Times New Roman"/>
          <w:sz w:val="24"/>
          <w:szCs w:val="24"/>
        </w:rPr>
      </w:pPr>
      <w:r w:rsidRPr="00CA534C">
        <w:rPr>
          <w:rFonts w:ascii="Times New Roman" w:hAnsi="Times New Roman" w:cs="Times New Roman"/>
          <w:sz w:val="24"/>
          <w:szCs w:val="24"/>
        </w:rPr>
        <w:t>In the result, this Petition only partly succeeds in that raises matters for constitutional interpretation but the rest of its aspects.</w:t>
      </w:r>
      <w:r w:rsidRPr="00CA534C">
        <w:rPr>
          <w:rFonts w:ascii="Times New Roman" w:hAnsi="Times New Roman" w:cs="Times New Roman"/>
          <w:sz w:val="24"/>
          <w:szCs w:val="24"/>
        </w:rPr>
        <w:tab/>
      </w:r>
    </w:p>
    <w:p w:rsidR="00044A11" w:rsidRPr="00CA534C" w:rsidRDefault="0069257B" w:rsidP="00CA534C">
      <w:pPr>
        <w:pStyle w:val="BodyText1"/>
        <w:shd w:val="clear" w:color="auto" w:fill="auto"/>
        <w:tabs>
          <w:tab w:val="left" w:pos="8732"/>
        </w:tabs>
        <w:spacing w:before="0" w:after="0" w:line="360" w:lineRule="auto"/>
        <w:ind w:left="140" w:right="440" w:firstLine="560"/>
        <w:rPr>
          <w:rFonts w:ascii="Times New Roman" w:hAnsi="Times New Roman" w:cs="Times New Roman"/>
          <w:sz w:val="24"/>
          <w:szCs w:val="24"/>
        </w:rPr>
        <w:sectPr w:rsidR="00044A11" w:rsidRPr="00CA534C">
          <w:pgSz w:w="12240" w:h="15840"/>
          <w:pgMar w:top="374" w:right="1147" w:bottom="2577" w:left="456" w:header="0" w:footer="3" w:gutter="0"/>
          <w:cols w:space="720"/>
          <w:noEndnote/>
          <w:docGrid w:linePitch="360"/>
        </w:sectPr>
      </w:pPr>
      <w:r w:rsidRPr="00CA534C">
        <w:rPr>
          <w:rFonts w:ascii="Times New Roman" w:hAnsi="Times New Roman" w:cs="Times New Roman"/>
          <w:sz w:val="24"/>
          <w:szCs w:val="24"/>
        </w:rPr>
        <w:t>We, therefore, decline to make any of the declarations</w:t>
      </w:r>
      <w:r w:rsidR="00846272" w:rsidRPr="00CA534C">
        <w:rPr>
          <w:rFonts w:ascii="Times New Roman" w:hAnsi="Times New Roman" w:cs="Times New Roman"/>
          <w:sz w:val="24"/>
          <w:szCs w:val="24"/>
        </w:rPr>
        <w:t xml:space="preserve"> and </w:t>
      </w:r>
      <w:r w:rsidR="00846272" w:rsidRPr="00CA534C">
        <w:rPr>
          <w:rStyle w:val="Bodytext105pt"/>
          <w:rFonts w:ascii="Times New Roman" w:hAnsi="Times New Roman" w:cs="Times New Roman"/>
          <w:sz w:val="24"/>
          <w:szCs w:val="24"/>
        </w:rPr>
        <w:t>orders</w:t>
      </w:r>
      <w:r w:rsidRPr="00CA534C">
        <w:rPr>
          <w:rFonts w:ascii="Times New Roman" w:hAnsi="Times New Roman" w:cs="Times New Roman"/>
          <w:sz w:val="24"/>
          <w:szCs w:val="24"/>
        </w:rPr>
        <w:t xml:space="preserve"> of redress sought by the petitioner.</w:t>
      </w:r>
      <w:r w:rsidR="00846272" w:rsidRPr="00CA534C">
        <w:rPr>
          <w:rFonts w:ascii="Times New Roman" w:hAnsi="Times New Roman" w:cs="Times New Roman"/>
          <w:sz w:val="24"/>
          <w:szCs w:val="24"/>
        </w:rPr>
        <w:t xml:space="preserve"> Each party shall bear its own cost.</w:t>
      </w:r>
      <w:r w:rsidRPr="00CA534C">
        <w:rPr>
          <w:rFonts w:ascii="Times New Roman" w:hAnsi="Times New Roman" w:cs="Times New Roman"/>
          <w:sz w:val="24"/>
          <w:szCs w:val="24"/>
        </w:rPr>
        <w:tab/>
      </w:r>
    </w:p>
    <w:p w:rsidR="00044A11" w:rsidRPr="00CA534C" w:rsidRDefault="0069257B" w:rsidP="00CA534C">
      <w:pPr>
        <w:pStyle w:val="Picturecaption0"/>
        <w:framePr w:w="2045" w:h="310" w:wrap="notBeside" w:vAnchor="text" w:hAnchor="text" w:x="828" w:y="70"/>
        <w:shd w:val="clear" w:color="auto" w:fill="auto"/>
        <w:spacing w:line="360" w:lineRule="auto"/>
        <w:jc w:val="both"/>
        <w:rPr>
          <w:rFonts w:ascii="Times New Roman" w:hAnsi="Times New Roman" w:cs="Times New Roman"/>
          <w:sz w:val="24"/>
          <w:szCs w:val="24"/>
        </w:rPr>
      </w:pPr>
      <w:r w:rsidRPr="00CA534C">
        <w:rPr>
          <w:rFonts w:ascii="Times New Roman" w:hAnsi="Times New Roman" w:cs="Times New Roman"/>
          <w:sz w:val="24"/>
          <w:szCs w:val="24"/>
        </w:rPr>
        <w:lastRenderedPageBreak/>
        <w:t>We so order.</w:t>
      </w:r>
    </w:p>
    <w:p w:rsidR="00044A11" w:rsidRPr="00CA534C" w:rsidRDefault="00044A11" w:rsidP="00CA534C">
      <w:pPr>
        <w:spacing w:line="360" w:lineRule="auto"/>
        <w:jc w:val="both"/>
        <w:rPr>
          <w:rFonts w:ascii="Times New Roman" w:hAnsi="Times New Roman" w:cs="Times New Roman"/>
        </w:rPr>
      </w:pPr>
    </w:p>
    <w:p w:rsidR="00044A11" w:rsidRPr="00CA534C" w:rsidRDefault="00044A11" w:rsidP="00CA534C">
      <w:pPr>
        <w:spacing w:line="360" w:lineRule="auto"/>
        <w:jc w:val="both"/>
        <w:rPr>
          <w:rFonts w:ascii="Times New Roman" w:hAnsi="Times New Roman" w:cs="Times New Roman"/>
        </w:rPr>
      </w:pPr>
    </w:p>
    <w:p w:rsidR="00044A11" w:rsidRPr="00CA534C" w:rsidRDefault="00044A11" w:rsidP="00CA534C">
      <w:pPr>
        <w:pStyle w:val="Bodytext80"/>
        <w:shd w:val="clear" w:color="auto" w:fill="auto"/>
        <w:spacing w:before="0" w:line="360" w:lineRule="auto"/>
        <w:ind w:left="40"/>
        <w:jc w:val="both"/>
        <w:rPr>
          <w:rFonts w:ascii="Times New Roman" w:hAnsi="Times New Roman" w:cs="Times New Roman"/>
          <w:sz w:val="24"/>
          <w:szCs w:val="24"/>
        </w:rPr>
      </w:pPr>
    </w:p>
    <w:p w:rsidR="00846272" w:rsidRPr="00CA534C" w:rsidRDefault="00846272" w:rsidP="00CA534C">
      <w:pPr>
        <w:pStyle w:val="Bodytext80"/>
        <w:shd w:val="clear" w:color="auto" w:fill="auto"/>
        <w:spacing w:before="0" w:line="360" w:lineRule="auto"/>
        <w:ind w:left="40"/>
        <w:jc w:val="both"/>
        <w:rPr>
          <w:rFonts w:ascii="Times New Roman" w:hAnsi="Times New Roman" w:cs="Times New Roman"/>
          <w:sz w:val="24"/>
          <w:szCs w:val="24"/>
        </w:rPr>
      </w:pPr>
    </w:p>
    <w:p w:rsidR="00846272" w:rsidRPr="00CA534C" w:rsidRDefault="00846272" w:rsidP="00CA534C">
      <w:pPr>
        <w:pStyle w:val="Bodytext80"/>
        <w:shd w:val="clear" w:color="auto" w:fill="auto"/>
        <w:spacing w:before="0" w:line="360" w:lineRule="auto"/>
        <w:ind w:left="40"/>
        <w:jc w:val="both"/>
        <w:rPr>
          <w:rFonts w:ascii="Times New Roman" w:hAnsi="Times New Roman" w:cs="Times New Roman"/>
          <w:sz w:val="24"/>
          <w:szCs w:val="24"/>
        </w:rPr>
      </w:pPr>
    </w:p>
    <w:p w:rsidR="00846272" w:rsidRPr="00CA534C" w:rsidRDefault="00846272" w:rsidP="00CA534C">
      <w:pPr>
        <w:pStyle w:val="Bodytext80"/>
        <w:shd w:val="clear" w:color="auto" w:fill="auto"/>
        <w:spacing w:before="0" w:line="360" w:lineRule="auto"/>
        <w:ind w:left="40"/>
        <w:jc w:val="both"/>
        <w:rPr>
          <w:rFonts w:ascii="Times New Roman" w:hAnsi="Times New Roman" w:cs="Times New Roman"/>
          <w:sz w:val="24"/>
          <w:szCs w:val="24"/>
        </w:rPr>
      </w:pPr>
      <w:r w:rsidRPr="00CA534C">
        <w:rPr>
          <w:rFonts w:ascii="Times New Roman" w:hAnsi="Times New Roman" w:cs="Times New Roman"/>
          <w:sz w:val="24"/>
          <w:szCs w:val="24"/>
        </w:rPr>
        <w:t>Dated at Kampala this 9</w:t>
      </w:r>
      <w:r w:rsidRPr="00CA534C">
        <w:rPr>
          <w:rFonts w:ascii="Times New Roman" w:hAnsi="Times New Roman" w:cs="Times New Roman"/>
          <w:sz w:val="24"/>
          <w:szCs w:val="24"/>
          <w:vertAlign w:val="superscript"/>
        </w:rPr>
        <w:t>th</w:t>
      </w:r>
      <w:r w:rsidRPr="00CA534C">
        <w:rPr>
          <w:rFonts w:ascii="Times New Roman" w:hAnsi="Times New Roman" w:cs="Times New Roman"/>
          <w:sz w:val="24"/>
          <w:szCs w:val="24"/>
        </w:rPr>
        <w:t xml:space="preserve"> day of Feb 2016</w:t>
      </w:r>
    </w:p>
    <w:p w:rsidR="00846272" w:rsidRPr="00CA534C" w:rsidRDefault="00846272" w:rsidP="00CA534C">
      <w:pPr>
        <w:pStyle w:val="Bodytext80"/>
        <w:shd w:val="clear" w:color="auto" w:fill="auto"/>
        <w:spacing w:before="0" w:line="360" w:lineRule="auto"/>
        <w:ind w:left="40"/>
        <w:jc w:val="both"/>
        <w:rPr>
          <w:rFonts w:ascii="Times New Roman" w:hAnsi="Times New Roman" w:cs="Times New Roman"/>
          <w:sz w:val="24"/>
          <w:szCs w:val="24"/>
        </w:rPr>
      </w:pPr>
    </w:p>
    <w:p w:rsidR="00846272" w:rsidRPr="00CA534C" w:rsidRDefault="00846272" w:rsidP="00CA534C">
      <w:pPr>
        <w:pStyle w:val="Bodytext80"/>
        <w:shd w:val="clear" w:color="auto" w:fill="auto"/>
        <w:spacing w:before="0" w:line="360" w:lineRule="auto"/>
        <w:ind w:left="40"/>
        <w:jc w:val="both"/>
        <w:rPr>
          <w:rFonts w:ascii="Times New Roman" w:hAnsi="Times New Roman" w:cs="Times New Roman"/>
          <w:sz w:val="24"/>
          <w:szCs w:val="24"/>
        </w:rPr>
      </w:pPr>
    </w:p>
    <w:p w:rsidR="00846272" w:rsidRPr="00CA534C" w:rsidRDefault="00846272" w:rsidP="00CA534C">
      <w:pPr>
        <w:pStyle w:val="Bodytext80"/>
        <w:shd w:val="clear" w:color="auto" w:fill="auto"/>
        <w:spacing w:before="0" w:line="360" w:lineRule="auto"/>
        <w:ind w:left="40"/>
        <w:jc w:val="both"/>
        <w:rPr>
          <w:rFonts w:ascii="Times New Roman" w:hAnsi="Times New Roman" w:cs="Times New Roman"/>
          <w:sz w:val="24"/>
          <w:szCs w:val="24"/>
        </w:rPr>
      </w:pPr>
    </w:p>
    <w:p w:rsidR="00846272" w:rsidRPr="00CA534C" w:rsidRDefault="00846272" w:rsidP="00CA534C">
      <w:pPr>
        <w:pStyle w:val="Bodytext80"/>
        <w:shd w:val="clear" w:color="auto" w:fill="auto"/>
        <w:spacing w:before="0" w:line="360" w:lineRule="auto"/>
        <w:ind w:left="40"/>
        <w:jc w:val="both"/>
        <w:rPr>
          <w:rFonts w:ascii="Times New Roman" w:hAnsi="Times New Roman" w:cs="Times New Roman"/>
          <w:sz w:val="24"/>
          <w:szCs w:val="24"/>
        </w:rPr>
      </w:pPr>
      <w:r w:rsidRPr="00CA534C">
        <w:rPr>
          <w:rFonts w:ascii="Times New Roman" w:hAnsi="Times New Roman" w:cs="Times New Roman"/>
          <w:sz w:val="24"/>
          <w:szCs w:val="24"/>
        </w:rPr>
        <w:t xml:space="preserve"> </w:t>
      </w:r>
    </w:p>
    <w:p w:rsidR="00846272" w:rsidRPr="00CA534C" w:rsidRDefault="00846272" w:rsidP="00CA534C">
      <w:pPr>
        <w:pStyle w:val="Bodytext80"/>
        <w:shd w:val="clear" w:color="auto" w:fill="auto"/>
        <w:spacing w:before="0" w:line="360" w:lineRule="auto"/>
        <w:ind w:left="40"/>
        <w:jc w:val="both"/>
        <w:rPr>
          <w:rFonts w:ascii="Times New Roman" w:hAnsi="Times New Roman" w:cs="Times New Roman"/>
          <w:sz w:val="24"/>
          <w:szCs w:val="24"/>
        </w:rPr>
      </w:pPr>
      <w:r w:rsidRPr="00CA534C">
        <w:rPr>
          <w:rFonts w:ascii="Times New Roman" w:hAnsi="Times New Roman" w:cs="Times New Roman"/>
          <w:sz w:val="24"/>
          <w:szCs w:val="24"/>
        </w:rPr>
        <w:t>S.B.K KAVUMA</w:t>
      </w:r>
    </w:p>
    <w:p w:rsidR="00846272" w:rsidRPr="00CA534C" w:rsidRDefault="00846272" w:rsidP="00CA534C">
      <w:pPr>
        <w:pStyle w:val="Bodytext80"/>
        <w:shd w:val="clear" w:color="auto" w:fill="auto"/>
        <w:spacing w:before="0" w:line="360" w:lineRule="auto"/>
        <w:ind w:left="40"/>
        <w:jc w:val="both"/>
        <w:rPr>
          <w:rFonts w:ascii="Times New Roman" w:hAnsi="Times New Roman" w:cs="Times New Roman"/>
          <w:sz w:val="24"/>
          <w:szCs w:val="24"/>
        </w:rPr>
      </w:pPr>
    </w:p>
    <w:p w:rsidR="00846272" w:rsidRPr="00CA534C" w:rsidRDefault="00846272" w:rsidP="00CA534C">
      <w:pPr>
        <w:pStyle w:val="Bodytext80"/>
        <w:shd w:val="clear" w:color="auto" w:fill="auto"/>
        <w:spacing w:before="0" w:line="360" w:lineRule="auto"/>
        <w:ind w:left="40"/>
        <w:jc w:val="both"/>
        <w:rPr>
          <w:rFonts w:ascii="Times New Roman" w:hAnsi="Times New Roman" w:cs="Times New Roman"/>
          <w:sz w:val="24"/>
          <w:szCs w:val="24"/>
        </w:rPr>
      </w:pPr>
      <w:r w:rsidRPr="00CA534C">
        <w:rPr>
          <w:rFonts w:ascii="Times New Roman" w:hAnsi="Times New Roman" w:cs="Times New Roman"/>
          <w:sz w:val="24"/>
          <w:szCs w:val="24"/>
        </w:rPr>
        <w:t>DEPUTY CHIEF JUSTICE</w:t>
      </w:r>
    </w:p>
    <w:p w:rsidR="00846272" w:rsidRPr="00CA534C" w:rsidRDefault="00846272" w:rsidP="00CA534C">
      <w:pPr>
        <w:pStyle w:val="Bodytext80"/>
        <w:shd w:val="clear" w:color="auto" w:fill="auto"/>
        <w:spacing w:before="0" w:line="360" w:lineRule="auto"/>
        <w:ind w:left="40"/>
        <w:jc w:val="both"/>
        <w:rPr>
          <w:rFonts w:ascii="Times New Roman" w:hAnsi="Times New Roman" w:cs="Times New Roman"/>
          <w:sz w:val="24"/>
          <w:szCs w:val="24"/>
        </w:rPr>
      </w:pPr>
    </w:p>
    <w:p w:rsidR="00846272" w:rsidRPr="00CA534C" w:rsidRDefault="00846272" w:rsidP="00CA534C">
      <w:pPr>
        <w:pStyle w:val="Bodytext80"/>
        <w:shd w:val="clear" w:color="auto" w:fill="auto"/>
        <w:spacing w:before="0" w:line="360" w:lineRule="auto"/>
        <w:ind w:left="40"/>
        <w:jc w:val="both"/>
        <w:rPr>
          <w:rFonts w:ascii="Times New Roman" w:hAnsi="Times New Roman" w:cs="Times New Roman"/>
          <w:sz w:val="24"/>
          <w:szCs w:val="24"/>
        </w:rPr>
      </w:pPr>
    </w:p>
    <w:p w:rsidR="00846272" w:rsidRPr="00CA534C" w:rsidRDefault="00846272" w:rsidP="00CA534C">
      <w:pPr>
        <w:pStyle w:val="Bodytext80"/>
        <w:shd w:val="clear" w:color="auto" w:fill="auto"/>
        <w:spacing w:before="0" w:line="360" w:lineRule="auto"/>
        <w:ind w:left="40"/>
        <w:jc w:val="both"/>
        <w:rPr>
          <w:rFonts w:ascii="Times New Roman" w:hAnsi="Times New Roman" w:cs="Times New Roman"/>
          <w:sz w:val="24"/>
          <w:szCs w:val="24"/>
        </w:rPr>
      </w:pPr>
      <w:r w:rsidRPr="00CA534C">
        <w:rPr>
          <w:rFonts w:ascii="Times New Roman" w:hAnsi="Times New Roman" w:cs="Times New Roman"/>
          <w:sz w:val="24"/>
          <w:szCs w:val="24"/>
        </w:rPr>
        <w:t>Hon. Justice Remmy Kasuule</w:t>
      </w:r>
    </w:p>
    <w:p w:rsidR="00CA534C" w:rsidRPr="00CA534C" w:rsidRDefault="00CA534C" w:rsidP="00CA534C">
      <w:pPr>
        <w:pStyle w:val="Bodytext80"/>
        <w:shd w:val="clear" w:color="auto" w:fill="auto"/>
        <w:spacing w:before="0" w:line="360" w:lineRule="auto"/>
        <w:ind w:left="40"/>
        <w:jc w:val="both"/>
        <w:rPr>
          <w:rFonts w:ascii="Times New Roman" w:hAnsi="Times New Roman" w:cs="Times New Roman"/>
          <w:sz w:val="24"/>
          <w:szCs w:val="24"/>
        </w:rPr>
      </w:pPr>
    </w:p>
    <w:p w:rsidR="00CA534C" w:rsidRPr="00CA534C" w:rsidRDefault="00CA534C" w:rsidP="00CA534C">
      <w:pPr>
        <w:pStyle w:val="Bodytext80"/>
        <w:shd w:val="clear" w:color="auto" w:fill="auto"/>
        <w:spacing w:before="0" w:line="360" w:lineRule="auto"/>
        <w:ind w:left="40"/>
        <w:jc w:val="both"/>
        <w:rPr>
          <w:rFonts w:ascii="Times New Roman" w:hAnsi="Times New Roman" w:cs="Times New Roman"/>
          <w:sz w:val="24"/>
          <w:szCs w:val="24"/>
        </w:rPr>
      </w:pPr>
    </w:p>
    <w:p w:rsidR="00CA534C" w:rsidRPr="00CA534C" w:rsidRDefault="00CA534C" w:rsidP="00CA534C">
      <w:pPr>
        <w:pStyle w:val="Bodytext80"/>
        <w:shd w:val="clear" w:color="auto" w:fill="auto"/>
        <w:spacing w:before="0" w:line="360" w:lineRule="auto"/>
        <w:ind w:left="40"/>
        <w:jc w:val="both"/>
        <w:rPr>
          <w:rFonts w:ascii="Times New Roman" w:hAnsi="Times New Roman" w:cs="Times New Roman"/>
          <w:sz w:val="24"/>
          <w:szCs w:val="24"/>
        </w:rPr>
      </w:pPr>
      <w:r w:rsidRPr="00CA534C">
        <w:rPr>
          <w:rFonts w:ascii="Times New Roman" w:hAnsi="Times New Roman" w:cs="Times New Roman"/>
          <w:sz w:val="24"/>
          <w:szCs w:val="24"/>
        </w:rPr>
        <w:t>JUSTICE OF THE CONSTITUTIONAL COURT</w:t>
      </w:r>
    </w:p>
    <w:p w:rsidR="00CA534C" w:rsidRPr="00CA534C" w:rsidRDefault="00CA534C" w:rsidP="00CA534C">
      <w:pPr>
        <w:pStyle w:val="Bodytext80"/>
        <w:shd w:val="clear" w:color="auto" w:fill="auto"/>
        <w:spacing w:before="0" w:line="360" w:lineRule="auto"/>
        <w:ind w:left="40"/>
        <w:jc w:val="both"/>
        <w:rPr>
          <w:rFonts w:ascii="Times New Roman" w:hAnsi="Times New Roman" w:cs="Times New Roman"/>
          <w:sz w:val="24"/>
          <w:szCs w:val="24"/>
        </w:rPr>
      </w:pPr>
    </w:p>
    <w:p w:rsidR="00CA534C" w:rsidRPr="00CA534C" w:rsidRDefault="00CA534C" w:rsidP="00CA534C">
      <w:pPr>
        <w:pStyle w:val="Bodytext80"/>
        <w:shd w:val="clear" w:color="auto" w:fill="auto"/>
        <w:spacing w:before="0" w:line="360" w:lineRule="auto"/>
        <w:ind w:left="40"/>
        <w:jc w:val="both"/>
        <w:rPr>
          <w:rFonts w:ascii="Times New Roman" w:hAnsi="Times New Roman" w:cs="Times New Roman"/>
          <w:sz w:val="24"/>
          <w:szCs w:val="24"/>
        </w:rPr>
      </w:pPr>
    </w:p>
    <w:p w:rsidR="00CA534C" w:rsidRPr="00CA534C" w:rsidRDefault="00CA534C" w:rsidP="00CA534C">
      <w:pPr>
        <w:pStyle w:val="Bodytext80"/>
        <w:shd w:val="clear" w:color="auto" w:fill="auto"/>
        <w:spacing w:before="0" w:line="360" w:lineRule="auto"/>
        <w:ind w:left="40"/>
        <w:jc w:val="both"/>
        <w:rPr>
          <w:rFonts w:ascii="Times New Roman" w:hAnsi="Times New Roman" w:cs="Times New Roman"/>
          <w:sz w:val="24"/>
          <w:szCs w:val="24"/>
        </w:rPr>
      </w:pPr>
      <w:r w:rsidRPr="00CA534C">
        <w:rPr>
          <w:rFonts w:ascii="Times New Roman" w:hAnsi="Times New Roman" w:cs="Times New Roman"/>
          <w:sz w:val="24"/>
          <w:szCs w:val="24"/>
        </w:rPr>
        <w:t>Hon. Justice Eldad Mwangusya</w:t>
      </w:r>
    </w:p>
    <w:p w:rsidR="00CA534C" w:rsidRPr="00CA534C" w:rsidRDefault="00CA534C" w:rsidP="00CA534C">
      <w:pPr>
        <w:pStyle w:val="Bodytext80"/>
        <w:shd w:val="clear" w:color="auto" w:fill="auto"/>
        <w:spacing w:before="0" w:line="360" w:lineRule="auto"/>
        <w:ind w:left="40"/>
        <w:jc w:val="both"/>
        <w:rPr>
          <w:rFonts w:ascii="Times New Roman" w:hAnsi="Times New Roman" w:cs="Times New Roman"/>
          <w:sz w:val="24"/>
          <w:szCs w:val="24"/>
        </w:rPr>
      </w:pPr>
    </w:p>
    <w:p w:rsidR="00CA534C" w:rsidRPr="00CA534C" w:rsidRDefault="00CA534C" w:rsidP="00CA534C">
      <w:pPr>
        <w:pStyle w:val="Bodytext80"/>
        <w:shd w:val="clear" w:color="auto" w:fill="auto"/>
        <w:spacing w:before="0" w:line="360" w:lineRule="auto"/>
        <w:ind w:left="40"/>
        <w:jc w:val="both"/>
        <w:rPr>
          <w:rFonts w:ascii="Times New Roman" w:hAnsi="Times New Roman" w:cs="Times New Roman"/>
          <w:sz w:val="24"/>
          <w:szCs w:val="24"/>
        </w:rPr>
      </w:pPr>
      <w:r w:rsidRPr="00CA534C">
        <w:rPr>
          <w:rFonts w:ascii="Times New Roman" w:hAnsi="Times New Roman" w:cs="Times New Roman"/>
          <w:sz w:val="24"/>
          <w:szCs w:val="24"/>
        </w:rPr>
        <w:t>JUSTICE OF THE CONSTITUTIONAL COURT</w:t>
      </w:r>
    </w:p>
    <w:p w:rsidR="00CA534C" w:rsidRPr="00CA534C" w:rsidRDefault="00CA534C" w:rsidP="00CA534C">
      <w:pPr>
        <w:pStyle w:val="Bodytext80"/>
        <w:shd w:val="clear" w:color="auto" w:fill="auto"/>
        <w:spacing w:before="0" w:line="360" w:lineRule="auto"/>
        <w:ind w:left="40"/>
        <w:jc w:val="both"/>
        <w:rPr>
          <w:rFonts w:ascii="Times New Roman" w:hAnsi="Times New Roman" w:cs="Times New Roman"/>
          <w:sz w:val="24"/>
          <w:szCs w:val="24"/>
        </w:rPr>
      </w:pPr>
    </w:p>
    <w:p w:rsidR="00CA534C" w:rsidRPr="00CA534C" w:rsidRDefault="00CA534C" w:rsidP="00CA534C">
      <w:pPr>
        <w:pStyle w:val="Bodytext80"/>
        <w:shd w:val="clear" w:color="auto" w:fill="auto"/>
        <w:spacing w:before="0" w:line="360" w:lineRule="auto"/>
        <w:ind w:left="40"/>
        <w:jc w:val="both"/>
        <w:rPr>
          <w:rFonts w:ascii="Times New Roman" w:hAnsi="Times New Roman" w:cs="Times New Roman"/>
          <w:sz w:val="24"/>
          <w:szCs w:val="24"/>
        </w:rPr>
      </w:pPr>
    </w:p>
    <w:p w:rsidR="00CA534C" w:rsidRPr="00CA534C" w:rsidRDefault="00CA534C" w:rsidP="00CA534C">
      <w:pPr>
        <w:pStyle w:val="Bodytext80"/>
        <w:shd w:val="clear" w:color="auto" w:fill="auto"/>
        <w:spacing w:before="0" w:line="360" w:lineRule="auto"/>
        <w:ind w:left="40"/>
        <w:jc w:val="both"/>
        <w:rPr>
          <w:rFonts w:ascii="Times New Roman" w:hAnsi="Times New Roman" w:cs="Times New Roman"/>
          <w:sz w:val="24"/>
          <w:szCs w:val="24"/>
        </w:rPr>
      </w:pPr>
      <w:r w:rsidRPr="00CA534C">
        <w:rPr>
          <w:rFonts w:ascii="Times New Roman" w:hAnsi="Times New Roman" w:cs="Times New Roman"/>
          <w:sz w:val="24"/>
          <w:szCs w:val="24"/>
        </w:rPr>
        <w:t>Hon.Justice Richard Buteera</w:t>
      </w:r>
    </w:p>
    <w:p w:rsidR="00CA534C" w:rsidRPr="00CA534C" w:rsidRDefault="00CA534C" w:rsidP="00CA534C">
      <w:pPr>
        <w:pStyle w:val="Bodytext80"/>
        <w:shd w:val="clear" w:color="auto" w:fill="auto"/>
        <w:spacing w:before="0" w:line="360" w:lineRule="auto"/>
        <w:ind w:left="40"/>
        <w:jc w:val="both"/>
        <w:rPr>
          <w:rFonts w:ascii="Times New Roman" w:hAnsi="Times New Roman" w:cs="Times New Roman"/>
          <w:sz w:val="24"/>
          <w:szCs w:val="24"/>
        </w:rPr>
      </w:pPr>
    </w:p>
    <w:p w:rsidR="00CA534C" w:rsidRPr="00CA534C" w:rsidRDefault="00CA534C" w:rsidP="00CA534C">
      <w:pPr>
        <w:pStyle w:val="Bodytext80"/>
        <w:shd w:val="clear" w:color="auto" w:fill="auto"/>
        <w:spacing w:before="0" w:line="360" w:lineRule="auto"/>
        <w:ind w:left="40"/>
        <w:jc w:val="both"/>
        <w:rPr>
          <w:rFonts w:ascii="Times New Roman" w:hAnsi="Times New Roman" w:cs="Times New Roman"/>
          <w:sz w:val="24"/>
          <w:szCs w:val="24"/>
        </w:rPr>
      </w:pPr>
    </w:p>
    <w:p w:rsidR="00CA534C" w:rsidRPr="00CA534C" w:rsidRDefault="00CA534C" w:rsidP="00CA534C">
      <w:pPr>
        <w:pStyle w:val="Bodytext80"/>
        <w:shd w:val="clear" w:color="auto" w:fill="auto"/>
        <w:spacing w:before="0" w:line="360" w:lineRule="auto"/>
        <w:ind w:left="40"/>
        <w:jc w:val="both"/>
        <w:rPr>
          <w:rFonts w:ascii="Times New Roman" w:hAnsi="Times New Roman" w:cs="Times New Roman"/>
          <w:sz w:val="24"/>
          <w:szCs w:val="24"/>
        </w:rPr>
      </w:pPr>
      <w:r w:rsidRPr="00CA534C">
        <w:rPr>
          <w:rFonts w:ascii="Times New Roman" w:hAnsi="Times New Roman" w:cs="Times New Roman"/>
          <w:sz w:val="24"/>
          <w:szCs w:val="24"/>
        </w:rPr>
        <w:t>JUSTICE OF CONSTITUTIONAL COURT</w:t>
      </w:r>
    </w:p>
    <w:p w:rsidR="00CA534C" w:rsidRPr="00CA534C" w:rsidRDefault="00CA534C" w:rsidP="00CA534C">
      <w:pPr>
        <w:pStyle w:val="Bodytext80"/>
        <w:shd w:val="clear" w:color="auto" w:fill="auto"/>
        <w:spacing w:before="0" w:line="360" w:lineRule="auto"/>
        <w:ind w:left="40"/>
        <w:jc w:val="both"/>
        <w:rPr>
          <w:rFonts w:ascii="Times New Roman" w:hAnsi="Times New Roman" w:cs="Times New Roman"/>
          <w:sz w:val="24"/>
          <w:szCs w:val="24"/>
        </w:rPr>
      </w:pPr>
    </w:p>
    <w:p w:rsidR="00CA534C" w:rsidRPr="00CA534C" w:rsidRDefault="00CA534C" w:rsidP="00CA534C">
      <w:pPr>
        <w:pStyle w:val="Bodytext80"/>
        <w:shd w:val="clear" w:color="auto" w:fill="auto"/>
        <w:spacing w:before="0" w:line="360" w:lineRule="auto"/>
        <w:ind w:left="40"/>
        <w:jc w:val="both"/>
        <w:rPr>
          <w:rFonts w:ascii="Times New Roman" w:hAnsi="Times New Roman" w:cs="Times New Roman"/>
          <w:sz w:val="24"/>
          <w:szCs w:val="24"/>
        </w:rPr>
      </w:pPr>
    </w:p>
    <w:p w:rsidR="00CA534C" w:rsidRPr="00CA534C" w:rsidRDefault="00CA534C" w:rsidP="00CA534C">
      <w:pPr>
        <w:pStyle w:val="Bodytext80"/>
        <w:shd w:val="clear" w:color="auto" w:fill="auto"/>
        <w:spacing w:before="0" w:line="360" w:lineRule="auto"/>
        <w:ind w:left="40"/>
        <w:jc w:val="both"/>
        <w:rPr>
          <w:rFonts w:ascii="Times New Roman" w:hAnsi="Times New Roman" w:cs="Times New Roman"/>
          <w:sz w:val="24"/>
          <w:szCs w:val="24"/>
        </w:rPr>
      </w:pPr>
      <w:r w:rsidRPr="00CA534C">
        <w:rPr>
          <w:rFonts w:ascii="Times New Roman" w:hAnsi="Times New Roman" w:cs="Times New Roman"/>
          <w:sz w:val="24"/>
          <w:szCs w:val="24"/>
        </w:rPr>
        <w:t>Hon Justice F.M.S.Engonda Ntende</w:t>
      </w:r>
    </w:p>
    <w:p w:rsidR="00CA534C" w:rsidRPr="00CA534C" w:rsidRDefault="00CA534C" w:rsidP="00CA534C">
      <w:pPr>
        <w:pStyle w:val="Bodytext80"/>
        <w:shd w:val="clear" w:color="auto" w:fill="auto"/>
        <w:spacing w:before="0" w:line="360" w:lineRule="auto"/>
        <w:ind w:left="40"/>
        <w:jc w:val="both"/>
        <w:rPr>
          <w:rFonts w:ascii="Times New Roman" w:hAnsi="Times New Roman" w:cs="Times New Roman"/>
          <w:sz w:val="24"/>
          <w:szCs w:val="24"/>
        </w:rPr>
      </w:pPr>
    </w:p>
    <w:p w:rsidR="00CA534C" w:rsidRPr="00CA534C" w:rsidRDefault="00CA534C" w:rsidP="00CA534C">
      <w:pPr>
        <w:pStyle w:val="Bodytext80"/>
        <w:shd w:val="clear" w:color="auto" w:fill="auto"/>
        <w:spacing w:before="0" w:line="360" w:lineRule="auto"/>
        <w:ind w:left="40"/>
        <w:jc w:val="both"/>
        <w:rPr>
          <w:rFonts w:ascii="Times New Roman" w:hAnsi="Times New Roman" w:cs="Times New Roman"/>
          <w:sz w:val="24"/>
          <w:szCs w:val="24"/>
        </w:rPr>
      </w:pPr>
    </w:p>
    <w:p w:rsidR="00CA534C" w:rsidRPr="00CA534C" w:rsidRDefault="00CA534C" w:rsidP="00CA534C">
      <w:pPr>
        <w:pStyle w:val="Bodytext80"/>
        <w:shd w:val="clear" w:color="auto" w:fill="auto"/>
        <w:spacing w:before="0" w:line="360" w:lineRule="auto"/>
        <w:ind w:left="40"/>
        <w:jc w:val="both"/>
        <w:rPr>
          <w:rFonts w:ascii="Times New Roman" w:hAnsi="Times New Roman" w:cs="Times New Roman"/>
          <w:sz w:val="24"/>
          <w:szCs w:val="24"/>
        </w:rPr>
        <w:sectPr w:rsidR="00CA534C" w:rsidRPr="00CA534C">
          <w:headerReference w:type="even" r:id="rId16"/>
          <w:headerReference w:type="default" r:id="rId17"/>
          <w:footerReference w:type="even" r:id="rId18"/>
          <w:footerReference w:type="default" r:id="rId19"/>
          <w:pgSz w:w="12240" w:h="15840"/>
          <w:pgMar w:top="934" w:right="3475" w:bottom="224" w:left="1550" w:header="0" w:footer="3" w:gutter="0"/>
          <w:cols w:space="720"/>
          <w:noEndnote/>
          <w:docGrid w:linePitch="360"/>
        </w:sectPr>
      </w:pPr>
      <w:r w:rsidRPr="00CA534C">
        <w:rPr>
          <w:rFonts w:ascii="Times New Roman" w:hAnsi="Times New Roman" w:cs="Times New Roman"/>
          <w:sz w:val="24"/>
          <w:szCs w:val="24"/>
        </w:rPr>
        <w:t>Justice of the constitutional court</w:t>
      </w:r>
    </w:p>
    <w:p w:rsidR="00044A11" w:rsidRPr="00CA534C" w:rsidRDefault="00044A11" w:rsidP="00CA534C">
      <w:pPr>
        <w:spacing w:line="360" w:lineRule="auto"/>
        <w:jc w:val="both"/>
        <w:rPr>
          <w:rFonts w:ascii="Times New Roman" w:hAnsi="Times New Roman" w:cs="Times New Roman"/>
        </w:rPr>
      </w:pPr>
    </w:p>
    <w:p w:rsidR="00044A11" w:rsidRPr="00CA534C" w:rsidRDefault="00044A11" w:rsidP="00CA534C">
      <w:pPr>
        <w:spacing w:line="360" w:lineRule="auto"/>
        <w:jc w:val="both"/>
        <w:rPr>
          <w:rFonts w:ascii="Times New Roman" w:hAnsi="Times New Roman" w:cs="Times New Roman"/>
        </w:rPr>
      </w:pPr>
    </w:p>
    <w:p w:rsidR="00044A11" w:rsidRPr="00CA534C" w:rsidRDefault="00044A11" w:rsidP="00CA534C">
      <w:pPr>
        <w:spacing w:line="360" w:lineRule="auto"/>
        <w:jc w:val="both"/>
        <w:rPr>
          <w:rFonts w:ascii="Times New Roman" w:hAnsi="Times New Roman" w:cs="Times New Roman"/>
        </w:rPr>
      </w:pPr>
    </w:p>
    <w:p w:rsidR="00044A11" w:rsidRPr="00CA534C" w:rsidRDefault="00044A11" w:rsidP="00CA534C">
      <w:pPr>
        <w:spacing w:line="360" w:lineRule="auto"/>
        <w:jc w:val="both"/>
        <w:rPr>
          <w:rFonts w:ascii="Times New Roman" w:hAnsi="Times New Roman" w:cs="Times New Roman"/>
        </w:rPr>
      </w:pPr>
    </w:p>
    <w:p w:rsidR="00044A11" w:rsidRPr="00CA534C" w:rsidRDefault="00044A11" w:rsidP="00CA534C">
      <w:pPr>
        <w:spacing w:before="90" w:after="90" w:line="360" w:lineRule="auto"/>
        <w:jc w:val="both"/>
        <w:rPr>
          <w:rFonts w:ascii="Times New Roman" w:hAnsi="Times New Roman" w:cs="Times New Roman"/>
        </w:rPr>
      </w:pPr>
    </w:p>
    <w:p w:rsidR="00044A11" w:rsidRPr="00CA534C" w:rsidRDefault="00044A11" w:rsidP="00CA534C">
      <w:pPr>
        <w:spacing w:line="360" w:lineRule="auto"/>
        <w:jc w:val="both"/>
        <w:rPr>
          <w:rFonts w:ascii="Times New Roman" w:hAnsi="Times New Roman" w:cs="Times New Roman"/>
        </w:rPr>
        <w:sectPr w:rsidR="00044A11" w:rsidRPr="00CA534C">
          <w:type w:val="continuous"/>
          <w:pgSz w:w="12240" w:h="15840"/>
          <w:pgMar w:top="0" w:right="0" w:bottom="0" w:left="0" w:header="0" w:footer="3" w:gutter="0"/>
          <w:cols w:space="720"/>
          <w:noEndnote/>
          <w:docGrid w:linePitch="360"/>
        </w:sectPr>
      </w:pPr>
    </w:p>
    <w:p w:rsidR="00044A11" w:rsidRPr="00CA534C" w:rsidRDefault="00044A11" w:rsidP="00CA534C">
      <w:pPr>
        <w:framePr w:h="1766" w:wrap="notBeside" w:vAnchor="text" w:hAnchor="text" w:xAlign="center" w:y="1"/>
        <w:spacing w:line="360" w:lineRule="auto"/>
        <w:jc w:val="both"/>
        <w:rPr>
          <w:rFonts w:ascii="Times New Roman" w:hAnsi="Times New Roman" w:cs="Times New Roman"/>
        </w:rPr>
      </w:pPr>
    </w:p>
    <w:p w:rsidR="00044A11" w:rsidRPr="00CA534C" w:rsidRDefault="00044A11" w:rsidP="00CA534C">
      <w:pPr>
        <w:spacing w:line="360" w:lineRule="auto"/>
        <w:jc w:val="both"/>
        <w:rPr>
          <w:rFonts w:ascii="Times New Roman" w:hAnsi="Times New Roman" w:cs="Times New Roman"/>
        </w:rPr>
      </w:pPr>
    </w:p>
    <w:p w:rsidR="00044A11" w:rsidRPr="00CA534C" w:rsidRDefault="00044A11" w:rsidP="00CA534C">
      <w:pPr>
        <w:spacing w:line="360" w:lineRule="auto"/>
        <w:jc w:val="both"/>
        <w:rPr>
          <w:rFonts w:ascii="Times New Roman" w:hAnsi="Times New Roman" w:cs="Times New Roman"/>
        </w:rPr>
        <w:sectPr w:rsidR="00044A11" w:rsidRPr="00CA534C">
          <w:type w:val="continuous"/>
          <w:pgSz w:w="12240" w:h="15840"/>
          <w:pgMar w:top="934" w:right="7267" w:bottom="2172" w:left="1507" w:header="0" w:footer="3" w:gutter="0"/>
          <w:cols w:space="720"/>
          <w:noEndnote/>
          <w:docGrid w:linePitch="360"/>
        </w:sectPr>
      </w:pPr>
    </w:p>
    <w:p w:rsidR="00044A11" w:rsidRPr="00CA534C" w:rsidRDefault="00044A11" w:rsidP="00CA534C">
      <w:pPr>
        <w:spacing w:line="360" w:lineRule="auto"/>
        <w:jc w:val="both"/>
        <w:rPr>
          <w:rFonts w:ascii="Times New Roman" w:hAnsi="Times New Roman" w:cs="Times New Roman"/>
        </w:rPr>
      </w:pPr>
    </w:p>
    <w:p w:rsidR="00044A11" w:rsidRPr="00CA534C" w:rsidRDefault="00044A11" w:rsidP="00CA534C">
      <w:pPr>
        <w:spacing w:line="360" w:lineRule="auto"/>
        <w:jc w:val="both"/>
        <w:rPr>
          <w:rFonts w:ascii="Times New Roman" w:hAnsi="Times New Roman" w:cs="Times New Roman"/>
        </w:rPr>
      </w:pPr>
    </w:p>
    <w:p w:rsidR="00044A11" w:rsidRPr="00CA534C" w:rsidRDefault="00044A11" w:rsidP="00CA534C">
      <w:pPr>
        <w:spacing w:line="360" w:lineRule="auto"/>
        <w:jc w:val="both"/>
        <w:rPr>
          <w:rFonts w:ascii="Times New Roman" w:hAnsi="Times New Roman" w:cs="Times New Roman"/>
        </w:rPr>
      </w:pPr>
    </w:p>
    <w:p w:rsidR="00044A11" w:rsidRPr="00CA534C" w:rsidRDefault="00044A11" w:rsidP="00CA534C">
      <w:pPr>
        <w:spacing w:line="360" w:lineRule="auto"/>
        <w:jc w:val="both"/>
        <w:rPr>
          <w:rFonts w:ascii="Times New Roman" w:hAnsi="Times New Roman" w:cs="Times New Roman"/>
        </w:rPr>
      </w:pPr>
    </w:p>
    <w:p w:rsidR="00044A11" w:rsidRPr="00CA534C" w:rsidRDefault="00044A11" w:rsidP="00CA534C">
      <w:pPr>
        <w:spacing w:line="360" w:lineRule="auto"/>
        <w:jc w:val="both"/>
        <w:rPr>
          <w:rFonts w:ascii="Times New Roman" w:hAnsi="Times New Roman" w:cs="Times New Roman"/>
        </w:rPr>
      </w:pPr>
    </w:p>
    <w:sectPr w:rsidR="00044A11" w:rsidRPr="00CA534C">
      <w:type w:val="continuous"/>
      <w:pgSz w:w="12240" w:h="15840"/>
      <w:pgMar w:top="229" w:right="1483" w:bottom="229" w:left="148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54A" w:rsidRDefault="00C2254A">
      <w:r>
        <w:separator/>
      </w:r>
    </w:p>
  </w:endnote>
  <w:endnote w:type="continuationSeparator" w:id="0">
    <w:p w:rsidR="00C2254A" w:rsidRDefault="00C2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11" w:rsidRDefault="0069257B">
    <w:pPr>
      <w:rPr>
        <w:sz w:val="2"/>
        <w:szCs w:val="2"/>
      </w:rPr>
    </w:pPr>
    <w:r>
      <w:rPr>
        <w:noProof/>
      </w:rPr>
      <mc:AlternateContent>
        <mc:Choice Requires="wps">
          <w:drawing>
            <wp:anchor distT="0" distB="0" distL="63500" distR="63500" simplePos="0" relativeHeight="314572418" behindDoc="1" locked="0" layoutInCell="1" allowOverlap="1" wp14:anchorId="3AC01A0E" wp14:editId="76B44DFE">
              <wp:simplePos x="0" y="0"/>
              <wp:positionH relativeFrom="page">
                <wp:posOffset>301625</wp:posOffset>
              </wp:positionH>
              <wp:positionV relativeFrom="page">
                <wp:posOffset>8117205</wp:posOffset>
              </wp:positionV>
              <wp:extent cx="125730" cy="186690"/>
              <wp:effectExtent l="0" t="1905"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A11" w:rsidRDefault="0069257B">
                          <w:pPr>
                            <w:pStyle w:val="Headerorfooter0"/>
                            <w:shd w:val="clear" w:color="auto" w:fill="auto"/>
                            <w:spacing w:line="240" w:lineRule="auto"/>
                          </w:pPr>
                          <w:r>
                            <w:rPr>
                              <w:rStyle w:val="HeaderorfooterMalgunGothic"/>
                            </w:rPr>
                            <w:t>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23.75pt;margin-top:639.15pt;width:9.9pt;height:14.7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" filled="f" stroked="f">
              <v:textbox style="mso-fit-shape-to-text:t" inset="0,0,0,0">
                <w:txbxContent>
                  <w:p w:rsidR="00044A11" w:rsidRDefault="0069257B">
                    <w:pPr>
                      <w:pStyle w:val="Headerorfooter0"/>
                      <w:shd w:val="clear" w:color="auto" w:fill="auto"/>
                      <w:spacing w:line="240" w:lineRule="auto"/>
                    </w:pPr>
                    <w:r>
                      <w:rPr>
                        <w:rStyle w:val="HeaderorfooterMalgunGothic"/>
                      </w:rPr>
                      <w:t>25</w:t>
                    </w:r>
                  </w:p>
                </w:txbxContent>
              </v:textbox>
              <w10:wrap anchorx="page" anchory="page"/>
            </v:shape>
          </w:pict>
        </mc:Fallback>
      </mc:AlternateContent>
    </w:r>
    <w:r>
      <w:rPr>
        <w:noProof/>
      </w:rPr>
      <mc:AlternateContent>
        <mc:Choice Requires="wps">
          <w:drawing>
            <wp:anchor distT="0" distB="0" distL="63500" distR="63500" simplePos="0" relativeHeight="314572419" behindDoc="1" locked="0" layoutInCell="1" allowOverlap="1" wp14:anchorId="7E211157" wp14:editId="55A33169">
              <wp:simplePos x="0" y="0"/>
              <wp:positionH relativeFrom="page">
                <wp:posOffset>3614420</wp:posOffset>
              </wp:positionH>
              <wp:positionV relativeFrom="page">
                <wp:posOffset>8754110</wp:posOffset>
              </wp:positionV>
              <wp:extent cx="125730" cy="186690"/>
              <wp:effectExtent l="4445" t="635" r="3810" b="31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A11" w:rsidRDefault="0069257B">
                          <w:pPr>
                            <w:pStyle w:val="Headerorfooter0"/>
                            <w:shd w:val="clear" w:color="auto" w:fill="auto"/>
                            <w:spacing w:line="240" w:lineRule="auto"/>
                          </w:pPr>
                          <w:r>
                            <w:fldChar w:fldCharType="begin"/>
                          </w:r>
                          <w:r>
                            <w:instrText xml:space="preserve"> PAGE \* MERGEFORMAT </w:instrText>
                          </w:r>
                          <w:r>
                            <w:fldChar w:fldCharType="separate"/>
                          </w:r>
                          <w:r w:rsidR="00CA534C" w:rsidRPr="00CA534C">
                            <w:rPr>
                              <w:rStyle w:val="HeaderorfooterMalgunGothic"/>
                              <w:noProof/>
                            </w:rPr>
                            <w:t>12</w:t>
                          </w:r>
                          <w:r>
                            <w:rPr>
                              <w:rStyle w:val="HeaderorfooterMalgunGothi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84.6pt;margin-top:689.3pt;width:9.9pt;height:14.7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" filled="f" stroked="f">
              <v:textbox style="mso-fit-shape-to-text:t" inset="0,0,0,0">
                <w:txbxContent>
                  <w:p w:rsidR="00044A11" w:rsidRDefault="0069257B">
                    <w:pPr>
                      <w:pStyle w:val="Headerorfooter0"/>
                      <w:shd w:val="clear" w:color="auto" w:fill="auto"/>
                      <w:spacing w:line="240" w:lineRule="auto"/>
                    </w:pPr>
                    <w:r>
                      <w:fldChar w:fldCharType="begin"/>
                    </w:r>
                    <w:r>
                      <w:instrText xml:space="preserve"> PAGE \* MERGEFORMAT </w:instrText>
                    </w:r>
                    <w:r>
                      <w:fldChar w:fldCharType="separate"/>
                    </w:r>
                    <w:r w:rsidR="00CA534C" w:rsidRPr="00CA534C">
                      <w:rPr>
                        <w:rStyle w:val="HeaderorfooterMalgunGothic"/>
                        <w:noProof/>
                      </w:rPr>
                      <w:t>12</w:t>
                    </w:r>
                    <w:r>
                      <w:rPr>
                        <w:rStyle w:val="HeaderorfooterMalgunGothic"/>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11" w:rsidRDefault="00044A11">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11" w:rsidRDefault="0069257B">
    <w:pPr>
      <w:rPr>
        <w:sz w:val="2"/>
        <w:szCs w:val="2"/>
      </w:rPr>
    </w:pPr>
    <w:r>
      <w:rPr>
        <w:noProof/>
      </w:rPr>
      <mc:AlternateContent>
        <mc:Choice Requires="wps">
          <w:drawing>
            <wp:anchor distT="0" distB="0" distL="63500" distR="63500" simplePos="0" relativeHeight="314572421" behindDoc="1" locked="0" layoutInCell="1" allowOverlap="1" wp14:anchorId="70AB7E41" wp14:editId="7E178024">
              <wp:simplePos x="0" y="0"/>
              <wp:positionH relativeFrom="page">
                <wp:posOffset>3458210</wp:posOffset>
              </wp:positionH>
              <wp:positionV relativeFrom="page">
                <wp:posOffset>9021445</wp:posOffset>
              </wp:positionV>
              <wp:extent cx="125730" cy="186690"/>
              <wp:effectExtent l="63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A11" w:rsidRDefault="0069257B">
                          <w:pPr>
                            <w:pStyle w:val="Headerorfooter0"/>
                            <w:shd w:val="clear" w:color="auto" w:fill="auto"/>
                            <w:spacing w:line="240" w:lineRule="auto"/>
                          </w:pPr>
                          <w:r>
                            <w:fldChar w:fldCharType="begin"/>
                          </w:r>
                          <w:r>
                            <w:instrText xml:space="preserve"> PAGE \* MERGEFORMAT </w:instrText>
                          </w:r>
                          <w:r>
                            <w:fldChar w:fldCharType="separate"/>
                          </w:r>
                          <w:r w:rsidR="00CA534C" w:rsidRPr="00CA534C">
                            <w:rPr>
                              <w:rStyle w:val="HeaderorfooterMalgunGothic"/>
                              <w:noProof/>
                            </w:rPr>
                            <w:t>14</w:t>
                          </w:r>
                          <w:r>
                            <w:rPr>
                              <w:rStyle w:val="HeaderorfooterMalgunGothi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72.3pt;margin-top:710.35pt;width:9.9pt;height:14.7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DbrQIAAK0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" filled="f" stroked="f">
              <v:textbox style="mso-fit-shape-to-text:t" inset="0,0,0,0">
                <w:txbxContent>
                  <w:p w:rsidR="00044A11" w:rsidRDefault="0069257B">
                    <w:pPr>
                      <w:pStyle w:val="Headerorfooter0"/>
                      <w:shd w:val="clear" w:color="auto" w:fill="auto"/>
                      <w:spacing w:line="240" w:lineRule="auto"/>
                    </w:pPr>
                    <w:r>
                      <w:fldChar w:fldCharType="begin"/>
                    </w:r>
                    <w:r>
                      <w:instrText xml:space="preserve"> PAGE \* MERGEFORMAT </w:instrText>
                    </w:r>
                    <w:r>
                      <w:fldChar w:fldCharType="separate"/>
                    </w:r>
                    <w:r w:rsidR="00CA534C" w:rsidRPr="00CA534C">
                      <w:rPr>
                        <w:rStyle w:val="HeaderorfooterMalgunGothic"/>
                        <w:noProof/>
                      </w:rPr>
                      <w:t>14</w:t>
                    </w:r>
                    <w:r>
                      <w:rPr>
                        <w:rStyle w:val="HeaderorfooterMalgunGothic"/>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11" w:rsidRDefault="0069257B">
    <w:pPr>
      <w:rPr>
        <w:sz w:val="2"/>
        <w:szCs w:val="2"/>
      </w:rPr>
    </w:pPr>
    <w:r>
      <w:rPr>
        <w:noProof/>
      </w:rPr>
      <mc:AlternateContent>
        <mc:Choice Requires="wps">
          <w:drawing>
            <wp:anchor distT="0" distB="0" distL="63500" distR="63500" simplePos="0" relativeHeight="314572422" behindDoc="1" locked="0" layoutInCell="1" allowOverlap="1" wp14:anchorId="669BE115" wp14:editId="0516D426">
              <wp:simplePos x="0" y="0"/>
              <wp:positionH relativeFrom="page">
                <wp:posOffset>3458210</wp:posOffset>
              </wp:positionH>
              <wp:positionV relativeFrom="page">
                <wp:posOffset>9021445</wp:posOffset>
              </wp:positionV>
              <wp:extent cx="125730" cy="186690"/>
              <wp:effectExtent l="635" t="127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A11" w:rsidRDefault="0069257B">
                          <w:pPr>
                            <w:pStyle w:val="Headerorfooter0"/>
                            <w:shd w:val="clear" w:color="auto" w:fill="auto"/>
                            <w:spacing w:line="240" w:lineRule="auto"/>
                          </w:pPr>
                          <w:r>
                            <w:fldChar w:fldCharType="begin"/>
                          </w:r>
                          <w:r>
                            <w:instrText xml:space="preserve"> PAGE \* MERGEFORMAT </w:instrText>
                          </w:r>
                          <w:r>
                            <w:fldChar w:fldCharType="separate"/>
                          </w:r>
                          <w:r w:rsidR="00CA534C" w:rsidRPr="00CA534C">
                            <w:rPr>
                              <w:rStyle w:val="HeaderorfooterMalgunGothic"/>
                              <w:noProof/>
                            </w:rPr>
                            <w:t>15</w:t>
                          </w:r>
                          <w:r>
                            <w:rPr>
                              <w:rStyle w:val="HeaderorfooterMalgunGothi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72.3pt;margin-top:710.35pt;width:9.9pt;height:14.7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" filled="f" stroked="f">
              <v:textbox style="mso-fit-shape-to-text:t" inset="0,0,0,0">
                <w:txbxContent>
                  <w:p w:rsidR="00044A11" w:rsidRDefault="0069257B">
                    <w:pPr>
                      <w:pStyle w:val="Headerorfooter0"/>
                      <w:shd w:val="clear" w:color="auto" w:fill="auto"/>
                      <w:spacing w:line="240" w:lineRule="auto"/>
                    </w:pPr>
                    <w:r>
                      <w:fldChar w:fldCharType="begin"/>
                    </w:r>
                    <w:r>
                      <w:instrText xml:space="preserve"> PAGE \* MERGEFORMAT </w:instrText>
                    </w:r>
                    <w:r>
                      <w:fldChar w:fldCharType="separate"/>
                    </w:r>
                    <w:r w:rsidR="00CA534C" w:rsidRPr="00CA534C">
                      <w:rPr>
                        <w:rStyle w:val="HeaderorfooterMalgunGothic"/>
                        <w:noProof/>
                      </w:rPr>
                      <w:t>15</w:t>
                    </w:r>
                    <w:r>
                      <w:rPr>
                        <w:rStyle w:val="HeaderorfooterMalgunGothic"/>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11" w:rsidRDefault="00044A1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11" w:rsidRDefault="0069257B">
    <w:pPr>
      <w:rPr>
        <w:sz w:val="2"/>
        <w:szCs w:val="2"/>
      </w:rPr>
    </w:pPr>
    <w:r>
      <w:rPr>
        <w:noProof/>
      </w:rPr>
      <mc:AlternateContent>
        <mc:Choice Requires="wps">
          <w:drawing>
            <wp:anchor distT="0" distB="0" distL="63500" distR="63500" simplePos="0" relativeHeight="314572425" behindDoc="1" locked="0" layoutInCell="1" allowOverlap="1" wp14:anchorId="3BF7AA05" wp14:editId="27424D45">
              <wp:simplePos x="0" y="0"/>
              <wp:positionH relativeFrom="page">
                <wp:posOffset>4279265</wp:posOffset>
              </wp:positionH>
              <wp:positionV relativeFrom="page">
                <wp:posOffset>8610600</wp:posOffset>
              </wp:positionV>
              <wp:extent cx="125730" cy="186690"/>
              <wp:effectExtent l="2540" t="0" r="254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A11" w:rsidRDefault="0069257B">
                          <w:pPr>
                            <w:pStyle w:val="Headerorfooter0"/>
                            <w:shd w:val="clear" w:color="auto" w:fill="auto"/>
                            <w:spacing w:line="240" w:lineRule="auto"/>
                          </w:pPr>
                          <w:r>
                            <w:fldChar w:fldCharType="begin"/>
                          </w:r>
                          <w:r>
                            <w:instrText xml:space="preserve"> PAGE \* MERGEFORMAT </w:instrText>
                          </w:r>
                          <w:r>
                            <w:fldChar w:fldCharType="separate"/>
                          </w:r>
                          <w:r w:rsidR="00CA534C" w:rsidRPr="00CA534C">
                            <w:rPr>
                              <w:rStyle w:val="HeaderorfooterMalgunGothic"/>
                              <w:noProof/>
                            </w:rPr>
                            <w:t>18</w:t>
                          </w:r>
                          <w:r>
                            <w:rPr>
                              <w:rStyle w:val="HeaderorfooterMalgunGothi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36.95pt;margin-top:678pt;width:9.9pt;height:14.7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fFrQIAAK0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" filled="f" stroked="f">
              <v:textbox style="mso-fit-shape-to-text:t" inset="0,0,0,0">
                <w:txbxContent>
                  <w:p w:rsidR="00044A11" w:rsidRDefault="0069257B">
                    <w:pPr>
                      <w:pStyle w:val="Headerorfooter0"/>
                      <w:shd w:val="clear" w:color="auto" w:fill="auto"/>
                      <w:spacing w:line="240" w:lineRule="auto"/>
                    </w:pPr>
                    <w:r>
                      <w:fldChar w:fldCharType="begin"/>
                    </w:r>
                    <w:r>
                      <w:instrText xml:space="preserve"> PAGE \* MERGEFORMAT </w:instrText>
                    </w:r>
                    <w:r>
                      <w:fldChar w:fldCharType="separate"/>
                    </w:r>
                    <w:r w:rsidR="00CA534C" w:rsidRPr="00CA534C">
                      <w:rPr>
                        <w:rStyle w:val="HeaderorfooterMalgunGothic"/>
                        <w:noProof/>
                      </w:rPr>
                      <w:t>18</w:t>
                    </w:r>
                    <w:r>
                      <w:rPr>
                        <w:rStyle w:val="HeaderorfooterMalgunGothic"/>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11" w:rsidRDefault="0069257B">
    <w:pPr>
      <w:rPr>
        <w:sz w:val="2"/>
        <w:szCs w:val="2"/>
      </w:rPr>
    </w:pPr>
    <w:r>
      <w:rPr>
        <w:noProof/>
      </w:rPr>
      <mc:AlternateContent>
        <mc:Choice Requires="wps">
          <w:drawing>
            <wp:anchor distT="0" distB="0" distL="63500" distR="63500" simplePos="0" relativeHeight="314572426" behindDoc="1" locked="0" layoutInCell="1" allowOverlap="1" wp14:anchorId="359B2689" wp14:editId="1C2220C6">
              <wp:simplePos x="0" y="0"/>
              <wp:positionH relativeFrom="page">
                <wp:posOffset>4279265</wp:posOffset>
              </wp:positionH>
              <wp:positionV relativeFrom="page">
                <wp:posOffset>8610600</wp:posOffset>
              </wp:positionV>
              <wp:extent cx="125730" cy="186690"/>
              <wp:effectExtent l="2540" t="0"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A11" w:rsidRDefault="0069257B">
                          <w:pPr>
                            <w:pStyle w:val="Headerorfooter0"/>
                            <w:shd w:val="clear" w:color="auto" w:fill="auto"/>
                            <w:spacing w:line="240" w:lineRule="auto"/>
                          </w:pPr>
                          <w:r>
                            <w:fldChar w:fldCharType="begin"/>
                          </w:r>
                          <w:r>
                            <w:instrText xml:space="preserve"> PAGE \* MERGEFORMAT </w:instrText>
                          </w:r>
                          <w:r>
                            <w:fldChar w:fldCharType="separate"/>
                          </w:r>
                          <w:r w:rsidR="00CA534C" w:rsidRPr="00CA534C">
                            <w:rPr>
                              <w:rStyle w:val="HeaderorfooterMalgunGothic"/>
                              <w:noProof/>
                            </w:rPr>
                            <w:t>17</w:t>
                          </w:r>
                          <w:r>
                            <w:rPr>
                              <w:rStyle w:val="HeaderorfooterMalgunGothi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36.95pt;margin-top:678pt;width:9.9pt;height:14.7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" filled="f" stroked="f">
              <v:textbox style="mso-fit-shape-to-text:t" inset="0,0,0,0">
                <w:txbxContent>
                  <w:p w:rsidR="00044A11" w:rsidRDefault="0069257B">
                    <w:pPr>
                      <w:pStyle w:val="Headerorfooter0"/>
                      <w:shd w:val="clear" w:color="auto" w:fill="auto"/>
                      <w:spacing w:line="240" w:lineRule="auto"/>
                    </w:pPr>
                    <w:r>
                      <w:fldChar w:fldCharType="begin"/>
                    </w:r>
                    <w:r>
                      <w:instrText xml:space="preserve"> PAGE \* MERGEFORMAT </w:instrText>
                    </w:r>
                    <w:r>
                      <w:fldChar w:fldCharType="separate"/>
                    </w:r>
                    <w:r w:rsidR="00CA534C" w:rsidRPr="00CA534C">
                      <w:rPr>
                        <w:rStyle w:val="HeaderorfooterMalgunGothic"/>
                        <w:noProof/>
                      </w:rPr>
                      <w:t>17</w:t>
                    </w:r>
                    <w:r>
                      <w:rPr>
                        <w:rStyle w:val="HeaderorfooterMalgunGothic"/>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54A" w:rsidRDefault="00C2254A"/>
  </w:footnote>
  <w:footnote w:type="continuationSeparator" w:id="0">
    <w:p w:rsidR="00C2254A" w:rsidRDefault="00C225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11" w:rsidRDefault="00044A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11" w:rsidRDefault="00044A1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11" w:rsidRDefault="00044A11">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11" w:rsidRDefault="00044A11">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4DE"/>
    <w:multiLevelType w:val="multilevel"/>
    <w:tmpl w:val="1194A8D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E760F9"/>
    <w:multiLevelType w:val="multilevel"/>
    <w:tmpl w:val="0866780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EB6942"/>
    <w:multiLevelType w:val="multilevel"/>
    <w:tmpl w:val="B1E04BD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3414EE"/>
    <w:multiLevelType w:val="multilevel"/>
    <w:tmpl w:val="62B4121C"/>
    <w:lvl w:ilvl="0">
      <w:start w:val="2"/>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AA1543"/>
    <w:multiLevelType w:val="multilevel"/>
    <w:tmpl w:val="BAF83012"/>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265FD3"/>
    <w:multiLevelType w:val="multilevel"/>
    <w:tmpl w:val="CF0A500A"/>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824DEE"/>
    <w:multiLevelType w:val="multilevel"/>
    <w:tmpl w:val="B5F2B76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66648D"/>
    <w:multiLevelType w:val="multilevel"/>
    <w:tmpl w:val="7AD84A9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7A4BB7"/>
    <w:multiLevelType w:val="multilevel"/>
    <w:tmpl w:val="DE249B24"/>
    <w:lvl w:ilvl="0">
      <w:start w:val="2"/>
      <w:numFmt w:val="upperLetter"/>
      <w:lvlText w:val="%1."/>
      <w:lvlJc w:val="left"/>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5F7957"/>
    <w:multiLevelType w:val="multilevel"/>
    <w:tmpl w:val="89D670E6"/>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1"/>
  </w:num>
  <w:num w:numId="4">
    <w:abstractNumId w:val="3"/>
  </w:num>
  <w:num w:numId="5">
    <w:abstractNumId w:val="0"/>
  </w:num>
  <w:num w:numId="6">
    <w:abstractNumId w:val="2"/>
  </w:num>
  <w:num w:numId="7">
    <w:abstractNumId w:val="4"/>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11"/>
    <w:rsid w:val="000449A0"/>
    <w:rsid w:val="00044A11"/>
    <w:rsid w:val="00143DD4"/>
    <w:rsid w:val="001802CB"/>
    <w:rsid w:val="00395E32"/>
    <w:rsid w:val="004579AD"/>
    <w:rsid w:val="004958A8"/>
    <w:rsid w:val="00551F1A"/>
    <w:rsid w:val="0069257B"/>
    <w:rsid w:val="00842797"/>
    <w:rsid w:val="00846272"/>
    <w:rsid w:val="00AE70D2"/>
    <w:rsid w:val="00B84DA7"/>
    <w:rsid w:val="00C2254A"/>
    <w:rsid w:val="00CA534C"/>
    <w:rsid w:val="00DC34DD"/>
    <w:rsid w:val="00FD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2">
    <w:name w:val="heading 2"/>
    <w:basedOn w:val="Normal"/>
    <w:next w:val="Normal"/>
    <w:link w:val="Heading2Char"/>
    <w:uiPriority w:val="9"/>
    <w:unhideWhenUsed/>
    <w:qFormat/>
    <w:rsid w:val="006925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8"/>
      <w:szCs w:val="28"/>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31"/>
      <w:szCs w:val="31"/>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style>
  <w:style w:type="character" w:customStyle="1" w:styleId="Bodytext3">
    <w:name w:val="Body text (3)_"/>
    <w:basedOn w:val="DefaultParagraphFont"/>
    <w:link w:val="Bodytext30"/>
    <w:rPr>
      <w:rFonts w:ascii="CordiaUPC" w:eastAsia="CordiaUPC" w:hAnsi="CordiaUPC" w:cs="CordiaUPC"/>
      <w:b w:val="0"/>
      <w:bCs w:val="0"/>
      <w:i w:val="0"/>
      <w:iCs w:val="0"/>
      <w:smallCaps w:val="0"/>
      <w:strike w:val="0"/>
      <w:sz w:val="8"/>
      <w:szCs w:val="8"/>
      <w:u w:val="none"/>
    </w:rPr>
  </w:style>
  <w:style w:type="character" w:customStyle="1" w:styleId="Bodytext4">
    <w:name w:val="Body text (4)_"/>
    <w:basedOn w:val="DefaultParagraphFont"/>
    <w:link w:val="Bodytext40"/>
    <w:rPr>
      <w:rFonts w:ascii="Bookman Old Style" w:eastAsia="Bookman Old Style" w:hAnsi="Bookman Old Style" w:cs="Bookman Old Style"/>
      <w:b/>
      <w:bCs/>
      <w:i w:val="0"/>
      <w:iCs w:val="0"/>
      <w:smallCaps w:val="0"/>
      <w:strike w:val="0"/>
      <w:sz w:val="31"/>
      <w:szCs w:val="31"/>
      <w:u w:val="none"/>
    </w:rPr>
  </w:style>
  <w:style w:type="character" w:customStyle="1" w:styleId="Bodytext4NotBold">
    <w:name w:val="Body text (4) + Not Bold"/>
    <w:basedOn w:val="Bodytext4"/>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style>
  <w:style w:type="character" w:customStyle="1" w:styleId="Bodytext4NotBold0">
    <w:name w:val="Body text (4) + Not Bold"/>
    <w:aliases w:val="Italic"/>
    <w:basedOn w:val="Bodytext4"/>
    <w:rPr>
      <w:rFonts w:ascii="Bookman Old Style" w:eastAsia="Bookman Old Style" w:hAnsi="Bookman Old Style" w:cs="Bookman Old Style"/>
      <w:b/>
      <w:bCs/>
      <w:i/>
      <w:iCs/>
      <w:smallCaps w:val="0"/>
      <w:strike w:val="0"/>
      <w:color w:val="000000"/>
      <w:spacing w:val="0"/>
      <w:w w:val="100"/>
      <w:position w:val="0"/>
      <w:sz w:val="31"/>
      <w:szCs w:val="31"/>
      <w:u w:val="none"/>
      <w:lang w:val="en-US"/>
    </w:rPr>
  </w:style>
  <w:style w:type="character" w:customStyle="1" w:styleId="BodytextCorbel">
    <w:name w:val="Body text + Corbel"/>
    <w:aliases w:val="10.5 pt"/>
    <w:basedOn w:val="Bodytext"/>
    <w:rPr>
      <w:rFonts w:ascii="Corbel" w:eastAsia="Corbel" w:hAnsi="Corbel" w:cs="Corbel"/>
      <w:b w:val="0"/>
      <w:bCs w:val="0"/>
      <w:i w:val="0"/>
      <w:iCs w:val="0"/>
      <w:smallCaps w:val="0"/>
      <w:strike w:val="0"/>
      <w:color w:val="000000"/>
      <w:spacing w:val="0"/>
      <w:w w:val="100"/>
      <w:position w:val="0"/>
      <w:sz w:val="21"/>
      <w:szCs w:val="21"/>
      <w:u w:val="none"/>
      <w:lang w:val="en-US"/>
    </w:rPr>
  </w:style>
  <w:style w:type="character" w:customStyle="1" w:styleId="Bodytext105pt">
    <w:name w:val="Body text + 10.5 pt"/>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rPr>
  </w:style>
  <w:style w:type="character" w:customStyle="1" w:styleId="Bodytext4Corbel">
    <w:name w:val="Body text (4) + Corbel"/>
    <w:aliases w:val="10.5 pt,Not Bold"/>
    <w:basedOn w:val="Bodytext4"/>
    <w:rPr>
      <w:rFonts w:ascii="Corbel" w:eastAsia="Corbel" w:hAnsi="Corbel" w:cs="Corbel"/>
      <w:b/>
      <w:bCs/>
      <w:i w:val="0"/>
      <w:iCs w:val="0"/>
      <w:smallCaps w:val="0"/>
      <w:strike w:val="0"/>
      <w:color w:val="000000"/>
      <w:spacing w:val="0"/>
      <w:w w:val="100"/>
      <w:position w:val="0"/>
      <w:sz w:val="21"/>
      <w:szCs w:val="21"/>
      <w:u w:val="none"/>
      <w:lang w:val="en-US"/>
    </w:rPr>
  </w:style>
  <w:style w:type="character" w:customStyle="1" w:styleId="Bodytext4105pt">
    <w:name w:val="Body text (4) + 10.5 pt"/>
    <w:aliases w:val="Not Bold"/>
    <w:basedOn w:val="Bodytext4"/>
    <w:rPr>
      <w:rFonts w:ascii="Bookman Old Style" w:eastAsia="Bookman Old Style" w:hAnsi="Bookman Old Style" w:cs="Bookman Old Style"/>
      <w:b/>
      <w:bCs/>
      <w:i w:val="0"/>
      <w:iCs w:val="0"/>
      <w:smallCaps w:val="0"/>
      <w:strike w:val="0"/>
      <w:color w:val="000000"/>
      <w:spacing w:val="0"/>
      <w:w w:val="100"/>
      <w:position w:val="0"/>
      <w:sz w:val="21"/>
      <w:szCs w:val="21"/>
      <w:u w:val="none"/>
    </w:rPr>
  </w:style>
  <w:style w:type="character" w:customStyle="1" w:styleId="Bodytext4Corbel0">
    <w:name w:val="Body text (4) + Corbel"/>
    <w:aliases w:val="16 pt,Not Bold"/>
    <w:basedOn w:val="Bodytext4"/>
    <w:rPr>
      <w:rFonts w:ascii="Corbel" w:eastAsia="Corbel" w:hAnsi="Corbel" w:cs="Corbel"/>
      <w:b/>
      <w:bCs/>
      <w:i w:val="0"/>
      <w:iCs w:val="0"/>
      <w:smallCaps w:val="0"/>
      <w:strike w:val="0"/>
      <w:color w:val="000000"/>
      <w:spacing w:val="0"/>
      <w:w w:val="100"/>
      <w:position w:val="0"/>
      <w:sz w:val="32"/>
      <w:szCs w:val="32"/>
      <w:u w:val="none"/>
      <w:lang w:val="en-US"/>
    </w:rPr>
  </w:style>
  <w:style w:type="character" w:customStyle="1" w:styleId="Bodytext4Corbel1">
    <w:name w:val="Body text (4) + Corbel"/>
    <w:aliases w:val="14.5 pt,Not Bold"/>
    <w:basedOn w:val="Bodytext4"/>
    <w:rPr>
      <w:rFonts w:ascii="Corbel" w:eastAsia="Corbel" w:hAnsi="Corbel" w:cs="Corbel"/>
      <w:b/>
      <w:bCs/>
      <w:i w:val="0"/>
      <w:iCs w:val="0"/>
      <w:smallCaps w:val="0"/>
      <w:strike w:val="0"/>
      <w:color w:val="000000"/>
      <w:spacing w:val="0"/>
      <w:w w:val="100"/>
      <w:position w:val="0"/>
      <w:sz w:val="29"/>
      <w:szCs w:val="29"/>
      <w:u w:val="none"/>
      <w:lang w:val="en-US"/>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1"/>
      <w:sz w:val="30"/>
      <w:szCs w:val="30"/>
      <w:u w:val="none"/>
    </w:rPr>
  </w:style>
  <w:style w:type="character" w:customStyle="1" w:styleId="BodytextBold0">
    <w:name w:val="Body text + Bold"/>
    <w:aliases w:val="Spacing 0 pt Exact"/>
    <w:basedOn w:val="Bodytext"/>
    <w:rPr>
      <w:rFonts w:ascii="Bookman Old Style" w:eastAsia="Bookman Old Style" w:hAnsi="Bookman Old Style" w:cs="Bookman Old Style"/>
      <w:b/>
      <w:bCs/>
      <w:i w:val="0"/>
      <w:iCs w:val="0"/>
      <w:smallCaps w:val="0"/>
      <w:strike w:val="0"/>
      <w:color w:val="000000"/>
      <w:spacing w:val="2"/>
      <w:w w:val="100"/>
      <w:position w:val="0"/>
      <w:sz w:val="30"/>
      <w:szCs w:val="30"/>
      <w:u w:val="none"/>
      <w:lang w:val="en-US"/>
    </w:rPr>
  </w:style>
  <w:style w:type="character" w:customStyle="1" w:styleId="Bodytext4Exact">
    <w:name w:val="Body text (4) Exact"/>
    <w:basedOn w:val="DefaultParagraphFont"/>
    <w:rPr>
      <w:rFonts w:ascii="Bookman Old Style" w:eastAsia="Bookman Old Style" w:hAnsi="Bookman Old Style" w:cs="Bookman Old Style"/>
      <w:b/>
      <w:bCs/>
      <w:i w:val="0"/>
      <w:iCs w:val="0"/>
      <w:smallCaps w:val="0"/>
      <w:strike w:val="0"/>
      <w:spacing w:val="2"/>
      <w:sz w:val="30"/>
      <w:szCs w:val="30"/>
      <w:u w:val="none"/>
    </w:rPr>
  </w:style>
  <w:style w:type="character" w:customStyle="1" w:styleId="Headerorfooter">
    <w:name w:val="Header or footer_"/>
    <w:basedOn w:val="DefaultParagraphFont"/>
    <w:link w:val="Headerorfooter0"/>
    <w:rPr>
      <w:rFonts w:ascii="Bookman Old Style" w:eastAsia="Bookman Old Style" w:hAnsi="Bookman Old Style" w:cs="Bookman Old Style"/>
      <w:b w:val="0"/>
      <w:bCs w:val="0"/>
      <w:i w:val="0"/>
      <w:iCs w:val="0"/>
      <w:smallCaps w:val="0"/>
      <w:strike w:val="0"/>
      <w:sz w:val="31"/>
      <w:szCs w:val="31"/>
      <w:u w:val="none"/>
    </w:rPr>
  </w:style>
  <w:style w:type="character" w:customStyle="1" w:styleId="HeaderorfooterPalatinoLinotype">
    <w:name w:val="Header or footer + Palatino Linotype"/>
    <w:aliases w:val="5 pt,Italic"/>
    <w:basedOn w:val="Headerorfooter"/>
    <w:rPr>
      <w:rFonts w:ascii="Palatino Linotype" w:eastAsia="Palatino Linotype" w:hAnsi="Palatino Linotype" w:cs="Palatino Linotype"/>
      <w:b w:val="0"/>
      <w:bCs w:val="0"/>
      <w:i/>
      <w:iCs/>
      <w:smallCaps w:val="0"/>
      <w:strike w:val="0"/>
      <w:color w:val="000000"/>
      <w:spacing w:val="0"/>
      <w:w w:val="100"/>
      <w:position w:val="0"/>
      <w:sz w:val="10"/>
      <w:szCs w:val="10"/>
      <w:u w:val="none"/>
    </w:rPr>
  </w:style>
  <w:style w:type="character" w:customStyle="1" w:styleId="BodytextCorbel0">
    <w:name w:val="Body text + Corbel"/>
    <w:aliases w:val="14.5 pt,Scale 75%"/>
    <w:basedOn w:val="Bodytext"/>
    <w:rPr>
      <w:rFonts w:ascii="Corbel" w:eastAsia="Corbel" w:hAnsi="Corbel" w:cs="Corbel"/>
      <w:b w:val="0"/>
      <w:bCs w:val="0"/>
      <w:i w:val="0"/>
      <w:iCs w:val="0"/>
      <w:smallCaps w:val="0"/>
      <w:strike w:val="0"/>
      <w:color w:val="000000"/>
      <w:spacing w:val="0"/>
      <w:w w:val="75"/>
      <w:position w:val="0"/>
      <w:sz w:val="29"/>
      <w:szCs w:val="29"/>
      <w:u w:val="none"/>
      <w:lang w:val="en-US"/>
    </w:rPr>
  </w:style>
  <w:style w:type="character" w:customStyle="1" w:styleId="Bodytext5">
    <w:name w:val="Body text (5)_"/>
    <w:basedOn w:val="DefaultParagraphFont"/>
    <w:link w:val="Bodytext50"/>
    <w:rPr>
      <w:rFonts w:ascii="Malgun Gothic" w:eastAsia="Malgun Gothic" w:hAnsi="Malgun Gothic" w:cs="Malgun Gothic"/>
      <w:b/>
      <w:bCs/>
      <w:i w:val="0"/>
      <w:iCs w:val="0"/>
      <w:smallCaps w:val="0"/>
      <w:strike w:val="0"/>
      <w:sz w:val="18"/>
      <w:szCs w:val="18"/>
      <w:u w:val="none"/>
    </w:rPr>
  </w:style>
  <w:style w:type="character" w:customStyle="1" w:styleId="Heading3">
    <w:name w:val="Heading #3_"/>
    <w:basedOn w:val="DefaultParagraphFont"/>
    <w:link w:val="Heading30"/>
    <w:rPr>
      <w:rFonts w:ascii="Bookman Old Style" w:eastAsia="Bookman Old Style" w:hAnsi="Bookman Old Style" w:cs="Bookman Old Style"/>
      <w:b/>
      <w:bCs/>
      <w:i w:val="0"/>
      <w:iCs w:val="0"/>
      <w:smallCaps w:val="0"/>
      <w:strike w:val="0"/>
      <w:sz w:val="31"/>
      <w:szCs w:val="31"/>
      <w:u w:val="none"/>
    </w:rPr>
  </w:style>
  <w:style w:type="character" w:customStyle="1" w:styleId="Heading3Corbel">
    <w:name w:val="Heading #3 + Corbel"/>
    <w:aliases w:val="10.5 pt,Not Bold"/>
    <w:basedOn w:val="Heading3"/>
    <w:rPr>
      <w:rFonts w:ascii="Corbel" w:eastAsia="Corbel" w:hAnsi="Corbel" w:cs="Corbel"/>
      <w:b/>
      <w:bCs/>
      <w:i w:val="0"/>
      <w:iCs w:val="0"/>
      <w:smallCaps w:val="0"/>
      <w:strike w:val="0"/>
      <w:color w:val="000000"/>
      <w:spacing w:val="0"/>
      <w:w w:val="100"/>
      <w:position w:val="0"/>
      <w:sz w:val="21"/>
      <w:szCs w:val="21"/>
      <w:u w:val="none"/>
    </w:rPr>
  </w:style>
  <w:style w:type="character" w:customStyle="1" w:styleId="Heading3105pt">
    <w:name w:val="Heading #3 + 10.5 pt"/>
    <w:aliases w:val="Not Bold"/>
    <w:basedOn w:val="Heading3"/>
    <w:rPr>
      <w:rFonts w:ascii="Bookman Old Style" w:eastAsia="Bookman Old Style" w:hAnsi="Bookman Old Style" w:cs="Bookman Old Style"/>
      <w:b/>
      <w:bCs/>
      <w:i w:val="0"/>
      <w:iCs w:val="0"/>
      <w:smallCaps w:val="0"/>
      <w:strike w:val="0"/>
      <w:color w:val="000000"/>
      <w:spacing w:val="0"/>
      <w:w w:val="100"/>
      <w:position w:val="0"/>
      <w:sz w:val="21"/>
      <w:szCs w:val="21"/>
      <w:u w:val="none"/>
    </w:rPr>
  </w:style>
  <w:style w:type="character" w:customStyle="1" w:styleId="Heading3Corbel0">
    <w:name w:val="Heading #3 + Corbel"/>
    <w:aliases w:val="14.5 pt,Not Bold"/>
    <w:basedOn w:val="Heading3"/>
    <w:rPr>
      <w:rFonts w:ascii="Corbel" w:eastAsia="Corbel" w:hAnsi="Corbel" w:cs="Corbel"/>
      <w:b/>
      <w:bCs/>
      <w:i w:val="0"/>
      <w:iCs w:val="0"/>
      <w:smallCaps w:val="0"/>
      <w:strike w:val="0"/>
      <w:color w:val="000000"/>
      <w:spacing w:val="0"/>
      <w:w w:val="100"/>
      <w:position w:val="0"/>
      <w:sz w:val="29"/>
      <w:szCs w:val="29"/>
      <w:u w:val="none"/>
      <w:lang w:val="en-US"/>
    </w:rPr>
  </w:style>
  <w:style w:type="character" w:customStyle="1" w:styleId="BodytextCorbel1">
    <w:name w:val="Body text + Corbel"/>
    <w:aliases w:val="14.5 pt"/>
    <w:basedOn w:val="Bodytext"/>
    <w:rPr>
      <w:rFonts w:ascii="Corbel" w:eastAsia="Corbel" w:hAnsi="Corbel" w:cs="Corbel"/>
      <w:b w:val="0"/>
      <w:bCs w:val="0"/>
      <w:i w:val="0"/>
      <w:iCs w:val="0"/>
      <w:smallCaps w:val="0"/>
      <w:strike w:val="0"/>
      <w:color w:val="000000"/>
      <w:spacing w:val="0"/>
      <w:w w:val="100"/>
      <w:position w:val="0"/>
      <w:sz w:val="29"/>
      <w:szCs w:val="29"/>
      <w:u w:val="none"/>
      <w:lang w:val="en-US"/>
    </w:rPr>
  </w:style>
  <w:style w:type="character" w:customStyle="1" w:styleId="Heading1">
    <w:name w:val="Heading #1_"/>
    <w:basedOn w:val="DefaultParagraphFont"/>
    <w:link w:val="Heading10"/>
    <w:rPr>
      <w:rFonts w:ascii="Bookman Old Style" w:eastAsia="Bookman Old Style" w:hAnsi="Bookman Old Style" w:cs="Bookman Old Style"/>
      <w:b w:val="0"/>
      <w:bCs w:val="0"/>
      <w:i w:val="0"/>
      <w:iCs w:val="0"/>
      <w:smallCaps w:val="0"/>
      <w:strike w:val="0"/>
      <w:sz w:val="31"/>
      <w:szCs w:val="31"/>
      <w:u w:val="none"/>
    </w:rPr>
  </w:style>
  <w:style w:type="character" w:customStyle="1" w:styleId="Heading20">
    <w:name w:val="Heading #2_"/>
    <w:basedOn w:val="DefaultParagraphFont"/>
    <w:link w:val="Heading21"/>
    <w:rPr>
      <w:rFonts w:ascii="Bookman Old Style" w:eastAsia="Bookman Old Style" w:hAnsi="Bookman Old Style" w:cs="Bookman Old Style"/>
      <w:b w:val="0"/>
      <w:bCs w:val="0"/>
      <w:i w:val="0"/>
      <w:iCs w:val="0"/>
      <w:smallCaps w:val="0"/>
      <w:strike w:val="0"/>
      <w:sz w:val="31"/>
      <w:szCs w:val="31"/>
      <w:u w:val="none"/>
    </w:rPr>
  </w:style>
  <w:style w:type="character" w:customStyle="1" w:styleId="HeaderorfooterMalgunGothic">
    <w:name w:val="Header or footer + Malgun Gothic"/>
    <w:aliases w:val="8.5 pt,Bold"/>
    <w:basedOn w:val="Headerorfooter"/>
    <w:rPr>
      <w:rFonts w:ascii="Malgun Gothic" w:eastAsia="Malgun Gothic" w:hAnsi="Malgun Gothic" w:cs="Malgun Gothic"/>
      <w:b/>
      <w:bCs/>
      <w:i w:val="0"/>
      <w:iCs w:val="0"/>
      <w:smallCaps w:val="0"/>
      <w:strike w:val="0"/>
      <w:color w:val="000000"/>
      <w:spacing w:val="0"/>
      <w:w w:val="100"/>
      <w:position w:val="0"/>
      <w:sz w:val="17"/>
      <w:szCs w:val="17"/>
      <w:u w:val="none"/>
      <w:lang w:val="en-US"/>
    </w:rPr>
  </w:style>
  <w:style w:type="character" w:customStyle="1" w:styleId="Bodytext415pt">
    <w:name w:val="Body text (4) + 15 pt"/>
    <w:aliases w:val="Not Bold,Italic"/>
    <w:basedOn w:val="Bodytext4"/>
    <w:rPr>
      <w:rFonts w:ascii="Bookman Old Style" w:eastAsia="Bookman Old Style" w:hAnsi="Bookman Old Style" w:cs="Bookman Old Style"/>
      <w:b/>
      <w:bCs/>
      <w:i/>
      <w:iCs/>
      <w:smallCaps w:val="0"/>
      <w:strike w:val="0"/>
      <w:color w:val="000000"/>
      <w:spacing w:val="0"/>
      <w:w w:val="100"/>
      <w:position w:val="0"/>
      <w:sz w:val="30"/>
      <w:szCs w:val="30"/>
      <w:u w:val="none"/>
      <w:lang w:val="en-US"/>
    </w:rPr>
  </w:style>
  <w:style w:type="character" w:customStyle="1" w:styleId="Bodytext6">
    <w:name w:val="Body text (6)_"/>
    <w:basedOn w:val="DefaultParagraphFont"/>
    <w:link w:val="Bodytext60"/>
    <w:rPr>
      <w:rFonts w:ascii="Bookman Old Style" w:eastAsia="Bookman Old Style" w:hAnsi="Bookman Old Style" w:cs="Bookman Old Style"/>
      <w:b/>
      <w:bCs/>
      <w:i/>
      <w:iCs/>
      <w:smallCaps w:val="0"/>
      <w:strike w:val="0"/>
      <w:sz w:val="31"/>
      <w:szCs w:val="31"/>
      <w:u w:val="none"/>
    </w:rPr>
  </w:style>
  <w:style w:type="character" w:customStyle="1" w:styleId="Bodytext6Corbel">
    <w:name w:val="Body text (6) + Corbel"/>
    <w:aliases w:val="14.5 pt,Not Bold,Not Italic,Scale 75%"/>
    <w:basedOn w:val="Bodytext6"/>
    <w:rPr>
      <w:rFonts w:ascii="Corbel" w:eastAsia="Corbel" w:hAnsi="Corbel" w:cs="Corbel"/>
      <w:b/>
      <w:bCs/>
      <w:i/>
      <w:iCs/>
      <w:smallCaps w:val="0"/>
      <w:strike w:val="0"/>
      <w:color w:val="000000"/>
      <w:spacing w:val="0"/>
      <w:w w:val="75"/>
      <w:position w:val="0"/>
      <w:sz w:val="29"/>
      <w:szCs w:val="29"/>
      <w:u w:val="none"/>
      <w:lang w:val="en-US"/>
    </w:rPr>
  </w:style>
  <w:style w:type="character" w:customStyle="1" w:styleId="Bodytext6NotBold">
    <w:name w:val="Body text (6) + Not Bold"/>
    <w:aliases w:val="Not Italic"/>
    <w:basedOn w:val="Bodytext6"/>
    <w:rPr>
      <w:rFonts w:ascii="Bookman Old Style" w:eastAsia="Bookman Old Style" w:hAnsi="Bookman Old Style" w:cs="Bookman Old Style"/>
      <w:b/>
      <w:bCs/>
      <w:i/>
      <w:iCs/>
      <w:smallCaps w:val="0"/>
      <w:strike w:val="0"/>
      <w:color w:val="000000"/>
      <w:spacing w:val="0"/>
      <w:w w:val="100"/>
      <w:position w:val="0"/>
      <w:sz w:val="31"/>
      <w:szCs w:val="31"/>
      <w:u w:val="none"/>
      <w:lang w:val="en-US"/>
    </w:rPr>
  </w:style>
  <w:style w:type="character" w:customStyle="1" w:styleId="Bodytext6NotItalic">
    <w:name w:val="Body text (6) + Not Italic"/>
    <w:basedOn w:val="Bodytext6"/>
    <w:rPr>
      <w:rFonts w:ascii="Bookman Old Style" w:eastAsia="Bookman Old Style" w:hAnsi="Bookman Old Style" w:cs="Bookman Old Style"/>
      <w:b/>
      <w:bCs/>
      <w:i/>
      <w:iCs/>
      <w:smallCaps w:val="0"/>
      <w:strike w:val="0"/>
      <w:color w:val="000000"/>
      <w:spacing w:val="0"/>
      <w:w w:val="100"/>
      <w:position w:val="0"/>
      <w:sz w:val="31"/>
      <w:szCs w:val="31"/>
      <w:u w:val="none"/>
      <w:lang w:val="en-US"/>
    </w:rPr>
  </w:style>
  <w:style w:type="character" w:customStyle="1" w:styleId="Bodytext6Corbel0">
    <w:name w:val="Body text (6) + Corbel"/>
    <w:aliases w:val="13.5 pt,Not Bold,Scale 75%"/>
    <w:basedOn w:val="Bodytext6"/>
    <w:rPr>
      <w:rFonts w:ascii="Corbel" w:eastAsia="Corbel" w:hAnsi="Corbel" w:cs="Corbel"/>
      <w:b/>
      <w:bCs/>
      <w:i/>
      <w:iCs/>
      <w:smallCaps w:val="0"/>
      <w:strike w:val="0"/>
      <w:color w:val="000000"/>
      <w:spacing w:val="0"/>
      <w:w w:val="75"/>
      <w:position w:val="0"/>
      <w:sz w:val="27"/>
      <w:szCs w:val="27"/>
      <w:u w:val="none"/>
      <w:lang w:val="en-US"/>
    </w:rPr>
  </w:style>
  <w:style w:type="character" w:customStyle="1" w:styleId="Bodytext613pt">
    <w:name w:val="Body text (6) + 13 pt"/>
    <w:aliases w:val="Not Bold"/>
    <w:basedOn w:val="Bodytext6"/>
    <w:rPr>
      <w:rFonts w:ascii="Bookman Old Style" w:eastAsia="Bookman Old Style" w:hAnsi="Bookman Old Style" w:cs="Bookman Old Style"/>
      <w:b/>
      <w:bCs/>
      <w:i/>
      <w:iCs/>
      <w:smallCaps w:val="0"/>
      <w:strike w:val="0"/>
      <w:color w:val="000000"/>
      <w:spacing w:val="0"/>
      <w:w w:val="100"/>
      <w:position w:val="0"/>
      <w:sz w:val="26"/>
      <w:szCs w:val="26"/>
      <w:u w:val="none"/>
    </w:rPr>
  </w:style>
  <w:style w:type="character" w:customStyle="1" w:styleId="Bodytext6Exact">
    <w:name w:val="Body text (6) Exact"/>
    <w:basedOn w:val="DefaultParagraphFont"/>
    <w:rPr>
      <w:rFonts w:ascii="Bookman Old Style" w:eastAsia="Bookman Old Style" w:hAnsi="Bookman Old Style" w:cs="Bookman Old Style"/>
      <w:b/>
      <w:bCs/>
      <w:i/>
      <w:iCs/>
      <w:smallCaps w:val="0"/>
      <w:strike w:val="0"/>
      <w:spacing w:val="1"/>
      <w:sz w:val="30"/>
      <w:szCs w:val="30"/>
      <w:u w:val="none"/>
    </w:rPr>
  </w:style>
  <w:style w:type="character" w:customStyle="1" w:styleId="Bodytext6Corbel1">
    <w:name w:val="Body text (6) + Corbel"/>
    <w:aliases w:val="10.5 pt,Not Bold,Not Italic"/>
    <w:basedOn w:val="Bodytext6"/>
    <w:rPr>
      <w:rFonts w:ascii="Corbel" w:eastAsia="Corbel" w:hAnsi="Corbel" w:cs="Corbel"/>
      <w:b/>
      <w:bCs/>
      <w:i/>
      <w:iCs/>
      <w:smallCaps w:val="0"/>
      <w:strike w:val="0"/>
      <w:color w:val="000000"/>
      <w:spacing w:val="0"/>
      <w:w w:val="100"/>
      <w:position w:val="0"/>
      <w:sz w:val="21"/>
      <w:szCs w:val="21"/>
      <w:u w:val="none"/>
      <w:lang w:val="en-US"/>
    </w:rPr>
  </w:style>
  <w:style w:type="character" w:customStyle="1" w:styleId="Bodytext6105pt">
    <w:name w:val="Body text (6) + 10.5 pt"/>
    <w:aliases w:val="Not Bold,Not Italic"/>
    <w:basedOn w:val="Bodytext6"/>
    <w:rPr>
      <w:rFonts w:ascii="Bookman Old Style" w:eastAsia="Bookman Old Style" w:hAnsi="Bookman Old Style" w:cs="Bookman Old Style"/>
      <w:b/>
      <w:bCs/>
      <w:i/>
      <w:iCs/>
      <w:smallCaps w:val="0"/>
      <w:strike w:val="0"/>
      <w:color w:val="000000"/>
      <w:spacing w:val="0"/>
      <w:w w:val="100"/>
      <w:position w:val="0"/>
      <w:sz w:val="21"/>
      <w:szCs w:val="21"/>
      <w:u w:val="none"/>
    </w:rPr>
  </w:style>
  <w:style w:type="character" w:customStyle="1" w:styleId="Bodytext61">
    <w:name w:val="Body text (6)"/>
    <w:basedOn w:val="Bodytext6"/>
    <w:rPr>
      <w:rFonts w:ascii="Bookman Old Style" w:eastAsia="Bookman Old Style" w:hAnsi="Bookman Old Style" w:cs="Bookman Old Style"/>
      <w:b/>
      <w:bCs/>
      <w:i/>
      <w:iCs/>
      <w:smallCaps w:val="0"/>
      <w:strike w:val="0"/>
      <w:color w:val="000000"/>
      <w:spacing w:val="0"/>
      <w:w w:val="100"/>
      <w:position w:val="0"/>
      <w:sz w:val="31"/>
      <w:szCs w:val="31"/>
      <w:u w:val="single"/>
      <w:lang w:val="en-US"/>
    </w:rPr>
  </w:style>
  <w:style w:type="character" w:customStyle="1" w:styleId="Bodytext4Corbel2">
    <w:name w:val="Body text (4) + Corbel"/>
    <w:aliases w:val="14.5 pt,Not Bold,Scale 75%"/>
    <w:basedOn w:val="Bodytext4"/>
    <w:rPr>
      <w:rFonts w:ascii="Corbel" w:eastAsia="Corbel" w:hAnsi="Corbel" w:cs="Corbel"/>
      <w:b/>
      <w:bCs/>
      <w:i w:val="0"/>
      <w:iCs w:val="0"/>
      <w:smallCaps w:val="0"/>
      <w:strike w:val="0"/>
      <w:color w:val="000000"/>
      <w:spacing w:val="0"/>
      <w:w w:val="75"/>
      <w:position w:val="0"/>
      <w:sz w:val="29"/>
      <w:szCs w:val="29"/>
      <w:u w:val="none"/>
      <w:lang w:val="en-US"/>
    </w:rPr>
  </w:style>
  <w:style w:type="character" w:customStyle="1" w:styleId="BodytextCorbel2">
    <w:name w:val="Body text + Corbel"/>
    <w:aliases w:val="13.5 pt,Spacing 0 pt,Scale 75% Exact"/>
    <w:basedOn w:val="Bodytext"/>
    <w:rPr>
      <w:rFonts w:ascii="Corbel" w:eastAsia="Corbel" w:hAnsi="Corbel" w:cs="Corbel"/>
      <w:b w:val="0"/>
      <w:bCs w:val="0"/>
      <w:i w:val="0"/>
      <w:iCs w:val="0"/>
      <w:smallCaps w:val="0"/>
      <w:strike w:val="0"/>
      <w:color w:val="000000"/>
      <w:spacing w:val="4"/>
      <w:w w:val="75"/>
      <w:position w:val="0"/>
      <w:sz w:val="27"/>
      <w:szCs w:val="27"/>
      <w:u w:val="none"/>
      <w:lang w:val="en-US"/>
    </w:rPr>
  </w:style>
  <w:style w:type="character" w:customStyle="1" w:styleId="BodytextBold1">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31"/>
      <w:szCs w:val="31"/>
      <w:u w:val="none"/>
      <w:lang w:val="en-US"/>
    </w:rPr>
  </w:style>
  <w:style w:type="character" w:customStyle="1" w:styleId="PicturecaptionExact">
    <w:name w:val="Picture caption Exact"/>
    <w:basedOn w:val="DefaultParagraphFont"/>
    <w:rPr>
      <w:rFonts w:ascii="Bookman Old Style" w:eastAsia="Bookman Old Style" w:hAnsi="Bookman Old Style" w:cs="Bookman Old Style"/>
      <w:b/>
      <w:bCs/>
      <w:i w:val="0"/>
      <w:iCs w:val="0"/>
      <w:smallCaps w:val="0"/>
      <w:strike w:val="0"/>
      <w:spacing w:val="2"/>
      <w:sz w:val="30"/>
      <w:szCs w:val="30"/>
      <w:u w:val="none"/>
    </w:rPr>
  </w:style>
  <w:style w:type="character" w:customStyle="1" w:styleId="PicturecaptionNotBold">
    <w:name w:val="Picture caption + Not Bold"/>
    <w:aliases w:val="Spacing 0 pt Exact"/>
    <w:basedOn w:val="Picturecaption"/>
    <w:rPr>
      <w:rFonts w:ascii="Bookman Old Style" w:eastAsia="Bookman Old Style" w:hAnsi="Bookman Old Style" w:cs="Bookman Old Style"/>
      <w:b/>
      <w:bCs/>
      <w:i w:val="0"/>
      <w:iCs w:val="0"/>
      <w:smallCaps w:val="0"/>
      <w:strike w:val="0"/>
      <w:spacing w:val="1"/>
      <w:sz w:val="30"/>
      <w:szCs w:val="30"/>
      <w:u w:val="none"/>
    </w:rPr>
  </w:style>
  <w:style w:type="character" w:customStyle="1" w:styleId="Picturecaption2Exact">
    <w:name w:val="Picture caption (2) Exact"/>
    <w:basedOn w:val="DefaultParagraphFont"/>
    <w:rPr>
      <w:rFonts w:ascii="Bookman Old Style" w:eastAsia="Bookman Old Style" w:hAnsi="Bookman Old Style" w:cs="Bookman Old Style"/>
      <w:b w:val="0"/>
      <w:bCs w:val="0"/>
      <w:i w:val="0"/>
      <w:iCs w:val="0"/>
      <w:smallCaps w:val="0"/>
      <w:strike w:val="0"/>
      <w:spacing w:val="1"/>
      <w:sz w:val="30"/>
      <w:szCs w:val="30"/>
      <w:u w:val="none"/>
    </w:rPr>
  </w:style>
  <w:style w:type="character" w:customStyle="1" w:styleId="Picturecaption2Bold">
    <w:name w:val="Picture caption (2) + Bold"/>
    <w:aliases w:val="Spacing 0 pt Exact"/>
    <w:basedOn w:val="Picturecaption2"/>
    <w:rPr>
      <w:rFonts w:ascii="Bookman Old Style" w:eastAsia="Bookman Old Style" w:hAnsi="Bookman Old Style" w:cs="Bookman Old Style"/>
      <w:b/>
      <w:bCs/>
      <w:i w:val="0"/>
      <w:iCs w:val="0"/>
      <w:smallCaps w:val="0"/>
      <w:strike w:val="0"/>
      <w:spacing w:val="2"/>
      <w:sz w:val="30"/>
      <w:szCs w:val="30"/>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31"/>
      <w:szCs w:val="31"/>
      <w:u w:val="none"/>
    </w:rPr>
  </w:style>
  <w:style w:type="character" w:customStyle="1" w:styleId="Picturecaption2">
    <w:name w:val="Picture caption (2)_"/>
    <w:basedOn w:val="DefaultParagraphFont"/>
    <w:link w:val="Picturecaption20"/>
    <w:rPr>
      <w:rFonts w:ascii="Bookman Old Style" w:eastAsia="Bookman Old Style" w:hAnsi="Bookman Old Style" w:cs="Bookman Old Style"/>
      <w:b w:val="0"/>
      <w:bCs w:val="0"/>
      <w:i w:val="0"/>
      <w:iCs w:val="0"/>
      <w:smallCaps w:val="0"/>
      <w:strike w:val="0"/>
      <w:sz w:val="31"/>
      <w:szCs w:val="31"/>
      <w:u w:val="none"/>
    </w:rPr>
  </w:style>
  <w:style w:type="character" w:customStyle="1" w:styleId="PicturecaptionNotBold0">
    <w:name w:val="Picture caption + Not Bold"/>
    <w:basedOn w:val="Picturecaption"/>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style>
  <w:style w:type="character" w:customStyle="1" w:styleId="HeaderorfooterMalgunGothic0">
    <w:name w:val="Header or footer + Malgun Gothic"/>
    <w:aliases w:val="9.5 pt,Bold"/>
    <w:basedOn w:val="Headerorfooter"/>
    <w:rPr>
      <w:rFonts w:ascii="Malgun Gothic" w:eastAsia="Malgun Gothic" w:hAnsi="Malgun Gothic" w:cs="Malgun Gothic"/>
      <w:b/>
      <w:bCs/>
      <w:i w:val="0"/>
      <w:iCs w:val="0"/>
      <w:smallCaps w:val="0"/>
      <w:strike w:val="0"/>
      <w:color w:val="000000"/>
      <w:spacing w:val="0"/>
      <w:w w:val="100"/>
      <w:position w:val="0"/>
      <w:sz w:val="19"/>
      <w:szCs w:val="19"/>
      <w:u w:val="none"/>
    </w:rPr>
  </w:style>
  <w:style w:type="character" w:customStyle="1" w:styleId="Headerorfooter95pt">
    <w:name w:val="Header or footer + 9.5 pt"/>
    <w:basedOn w:val="Headerorfooter"/>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style>
  <w:style w:type="character" w:customStyle="1" w:styleId="Headerorfooter1">
    <w:name w:val="Header or footer"/>
    <w:basedOn w:val="Headerorfooter"/>
    <w:rPr>
      <w:rFonts w:ascii="Bookman Old Style" w:eastAsia="Bookman Old Style" w:hAnsi="Bookman Old Style" w:cs="Bookman Old Style"/>
      <w:b w:val="0"/>
      <w:bCs w:val="0"/>
      <w:i w:val="0"/>
      <w:iCs w:val="0"/>
      <w:smallCaps w:val="0"/>
      <w:strike w:val="0"/>
      <w:color w:val="000000"/>
      <w:spacing w:val="0"/>
      <w:w w:val="100"/>
      <w:position w:val="0"/>
      <w:sz w:val="31"/>
      <w:szCs w:val="31"/>
      <w:u w:val="none"/>
      <w:lang w:val="en-US"/>
    </w:rPr>
  </w:style>
  <w:style w:type="character" w:customStyle="1" w:styleId="Bodytext7">
    <w:name w:val="Body text (7)_"/>
    <w:basedOn w:val="DefaultParagraphFont"/>
    <w:link w:val="Bodytext70"/>
    <w:rPr>
      <w:rFonts w:ascii="Garamond" w:eastAsia="Garamond" w:hAnsi="Garamond" w:cs="Garamond"/>
      <w:b/>
      <w:bCs/>
      <w:i w:val="0"/>
      <w:iCs w:val="0"/>
      <w:smallCaps w:val="0"/>
      <w:strike w:val="0"/>
      <w:spacing w:val="10"/>
      <w:sz w:val="20"/>
      <w:szCs w:val="20"/>
      <w:u w:val="none"/>
    </w:rPr>
  </w:style>
  <w:style w:type="character" w:customStyle="1" w:styleId="Bodytext8">
    <w:name w:val="Body text (8)_"/>
    <w:basedOn w:val="DefaultParagraphFont"/>
    <w:link w:val="Bodytext80"/>
    <w:rPr>
      <w:rFonts w:ascii="Malgun Gothic" w:eastAsia="Malgun Gothic" w:hAnsi="Malgun Gothic" w:cs="Malgun Gothic"/>
      <w:b/>
      <w:bCs/>
      <w:i w:val="0"/>
      <w:iCs w:val="0"/>
      <w:smallCaps w:val="0"/>
      <w:strike w:val="0"/>
      <w:sz w:val="18"/>
      <w:szCs w:val="18"/>
      <w:u w:val="none"/>
    </w:rPr>
  </w:style>
  <w:style w:type="character" w:customStyle="1" w:styleId="Picturecaption3Exact">
    <w:name w:val="Picture caption (3) Exact"/>
    <w:basedOn w:val="DefaultParagraphFont"/>
    <w:link w:val="Picturecaption3"/>
    <w:rPr>
      <w:rFonts w:ascii="Corbel" w:eastAsia="Corbel" w:hAnsi="Corbel" w:cs="Corbel"/>
      <w:b w:val="0"/>
      <w:bCs w:val="0"/>
      <w:i/>
      <w:iCs/>
      <w:smallCaps w:val="0"/>
      <w:strike w:val="0"/>
      <w:sz w:val="20"/>
      <w:szCs w:val="20"/>
      <w:u w:val="none"/>
    </w:rPr>
  </w:style>
  <w:style w:type="character" w:customStyle="1" w:styleId="Picturecaption3BookmanOldStyle">
    <w:name w:val="Picture caption (3) + Bookman Old Style"/>
    <w:aliases w:val="15 pt,Bold,Spacing 0 pt Exact"/>
    <w:basedOn w:val="Picturecaption3Exact"/>
    <w:rPr>
      <w:rFonts w:ascii="Bookman Old Style" w:eastAsia="Bookman Old Style" w:hAnsi="Bookman Old Style" w:cs="Bookman Old Style"/>
      <w:b/>
      <w:bCs/>
      <w:i/>
      <w:iCs/>
      <w:smallCaps w:val="0"/>
      <w:strike w:val="0"/>
      <w:color w:val="000000"/>
      <w:spacing w:val="1"/>
      <w:w w:val="100"/>
      <w:position w:val="0"/>
      <w:sz w:val="30"/>
      <w:szCs w:val="30"/>
      <w:u w:val="none"/>
    </w:rPr>
  </w:style>
  <w:style w:type="character" w:customStyle="1" w:styleId="Bodytext9Exact">
    <w:name w:val="Body text (9) Exact"/>
    <w:basedOn w:val="DefaultParagraphFont"/>
    <w:link w:val="Bodytext9"/>
    <w:rPr>
      <w:rFonts w:ascii="Garamond" w:eastAsia="Garamond" w:hAnsi="Garamond" w:cs="Garamond"/>
      <w:b w:val="0"/>
      <w:bCs w:val="0"/>
      <w:i w:val="0"/>
      <w:iCs w:val="0"/>
      <w:smallCaps w:val="0"/>
      <w:strike w:val="0"/>
      <w:spacing w:val="-63"/>
      <w:sz w:val="66"/>
      <w:szCs w:val="66"/>
      <w:u w:val="none"/>
    </w:rPr>
  </w:style>
  <w:style w:type="character" w:customStyle="1" w:styleId="Bodytext10Exact">
    <w:name w:val="Body text (10) Exact"/>
    <w:basedOn w:val="DefaultParagraphFont"/>
    <w:link w:val="Bodytext10"/>
    <w:rPr>
      <w:rFonts w:ascii="Bookman Old Style" w:eastAsia="Bookman Old Style" w:hAnsi="Bookman Old Style" w:cs="Bookman Old Style"/>
      <w:b w:val="0"/>
      <w:bCs w:val="0"/>
      <w:i w:val="0"/>
      <w:iCs w:val="0"/>
      <w:smallCaps w:val="0"/>
      <w:strike w:val="0"/>
      <w:spacing w:val="-1"/>
      <w:sz w:val="51"/>
      <w:szCs w:val="51"/>
      <w:u w:val="none"/>
    </w:rPr>
  </w:style>
  <w:style w:type="character" w:customStyle="1" w:styleId="Bodytext10165pt">
    <w:name w:val="Body text (10) + 16.5 pt"/>
    <w:aliases w:val="Italic,Spacing 0 pt Exact"/>
    <w:basedOn w:val="Bodytext10Exact"/>
    <w:rPr>
      <w:rFonts w:ascii="Bookman Old Style" w:eastAsia="Bookman Old Style" w:hAnsi="Bookman Old Style" w:cs="Bookman Old Style"/>
      <w:b w:val="0"/>
      <w:bCs w:val="0"/>
      <w:i/>
      <w:iCs/>
      <w:smallCaps w:val="0"/>
      <w:strike w:val="0"/>
      <w:color w:val="000000"/>
      <w:spacing w:val="7"/>
      <w:w w:val="100"/>
      <w:position w:val="0"/>
      <w:sz w:val="33"/>
      <w:szCs w:val="33"/>
      <w:u w:val="none"/>
      <w:lang w:val="en-US"/>
    </w:rPr>
  </w:style>
  <w:style w:type="character" w:customStyle="1" w:styleId="Bodytext1026pt">
    <w:name w:val="Body text (10) + 26 pt"/>
    <w:aliases w:val="Bold,Small Caps,Spacing 0 pt Exact"/>
    <w:basedOn w:val="Bodytext10Exact"/>
    <w:rPr>
      <w:rFonts w:ascii="Bookman Old Style" w:eastAsia="Bookman Old Style" w:hAnsi="Bookman Old Style" w:cs="Bookman Old Style"/>
      <w:b/>
      <w:bCs/>
      <w:i w:val="0"/>
      <w:iCs w:val="0"/>
      <w:smallCaps/>
      <w:strike w:val="0"/>
      <w:color w:val="000000"/>
      <w:spacing w:val="7"/>
      <w:w w:val="100"/>
      <w:position w:val="0"/>
      <w:sz w:val="52"/>
      <w:szCs w:val="52"/>
      <w:u w:val="none"/>
      <w:lang w:val="en-US"/>
    </w:rPr>
  </w:style>
  <w:style w:type="paragraph" w:customStyle="1" w:styleId="Bodytext20">
    <w:name w:val="Body text (2)"/>
    <w:basedOn w:val="Normal"/>
    <w:link w:val="Bodytext2"/>
    <w:pPr>
      <w:shd w:val="clear" w:color="auto" w:fill="FFFFFF"/>
      <w:spacing w:line="653" w:lineRule="exact"/>
      <w:ind w:hanging="1380"/>
      <w:jc w:val="center"/>
    </w:pPr>
    <w:rPr>
      <w:rFonts w:ascii="Bookman Old Style" w:eastAsia="Bookman Old Style" w:hAnsi="Bookman Old Style" w:cs="Bookman Old Style"/>
      <w:b/>
      <w:bCs/>
      <w:sz w:val="28"/>
      <w:szCs w:val="28"/>
    </w:rPr>
  </w:style>
  <w:style w:type="paragraph" w:customStyle="1" w:styleId="BodyText1">
    <w:name w:val="Body Text1"/>
    <w:basedOn w:val="Normal"/>
    <w:link w:val="Bodytext"/>
    <w:pPr>
      <w:shd w:val="clear" w:color="auto" w:fill="FFFFFF"/>
      <w:spacing w:before="420" w:after="120" w:line="562" w:lineRule="exact"/>
      <w:ind w:hanging="700"/>
      <w:jc w:val="both"/>
    </w:pPr>
    <w:rPr>
      <w:rFonts w:ascii="Bookman Old Style" w:eastAsia="Bookman Old Style" w:hAnsi="Bookman Old Style" w:cs="Bookman Old Style"/>
      <w:sz w:val="31"/>
      <w:szCs w:val="31"/>
    </w:rPr>
  </w:style>
  <w:style w:type="paragraph" w:customStyle="1" w:styleId="Bodytext30">
    <w:name w:val="Body text (3)"/>
    <w:basedOn w:val="Normal"/>
    <w:link w:val="Bodytext3"/>
    <w:pPr>
      <w:shd w:val="clear" w:color="auto" w:fill="FFFFFF"/>
      <w:spacing w:before="120" w:line="0" w:lineRule="atLeast"/>
    </w:pPr>
    <w:rPr>
      <w:rFonts w:ascii="CordiaUPC" w:eastAsia="CordiaUPC" w:hAnsi="CordiaUPC" w:cs="CordiaUPC"/>
      <w:sz w:val="8"/>
      <w:szCs w:val="8"/>
    </w:rPr>
  </w:style>
  <w:style w:type="paragraph" w:customStyle="1" w:styleId="Bodytext40">
    <w:name w:val="Body text (4)"/>
    <w:basedOn w:val="Normal"/>
    <w:link w:val="Bodytext4"/>
    <w:pPr>
      <w:shd w:val="clear" w:color="auto" w:fill="FFFFFF"/>
      <w:spacing w:line="566" w:lineRule="exact"/>
      <w:ind w:hanging="1380"/>
      <w:jc w:val="both"/>
    </w:pPr>
    <w:rPr>
      <w:rFonts w:ascii="Bookman Old Style" w:eastAsia="Bookman Old Style" w:hAnsi="Bookman Old Style" w:cs="Bookman Old Style"/>
      <w:b/>
      <w:bCs/>
      <w:sz w:val="31"/>
      <w:szCs w:val="31"/>
    </w:rPr>
  </w:style>
  <w:style w:type="paragraph" w:customStyle="1" w:styleId="Headerorfooter0">
    <w:name w:val="Header or footer"/>
    <w:basedOn w:val="Normal"/>
    <w:link w:val="Headerorfooter"/>
    <w:pPr>
      <w:shd w:val="clear" w:color="auto" w:fill="FFFFFF"/>
      <w:spacing w:line="0" w:lineRule="atLeast"/>
    </w:pPr>
    <w:rPr>
      <w:rFonts w:ascii="Bookman Old Style" w:eastAsia="Bookman Old Style" w:hAnsi="Bookman Old Style" w:cs="Bookman Old Style"/>
      <w:sz w:val="31"/>
      <w:szCs w:val="31"/>
    </w:rPr>
  </w:style>
  <w:style w:type="paragraph" w:customStyle="1" w:styleId="Bodytext50">
    <w:name w:val="Body text (5)"/>
    <w:basedOn w:val="Normal"/>
    <w:link w:val="Bodytext5"/>
    <w:pPr>
      <w:shd w:val="clear" w:color="auto" w:fill="FFFFFF"/>
      <w:spacing w:before="120" w:line="0" w:lineRule="atLeast"/>
      <w:jc w:val="center"/>
    </w:pPr>
    <w:rPr>
      <w:rFonts w:ascii="Malgun Gothic" w:eastAsia="Malgun Gothic" w:hAnsi="Malgun Gothic" w:cs="Malgun Gothic"/>
      <w:b/>
      <w:bCs/>
      <w:sz w:val="18"/>
      <w:szCs w:val="18"/>
    </w:rPr>
  </w:style>
  <w:style w:type="paragraph" w:customStyle="1" w:styleId="Heading30">
    <w:name w:val="Heading #3"/>
    <w:basedOn w:val="Normal"/>
    <w:link w:val="Heading3"/>
    <w:pPr>
      <w:shd w:val="clear" w:color="auto" w:fill="FFFFFF"/>
      <w:spacing w:before="120" w:after="420" w:line="0" w:lineRule="atLeast"/>
      <w:ind w:hanging="560"/>
      <w:jc w:val="both"/>
      <w:outlineLvl w:val="2"/>
    </w:pPr>
    <w:rPr>
      <w:rFonts w:ascii="Bookman Old Style" w:eastAsia="Bookman Old Style" w:hAnsi="Bookman Old Style" w:cs="Bookman Old Style"/>
      <w:b/>
      <w:bCs/>
      <w:sz w:val="31"/>
      <w:szCs w:val="31"/>
    </w:rPr>
  </w:style>
  <w:style w:type="paragraph" w:customStyle="1" w:styleId="Heading10">
    <w:name w:val="Heading #1"/>
    <w:basedOn w:val="Normal"/>
    <w:link w:val="Heading1"/>
    <w:pPr>
      <w:shd w:val="clear" w:color="auto" w:fill="FFFFFF"/>
      <w:spacing w:before="120" w:after="420" w:line="0" w:lineRule="atLeast"/>
      <w:ind w:hanging="740"/>
      <w:jc w:val="both"/>
      <w:outlineLvl w:val="0"/>
    </w:pPr>
    <w:rPr>
      <w:rFonts w:ascii="Bookman Old Style" w:eastAsia="Bookman Old Style" w:hAnsi="Bookman Old Style" w:cs="Bookman Old Style"/>
      <w:sz w:val="31"/>
      <w:szCs w:val="31"/>
    </w:rPr>
  </w:style>
  <w:style w:type="paragraph" w:customStyle="1" w:styleId="Heading21">
    <w:name w:val="Heading #2"/>
    <w:basedOn w:val="Normal"/>
    <w:link w:val="Heading20"/>
    <w:pPr>
      <w:shd w:val="clear" w:color="auto" w:fill="FFFFFF"/>
      <w:spacing w:line="730" w:lineRule="exact"/>
      <w:ind w:hanging="760"/>
      <w:jc w:val="both"/>
      <w:outlineLvl w:val="1"/>
    </w:pPr>
    <w:rPr>
      <w:rFonts w:ascii="Bookman Old Style" w:eastAsia="Bookman Old Style" w:hAnsi="Bookman Old Style" w:cs="Bookman Old Style"/>
      <w:sz w:val="31"/>
      <w:szCs w:val="31"/>
    </w:rPr>
  </w:style>
  <w:style w:type="paragraph" w:customStyle="1" w:styleId="Bodytext60">
    <w:name w:val="Body text (6)"/>
    <w:basedOn w:val="Normal"/>
    <w:link w:val="Bodytext6"/>
    <w:pPr>
      <w:shd w:val="clear" w:color="auto" w:fill="FFFFFF"/>
      <w:spacing w:before="120" w:line="566" w:lineRule="exact"/>
      <w:ind w:hanging="600"/>
      <w:jc w:val="both"/>
    </w:pPr>
    <w:rPr>
      <w:rFonts w:ascii="Bookman Old Style" w:eastAsia="Bookman Old Style" w:hAnsi="Bookman Old Style" w:cs="Bookman Old Style"/>
      <w:b/>
      <w:bCs/>
      <w:i/>
      <w:iCs/>
      <w:sz w:val="31"/>
      <w:szCs w:val="31"/>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z w:val="31"/>
      <w:szCs w:val="31"/>
    </w:rPr>
  </w:style>
  <w:style w:type="paragraph" w:customStyle="1" w:styleId="Picturecaption20">
    <w:name w:val="Picture caption (2)"/>
    <w:basedOn w:val="Normal"/>
    <w:link w:val="Picturecaption2"/>
    <w:pPr>
      <w:shd w:val="clear" w:color="auto" w:fill="FFFFFF"/>
      <w:spacing w:line="0" w:lineRule="atLeast"/>
    </w:pPr>
    <w:rPr>
      <w:rFonts w:ascii="Bookman Old Style" w:eastAsia="Bookman Old Style" w:hAnsi="Bookman Old Style" w:cs="Bookman Old Style"/>
      <w:sz w:val="31"/>
      <w:szCs w:val="31"/>
    </w:rPr>
  </w:style>
  <w:style w:type="paragraph" w:customStyle="1" w:styleId="Bodytext70">
    <w:name w:val="Body text (7)"/>
    <w:basedOn w:val="Normal"/>
    <w:link w:val="Bodytext7"/>
    <w:pPr>
      <w:shd w:val="clear" w:color="auto" w:fill="FFFFFF"/>
      <w:spacing w:before="180" w:after="600" w:line="0" w:lineRule="atLeast"/>
    </w:pPr>
    <w:rPr>
      <w:rFonts w:ascii="Garamond" w:eastAsia="Garamond" w:hAnsi="Garamond" w:cs="Garamond"/>
      <w:b/>
      <w:bCs/>
      <w:spacing w:val="10"/>
      <w:sz w:val="20"/>
      <w:szCs w:val="20"/>
    </w:rPr>
  </w:style>
  <w:style w:type="paragraph" w:customStyle="1" w:styleId="Bodytext80">
    <w:name w:val="Body text (8)"/>
    <w:basedOn w:val="Normal"/>
    <w:link w:val="Bodytext8"/>
    <w:pPr>
      <w:shd w:val="clear" w:color="auto" w:fill="FFFFFF"/>
      <w:spacing w:before="600" w:line="0" w:lineRule="atLeast"/>
    </w:pPr>
    <w:rPr>
      <w:rFonts w:ascii="Malgun Gothic" w:eastAsia="Malgun Gothic" w:hAnsi="Malgun Gothic" w:cs="Malgun Gothic"/>
      <w:b/>
      <w:bCs/>
      <w:sz w:val="18"/>
      <w:szCs w:val="18"/>
    </w:rPr>
  </w:style>
  <w:style w:type="paragraph" w:customStyle="1" w:styleId="Picturecaption3">
    <w:name w:val="Picture caption (3)"/>
    <w:basedOn w:val="Normal"/>
    <w:link w:val="Picturecaption3Exact"/>
    <w:pPr>
      <w:shd w:val="clear" w:color="auto" w:fill="FFFFFF"/>
      <w:spacing w:line="0" w:lineRule="atLeast"/>
    </w:pPr>
    <w:rPr>
      <w:rFonts w:ascii="Corbel" w:eastAsia="Corbel" w:hAnsi="Corbel" w:cs="Corbel"/>
      <w:i/>
      <w:iCs/>
      <w:sz w:val="20"/>
      <w:szCs w:val="20"/>
    </w:rPr>
  </w:style>
  <w:style w:type="paragraph" w:customStyle="1" w:styleId="Bodytext9">
    <w:name w:val="Body text (9)"/>
    <w:basedOn w:val="Normal"/>
    <w:link w:val="Bodytext9Exact"/>
    <w:pPr>
      <w:shd w:val="clear" w:color="auto" w:fill="FFFFFF"/>
      <w:spacing w:line="0" w:lineRule="atLeast"/>
    </w:pPr>
    <w:rPr>
      <w:rFonts w:ascii="Garamond" w:eastAsia="Garamond" w:hAnsi="Garamond" w:cs="Garamond"/>
      <w:spacing w:val="-63"/>
      <w:sz w:val="66"/>
      <w:szCs w:val="66"/>
    </w:rPr>
  </w:style>
  <w:style w:type="paragraph" w:customStyle="1" w:styleId="Bodytext10">
    <w:name w:val="Body text (10)"/>
    <w:basedOn w:val="Normal"/>
    <w:link w:val="Bodytext10Exact"/>
    <w:pPr>
      <w:shd w:val="clear" w:color="auto" w:fill="FFFFFF"/>
      <w:spacing w:line="715" w:lineRule="exact"/>
      <w:jc w:val="both"/>
    </w:pPr>
    <w:rPr>
      <w:rFonts w:ascii="Bookman Old Style" w:eastAsia="Bookman Old Style" w:hAnsi="Bookman Old Style" w:cs="Bookman Old Style"/>
      <w:spacing w:val="-1"/>
      <w:sz w:val="51"/>
      <w:szCs w:val="51"/>
    </w:rPr>
  </w:style>
  <w:style w:type="paragraph" w:styleId="Header">
    <w:name w:val="header"/>
    <w:basedOn w:val="Normal"/>
    <w:link w:val="HeaderChar"/>
    <w:uiPriority w:val="99"/>
    <w:unhideWhenUsed/>
    <w:rsid w:val="00DC34DD"/>
    <w:pPr>
      <w:tabs>
        <w:tab w:val="center" w:pos="4680"/>
        <w:tab w:val="right" w:pos="9360"/>
      </w:tabs>
    </w:pPr>
  </w:style>
  <w:style w:type="character" w:customStyle="1" w:styleId="HeaderChar">
    <w:name w:val="Header Char"/>
    <w:basedOn w:val="DefaultParagraphFont"/>
    <w:link w:val="Header"/>
    <w:uiPriority w:val="99"/>
    <w:rsid w:val="00DC34DD"/>
    <w:rPr>
      <w:color w:val="000000"/>
    </w:rPr>
  </w:style>
  <w:style w:type="paragraph" w:styleId="Footer">
    <w:name w:val="footer"/>
    <w:basedOn w:val="Normal"/>
    <w:link w:val="FooterChar"/>
    <w:uiPriority w:val="99"/>
    <w:unhideWhenUsed/>
    <w:rsid w:val="00DC34DD"/>
    <w:pPr>
      <w:tabs>
        <w:tab w:val="center" w:pos="4680"/>
        <w:tab w:val="right" w:pos="9360"/>
      </w:tabs>
    </w:pPr>
  </w:style>
  <w:style w:type="character" w:customStyle="1" w:styleId="FooterChar">
    <w:name w:val="Footer Char"/>
    <w:basedOn w:val="DefaultParagraphFont"/>
    <w:link w:val="Footer"/>
    <w:uiPriority w:val="99"/>
    <w:rsid w:val="00DC34DD"/>
    <w:rPr>
      <w:color w:val="000000"/>
    </w:rPr>
  </w:style>
  <w:style w:type="character" w:customStyle="1" w:styleId="Heading2Char">
    <w:name w:val="Heading 2 Char"/>
    <w:basedOn w:val="DefaultParagraphFont"/>
    <w:link w:val="Heading2"/>
    <w:uiPriority w:val="9"/>
    <w:rsid w:val="006925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958A8"/>
    <w:rPr>
      <w:rFonts w:ascii="Tahoma" w:hAnsi="Tahoma" w:cs="Tahoma"/>
      <w:sz w:val="16"/>
      <w:szCs w:val="16"/>
    </w:rPr>
  </w:style>
  <w:style w:type="character" w:customStyle="1" w:styleId="BalloonTextChar">
    <w:name w:val="Balloon Text Char"/>
    <w:basedOn w:val="DefaultParagraphFont"/>
    <w:link w:val="BalloonText"/>
    <w:uiPriority w:val="99"/>
    <w:semiHidden/>
    <w:rsid w:val="004958A8"/>
    <w:rPr>
      <w:rFonts w:ascii="Tahoma" w:hAnsi="Tahoma" w:cs="Tahoma"/>
      <w:color w:val="000000"/>
      <w:sz w:val="16"/>
      <w:szCs w:val="16"/>
    </w:rPr>
  </w:style>
  <w:style w:type="paragraph" w:styleId="NoSpacing">
    <w:name w:val="No Spacing"/>
    <w:uiPriority w:val="1"/>
    <w:qFormat/>
    <w:rsid w:val="00143DD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2">
    <w:name w:val="heading 2"/>
    <w:basedOn w:val="Normal"/>
    <w:next w:val="Normal"/>
    <w:link w:val="Heading2Char"/>
    <w:uiPriority w:val="9"/>
    <w:unhideWhenUsed/>
    <w:qFormat/>
    <w:rsid w:val="006925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8"/>
      <w:szCs w:val="28"/>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31"/>
      <w:szCs w:val="31"/>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style>
  <w:style w:type="character" w:customStyle="1" w:styleId="Bodytext3">
    <w:name w:val="Body text (3)_"/>
    <w:basedOn w:val="DefaultParagraphFont"/>
    <w:link w:val="Bodytext30"/>
    <w:rPr>
      <w:rFonts w:ascii="CordiaUPC" w:eastAsia="CordiaUPC" w:hAnsi="CordiaUPC" w:cs="CordiaUPC"/>
      <w:b w:val="0"/>
      <w:bCs w:val="0"/>
      <w:i w:val="0"/>
      <w:iCs w:val="0"/>
      <w:smallCaps w:val="0"/>
      <w:strike w:val="0"/>
      <w:sz w:val="8"/>
      <w:szCs w:val="8"/>
      <w:u w:val="none"/>
    </w:rPr>
  </w:style>
  <w:style w:type="character" w:customStyle="1" w:styleId="Bodytext4">
    <w:name w:val="Body text (4)_"/>
    <w:basedOn w:val="DefaultParagraphFont"/>
    <w:link w:val="Bodytext40"/>
    <w:rPr>
      <w:rFonts w:ascii="Bookman Old Style" w:eastAsia="Bookman Old Style" w:hAnsi="Bookman Old Style" w:cs="Bookman Old Style"/>
      <w:b/>
      <w:bCs/>
      <w:i w:val="0"/>
      <w:iCs w:val="0"/>
      <w:smallCaps w:val="0"/>
      <w:strike w:val="0"/>
      <w:sz w:val="31"/>
      <w:szCs w:val="31"/>
      <w:u w:val="none"/>
    </w:rPr>
  </w:style>
  <w:style w:type="character" w:customStyle="1" w:styleId="Bodytext4NotBold">
    <w:name w:val="Body text (4) + Not Bold"/>
    <w:basedOn w:val="Bodytext4"/>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style>
  <w:style w:type="character" w:customStyle="1" w:styleId="Bodytext4NotBold0">
    <w:name w:val="Body text (4) + Not Bold"/>
    <w:aliases w:val="Italic"/>
    <w:basedOn w:val="Bodytext4"/>
    <w:rPr>
      <w:rFonts w:ascii="Bookman Old Style" w:eastAsia="Bookman Old Style" w:hAnsi="Bookman Old Style" w:cs="Bookman Old Style"/>
      <w:b/>
      <w:bCs/>
      <w:i/>
      <w:iCs/>
      <w:smallCaps w:val="0"/>
      <w:strike w:val="0"/>
      <w:color w:val="000000"/>
      <w:spacing w:val="0"/>
      <w:w w:val="100"/>
      <w:position w:val="0"/>
      <w:sz w:val="31"/>
      <w:szCs w:val="31"/>
      <w:u w:val="none"/>
      <w:lang w:val="en-US"/>
    </w:rPr>
  </w:style>
  <w:style w:type="character" w:customStyle="1" w:styleId="BodytextCorbel">
    <w:name w:val="Body text + Corbel"/>
    <w:aliases w:val="10.5 pt"/>
    <w:basedOn w:val="Bodytext"/>
    <w:rPr>
      <w:rFonts w:ascii="Corbel" w:eastAsia="Corbel" w:hAnsi="Corbel" w:cs="Corbel"/>
      <w:b w:val="0"/>
      <w:bCs w:val="0"/>
      <w:i w:val="0"/>
      <w:iCs w:val="0"/>
      <w:smallCaps w:val="0"/>
      <w:strike w:val="0"/>
      <w:color w:val="000000"/>
      <w:spacing w:val="0"/>
      <w:w w:val="100"/>
      <w:position w:val="0"/>
      <w:sz w:val="21"/>
      <w:szCs w:val="21"/>
      <w:u w:val="none"/>
      <w:lang w:val="en-US"/>
    </w:rPr>
  </w:style>
  <w:style w:type="character" w:customStyle="1" w:styleId="Bodytext105pt">
    <w:name w:val="Body text + 10.5 pt"/>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rPr>
  </w:style>
  <w:style w:type="character" w:customStyle="1" w:styleId="Bodytext4Corbel">
    <w:name w:val="Body text (4) + Corbel"/>
    <w:aliases w:val="10.5 pt,Not Bold"/>
    <w:basedOn w:val="Bodytext4"/>
    <w:rPr>
      <w:rFonts w:ascii="Corbel" w:eastAsia="Corbel" w:hAnsi="Corbel" w:cs="Corbel"/>
      <w:b/>
      <w:bCs/>
      <w:i w:val="0"/>
      <w:iCs w:val="0"/>
      <w:smallCaps w:val="0"/>
      <w:strike w:val="0"/>
      <w:color w:val="000000"/>
      <w:spacing w:val="0"/>
      <w:w w:val="100"/>
      <w:position w:val="0"/>
      <w:sz w:val="21"/>
      <w:szCs w:val="21"/>
      <w:u w:val="none"/>
      <w:lang w:val="en-US"/>
    </w:rPr>
  </w:style>
  <w:style w:type="character" w:customStyle="1" w:styleId="Bodytext4105pt">
    <w:name w:val="Body text (4) + 10.5 pt"/>
    <w:aliases w:val="Not Bold"/>
    <w:basedOn w:val="Bodytext4"/>
    <w:rPr>
      <w:rFonts w:ascii="Bookman Old Style" w:eastAsia="Bookman Old Style" w:hAnsi="Bookman Old Style" w:cs="Bookman Old Style"/>
      <w:b/>
      <w:bCs/>
      <w:i w:val="0"/>
      <w:iCs w:val="0"/>
      <w:smallCaps w:val="0"/>
      <w:strike w:val="0"/>
      <w:color w:val="000000"/>
      <w:spacing w:val="0"/>
      <w:w w:val="100"/>
      <w:position w:val="0"/>
      <w:sz w:val="21"/>
      <w:szCs w:val="21"/>
      <w:u w:val="none"/>
    </w:rPr>
  </w:style>
  <w:style w:type="character" w:customStyle="1" w:styleId="Bodytext4Corbel0">
    <w:name w:val="Body text (4) + Corbel"/>
    <w:aliases w:val="16 pt,Not Bold"/>
    <w:basedOn w:val="Bodytext4"/>
    <w:rPr>
      <w:rFonts w:ascii="Corbel" w:eastAsia="Corbel" w:hAnsi="Corbel" w:cs="Corbel"/>
      <w:b/>
      <w:bCs/>
      <w:i w:val="0"/>
      <w:iCs w:val="0"/>
      <w:smallCaps w:val="0"/>
      <w:strike w:val="0"/>
      <w:color w:val="000000"/>
      <w:spacing w:val="0"/>
      <w:w w:val="100"/>
      <w:position w:val="0"/>
      <w:sz w:val="32"/>
      <w:szCs w:val="32"/>
      <w:u w:val="none"/>
      <w:lang w:val="en-US"/>
    </w:rPr>
  </w:style>
  <w:style w:type="character" w:customStyle="1" w:styleId="Bodytext4Corbel1">
    <w:name w:val="Body text (4) + Corbel"/>
    <w:aliases w:val="14.5 pt,Not Bold"/>
    <w:basedOn w:val="Bodytext4"/>
    <w:rPr>
      <w:rFonts w:ascii="Corbel" w:eastAsia="Corbel" w:hAnsi="Corbel" w:cs="Corbel"/>
      <w:b/>
      <w:bCs/>
      <w:i w:val="0"/>
      <w:iCs w:val="0"/>
      <w:smallCaps w:val="0"/>
      <w:strike w:val="0"/>
      <w:color w:val="000000"/>
      <w:spacing w:val="0"/>
      <w:w w:val="100"/>
      <w:position w:val="0"/>
      <w:sz w:val="29"/>
      <w:szCs w:val="29"/>
      <w:u w:val="none"/>
      <w:lang w:val="en-US"/>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1"/>
      <w:sz w:val="30"/>
      <w:szCs w:val="30"/>
      <w:u w:val="none"/>
    </w:rPr>
  </w:style>
  <w:style w:type="character" w:customStyle="1" w:styleId="BodytextBold0">
    <w:name w:val="Body text + Bold"/>
    <w:aliases w:val="Spacing 0 pt Exact"/>
    <w:basedOn w:val="Bodytext"/>
    <w:rPr>
      <w:rFonts w:ascii="Bookman Old Style" w:eastAsia="Bookman Old Style" w:hAnsi="Bookman Old Style" w:cs="Bookman Old Style"/>
      <w:b/>
      <w:bCs/>
      <w:i w:val="0"/>
      <w:iCs w:val="0"/>
      <w:smallCaps w:val="0"/>
      <w:strike w:val="0"/>
      <w:color w:val="000000"/>
      <w:spacing w:val="2"/>
      <w:w w:val="100"/>
      <w:position w:val="0"/>
      <w:sz w:val="30"/>
      <w:szCs w:val="30"/>
      <w:u w:val="none"/>
      <w:lang w:val="en-US"/>
    </w:rPr>
  </w:style>
  <w:style w:type="character" w:customStyle="1" w:styleId="Bodytext4Exact">
    <w:name w:val="Body text (4) Exact"/>
    <w:basedOn w:val="DefaultParagraphFont"/>
    <w:rPr>
      <w:rFonts w:ascii="Bookman Old Style" w:eastAsia="Bookman Old Style" w:hAnsi="Bookman Old Style" w:cs="Bookman Old Style"/>
      <w:b/>
      <w:bCs/>
      <w:i w:val="0"/>
      <w:iCs w:val="0"/>
      <w:smallCaps w:val="0"/>
      <w:strike w:val="0"/>
      <w:spacing w:val="2"/>
      <w:sz w:val="30"/>
      <w:szCs w:val="30"/>
      <w:u w:val="none"/>
    </w:rPr>
  </w:style>
  <w:style w:type="character" w:customStyle="1" w:styleId="Headerorfooter">
    <w:name w:val="Header or footer_"/>
    <w:basedOn w:val="DefaultParagraphFont"/>
    <w:link w:val="Headerorfooter0"/>
    <w:rPr>
      <w:rFonts w:ascii="Bookman Old Style" w:eastAsia="Bookman Old Style" w:hAnsi="Bookman Old Style" w:cs="Bookman Old Style"/>
      <w:b w:val="0"/>
      <w:bCs w:val="0"/>
      <w:i w:val="0"/>
      <w:iCs w:val="0"/>
      <w:smallCaps w:val="0"/>
      <w:strike w:val="0"/>
      <w:sz w:val="31"/>
      <w:szCs w:val="31"/>
      <w:u w:val="none"/>
    </w:rPr>
  </w:style>
  <w:style w:type="character" w:customStyle="1" w:styleId="HeaderorfooterPalatinoLinotype">
    <w:name w:val="Header or footer + Palatino Linotype"/>
    <w:aliases w:val="5 pt,Italic"/>
    <w:basedOn w:val="Headerorfooter"/>
    <w:rPr>
      <w:rFonts w:ascii="Palatino Linotype" w:eastAsia="Palatino Linotype" w:hAnsi="Palatino Linotype" w:cs="Palatino Linotype"/>
      <w:b w:val="0"/>
      <w:bCs w:val="0"/>
      <w:i/>
      <w:iCs/>
      <w:smallCaps w:val="0"/>
      <w:strike w:val="0"/>
      <w:color w:val="000000"/>
      <w:spacing w:val="0"/>
      <w:w w:val="100"/>
      <w:position w:val="0"/>
      <w:sz w:val="10"/>
      <w:szCs w:val="10"/>
      <w:u w:val="none"/>
    </w:rPr>
  </w:style>
  <w:style w:type="character" w:customStyle="1" w:styleId="BodytextCorbel0">
    <w:name w:val="Body text + Corbel"/>
    <w:aliases w:val="14.5 pt,Scale 75%"/>
    <w:basedOn w:val="Bodytext"/>
    <w:rPr>
      <w:rFonts w:ascii="Corbel" w:eastAsia="Corbel" w:hAnsi="Corbel" w:cs="Corbel"/>
      <w:b w:val="0"/>
      <w:bCs w:val="0"/>
      <w:i w:val="0"/>
      <w:iCs w:val="0"/>
      <w:smallCaps w:val="0"/>
      <w:strike w:val="0"/>
      <w:color w:val="000000"/>
      <w:spacing w:val="0"/>
      <w:w w:val="75"/>
      <w:position w:val="0"/>
      <w:sz w:val="29"/>
      <w:szCs w:val="29"/>
      <w:u w:val="none"/>
      <w:lang w:val="en-US"/>
    </w:rPr>
  </w:style>
  <w:style w:type="character" w:customStyle="1" w:styleId="Bodytext5">
    <w:name w:val="Body text (5)_"/>
    <w:basedOn w:val="DefaultParagraphFont"/>
    <w:link w:val="Bodytext50"/>
    <w:rPr>
      <w:rFonts w:ascii="Malgun Gothic" w:eastAsia="Malgun Gothic" w:hAnsi="Malgun Gothic" w:cs="Malgun Gothic"/>
      <w:b/>
      <w:bCs/>
      <w:i w:val="0"/>
      <w:iCs w:val="0"/>
      <w:smallCaps w:val="0"/>
      <w:strike w:val="0"/>
      <w:sz w:val="18"/>
      <w:szCs w:val="18"/>
      <w:u w:val="none"/>
    </w:rPr>
  </w:style>
  <w:style w:type="character" w:customStyle="1" w:styleId="Heading3">
    <w:name w:val="Heading #3_"/>
    <w:basedOn w:val="DefaultParagraphFont"/>
    <w:link w:val="Heading30"/>
    <w:rPr>
      <w:rFonts w:ascii="Bookman Old Style" w:eastAsia="Bookman Old Style" w:hAnsi="Bookman Old Style" w:cs="Bookman Old Style"/>
      <w:b/>
      <w:bCs/>
      <w:i w:val="0"/>
      <w:iCs w:val="0"/>
      <w:smallCaps w:val="0"/>
      <w:strike w:val="0"/>
      <w:sz w:val="31"/>
      <w:szCs w:val="31"/>
      <w:u w:val="none"/>
    </w:rPr>
  </w:style>
  <w:style w:type="character" w:customStyle="1" w:styleId="Heading3Corbel">
    <w:name w:val="Heading #3 + Corbel"/>
    <w:aliases w:val="10.5 pt,Not Bold"/>
    <w:basedOn w:val="Heading3"/>
    <w:rPr>
      <w:rFonts w:ascii="Corbel" w:eastAsia="Corbel" w:hAnsi="Corbel" w:cs="Corbel"/>
      <w:b/>
      <w:bCs/>
      <w:i w:val="0"/>
      <w:iCs w:val="0"/>
      <w:smallCaps w:val="0"/>
      <w:strike w:val="0"/>
      <w:color w:val="000000"/>
      <w:spacing w:val="0"/>
      <w:w w:val="100"/>
      <w:position w:val="0"/>
      <w:sz w:val="21"/>
      <w:szCs w:val="21"/>
      <w:u w:val="none"/>
    </w:rPr>
  </w:style>
  <w:style w:type="character" w:customStyle="1" w:styleId="Heading3105pt">
    <w:name w:val="Heading #3 + 10.5 pt"/>
    <w:aliases w:val="Not Bold"/>
    <w:basedOn w:val="Heading3"/>
    <w:rPr>
      <w:rFonts w:ascii="Bookman Old Style" w:eastAsia="Bookman Old Style" w:hAnsi="Bookman Old Style" w:cs="Bookman Old Style"/>
      <w:b/>
      <w:bCs/>
      <w:i w:val="0"/>
      <w:iCs w:val="0"/>
      <w:smallCaps w:val="0"/>
      <w:strike w:val="0"/>
      <w:color w:val="000000"/>
      <w:spacing w:val="0"/>
      <w:w w:val="100"/>
      <w:position w:val="0"/>
      <w:sz w:val="21"/>
      <w:szCs w:val="21"/>
      <w:u w:val="none"/>
    </w:rPr>
  </w:style>
  <w:style w:type="character" w:customStyle="1" w:styleId="Heading3Corbel0">
    <w:name w:val="Heading #3 + Corbel"/>
    <w:aliases w:val="14.5 pt,Not Bold"/>
    <w:basedOn w:val="Heading3"/>
    <w:rPr>
      <w:rFonts w:ascii="Corbel" w:eastAsia="Corbel" w:hAnsi="Corbel" w:cs="Corbel"/>
      <w:b/>
      <w:bCs/>
      <w:i w:val="0"/>
      <w:iCs w:val="0"/>
      <w:smallCaps w:val="0"/>
      <w:strike w:val="0"/>
      <w:color w:val="000000"/>
      <w:spacing w:val="0"/>
      <w:w w:val="100"/>
      <w:position w:val="0"/>
      <w:sz w:val="29"/>
      <w:szCs w:val="29"/>
      <w:u w:val="none"/>
      <w:lang w:val="en-US"/>
    </w:rPr>
  </w:style>
  <w:style w:type="character" w:customStyle="1" w:styleId="BodytextCorbel1">
    <w:name w:val="Body text + Corbel"/>
    <w:aliases w:val="14.5 pt"/>
    <w:basedOn w:val="Bodytext"/>
    <w:rPr>
      <w:rFonts w:ascii="Corbel" w:eastAsia="Corbel" w:hAnsi="Corbel" w:cs="Corbel"/>
      <w:b w:val="0"/>
      <w:bCs w:val="0"/>
      <w:i w:val="0"/>
      <w:iCs w:val="0"/>
      <w:smallCaps w:val="0"/>
      <w:strike w:val="0"/>
      <w:color w:val="000000"/>
      <w:spacing w:val="0"/>
      <w:w w:val="100"/>
      <w:position w:val="0"/>
      <w:sz w:val="29"/>
      <w:szCs w:val="29"/>
      <w:u w:val="none"/>
      <w:lang w:val="en-US"/>
    </w:rPr>
  </w:style>
  <w:style w:type="character" w:customStyle="1" w:styleId="Heading1">
    <w:name w:val="Heading #1_"/>
    <w:basedOn w:val="DefaultParagraphFont"/>
    <w:link w:val="Heading10"/>
    <w:rPr>
      <w:rFonts w:ascii="Bookman Old Style" w:eastAsia="Bookman Old Style" w:hAnsi="Bookman Old Style" w:cs="Bookman Old Style"/>
      <w:b w:val="0"/>
      <w:bCs w:val="0"/>
      <w:i w:val="0"/>
      <w:iCs w:val="0"/>
      <w:smallCaps w:val="0"/>
      <w:strike w:val="0"/>
      <w:sz w:val="31"/>
      <w:szCs w:val="31"/>
      <w:u w:val="none"/>
    </w:rPr>
  </w:style>
  <w:style w:type="character" w:customStyle="1" w:styleId="Heading20">
    <w:name w:val="Heading #2_"/>
    <w:basedOn w:val="DefaultParagraphFont"/>
    <w:link w:val="Heading21"/>
    <w:rPr>
      <w:rFonts w:ascii="Bookman Old Style" w:eastAsia="Bookman Old Style" w:hAnsi="Bookman Old Style" w:cs="Bookman Old Style"/>
      <w:b w:val="0"/>
      <w:bCs w:val="0"/>
      <w:i w:val="0"/>
      <w:iCs w:val="0"/>
      <w:smallCaps w:val="0"/>
      <w:strike w:val="0"/>
      <w:sz w:val="31"/>
      <w:szCs w:val="31"/>
      <w:u w:val="none"/>
    </w:rPr>
  </w:style>
  <w:style w:type="character" w:customStyle="1" w:styleId="HeaderorfooterMalgunGothic">
    <w:name w:val="Header or footer + Malgun Gothic"/>
    <w:aliases w:val="8.5 pt,Bold"/>
    <w:basedOn w:val="Headerorfooter"/>
    <w:rPr>
      <w:rFonts w:ascii="Malgun Gothic" w:eastAsia="Malgun Gothic" w:hAnsi="Malgun Gothic" w:cs="Malgun Gothic"/>
      <w:b/>
      <w:bCs/>
      <w:i w:val="0"/>
      <w:iCs w:val="0"/>
      <w:smallCaps w:val="0"/>
      <w:strike w:val="0"/>
      <w:color w:val="000000"/>
      <w:spacing w:val="0"/>
      <w:w w:val="100"/>
      <w:position w:val="0"/>
      <w:sz w:val="17"/>
      <w:szCs w:val="17"/>
      <w:u w:val="none"/>
      <w:lang w:val="en-US"/>
    </w:rPr>
  </w:style>
  <w:style w:type="character" w:customStyle="1" w:styleId="Bodytext415pt">
    <w:name w:val="Body text (4) + 15 pt"/>
    <w:aliases w:val="Not Bold,Italic"/>
    <w:basedOn w:val="Bodytext4"/>
    <w:rPr>
      <w:rFonts w:ascii="Bookman Old Style" w:eastAsia="Bookman Old Style" w:hAnsi="Bookman Old Style" w:cs="Bookman Old Style"/>
      <w:b/>
      <w:bCs/>
      <w:i/>
      <w:iCs/>
      <w:smallCaps w:val="0"/>
      <w:strike w:val="0"/>
      <w:color w:val="000000"/>
      <w:spacing w:val="0"/>
      <w:w w:val="100"/>
      <w:position w:val="0"/>
      <w:sz w:val="30"/>
      <w:szCs w:val="30"/>
      <w:u w:val="none"/>
      <w:lang w:val="en-US"/>
    </w:rPr>
  </w:style>
  <w:style w:type="character" w:customStyle="1" w:styleId="Bodytext6">
    <w:name w:val="Body text (6)_"/>
    <w:basedOn w:val="DefaultParagraphFont"/>
    <w:link w:val="Bodytext60"/>
    <w:rPr>
      <w:rFonts w:ascii="Bookman Old Style" w:eastAsia="Bookman Old Style" w:hAnsi="Bookman Old Style" w:cs="Bookman Old Style"/>
      <w:b/>
      <w:bCs/>
      <w:i/>
      <w:iCs/>
      <w:smallCaps w:val="0"/>
      <w:strike w:val="0"/>
      <w:sz w:val="31"/>
      <w:szCs w:val="31"/>
      <w:u w:val="none"/>
    </w:rPr>
  </w:style>
  <w:style w:type="character" w:customStyle="1" w:styleId="Bodytext6Corbel">
    <w:name w:val="Body text (6) + Corbel"/>
    <w:aliases w:val="14.5 pt,Not Bold,Not Italic,Scale 75%"/>
    <w:basedOn w:val="Bodytext6"/>
    <w:rPr>
      <w:rFonts w:ascii="Corbel" w:eastAsia="Corbel" w:hAnsi="Corbel" w:cs="Corbel"/>
      <w:b/>
      <w:bCs/>
      <w:i/>
      <w:iCs/>
      <w:smallCaps w:val="0"/>
      <w:strike w:val="0"/>
      <w:color w:val="000000"/>
      <w:spacing w:val="0"/>
      <w:w w:val="75"/>
      <w:position w:val="0"/>
      <w:sz w:val="29"/>
      <w:szCs w:val="29"/>
      <w:u w:val="none"/>
      <w:lang w:val="en-US"/>
    </w:rPr>
  </w:style>
  <w:style w:type="character" w:customStyle="1" w:styleId="Bodytext6NotBold">
    <w:name w:val="Body text (6) + Not Bold"/>
    <w:aliases w:val="Not Italic"/>
    <w:basedOn w:val="Bodytext6"/>
    <w:rPr>
      <w:rFonts w:ascii="Bookman Old Style" w:eastAsia="Bookman Old Style" w:hAnsi="Bookman Old Style" w:cs="Bookman Old Style"/>
      <w:b/>
      <w:bCs/>
      <w:i/>
      <w:iCs/>
      <w:smallCaps w:val="0"/>
      <w:strike w:val="0"/>
      <w:color w:val="000000"/>
      <w:spacing w:val="0"/>
      <w:w w:val="100"/>
      <w:position w:val="0"/>
      <w:sz w:val="31"/>
      <w:szCs w:val="31"/>
      <w:u w:val="none"/>
      <w:lang w:val="en-US"/>
    </w:rPr>
  </w:style>
  <w:style w:type="character" w:customStyle="1" w:styleId="Bodytext6NotItalic">
    <w:name w:val="Body text (6) + Not Italic"/>
    <w:basedOn w:val="Bodytext6"/>
    <w:rPr>
      <w:rFonts w:ascii="Bookman Old Style" w:eastAsia="Bookman Old Style" w:hAnsi="Bookman Old Style" w:cs="Bookman Old Style"/>
      <w:b/>
      <w:bCs/>
      <w:i/>
      <w:iCs/>
      <w:smallCaps w:val="0"/>
      <w:strike w:val="0"/>
      <w:color w:val="000000"/>
      <w:spacing w:val="0"/>
      <w:w w:val="100"/>
      <w:position w:val="0"/>
      <w:sz w:val="31"/>
      <w:szCs w:val="31"/>
      <w:u w:val="none"/>
      <w:lang w:val="en-US"/>
    </w:rPr>
  </w:style>
  <w:style w:type="character" w:customStyle="1" w:styleId="Bodytext6Corbel0">
    <w:name w:val="Body text (6) + Corbel"/>
    <w:aliases w:val="13.5 pt,Not Bold,Scale 75%"/>
    <w:basedOn w:val="Bodytext6"/>
    <w:rPr>
      <w:rFonts w:ascii="Corbel" w:eastAsia="Corbel" w:hAnsi="Corbel" w:cs="Corbel"/>
      <w:b/>
      <w:bCs/>
      <w:i/>
      <w:iCs/>
      <w:smallCaps w:val="0"/>
      <w:strike w:val="0"/>
      <w:color w:val="000000"/>
      <w:spacing w:val="0"/>
      <w:w w:val="75"/>
      <w:position w:val="0"/>
      <w:sz w:val="27"/>
      <w:szCs w:val="27"/>
      <w:u w:val="none"/>
      <w:lang w:val="en-US"/>
    </w:rPr>
  </w:style>
  <w:style w:type="character" w:customStyle="1" w:styleId="Bodytext613pt">
    <w:name w:val="Body text (6) + 13 pt"/>
    <w:aliases w:val="Not Bold"/>
    <w:basedOn w:val="Bodytext6"/>
    <w:rPr>
      <w:rFonts w:ascii="Bookman Old Style" w:eastAsia="Bookman Old Style" w:hAnsi="Bookman Old Style" w:cs="Bookman Old Style"/>
      <w:b/>
      <w:bCs/>
      <w:i/>
      <w:iCs/>
      <w:smallCaps w:val="0"/>
      <w:strike w:val="0"/>
      <w:color w:val="000000"/>
      <w:spacing w:val="0"/>
      <w:w w:val="100"/>
      <w:position w:val="0"/>
      <w:sz w:val="26"/>
      <w:szCs w:val="26"/>
      <w:u w:val="none"/>
    </w:rPr>
  </w:style>
  <w:style w:type="character" w:customStyle="1" w:styleId="Bodytext6Exact">
    <w:name w:val="Body text (6) Exact"/>
    <w:basedOn w:val="DefaultParagraphFont"/>
    <w:rPr>
      <w:rFonts w:ascii="Bookman Old Style" w:eastAsia="Bookman Old Style" w:hAnsi="Bookman Old Style" w:cs="Bookman Old Style"/>
      <w:b/>
      <w:bCs/>
      <w:i/>
      <w:iCs/>
      <w:smallCaps w:val="0"/>
      <w:strike w:val="0"/>
      <w:spacing w:val="1"/>
      <w:sz w:val="30"/>
      <w:szCs w:val="30"/>
      <w:u w:val="none"/>
    </w:rPr>
  </w:style>
  <w:style w:type="character" w:customStyle="1" w:styleId="Bodytext6Corbel1">
    <w:name w:val="Body text (6) + Corbel"/>
    <w:aliases w:val="10.5 pt,Not Bold,Not Italic"/>
    <w:basedOn w:val="Bodytext6"/>
    <w:rPr>
      <w:rFonts w:ascii="Corbel" w:eastAsia="Corbel" w:hAnsi="Corbel" w:cs="Corbel"/>
      <w:b/>
      <w:bCs/>
      <w:i/>
      <w:iCs/>
      <w:smallCaps w:val="0"/>
      <w:strike w:val="0"/>
      <w:color w:val="000000"/>
      <w:spacing w:val="0"/>
      <w:w w:val="100"/>
      <w:position w:val="0"/>
      <w:sz w:val="21"/>
      <w:szCs w:val="21"/>
      <w:u w:val="none"/>
      <w:lang w:val="en-US"/>
    </w:rPr>
  </w:style>
  <w:style w:type="character" w:customStyle="1" w:styleId="Bodytext6105pt">
    <w:name w:val="Body text (6) + 10.5 pt"/>
    <w:aliases w:val="Not Bold,Not Italic"/>
    <w:basedOn w:val="Bodytext6"/>
    <w:rPr>
      <w:rFonts w:ascii="Bookman Old Style" w:eastAsia="Bookman Old Style" w:hAnsi="Bookman Old Style" w:cs="Bookman Old Style"/>
      <w:b/>
      <w:bCs/>
      <w:i/>
      <w:iCs/>
      <w:smallCaps w:val="0"/>
      <w:strike w:val="0"/>
      <w:color w:val="000000"/>
      <w:spacing w:val="0"/>
      <w:w w:val="100"/>
      <w:position w:val="0"/>
      <w:sz w:val="21"/>
      <w:szCs w:val="21"/>
      <w:u w:val="none"/>
    </w:rPr>
  </w:style>
  <w:style w:type="character" w:customStyle="1" w:styleId="Bodytext61">
    <w:name w:val="Body text (6)"/>
    <w:basedOn w:val="Bodytext6"/>
    <w:rPr>
      <w:rFonts w:ascii="Bookman Old Style" w:eastAsia="Bookman Old Style" w:hAnsi="Bookman Old Style" w:cs="Bookman Old Style"/>
      <w:b/>
      <w:bCs/>
      <w:i/>
      <w:iCs/>
      <w:smallCaps w:val="0"/>
      <w:strike w:val="0"/>
      <w:color w:val="000000"/>
      <w:spacing w:val="0"/>
      <w:w w:val="100"/>
      <w:position w:val="0"/>
      <w:sz w:val="31"/>
      <w:szCs w:val="31"/>
      <w:u w:val="single"/>
      <w:lang w:val="en-US"/>
    </w:rPr>
  </w:style>
  <w:style w:type="character" w:customStyle="1" w:styleId="Bodytext4Corbel2">
    <w:name w:val="Body text (4) + Corbel"/>
    <w:aliases w:val="14.5 pt,Not Bold,Scale 75%"/>
    <w:basedOn w:val="Bodytext4"/>
    <w:rPr>
      <w:rFonts w:ascii="Corbel" w:eastAsia="Corbel" w:hAnsi="Corbel" w:cs="Corbel"/>
      <w:b/>
      <w:bCs/>
      <w:i w:val="0"/>
      <w:iCs w:val="0"/>
      <w:smallCaps w:val="0"/>
      <w:strike w:val="0"/>
      <w:color w:val="000000"/>
      <w:spacing w:val="0"/>
      <w:w w:val="75"/>
      <w:position w:val="0"/>
      <w:sz w:val="29"/>
      <w:szCs w:val="29"/>
      <w:u w:val="none"/>
      <w:lang w:val="en-US"/>
    </w:rPr>
  </w:style>
  <w:style w:type="character" w:customStyle="1" w:styleId="BodytextCorbel2">
    <w:name w:val="Body text + Corbel"/>
    <w:aliases w:val="13.5 pt,Spacing 0 pt,Scale 75% Exact"/>
    <w:basedOn w:val="Bodytext"/>
    <w:rPr>
      <w:rFonts w:ascii="Corbel" w:eastAsia="Corbel" w:hAnsi="Corbel" w:cs="Corbel"/>
      <w:b w:val="0"/>
      <w:bCs w:val="0"/>
      <w:i w:val="0"/>
      <w:iCs w:val="0"/>
      <w:smallCaps w:val="0"/>
      <w:strike w:val="0"/>
      <w:color w:val="000000"/>
      <w:spacing w:val="4"/>
      <w:w w:val="75"/>
      <w:position w:val="0"/>
      <w:sz w:val="27"/>
      <w:szCs w:val="27"/>
      <w:u w:val="none"/>
      <w:lang w:val="en-US"/>
    </w:rPr>
  </w:style>
  <w:style w:type="character" w:customStyle="1" w:styleId="BodytextBold1">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31"/>
      <w:szCs w:val="31"/>
      <w:u w:val="none"/>
      <w:lang w:val="en-US"/>
    </w:rPr>
  </w:style>
  <w:style w:type="character" w:customStyle="1" w:styleId="PicturecaptionExact">
    <w:name w:val="Picture caption Exact"/>
    <w:basedOn w:val="DefaultParagraphFont"/>
    <w:rPr>
      <w:rFonts w:ascii="Bookman Old Style" w:eastAsia="Bookman Old Style" w:hAnsi="Bookman Old Style" w:cs="Bookman Old Style"/>
      <w:b/>
      <w:bCs/>
      <w:i w:val="0"/>
      <w:iCs w:val="0"/>
      <w:smallCaps w:val="0"/>
      <w:strike w:val="0"/>
      <w:spacing w:val="2"/>
      <w:sz w:val="30"/>
      <w:szCs w:val="30"/>
      <w:u w:val="none"/>
    </w:rPr>
  </w:style>
  <w:style w:type="character" w:customStyle="1" w:styleId="PicturecaptionNotBold">
    <w:name w:val="Picture caption + Not Bold"/>
    <w:aliases w:val="Spacing 0 pt Exact"/>
    <w:basedOn w:val="Picturecaption"/>
    <w:rPr>
      <w:rFonts w:ascii="Bookman Old Style" w:eastAsia="Bookman Old Style" w:hAnsi="Bookman Old Style" w:cs="Bookman Old Style"/>
      <w:b/>
      <w:bCs/>
      <w:i w:val="0"/>
      <w:iCs w:val="0"/>
      <w:smallCaps w:val="0"/>
      <w:strike w:val="0"/>
      <w:spacing w:val="1"/>
      <w:sz w:val="30"/>
      <w:szCs w:val="30"/>
      <w:u w:val="none"/>
    </w:rPr>
  </w:style>
  <w:style w:type="character" w:customStyle="1" w:styleId="Picturecaption2Exact">
    <w:name w:val="Picture caption (2) Exact"/>
    <w:basedOn w:val="DefaultParagraphFont"/>
    <w:rPr>
      <w:rFonts w:ascii="Bookman Old Style" w:eastAsia="Bookman Old Style" w:hAnsi="Bookman Old Style" w:cs="Bookman Old Style"/>
      <w:b w:val="0"/>
      <w:bCs w:val="0"/>
      <w:i w:val="0"/>
      <w:iCs w:val="0"/>
      <w:smallCaps w:val="0"/>
      <w:strike w:val="0"/>
      <w:spacing w:val="1"/>
      <w:sz w:val="30"/>
      <w:szCs w:val="30"/>
      <w:u w:val="none"/>
    </w:rPr>
  </w:style>
  <w:style w:type="character" w:customStyle="1" w:styleId="Picturecaption2Bold">
    <w:name w:val="Picture caption (2) + Bold"/>
    <w:aliases w:val="Spacing 0 pt Exact"/>
    <w:basedOn w:val="Picturecaption2"/>
    <w:rPr>
      <w:rFonts w:ascii="Bookman Old Style" w:eastAsia="Bookman Old Style" w:hAnsi="Bookman Old Style" w:cs="Bookman Old Style"/>
      <w:b/>
      <w:bCs/>
      <w:i w:val="0"/>
      <w:iCs w:val="0"/>
      <w:smallCaps w:val="0"/>
      <w:strike w:val="0"/>
      <w:spacing w:val="2"/>
      <w:sz w:val="30"/>
      <w:szCs w:val="30"/>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31"/>
      <w:szCs w:val="31"/>
      <w:u w:val="none"/>
    </w:rPr>
  </w:style>
  <w:style w:type="character" w:customStyle="1" w:styleId="Picturecaption2">
    <w:name w:val="Picture caption (2)_"/>
    <w:basedOn w:val="DefaultParagraphFont"/>
    <w:link w:val="Picturecaption20"/>
    <w:rPr>
      <w:rFonts w:ascii="Bookman Old Style" w:eastAsia="Bookman Old Style" w:hAnsi="Bookman Old Style" w:cs="Bookman Old Style"/>
      <w:b w:val="0"/>
      <w:bCs w:val="0"/>
      <w:i w:val="0"/>
      <w:iCs w:val="0"/>
      <w:smallCaps w:val="0"/>
      <w:strike w:val="0"/>
      <w:sz w:val="31"/>
      <w:szCs w:val="31"/>
      <w:u w:val="none"/>
    </w:rPr>
  </w:style>
  <w:style w:type="character" w:customStyle="1" w:styleId="PicturecaptionNotBold0">
    <w:name w:val="Picture caption + Not Bold"/>
    <w:basedOn w:val="Picturecaption"/>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style>
  <w:style w:type="character" w:customStyle="1" w:styleId="HeaderorfooterMalgunGothic0">
    <w:name w:val="Header or footer + Malgun Gothic"/>
    <w:aliases w:val="9.5 pt,Bold"/>
    <w:basedOn w:val="Headerorfooter"/>
    <w:rPr>
      <w:rFonts w:ascii="Malgun Gothic" w:eastAsia="Malgun Gothic" w:hAnsi="Malgun Gothic" w:cs="Malgun Gothic"/>
      <w:b/>
      <w:bCs/>
      <w:i w:val="0"/>
      <w:iCs w:val="0"/>
      <w:smallCaps w:val="0"/>
      <w:strike w:val="0"/>
      <w:color w:val="000000"/>
      <w:spacing w:val="0"/>
      <w:w w:val="100"/>
      <w:position w:val="0"/>
      <w:sz w:val="19"/>
      <w:szCs w:val="19"/>
      <w:u w:val="none"/>
    </w:rPr>
  </w:style>
  <w:style w:type="character" w:customStyle="1" w:styleId="Headerorfooter95pt">
    <w:name w:val="Header or footer + 9.5 pt"/>
    <w:basedOn w:val="Headerorfooter"/>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style>
  <w:style w:type="character" w:customStyle="1" w:styleId="Headerorfooter1">
    <w:name w:val="Header or footer"/>
    <w:basedOn w:val="Headerorfooter"/>
    <w:rPr>
      <w:rFonts w:ascii="Bookman Old Style" w:eastAsia="Bookman Old Style" w:hAnsi="Bookman Old Style" w:cs="Bookman Old Style"/>
      <w:b w:val="0"/>
      <w:bCs w:val="0"/>
      <w:i w:val="0"/>
      <w:iCs w:val="0"/>
      <w:smallCaps w:val="0"/>
      <w:strike w:val="0"/>
      <w:color w:val="000000"/>
      <w:spacing w:val="0"/>
      <w:w w:val="100"/>
      <w:position w:val="0"/>
      <w:sz w:val="31"/>
      <w:szCs w:val="31"/>
      <w:u w:val="none"/>
      <w:lang w:val="en-US"/>
    </w:rPr>
  </w:style>
  <w:style w:type="character" w:customStyle="1" w:styleId="Bodytext7">
    <w:name w:val="Body text (7)_"/>
    <w:basedOn w:val="DefaultParagraphFont"/>
    <w:link w:val="Bodytext70"/>
    <w:rPr>
      <w:rFonts w:ascii="Garamond" w:eastAsia="Garamond" w:hAnsi="Garamond" w:cs="Garamond"/>
      <w:b/>
      <w:bCs/>
      <w:i w:val="0"/>
      <w:iCs w:val="0"/>
      <w:smallCaps w:val="0"/>
      <w:strike w:val="0"/>
      <w:spacing w:val="10"/>
      <w:sz w:val="20"/>
      <w:szCs w:val="20"/>
      <w:u w:val="none"/>
    </w:rPr>
  </w:style>
  <w:style w:type="character" w:customStyle="1" w:styleId="Bodytext8">
    <w:name w:val="Body text (8)_"/>
    <w:basedOn w:val="DefaultParagraphFont"/>
    <w:link w:val="Bodytext80"/>
    <w:rPr>
      <w:rFonts w:ascii="Malgun Gothic" w:eastAsia="Malgun Gothic" w:hAnsi="Malgun Gothic" w:cs="Malgun Gothic"/>
      <w:b/>
      <w:bCs/>
      <w:i w:val="0"/>
      <w:iCs w:val="0"/>
      <w:smallCaps w:val="0"/>
      <w:strike w:val="0"/>
      <w:sz w:val="18"/>
      <w:szCs w:val="18"/>
      <w:u w:val="none"/>
    </w:rPr>
  </w:style>
  <w:style w:type="character" w:customStyle="1" w:styleId="Picturecaption3Exact">
    <w:name w:val="Picture caption (3) Exact"/>
    <w:basedOn w:val="DefaultParagraphFont"/>
    <w:link w:val="Picturecaption3"/>
    <w:rPr>
      <w:rFonts w:ascii="Corbel" w:eastAsia="Corbel" w:hAnsi="Corbel" w:cs="Corbel"/>
      <w:b w:val="0"/>
      <w:bCs w:val="0"/>
      <w:i/>
      <w:iCs/>
      <w:smallCaps w:val="0"/>
      <w:strike w:val="0"/>
      <w:sz w:val="20"/>
      <w:szCs w:val="20"/>
      <w:u w:val="none"/>
    </w:rPr>
  </w:style>
  <w:style w:type="character" w:customStyle="1" w:styleId="Picturecaption3BookmanOldStyle">
    <w:name w:val="Picture caption (3) + Bookman Old Style"/>
    <w:aliases w:val="15 pt,Bold,Spacing 0 pt Exact"/>
    <w:basedOn w:val="Picturecaption3Exact"/>
    <w:rPr>
      <w:rFonts w:ascii="Bookman Old Style" w:eastAsia="Bookman Old Style" w:hAnsi="Bookman Old Style" w:cs="Bookman Old Style"/>
      <w:b/>
      <w:bCs/>
      <w:i/>
      <w:iCs/>
      <w:smallCaps w:val="0"/>
      <w:strike w:val="0"/>
      <w:color w:val="000000"/>
      <w:spacing w:val="1"/>
      <w:w w:val="100"/>
      <w:position w:val="0"/>
      <w:sz w:val="30"/>
      <w:szCs w:val="30"/>
      <w:u w:val="none"/>
    </w:rPr>
  </w:style>
  <w:style w:type="character" w:customStyle="1" w:styleId="Bodytext9Exact">
    <w:name w:val="Body text (9) Exact"/>
    <w:basedOn w:val="DefaultParagraphFont"/>
    <w:link w:val="Bodytext9"/>
    <w:rPr>
      <w:rFonts w:ascii="Garamond" w:eastAsia="Garamond" w:hAnsi="Garamond" w:cs="Garamond"/>
      <w:b w:val="0"/>
      <w:bCs w:val="0"/>
      <w:i w:val="0"/>
      <w:iCs w:val="0"/>
      <w:smallCaps w:val="0"/>
      <w:strike w:val="0"/>
      <w:spacing w:val="-63"/>
      <w:sz w:val="66"/>
      <w:szCs w:val="66"/>
      <w:u w:val="none"/>
    </w:rPr>
  </w:style>
  <w:style w:type="character" w:customStyle="1" w:styleId="Bodytext10Exact">
    <w:name w:val="Body text (10) Exact"/>
    <w:basedOn w:val="DefaultParagraphFont"/>
    <w:link w:val="Bodytext10"/>
    <w:rPr>
      <w:rFonts w:ascii="Bookman Old Style" w:eastAsia="Bookman Old Style" w:hAnsi="Bookman Old Style" w:cs="Bookman Old Style"/>
      <w:b w:val="0"/>
      <w:bCs w:val="0"/>
      <w:i w:val="0"/>
      <w:iCs w:val="0"/>
      <w:smallCaps w:val="0"/>
      <w:strike w:val="0"/>
      <w:spacing w:val="-1"/>
      <w:sz w:val="51"/>
      <w:szCs w:val="51"/>
      <w:u w:val="none"/>
    </w:rPr>
  </w:style>
  <w:style w:type="character" w:customStyle="1" w:styleId="Bodytext10165pt">
    <w:name w:val="Body text (10) + 16.5 pt"/>
    <w:aliases w:val="Italic,Spacing 0 pt Exact"/>
    <w:basedOn w:val="Bodytext10Exact"/>
    <w:rPr>
      <w:rFonts w:ascii="Bookman Old Style" w:eastAsia="Bookman Old Style" w:hAnsi="Bookman Old Style" w:cs="Bookman Old Style"/>
      <w:b w:val="0"/>
      <w:bCs w:val="0"/>
      <w:i/>
      <w:iCs/>
      <w:smallCaps w:val="0"/>
      <w:strike w:val="0"/>
      <w:color w:val="000000"/>
      <w:spacing w:val="7"/>
      <w:w w:val="100"/>
      <w:position w:val="0"/>
      <w:sz w:val="33"/>
      <w:szCs w:val="33"/>
      <w:u w:val="none"/>
      <w:lang w:val="en-US"/>
    </w:rPr>
  </w:style>
  <w:style w:type="character" w:customStyle="1" w:styleId="Bodytext1026pt">
    <w:name w:val="Body text (10) + 26 pt"/>
    <w:aliases w:val="Bold,Small Caps,Spacing 0 pt Exact"/>
    <w:basedOn w:val="Bodytext10Exact"/>
    <w:rPr>
      <w:rFonts w:ascii="Bookman Old Style" w:eastAsia="Bookman Old Style" w:hAnsi="Bookman Old Style" w:cs="Bookman Old Style"/>
      <w:b/>
      <w:bCs/>
      <w:i w:val="0"/>
      <w:iCs w:val="0"/>
      <w:smallCaps/>
      <w:strike w:val="0"/>
      <w:color w:val="000000"/>
      <w:spacing w:val="7"/>
      <w:w w:val="100"/>
      <w:position w:val="0"/>
      <w:sz w:val="52"/>
      <w:szCs w:val="52"/>
      <w:u w:val="none"/>
      <w:lang w:val="en-US"/>
    </w:rPr>
  </w:style>
  <w:style w:type="paragraph" w:customStyle="1" w:styleId="Bodytext20">
    <w:name w:val="Body text (2)"/>
    <w:basedOn w:val="Normal"/>
    <w:link w:val="Bodytext2"/>
    <w:pPr>
      <w:shd w:val="clear" w:color="auto" w:fill="FFFFFF"/>
      <w:spacing w:line="653" w:lineRule="exact"/>
      <w:ind w:hanging="1380"/>
      <w:jc w:val="center"/>
    </w:pPr>
    <w:rPr>
      <w:rFonts w:ascii="Bookman Old Style" w:eastAsia="Bookman Old Style" w:hAnsi="Bookman Old Style" w:cs="Bookman Old Style"/>
      <w:b/>
      <w:bCs/>
      <w:sz w:val="28"/>
      <w:szCs w:val="28"/>
    </w:rPr>
  </w:style>
  <w:style w:type="paragraph" w:customStyle="1" w:styleId="BodyText1">
    <w:name w:val="Body Text1"/>
    <w:basedOn w:val="Normal"/>
    <w:link w:val="Bodytext"/>
    <w:pPr>
      <w:shd w:val="clear" w:color="auto" w:fill="FFFFFF"/>
      <w:spacing w:before="420" w:after="120" w:line="562" w:lineRule="exact"/>
      <w:ind w:hanging="700"/>
      <w:jc w:val="both"/>
    </w:pPr>
    <w:rPr>
      <w:rFonts w:ascii="Bookman Old Style" w:eastAsia="Bookman Old Style" w:hAnsi="Bookman Old Style" w:cs="Bookman Old Style"/>
      <w:sz w:val="31"/>
      <w:szCs w:val="31"/>
    </w:rPr>
  </w:style>
  <w:style w:type="paragraph" w:customStyle="1" w:styleId="Bodytext30">
    <w:name w:val="Body text (3)"/>
    <w:basedOn w:val="Normal"/>
    <w:link w:val="Bodytext3"/>
    <w:pPr>
      <w:shd w:val="clear" w:color="auto" w:fill="FFFFFF"/>
      <w:spacing w:before="120" w:line="0" w:lineRule="atLeast"/>
    </w:pPr>
    <w:rPr>
      <w:rFonts w:ascii="CordiaUPC" w:eastAsia="CordiaUPC" w:hAnsi="CordiaUPC" w:cs="CordiaUPC"/>
      <w:sz w:val="8"/>
      <w:szCs w:val="8"/>
    </w:rPr>
  </w:style>
  <w:style w:type="paragraph" w:customStyle="1" w:styleId="Bodytext40">
    <w:name w:val="Body text (4)"/>
    <w:basedOn w:val="Normal"/>
    <w:link w:val="Bodytext4"/>
    <w:pPr>
      <w:shd w:val="clear" w:color="auto" w:fill="FFFFFF"/>
      <w:spacing w:line="566" w:lineRule="exact"/>
      <w:ind w:hanging="1380"/>
      <w:jc w:val="both"/>
    </w:pPr>
    <w:rPr>
      <w:rFonts w:ascii="Bookman Old Style" w:eastAsia="Bookman Old Style" w:hAnsi="Bookman Old Style" w:cs="Bookman Old Style"/>
      <w:b/>
      <w:bCs/>
      <w:sz w:val="31"/>
      <w:szCs w:val="31"/>
    </w:rPr>
  </w:style>
  <w:style w:type="paragraph" w:customStyle="1" w:styleId="Headerorfooter0">
    <w:name w:val="Header or footer"/>
    <w:basedOn w:val="Normal"/>
    <w:link w:val="Headerorfooter"/>
    <w:pPr>
      <w:shd w:val="clear" w:color="auto" w:fill="FFFFFF"/>
      <w:spacing w:line="0" w:lineRule="atLeast"/>
    </w:pPr>
    <w:rPr>
      <w:rFonts w:ascii="Bookman Old Style" w:eastAsia="Bookman Old Style" w:hAnsi="Bookman Old Style" w:cs="Bookman Old Style"/>
      <w:sz w:val="31"/>
      <w:szCs w:val="31"/>
    </w:rPr>
  </w:style>
  <w:style w:type="paragraph" w:customStyle="1" w:styleId="Bodytext50">
    <w:name w:val="Body text (5)"/>
    <w:basedOn w:val="Normal"/>
    <w:link w:val="Bodytext5"/>
    <w:pPr>
      <w:shd w:val="clear" w:color="auto" w:fill="FFFFFF"/>
      <w:spacing w:before="120" w:line="0" w:lineRule="atLeast"/>
      <w:jc w:val="center"/>
    </w:pPr>
    <w:rPr>
      <w:rFonts w:ascii="Malgun Gothic" w:eastAsia="Malgun Gothic" w:hAnsi="Malgun Gothic" w:cs="Malgun Gothic"/>
      <w:b/>
      <w:bCs/>
      <w:sz w:val="18"/>
      <w:szCs w:val="18"/>
    </w:rPr>
  </w:style>
  <w:style w:type="paragraph" w:customStyle="1" w:styleId="Heading30">
    <w:name w:val="Heading #3"/>
    <w:basedOn w:val="Normal"/>
    <w:link w:val="Heading3"/>
    <w:pPr>
      <w:shd w:val="clear" w:color="auto" w:fill="FFFFFF"/>
      <w:spacing w:before="120" w:after="420" w:line="0" w:lineRule="atLeast"/>
      <w:ind w:hanging="560"/>
      <w:jc w:val="both"/>
      <w:outlineLvl w:val="2"/>
    </w:pPr>
    <w:rPr>
      <w:rFonts w:ascii="Bookman Old Style" w:eastAsia="Bookman Old Style" w:hAnsi="Bookman Old Style" w:cs="Bookman Old Style"/>
      <w:b/>
      <w:bCs/>
      <w:sz w:val="31"/>
      <w:szCs w:val="31"/>
    </w:rPr>
  </w:style>
  <w:style w:type="paragraph" w:customStyle="1" w:styleId="Heading10">
    <w:name w:val="Heading #1"/>
    <w:basedOn w:val="Normal"/>
    <w:link w:val="Heading1"/>
    <w:pPr>
      <w:shd w:val="clear" w:color="auto" w:fill="FFFFFF"/>
      <w:spacing w:before="120" w:after="420" w:line="0" w:lineRule="atLeast"/>
      <w:ind w:hanging="740"/>
      <w:jc w:val="both"/>
      <w:outlineLvl w:val="0"/>
    </w:pPr>
    <w:rPr>
      <w:rFonts w:ascii="Bookman Old Style" w:eastAsia="Bookman Old Style" w:hAnsi="Bookman Old Style" w:cs="Bookman Old Style"/>
      <w:sz w:val="31"/>
      <w:szCs w:val="31"/>
    </w:rPr>
  </w:style>
  <w:style w:type="paragraph" w:customStyle="1" w:styleId="Heading21">
    <w:name w:val="Heading #2"/>
    <w:basedOn w:val="Normal"/>
    <w:link w:val="Heading20"/>
    <w:pPr>
      <w:shd w:val="clear" w:color="auto" w:fill="FFFFFF"/>
      <w:spacing w:line="730" w:lineRule="exact"/>
      <w:ind w:hanging="760"/>
      <w:jc w:val="both"/>
      <w:outlineLvl w:val="1"/>
    </w:pPr>
    <w:rPr>
      <w:rFonts w:ascii="Bookman Old Style" w:eastAsia="Bookman Old Style" w:hAnsi="Bookman Old Style" w:cs="Bookman Old Style"/>
      <w:sz w:val="31"/>
      <w:szCs w:val="31"/>
    </w:rPr>
  </w:style>
  <w:style w:type="paragraph" w:customStyle="1" w:styleId="Bodytext60">
    <w:name w:val="Body text (6)"/>
    <w:basedOn w:val="Normal"/>
    <w:link w:val="Bodytext6"/>
    <w:pPr>
      <w:shd w:val="clear" w:color="auto" w:fill="FFFFFF"/>
      <w:spacing w:before="120" w:line="566" w:lineRule="exact"/>
      <w:ind w:hanging="600"/>
      <w:jc w:val="both"/>
    </w:pPr>
    <w:rPr>
      <w:rFonts w:ascii="Bookman Old Style" w:eastAsia="Bookman Old Style" w:hAnsi="Bookman Old Style" w:cs="Bookman Old Style"/>
      <w:b/>
      <w:bCs/>
      <w:i/>
      <w:iCs/>
      <w:sz w:val="31"/>
      <w:szCs w:val="31"/>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z w:val="31"/>
      <w:szCs w:val="31"/>
    </w:rPr>
  </w:style>
  <w:style w:type="paragraph" w:customStyle="1" w:styleId="Picturecaption20">
    <w:name w:val="Picture caption (2)"/>
    <w:basedOn w:val="Normal"/>
    <w:link w:val="Picturecaption2"/>
    <w:pPr>
      <w:shd w:val="clear" w:color="auto" w:fill="FFFFFF"/>
      <w:spacing w:line="0" w:lineRule="atLeast"/>
    </w:pPr>
    <w:rPr>
      <w:rFonts w:ascii="Bookman Old Style" w:eastAsia="Bookman Old Style" w:hAnsi="Bookman Old Style" w:cs="Bookman Old Style"/>
      <w:sz w:val="31"/>
      <w:szCs w:val="31"/>
    </w:rPr>
  </w:style>
  <w:style w:type="paragraph" w:customStyle="1" w:styleId="Bodytext70">
    <w:name w:val="Body text (7)"/>
    <w:basedOn w:val="Normal"/>
    <w:link w:val="Bodytext7"/>
    <w:pPr>
      <w:shd w:val="clear" w:color="auto" w:fill="FFFFFF"/>
      <w:spacing w:before="180" w:after="600" w:line="0" w:lineRule="atLeast"/>
    </w:pPr>
    <w:rPr>
      <w:rFonts w:ascii="Garamond" w:eastAsia="Garamond" w:hAnsi="Garamond" w:cs="Garamond"/>
      <w:b/>
      <w:bCs/>
      <w:spacing w:val="10"/>
      <w:sz w:val="20"/>
      <w:szCs w:val="20"/>
    </w:rPr>
  </w:style>
  <w:style w:type="paragraph" w:customStyle="1" w:styleId="Bodytext80">
    <w:name w:val="Body text (8)"/>
    <w:basedOn w:val="Normal"/>
    <w:link w:val="Bodytext8"/>
    <w:pPr>
      <w:shd w:val="clear" w:color="auto" w:fill="FFFFFF"/>
      <w:spacing w:before="600" w:line="0" w:lineRule="atLeast"/>
    </w:pPr>
    <w:rPr>
      <w:rFonts w:ascii="Malgun Gothic" w:eastAsia="Malgun Gothic" w:hAnsi="Malgun Gothic" w:cs="Malgun Gothic"/>
      <w:b/>
      <w:bCs/>
      <w:sz w:val="18"/>
      <w:szCs w:val="18"/>
    </w:rPr>
  </w:style>
  <w:style w:type="paragraph" w:customStyle="1" w:styleId="Picturecaption3">
    <w:name w:val="Picture caption (3)"/>
    <w:basedOn w:val="Normal"/>
    <w:link w:val="Picturecaption3Exact"/>
    <w:pPr>
      <w:shd w:val="clear" w:color="auto" w:fill="FFFFFF"/>
      <w:spacing w:line="0" w:lineRule="atLeast"/>
    </w:pPr>
    <w:rPr>
      <w:rFonts w:ascii="Corbel" w:eastAsia="Corbel" w:hAnsi="Corbel" w:cs="Corbel"/>
      <w:i/>
      <w:iCs/>
      <w:sz w:val="20"/>
      <w:szCs w:val="20"/>
    </w:rPr>
  </w:style>
  <w:style w:type="paragraph" w:customStyle="1" w:styleId="Bodytext9">
    <w:name w:val="Body text (9)"/>
    <w:basedOn w:val="Normal"/>
    <w:link w:val="Bodytext9Exact"/>
    <w:pPr>
      <w:shd w:val="clear" w:color="auto" w:fill="FFFFFF"/>
      <w:spacing w:line="0" w:lineRule="atLeast"/>
    </w:pPr>
    <w:rPr>
      <w:rFonts w:ascii="Garamond" w:eastAsia="Garamond" w:hAnsi="Garamond" w:cs="Garamond"/>
      <w:spacing w:val="-63"/>
      <w:sz w:val="66"/>
      <w:szCs w:val="66"/>
    </w:rPr>
  </w:style>
  <w:style w:type="paragraph" w:customStyle="1" w:styleId="Bodytext10">
    <w:name w:val="Body text (10)"/>
    <w:basedOn w:val="Normal"/>
    <w:link w:val="Bodytext10Exact"/>
    <w:pPr>
      <w:shd w:val="clear" w:color="auto" w:fill="FFFFFF"/>
      <w:spacing w:line="715" w:lineRule="exact"/>
      <w:jc w:val="both"/>
    </w:pPr>
    <w:rPr>
      <w:rFonts w:ascii="Bookman Old Style" w:eastAsia="Bookman Old Style" w:hAnsi="Bookman Old Style" w:cs="Bookman Old Style"/>
      <w:spacing w:val="-1"/>
      <w:sz w:val="51"/>
      <w:szCs w:val="51"/>
    </w:rPr>
  </w:style>
  <w:style w:type="paragraph" w:styleId="Header">
    <w:name w:val="header"/>
    <w:basedOn w:val="Normal"/>
    <w:link w:val="HeaderChar"/>
    <w:uiPriority w:val="99"/>
    <w:unhideWhenUsed/>
    <w:rsid w:val="00DC34DD"/>
    <w:pPr>
      <w:tabs>
        <w:tab w:val="center" w:pos="4680"/>
        <w:tab w:val="right" w:pos="9360"/>
      </w:tabs>
    </w:pPr>
  </w:style>
  <w:style w:type="character" w:customStyle="1" w:styleId="HeaderChar">
    <w:name w:val="Header Char"/>
    <w:basedOn w:val="DefaultParagraphFont"/>
    <w:link w:val="Header"/>
    <w:uiPriority w:val="99"/>
    <w:rsid w:val="00DC34DD"/>
    <w:rPr>
      <w:color w:val="000000"/>
    </w:rPr>
  </w:style>
  <w:style w:type="paragraph" w:styleId="Footer">
    <w:name w:val="footer"/>
    <w:basedOn w:val="Normal"/>
    <w:link w:val="FooterChar"/>
    <w:uiPriority w:val="99"/>
    <w:unhideWhenUsed/>
    <w:rsid w:val="00DC34DD"/>
    <w:pPr>
      <w:tabs>
        <w:tab w:val="center" w:pos="4680"/>
        <w:tab w:val="right" w:pos="9360"/>
      </w:tabs>
    </w:pPr>
  </w:style>
  <w:style w:type="character" w:customStyle="1" w:styleId="FooterChar">
    <w:name w:val="Footer Char"/>
    <w:basedOn w:val="DefaultParagraphFont"/>
    <w:link w:val="Footer"/>
    <w:uiPriority w:val="99"/>
    <w:rsid w:val="00DC34DD"/>
    <w:rPr>
      <w:color w:val="000000"/>
    </w:rPr>
  </w:style>
  <w:style w:type="character" w:customStyle="1" w:styleId="Heading2Char">
    <w:name w:val="Heading 2 Char"/>
    <w:basedOn w:val="DefaultParagraphFont"/>
    <w:link w:val="Heading2"/>
    <w:uiPriority w:val="9"/>
    <w:rsid w:val="006925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958A8"/>
    <w:rPr>
      <w:rFonts w:ascii="Tahoma" w:hAnsi="Tahoma" w:cs="Tahoma"/>
      <w:sz w:val="16"/>
      <w:szCs w:val="16"/>
    </w:rPr>
  </w:style>
  <w:style w:type="character" w:customStyle="1" w:styleId="BalloonTextChar">
    <w:name w:val="Balloon Text Char"/>
    <w:basedOn w:val="DefaultParagraphFont"/>
    <w:link w:val="BalloonText"/>
    <w:uiPriority w:val="99"/>
    <w:semiHidden/>
    <w:rsid w:val="004958A8"/>
    <w:rPr>
      <w:rFonts w:ascii="Tahoma" w:hAnsi="Tahoma" w:cs="Tahoma"/>
      <w:color w:val="000000"/>
      <w:sz w:val="16"/>
      <w:szCs w:val="16"/>
    </w:rPr>
  </w:style>
  <w:style w:type="paragraph" w:styleId="NoSpacing">
    <w:name w:val="No Spacing"/>
    <w:uiPriority w:val="1"/>
    <w:qFormat/>
    <w:rsid w:val="00143DD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9A5B0-6310-4F3D-A74B-0054B042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3228</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2016-06-28T08:28:00Z</dcterms:created>
  <dcterms:modified xsi:type="dcterms:W3CDTF">2016-06-28T08:28:00Z</dcterms:modified>
</cp:coreProperties>
</file>