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A31BF9" w:rsidRDefault="005878B3" w:rsidP="005878B3">
      <w:pPr>
        <w:jc w:val="center"/>
        <w:rPr>
          <w:rFonts w:ascii="Times New Roman" w:eastAsia="Microsoft YaHei UI" w:hAnsi="Times New Roman" w:cs="Times New Roman"/>
          <w:b/>
          <w:color w:val="000000" w:themeColor="text1"/>
          <w:sz w:val="24"/>
          <w:szCs w:val="24"/>
        </w:rPr>
      </w:pPr>
      <w:bookmarkStart w:id="0" w:name="_GoBack"/>
      <w:bookmarkEnd w:id="0"/>
      <w:r w:rsidRPr="00A31BF9">
        <w:rPr>
          <w:rFonts w:ascii="Times New Roman" w:eastAsia="Microsoft YaHei UI" w:hAnsi="Times New Roman" w:cs="Times New Roman"/>
          <w:b/>
          <w:color w:val="000000" w:themeColor="text1"/>
          <w:sz w:val="24"/>
          <w:szCs w:val="24"/>
        </w:rPr>
        <w:t>THE REPUBLIC OF UGANDA,</w:t>
      </w:r>
    </w:p>
    <w:p w:rsidR="005878B3" w:rsidRPr="00A31BF9" w:rsidRDefault="005878B3" w:rsidP="005878B3">
      <w:pPr>
        <w:jc w:val="center"/>
        <w:rPr>
          <w:rFonts w:ascii="Times New Roman" w:eastAsia="Microsoft YaHei UI" w:hAnsi="Times New Roman" w:cs="Times New Roman"/>
          <w:b/>
          <w:color w:val="000000" w:themeColor="text1"/>
          <w:sz w:val="24"/>
          <w:szCs w:val="24"/>
        </w:rPr>
      </w:pPr>
      <w:r w:rsidRPr="00A31BF9">
        <w:rPr>
          <w:rFonts w:ascii="Times New Roman" w:eastAsia="Microsoft YaHei UI" w:hAnsi="Times New Roman" w:cs="Times New Roman"/>
          <w:b/>
          <w:color w:val="000000" w:themeColor="text1"/>
          <w:sz w:val="24"/>
          <w:szCs w:val="24"/>
        </w:rPr>
        <w:t>IN THE HIGH COURT OF UGANDA AT KAMPALA</w:t>
      </w:r>
    </w:p>
    <w:p w:rsidR="005878B3" w:rsidRPr="00A31BF9" w:rsidRDefault="005878B3" w:rsidP="005878B3">
      <w:pPr>
        <w:jc w:val="center"/>
        <w:rPr>
          <w:rFonts w:ascii="Times New Roman" w:eastAsia="Microsoft YaHei UI" w:hAnsi="Times New Roman" w:cs="Times New Roman"/>
          <w:b/>
          <w:color w:val="000000" w:themeColor="text1"/>
          <w:sz w:val="24"/>
          <w:szCs w:val="24"/>
        </w:rPr>
      </w:pPr>
      <w:r w:rsidRPr="00A31BF9">
        <w:rPr>
          <w:rFonts w:ascii="Times New Roman" w:eastAsia="Microsoft YaHei UI" w:hAnsi="Times New Roman" w:cs="Times New Roman"/>
          <w:b/>
          <w:color w:val="000000" w:themeColor="text1"/>
          <w:sz w:val="24"/>
          <w:szCs w:val="24"/>
        </w:rPr>
        <w:t>(COMMERCIAL DIVISION)</w:t>
      </w:r>
    </w:p>
    <w:p w:rsidR="000B4E6F" w:rsidRPr="00A31BF9" w:rsidRDefault="000B4E6F" w:rsidP="005878B3">
      <w:pPr>
        <w:jc w:val="center"/>
        <w:rPr>
          <w:rFonts w:ascii="Times New Roman" w:eastAsia="Microsoft YaHei UI" w:hAnsi="Times New Roman" w:cs="Times New Roman"/>
          <w:b/>
          <w:color w:val="000000" w:themeColor="text1"/>
          <w:sz w:val="24"/>
          <w:szCs w:val="24"/>
        </w:rPr>
      </w:pPr>
      <w:r w:rsidRPr="00A31BF9">
        <w:rPr>
          <w:rFonts w:ascii="Times New Roman" w:eastAsia="Microsoft YaHei UI" w:hAnsi="Times New Roman" w:cs="Times New Roman"/>
          <w:b/>
          <w:color w:val="000000" w:themeColor="text1"/>
          <w:sz w:val="24"/>
          <w:szCs w:val="24"/>
        </w:rPr>
        <w:t>CIVIL SUIT NO 424 OF 2012</w:t>
      </w:r>
    </w:p>
    <w:p w:rsidR="00E06100" w:rsidRPr="00A31BF9" w:rsidRDefault="00E06100" w:rsidP="00E06100">
      <w:pPr>
        <w:pStyle w:val="ListParagraph"/>
        <w:numPr>
          <w:ilvl w:val="0"/>
          <w:numId w:val="2"/>
        </w:numPr>
        <w:rPr>
          <w:rFonts w:ascii="Times New Roman" w:eastAsia="Microsoft YaHei UI" w:hAnsi="Times New Roman" w:cs="Times New Roman"/>
          <w:b/>
          <w:color w:val="000000" w:themeColor="text1"/>
          <w:sz w:val="24"/>
          <w:szCs w:val="24"/>
        </w:rPr>
      </w:pPr>
      <w:r w:rsidRPr="00A31BF9">
        <w:rPr>
          <w:rFonts w:ascii="Times New Roman" w:eastAsia="Microsoft YaHei UI" w:hAnsi="Times New Roman" w:cs="Times New Roman"/>
          <w:b/>
          <w:color w:val="000000" w:themeColor="text1"/>
          <w:sz w:val="24"/>
          <w:szCs w:val="24"/>
        </w:rPr>
        <w:t>SANDE PANDE NDIMWIBO}</w:t>
      </w:r>
    </w:p>
    <w:p w:rsidR="00E06100" w:rsidRPr="00A31BF9" w:rsidRDefault="00E06100" w:rsidP="00E06100">
      <w:pPr>
        <w:pStyle w:val="ListParagraph"/>
        <w:numPr>
          <w:ilvl w:val="0"/>
          <w:numId w:val="2"/>
        </w:numPr>
        <w:rPr>
          <w:rFonts w:ascii="Times New Roman" w:eastAsia="Microsoft YaHei UI" w:hAnsi="Times New Roman" w:cs="Times New Roman"/>
          <w:b/>
          <w:color w:val="000000" w:themeColor="text1"/>
          <w:sz w:val="24"/>
          <w:szCs w:val="24"/>
        </w:rPr>
      </w:pPr>
      <w:r w:rsidRPr="00A31BF9">
        <w:rPr>
          <w:rFonts w:ascii="Times New Roman" w:eastAsia="Microsoft YaHei UI" w:hAnsi="Times New Roman" w:cs="Times New Roman"/>
          <w:b/>
          <w:color w:val="000000" w:themeColor="text1"/>
          <w:sz w:val="24"/>
          <w:szCs w:val="24"/>
        </w:rPr>
        <w:t>LPN INTERNATIONAL &amp; CIVIL ENGINEERING LTD}................</w:t>
      </w:r>
      <w:r w:rsidR="00142305" w:rsidRPr="00A31BF9">
        <w:rPr>
          <w:rFonts w:ascii="Times New Roman" w:eastAsia="Microsoft YaHei UI" w:hAnsi="Times New Roman" w:cs="Times New Roman"/>
          <w:b/>
          <w:color w:val="000000" w:themeColor="text1"/>
          <w:sz w:val="24"/>
          <w:szCs w:val="24"/>
        </w:rPr>
        <w:t>PLAINTIFF</w:t>
      </w:r>
      <w:r w:rsidRPr="00A31BF9">
        <w:rPr>
          <w:rFonts w:ascii="Times New Roman" w:eastAsia="Microsoft YaHei UI" w:hAnsi="Times New Roman" w:cs="Times New Roman"/>
          <w:b/>
          <w:color w:val="000000" w:themeColor="text1"/>
          <w:sz w:val="24"/>
          <w:szCs w:val="24"/>
        </w:rPr>
        <w:t>S</w:t>
      </w:r>
    </w:p>
    <w:p w:rsidR="00E06100" w:rsidRPr="00A31BF9" w:rsidRDefault="00E06100" w:rsidP="00E06100">
      <w:pPr>
        <w:jc w:val="center"/>
        <w:rPr>
          <w:rFonts w:ascii="Times New Roman" w:eastAsia="Microsoft YaHei UI" w:hAnsi="Times New Roman" w:cs="Times New Roman"/>
          <w:b/>
          <w:color w:val="000000" w:themeColor="text1"/>
          <w:sz w:val="24"/>
          <w:szCs w:val="24"/>
        </w:rPr>
      </w:pPr>
      <w:r w:rsidRPr="00A31BF9">
        <w:rPr>
          <w:rFonts w:ascii="Times New Roman" w:eastAsia="Microsoft YaHei UI" w:hAnsi="Times New Roman" w:cs="Times New Roman"/>
          <w:b/>
          <w:color w:val="000000" w:themeColor="text1"/>
          <w:sz w:val="24"/>
          <w:szCs w:val="24"/>
        </w:rPr>
        <w:t>VERSUS</w:t>
      </w:r>
    </w:p>
    <w:p w:rsidR="00E06100" w:rsidRPr="00A31BF9" w:rsidRDefault="00E06100" w:rsidP="00E06100">
      <w:pPr>
        <w:rPr>
          <w:rFonts w:ascii="Times New Roman" w:eastAsia="Microsoft YaHei UI" w:hAnsi="Times New Roman" w:cs="Times New Roman"/>
          <w:b/>
          <w:color w:val="000000" w:themeColor="text1"/>
          <w:sz w:val="24"/>
          <w:szCs w:val="24"/>
        </w:rPr>
      </w:pPr>
      <w:r w:rsidRPr="00A31BF9">
        <w:rPr>
          <w:rFonts w:ascii="Times New Roman" w:eastAsia="Microsoft YaHei UI" w:hAnsi="Times New Roman" w:cs="Times New Roman"/>
          <w:b/>
          <w:color w:val="000000" w:themeColor="text1"/>
          <w:sz w:val="24"/>
          <w:szCs w:val="24"/>
        </w:rPr>
        <w:t>UGANDA REVENUE AUTHORITY}.......................................................</w:t>
      </w:r>
      <w:r w:rsidR="00142305" w:rsidRPr="00A31BF9">
        <w:rPr>
          <w:rFonts w:ascii="Times New Roman" w:eastAsia="Microsoft YaHei UI" w:hAnsi="Times New Roman" w:cs="Times New Roman"/>
          <w:b/>
          <w:color w:val="000000" w:themeColor="text1"/>
          <w:sz w:val="24"/>
          <w:szCs w:val="24"/>
        </w:rPr>
        <w:t>DEFENDANT</w:t>
      </w:r>
    </w:p>
    <w:p w:rsidR="008E370E" w:rsidRPr="00A31BF9" w:rsidRDefault="008E370E" w:rsidP="008E370E">
      <w:pPr>
        <w:ind w:left="360"/>
        <w:jc w:val="center"/>
        <w:rPr>
          <w:rFonts w:ascii="Times New Roman" w:eastAsia="Microsoft YaHei UI" w:hAnsi="Times New Roman" w:cs="Times New Roman"/>
          <w:b/>
          <w:color w:val="000000" w:themeColor="text1"/>
          <w:sz w:val="24"/>
          <w:szCs w:val="24"/>
        </w:rPr>
      </w:pPr>
      <w:r w:rsidRPr="00A31BF9">
        <w:rPr>
          <w:rFonts w:ascii="Times New Roman" w:eastAsia="Microsoft YaHei UI" w:hAnsi="Times New Roman" w:cs="Times New Roman"/>
          <w:b/>
          <w:color w:val="000000" w:themeColor="text1"/>
          <w:sz w:val="24"/>
          <w:szCs w:val="24"/>
        </w:rPr>
        <w:t>BEFORE HON. MR. JUSTICE CHRISTOPHER MADRAMA IZAMA</w:t>
      </w:r>
    </w:p>
    <w:p w:rsidR="00CB0854" w:rsidRPr="00A31BF9" w:rsidRDefault="00BE564E" w:rsidP="008E370E">
      <w:pPr>
        <w:ind w:left="360"/>
        <w:jc w:val="center"/>
        <w:rPr>
          <w:rFonts w:ascii="Times New Roman" w:eastAsia="Microsoft YaHei UI" w:hAnsi="Times New Roman" w:cs="Times New Roman"/>
          <w:b/>
          <w:color w:val="000000" w:themeColor="text1"/>
          <w:sz w:val="24"/>
          <w:szCs w:val="24"/>
        </w:rPr>
      </w:pPr>
      <w:r w:rsidRPr="00A31BF9">
        <w:rPr>
          <w:rFonts w:ascii="Times New Roman" w:eastAsia="Microsoft YaHei UI" w:hAnsi="Times New Roman" w:cs="Times New Roman"/>
          <w:b/>
          <w:color w:val="000000" w:themeColor="text1"/>
          <w:sz w:val="24"/>
          <w:szCs w:val="24"/>
        </w:rPr>
        <w:t xml:space="preserve">PRELIMINARY </w:t>
      </w:r>
      <w:r w:rsidR="008E370E" w:rsidRPr="00A31BF9">
        <w:rPr>
          <w:rFonts w:ascii="Times New Roman" w:eastAsia="Microsoft YaHei UI" w:hAnsi="Times New Roman" w:cs="Times New Roman"/>
          <w:b/>
          <w:color w:val="000000" w:themeColor="text1"/>
          <w:sz w:val="24"/>
          <w:szCs w:val="24"/>
        </w:rPr>
        <w:t>JUDGMENT</w:t>
      </w:r>
      <w:r w:rsidRPr="00A31BF9">
        <w:rPr>
          <w:rFonts w:ascii="Times New Roman" w:eastAsia="Microsoft YaHei UI" w:hAnsi="Times New Roman" w:cs="Times New Roman"/>
          <w:b/>
          <w:color w:val="000000" w:themeColor="text1"/>
          <w:sz w:val="24"/>
          <w:szCs w:val="24"/>
        </w:rPr>
        <w:t xml:space="preserve"> ON AGREED POINTS OF LAW</w:t>
      </w:r>
    </w:p>
    <w:p w:rsidR="0098183F" w:rsidRPr="00A31BF9" w:rsidRDefault="0098183F" w:rsidP="0098183F">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’s claim against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w:t>
      </w:r>
      <w:r w:rsidR="00B07E32" w:rsidRPr="00A31BF9">
        <w:rPr>
          <w:rFonts w:ascii="Times New Roman" w:eastAsia="Microsoft YaHei UI" w:hAnsi="Times New Roman" w:cs="Times New Roman"/>
          <w:color w:val="000000" w:themeColor="text1"/>
          <w:sz w:val="24"/>
          <w:szCs w:val="24"/>
        </w:rPr>
        <w:t xml:space="preserve">is </w:t>
      </w:r>
      <w:r w:rsidRPr="00A31BF9">
        <w:rPr>
          <w:rFonts w:ascii="Times New Roman" w:eastAsia="Microsoft YaHei UI" w:hAnsi="Times New Roman" w:cs="Times New Roman"/>
          <w:color w:val="000000" w:themeColor="text1"/>
          <w:sz w:val="24"/>
          <w:szCs w:val="24"/>
        </w:rPr>
        <w:t xml:space="preserve">for a declaratory order that the actions of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of unreasonably assessing and collecting </w:t>
      </w:r>
      <w:r w:rsidR="00B07E32" w:rsidRPr="00A31BF9">
        <w:rPr>
          <w:rFonts w:ascii="Times New Roman" w:eastAsia="Microsoft YaHei UI" w:hAnsi="Times New Roman" w:cs="Times New Roman"/>
          <w:color w:val="000000" w:themeColor="text1"/>
          <w:sz w:val="24"/>
          <w:szCs w:val="24"/>
        </w:rPr>
        <w:t xml:space="preserve">certain </w:t>
      </w:r>
      <w:r w:rsidRPr="00A31BF9">
        <w:rPr>
          <w:rFonts w:ascii="Times New Roman" w:eastAsia="Microsoft YaHei UI" w:hAnsi="Times New Roman" w:cs="Times New Roman"/>
          <w:color w:val="000000" w:themeColor="text1"/>
          <w:sz w:val="24"/>
          <w:szCs w:val="24"/>
        </w:rPr>
        <w:t xml:space="preserve">sums of money from 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’s bank accounts </w:t>
      </w:r>
      <w:r w:rsidR="00B07E32" w:rsidRPr="00A31BF9">
        <w:rPr>
          <w:rFonts w:ascii="Times New Roman" w:eastAsia="Microsoft YaHei UI" w:hAnsi="Times New Roman" w:cs="Times New Roman"/>
          <w:color w:val="000000" w:themeColor="text1"/>
          <w:sz w:val="24"/>
          <w:szCs w:val="24"/>
        </w:rPr>
        <w:t>i</w:t>
      </w:r>
      <w:r w:rsidRPr="00A31BF9">
        <w:rPr>
          <w:rFonts w:ascii="Times New Roman" w:eastAsia="Microsoft YaHei UI" w:hAnsi="Times New Roman" w:cs="Times New Roman"/>
          <w:color w:val="000000" w:themeColor="text1"/>
          <w:sz w:val="24"/>
          <w:szCs w:val="24"/>
        </w:rPr>
        <w:t xml:space="preserve">s illegal and unlawful, recovery of monies unlawfully drawn by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from 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’s bank account, general damages for loss of income/profits, inconvenience and costs.</w:t>
      </w:r>
    </w:p>
    <w:p w:rsidR="0098183F" w:rsidRPr="00A31BF9" w:rsidRDefault="0098183F" w:rsidP="0098183F">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The facts disclosed in the plaint are that on 14</w:t>
      </w:r>
      <w:r w:rsidRPr="00A31BF9">
        <w:rPr>
          <w:rFonts w:ascii="Times New Roman" w:eastAsia="Microsoft YaHei UI" w:hAnsi="Times New Roman" w:cs="Times New Roman"/>
          <w:color w:val="000000" w:themeColor="text1"/>
          <w:sz w:val="24"/>
          <w:szCs w:val="24"/>
          <w:vertAlign w:val="superscript"/>
        </w:rPr>
        <w:t>th</w:t>
      </w:r>
      <w:r w:rsidRPr="00A31BF9">
        <w:rPr>
          <w:rFonts w:ascii="Times New Roman" w:eastAsia="Microsoft YaHei UI" w:hAnsi="Times New Roman" w:cs="Times New Roman"/>
          <w:color w:val="000000" w:themeColor="text1"/>
          <w:sz w:val="24"/>
          <w:szCs w:val="24"/>
        </w:rPr>
        <w:t xml:space="preserve"> July, 2011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issued the 1</w:t>
      </w:r>
      <w:r w:rsidRPr="00A31BF9">
        <w:rPr>
          <w:rFonts w:ascii="Times New Roman" w:eastAsia="Microsoft YaHei UI" w:hAnsi="Times New Roman" w:cs="Times New Roman"/>
          <w:color w:val="000000" w:themeColor="text1"/>
          <w:sz w:val="24"/>
          <w:szCs w:val="24"/>
          <w:vertAlign w:val="superscript"/>
        </w:rPr>
        <w:t>st</w:t>
      </w:r>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with an individual income tax assessment invoice for the period between 2006 and 2010 and provisional tax estimates for 2011 for the sum of </w:t>
      </w:r>
      <w:r w:rsidR="00962B9D" w:rsidRPr="00A31BF9">
        <w:rPr>
          <w:rFonts w:ascii="Times New Roman" w:eastAsia="Microsoft YaHei UI" w:hAnsi="Times New Roman" w:cs="Times New Roman"/>
          <w:color w:val="000000" w:themeColor="text1"/>
          <w:sz w:val="24"/>
          <w:szCs w:val="24"/>
        </w:rPr>
        <w:t>Uganda Shillings</w:t>
      </w:r>
      <w:r w:rsidRPr="00A31BF9">
        <w:rPr>
          <w:rFonts w:ascii="Times New Roman" w:eastAsia="Microsoft YaHei UI" w:hAnsi="Times New Roman" w:cs="Times New Roman"/>
          <w:color w:val="000000" w:themeColor="text1"/>
          <w:sz w:val="24"/>
          <w:szCs w:val="24"/>
        </w:rPr>
        <w:t xml:space="preserve"> 265, 620,000/=. The 1</w:t>
      </w:r>
      <w:r w:rsidRPr="00A31BF9">
        <w:rPr>
          <w:rFonts w:ascii="Times New Roman" w:eastAsia="Microsoft YaHei UI" w:hAnsi="Times New Roman" w:cs="Times New Roman"/>
          <w:color w:val="000000" w:themeColor="text1"/>
          <w:sz w:val="24"/>
          <w:szCs w:val="24"/>
          <w:vertAlign w:val="superscript"/>
        </w:rPr>
        <w:t>st</w:t>
      </w:r>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through its advocates objected to the said assessment demanding justification for the same as it was contended</w:t>
      </w:r>
      <w:r w:rsidR="009118F9" w:rsidRPr="00A31BF9">
        <w:rPr>
          <w:rFonts w:ascii="Times New Roman" w:eastAsia="Microsoft YaHei UI" w:hAnsi="Times New Roman" w:cs="Times New Roman"/>
          <w:color w:val="000000" w:themeColor="text1"/>
          <w:sz w:val="24"/>
          <w:szCs w:val="24"/>
        </w:rPr>
        <w:t xml:space="preserve"> that</w:t>
      </w:r>
      <w:r w:rsidRPr="00A31BF9">
        <w:rPr>
          <w:rFonts w:ascii="Times New Roman" w:eastAsia="Microsoft YaHei UI" w:hAnsi="Times New Roman" w:cs="Times New Roman"/>
          <w:color w:val="000000" w:themeColor="text1"/>
          <w:sz w:val="24"/>
          <w:szCs w:val="24"/>
        </w:rPr>
        <w:t xml:space="preserve"> the assessment was erroneous and based on false assumptions. On the 25</w:t>
      </w:r>
      <w:r w:rsidRPr="00A31BF9">
        <w:rPr>
          <w:rFonts w:ascii="Times New Roman" w:eastAsia="Microsoft YaHei UI" w:hAnsi="Times New Roman" w:cs="Times New Roman"/>
          <w:color w:val="000000" w:themeColor="text1"/>
          <w:sz w:val="24"/>
          <w:szCs w:val="24"/>
          <w:vertAlign w:val="superscript"/>
        </w:rPr>
        <w:t>th</w:t>
      </w:r>
      <w:r w:rsidRPr="00A31BF9">
        <w:rPr>
          <w:rFonts w:ascii="Times New Roman" w:eastAsia="Microsoft YaHei UI" w:hAnsi="Times New Roman" w:cs="Times New Roman"/>
          <w:color w:val="000000" w:themeColor="text1"/>
          <w:sz w:val="24"/>
          <w:szCs w:val="24"/>
        </w:rPr>
        <w:t xml:space="preserve"> August, 2011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in its reply to the objection insisted that the tax was due and collectable without providing any particulars. On 16</w:t>
      </w:r>
      <w:r w:rsidRPr="00A31BF9">
        <w:rPr>
          <w:rFonts w:ascii="Times New Roman" w:eastAsia="Microsoft YaHei UI" w:hAnsi="Times New Roman" w:cs="Times New Roman"/>
          <w:color w:val="000000" w:themeColor="text1"/>
          <w:sz w:val="24"/>
          <w:szCs w:val="24"/>
          <w:vertAlign w:val="superscript"/>
        </w:rPr>
        <w:t>th</w:t>
      </w:r>
      <w:r w:rsidRPr="00A31BF9">
        <w:rPr>
          <w:rFonts w:ascii="Times New Roman" w:eastAsia="Microsoft YaHei UI" w:hAnsi="Times New Roman" w:cs="Times New Roman"/>
          <w:color w:val="000000" w:themeColor="text1"/>
          <w:sz w:val="24"/>
          <w:szCs w:val="24"/>
        </w:rPr>
        <w:t xml:space="preserve"> September, 2011 the 1</w:t>
      </w:r>
      <w:r w:rsidRPr="00A31BF9">
        <w:rPr>
          <w:rFonts w:ascii="Times New Roman" w:eastAsia="Microsoft YaHei UI" w:hAnsi="Times New Roman" w:cs="Times New Roman"/>
          <w:color w:val="000000" w:themeColor="text1"/>
          <w:sz w:val="24"/>
          <w:szCs w:val="24"/>
          <w:vertAlign w:val="superscript"/>
        </w:rPr>
        <w:t>st</w:t>
      </w:r>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received another individual income assessment from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for a sum of </w:t>
      </w:r>
      <w:r w:rsidR="00962B9D" w:rsidRPr="00A31BF9">
        <w:rPr>
          <w:rFonts w:ascii="Times New Roman" w:eastAsia="Microsoft YaHei UI" w:hAnsi="Times New Roman" w:cs="Times New Roman"/>
          <w:color w:val="000000" w:themeColor="text1"/>
          <w:sz w:val="24"/>
          <w:szCs w:val="24"/>
        </w:rPr>
        <w:t>Uganda Shillings</w:t>
      </w:r>
      <w:r w:rsidRPr="00A31BF9">
        <w:rPr>
          <w:rFonts w:ascii="Times New Roman" w:eastAsia="Microsoft YaHei UI" w:hAnsi="Times New Roman" w:cs="Times New Roman"/>
          <w:color w:val="000000" w:themeColor="text1"/>
          <w:sz w:val="24"/>
          <w:szCs w:val="24"/>
        </w:rPr>
        <w:t xml:space="preserve"> 1,256,305,500/=</w:t>
      </w:r>
      <w:r w:rsidR="006E3597" w:rsidRPr="00A31BF9">
        <w:rPr>
          <w:rFonts w:ascii="Times New Roman" w:eastAsia="Microsoft YaHei UI" w:hAnsi="Times New Roman" w:cs="Times New Roman"/>
          <w:color w:val="000000" w:themeColor="text1"/>
          <w:sz w:val="24"/>
          <w:szCs w:val="24"/>
        </w:rPr>
        <w:t xml:space="preserve"> </w:t>
      </w:r>
      <w:r w:rsidRPr="00A31BF9">
        <w:rPr>
          <w:rFonts w:ascii="Times New Roman" w:eastAsia="Microsoft YaHei UI" w:hAnsi="Times New Roman" w:cs="Times New Roman"/>
          <w:color w:val="000000" w:themeColor="text1"/>
          <w:sz w:val="24"/>
          <w:szCs w:val="24"/>
        </w:rPr>
        <w:t>in respect of disposal of the 1</w:t>
      </w:r>
      <w:r w:rsidRPr="00A31BF9">
        <w:rPr>
          <w:rFonts w:ascii="Times New Roman" w:eastAsia="Microsoft YaHei UI" w:hAnsi="Times New Roman" w:cs="Times New Roman"/>
          <w:color w:val="000000" w:themeColor="text1"/>
          <w:sz w:val="24"/>
          <w:szCs w:val="24"/>
          <w:vertAlign w:val="superscript"/>
        </w:rPr>
        <w:t>st</w:t>
      </w:r>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’s shares in </w:t>
      </w:r>
      <w:proofErr w:type="spellStart"/>
      <w:r w:rsidR="004F404C" w:rsidRPr="00A31BF9">
        <w:rPr>
          <w:rFonts w:ascii="Times New Roman" w:eastAsia="Microsoft YaHei UI" w:hAnsi="Times New Roman" w:cs="Times New Roman"/>
          <w:color w:val="000000" w:themeColor="text1"/>
          <w:sz w:val="24"/>
          <w:szCs w:val="24"/>
        </w:rPr>
        <w:t>SureTelecom</w:t>
      </w:r>
      <w:proofErr w:type="spellEnd"/>
      <w:r w:rsidRPr="00A31BF9">
        <w:rPr>
          <w:rFonts w:ascii="Times New Roman" w:eastAsia="Microsoft YaHei UI" w:hAnsi="Times New Roman" w:cs="Times New Roman"/>
          <w:color w:val="000000" w:themeColor="text1"/>
          <w:sz w:val="24"/>
          <w:szCs w:val="24"/>
        </w:rPr>
        <w:t xml:space="preserve"> (U) Ltd. On the same date the second assessment was issued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issued agency notices to the 1</w:t>
      </w:r>
      <w:r w:rsidRPr="00A31BF9">
        <w:rPr>
          <w:rFonts w:ascii="Times New Roman" w:eastAsia="Microsoft YaHei UI" w:hAnsi="Times New Roman" w:cs="Times New Roman"/>
          <w:color w:val="000000" w:themeColor="text1"/>
          <w:sz w:val="24"/>
          <w:szCs w:val="24"/>
          <w:vertAlign w:val="superscript"/>
        </w:rPr>
        <w:t>st</w:t>
      </w:r>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’s bankers, M/s Standard Chartered Bank (U) Ltd and M/s Orient Bank (U) Ltd requiring them to collect from 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’s accounts a sum of </w:t>
      </w:r>
      <w:r w:rsidR="00962B9D" w:rsidRPr="00A31BF9">
        <w:rPr>
          <w:rFonts w:ascii="Times New Roman" w:eastAsia="Microsoft YaHei UI" w:hAnsi="Times New Roman" w:cs="Times New Roman"/>
          <w:color w:val="000000" w:themeColor="text1"/>
          <w:sz w:val="24"/>
          <w:szCs w:val="24"/>
        </w:rPr>
        <w:t>Uganda Shillings</w:t>
      </w:r>
      <w:r w:rsidRPr="00A31BF9">
        <w:rPr>
          <w:rFonts w:ascii="Times New Roman" w:eastAsia="Microsoft YaHei UI" w:hAnsi="Times New Roman" w:cs="Times New Roman"/>
          <w:color w:val="000000" w:themeColor="text1"/>
          <w:sz w:val="24"/>
          <w:szCs w:val="24"/>
        </w:rPr>
        <w:t xml:space="preserve"> 256,620,000/= and </w:t>
      </w:r>
      <w:r w:rsidR="00962B9D" w:rsidRPr="00A31BF9">
        <w:rPr>
          <w:rFonts w:ascii="Times New Roman" w:eastAsia="Microsoft YaHei UI" w:hAnsi="Times New Roman" w:cs="Times New Roman"/>
          <w:color w:val="000000" w:themeColor="text1"/>
          <w:sz w:val="24"/>
          <w:szCs w:val="24"/>
        </w:rPr>
        <w:t>Uganda Shillings</w:t>
      </w:r>
      <w:r w:rsidRPr="00A31BF9">
        <w:rPr>
          <w:rFonts w:ascii="Times New Roman" w:eastAsia="Microsoft YaHei UI" w:hAnsi="Times New Roman" w:cs="Times New Roman"/>
          <w:color w:val="000000" w:themeColor="text1"/>
          <w:sz w:val="24"/>
          <w:szCs w:val="24"/>
        </w:rPr>
        <w:t xml:space="preserve"> 1,256,305,500/=. In compliance with the said agency notices, the 1</w:t>
      </w:r>
      <w:r w:rsidRPr="00A31BF9">
        <w:rPr>
          <w:rFonts w:ascii="Times New Roman" w:eastAsia="Microsoft YaHei UI" w:hAnsi="Times New Roman" w:cs="Times New Roman"/>
          <w:color w:val="000000" w:themeColor="text1"/>
          <w:sz w:val="24"/>
          <w:szCs w:val="24"/>
          <w:vertAlign w:val="superscript"/>
        </w:rPr>
        <w:t>st</w:t>
      </w:r>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’s account No. 0100113190500 was debited in favour of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with </w:t>
      </w:r>
      <w:r w:rsidR="00962B9D" w:rsidRPr="00A31BF9">
        <w:rPr>
          <w:rFonts w:ascii="Times New Roman" w:eastAsia="Microsoft YaHei UI" w:hAnsi="Times New Roman" w:cs="Times New Roman"/>
          <w:color w:val="000000" w:themeColor="text1"/>
          <w:sz w:val="24"/>
          <w:szCs w:val="24"/>
        </w:rPr>
        <w:t>Uganda Shillings</w:t>
      </w:r>
      <w:r w:rsidRPr="00A31BF9">
        <w:rPr>
          <w:rFonts w:ascii="Times New Roman" w:eastAsia="Microsoft YaHei UI" w:hAnsi="Times New Roman" w:cs="Times New Roman"/>
          <w:color w:val="000000" w:themeColor="text1"/>
          <w:sz w:val="24"/>
          <w:szCs w:val="24"/>
        </w:rPr>
        <w:t xml:space="preserve"> 999,963,747/=. On 19</w:t>
      </w:r>
      <w:r w:rsidRPr="00A31BF9">
        <w:rPr>
          <w:rFonts w:ascii="Times New Roman" w:eastAsia="Microsoft YaHei UI" w:hAnsi="Times New Roman" w:cs="Times New Roman"/>
          <w:color w:val="000000" w:themeColor="text1"/>
          <w:sz w:val="24"/>
          <w:szCs w:val="24"/>
          <w:vertAlign w:val="superscript"/>
        </w:rPr>
        <w:t>th</w:t>
      </w:r>
      <w:r w:rsidRPr="00A31BF9">
        <w:rPr>
          <w:rFonts w:ascii="Times New Roman" w:eastAsia="Microsoft YaHei UI" w:hAnsi="Times New Roman" w:cs="Times New Roman"/>
          <w:color w:val="000000" w:themeColor="text1"/>
          <w:sz w:val="24"/>
          <w:szCs w:val="24"/>
        </w:rPr>
        <w:t xml:space="preserve"> September, 2011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issued the 2</w:t>
      </w:r>
      <w:r w:rsidRPr="00A31BF9">
        <w:rPr>
          <w:rFonts w:ascii="Times New Roman" w:eastAsia="Microsoft YaHei UI" w:hAnsi="Times New Roman" w:cs="Times New Roman"/>
          <w:color w:val="000000" w:themeColor="text1"/>
          <w:sz w:val="24"/>
          <w:szCs w:val="24"/>
          <w:vertAlign w:val="superscript"/>
        </w:rPr>
        <w:t>nd</w:t>
      </w:r>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’s bankers M/s Standard Chartered Bank (U) Ltd with an agency notice u</w:t>
      </w:r>
      <w:r w:rsidR="006E3597" w:rsidRPr="00A31BF9">
        <w:rPr>
          <w:rFonts w:ascii="Times New Roman" w:eastAsia="Microsoft YaHei UI" w:hAnsi="Times New Roman" w:cs="Times New Roman"/>
          <w:color w:val="000000" w:themeColor="text1"/>
          <w:sz w:val="24"/>
          <w:szCs w:val="24"/>
        </w:rPr>
        <w:t>nder sections 40 and 48 of the Value A</w:t>
      </w:r>
      <w:r w:rsidRPr="00A31BF9">
        <w:rPr>
          <w:rFonts w:ascii="Times New Roman" w:eastAsia="Microsoft YaHei UI" w:hAnsi="Times New Roman" w:cs="Times New Roman"/>
          <w:color w:val="000000" w:themeColor="text1"/>
          <w:sz w:val="24"/>
          <w:szCs w:val="24"/>
        </w:rPr>
        <w:t xml:space="preserve">dded </w:t>
      </w:r>
      <w:r w:rsidR="006E3597" w:rsidRPr="00A31BF9">
        <w:rPr>
          <w:rFonts w:ascii="Times New Roman" w:eastAsia="Microsoft YaHei UI" w:hAnsi="Times New Roman" w:cs="Times New Roman"/>
          <w:color w:val="000000" w:themeColor="text1"/>
          <w:sz w:val="24"/>
          <w:szCs w:val="24"/>
        </w:rPr>
        <w:t>T</w:t>
      </w:r>
      <w:r w:rsidRPr="00A31BF9">
        <w:rPr>
          <w:rFonts w:ascii="Times New Roman" w:eastAsia="Microsoft YaHei UI" w:hAnsi="Times New Roman" w:cs="Times New Roman"/>
          <w:color w:val="000000" w:themeColor="text1"/>
          <w:sz w:val="24"/>
          <w:szCs w:val="24"/>
        </w:rPr>
        <w:t xml:space="preserve">ax </w:t>
      </w:r>
      <w:r w:rsidR="006E3597" w:rsidRPr="00A31BF9">
        <w:rPr>
          <w:rFonts w:ascii="Times New Roman" w:eastAsia="Microsoft YaHei UI" w:hAnsi="Times New Roman" w:cs="Times New Roman"/>
          <w:color w:val="000000" w:themeColor="text1"/>
          <w:sz w:val="24"/>
          <w:szCs w:val="24"/>
        </w:rPr>
        <w:t>A</w:t>
      </w:r>
      <w:r w:rsidRPr="00A31BF9">
        <w:rPr>
          <w:rFonts w:ascii="Times New Roman" w:eastAsia="Microsoft YaHei UI" w:hAnsi="Times New Roman" w:cs="Times New Roman"/>
          <w:color w:val="000000" w:themeColor="text1"/>
          <w:sz w:val="24"/>
          <w:szCs w:val="24"/>
        </w:rPr>
        <w:t xml:space="preserve">ct requiring them to pay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a sum of </w:t>
      </w:r>
      <w:r w:rsidR="00962B9D" w:rsidRPr="00A31BF9">
        <w:rPr>
          <w:rFonts w:ascii="Times New Roman" w:eastAsia="Microsoft YaHei UI" w:hAnsi="Times New Roman" w:cs="Times New Roman"/>
          <w:color w:val="000000" w:themeColor="text1"/>
          <w:sz w:val="24"/>
          <w:szCs w:val="24"/>
        </w:rPr>
        <w:t>Uganda Shillings</w:t>
      </w:r>
      <w:r w:rsidRPr="00A31BF9">
        <w:rPr>
          <w:rFonts w:ascii="Times New Roman" w:eastAsia="Microsoft YaHei UI" w:hAnsi="Times New Roman" w:cs="Times New Roman"/>
          <w:color w:val="000000" w:themeColor="text1"/>
          <w:sz w:val="24"/>
          <w:szCs w:val="24"/>
        </w:rPr>
        <w:t xml:space="preserve"> 5,553,634,271/= being tax </w:t>
      </w:r>
      <w:r w:rsidR="006E3597" w:rsidRPr="00A31BF9">
        <w:rPr>
          <w:rFonts w:ascii="Times New Roman" w:eastAsia="Microsoft YaHei UI" w:hAnsi="Times New Roman" w:cs="Times New Roman"/>
          <w:color w:val="000000" w:themeColor="text1"/>
          <w:sz w:val="24"/>
          <w:szCs w:val="24"/>
        </w:rPr>
        <w:t xml:space="preserve">allegedly </w:t>
      </w:r>
      <w:r w:rsidRPr="00A31BF9">
        <w:rPr>
          <w:rFonts w:ascii="Times New Roman" w:eastAsia="Microsoft YaHei UI" w:hAnsi="Times New Roman" w:cs="Times New Roman"/>
          <w:color w:val="000000" w:themeColor="text1"/>
          <w:sz w:val="24"/>
          <w:szCs w:val="24"/>
        </w:rPr>
        <w:t>due to the 1</w:t>
      </w:r>
      <w:r w:rsidRPr="00A31BF9">
        <w:rPr>
          <w:rFonts w:ascii="Times New Roman" w:eastAsia="Microsoft YaHei UI" w:hAnsi="Times New Roman" w:cs="Times New Roman"/>
          <w:color w:val="000000" w:themeColor="text1"/>
          <w:sz w:val="24"/>
          <w:szCs w:val="24"/>
          <w:vertAlign w:val="superscript"/>
        </w:rPr>
        <w:t>st</w:t>
      </w:r>
      <w:r w:rsidR="006E3597"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006E3597" w:rsidRPr="00A31BF9">
        <w:rPr>
          <w:rFonts w:ascii="Times New Roman" w:eastAsia="Microsoft YaHei UI" w:hAnsi="Times New Roman" w:cs="Times New Roman"/>
          <w:color w:val="000000" w:themeColor="text1"/>
          <w:sz w:val="24"/>
          <w:szCs w:val="24"/>
        </w:rPr>
        <w:t xml:space="preserve"> under the said A</w:t>
      </w:r>
      <w:r w:rsidRPr="00A31BF9">
        <w:rPr>
          <w:rFonts w:ascii="Times New Roman" w:eastAsia="Microsoft YaHei UI" w:hAnsi="Times New Roman" w:cs="Times New Roman"/>
          <w:color w:val="000000" w:themeColor="text1"/>
          <w:sz w:val="24"/>
          <w:szCs w:val="24"/>
        </w:rPr>
        <w:t>ct. On 21</w:t>
      </w:r>
      <w:r w:rsidRPr="00A31BF9">
        <w:rPr>
          <w:rFonts w:ascii="Times New Roman" w:eastAsia="Microsoft YaHei UI" w:hAnsi="Times New Roman" w:cs="Times New Roman"/>
          <w:color w:val="000000" w:themeColor="text1"/>
          <w:sz w:val="24"/>
          <w:szCs w:val="24"/>
          <w:vertAlign w:val="superscript"/>
        </w:rPr>
        <w:t>st</w:t>
      </w:r>
      <w:r w:rsidRPr="00A31BF9">
        <w:rPr>
          <w:rFonts w:ascii="Times New Roman" w:eastAsia="Microsoft YaHei UI" w:hAnsi="Times New Roman" w:cs="Times New Roman"/>
          <w:color w:val="000000" w:themeColor="text1"/>
          <w:sz w:val="24"/>
          <w:szCs w:val="24"/>
        </w:rPr>
        <w:t xml:space="preserve"> September, 2011 the 2</w:t>
      </w:r>
      <w:r w:rsidRPr="00A31BF9">
        <w:rPr>
          <w:rFonts w:ascii="Times New Roman" w:eastAsia="Microsoft YaHei UI" w:hAnsi="Times New Roman" w:cs="Times New Roman"/>
          <w:color w:val="000000" w:themeColor="text1"/>
          <w:sz w:val="24"/>
          <w:szCs w:val="24"/>
          <w:vertAlign w:val="superscript"/>
        </w:rPr>
        <w:t>nd</w:t>
      </w:r>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received a demand notice together with a copy of the agency notices bestowing on </w:t>
      </w:r>
      <w:r w:rsidR="009118F9" w:rsidRPr="00A31BF9">
        <w:rPr>
          <w:rFonts w:ascii="Times New Roman" w:eastAsia="Microsoft YaHei UI" w:hAnsi="Times New Roman" w:cs="Times New Roman"/>
          <w:color w:val="000000" w:themeColor="text1"/>
          <w:sz w:val="24"/>
          <w:szCs w:val="24"/>
        </w:rPr>
        <w:t>the</w:t>
      </w:r>
      <w:r w:rsidRPr="00A31BF9">
        <w:rPr>
          <w:rFonts w:ascii="Times New Roman" w:eastAsia="Microsoft YaHei UI" w:hAnsi="Times New Roman" w:cs="Times New Roman"/>
          <w:color w:val="000000" w:themeColor="text1"/>
          <w:sz w:val="24"/>
          <w:szCs w:val="24"/>
        </w:rPr>
        <w:t xml:space="preserve"> </w:t>
      </w:r>
      <w:r w:rsidRPr="00A31BF9">
        <w:rPr>
          <w:rFonts w:ascii="Times New Roman" w:eastAsia="Microsoft YaHei UI" w:hAnsi="Times New Roman" w:cs="Times New Roman"/>
          <w:color w:val="000000" w:themeColor="text1"/>
          <w:sz w:val="24"/>
          <w:szCs w:val="24"/>
        </w:rPr>
        <w:lastRenderedPageBreak/>
        <w:t>1</w:t>
      </w:r>
      <w:r w:rsidRPr="00A31BF9">
        <w:rPr>
          <w:rFonts w:ascii="Times New Roman" w:eastAsia="Microsoft YaHei UI" w:hAnsi="Times New Roman" w:cs="Times New Roman"/>
          <w:color w:val="000000" w:themeColor="text1"/>
          <w:sz w:val="24"/>
          <w:szCs w:val="24"/>
          <w:vertAlign w:val="superscript"/>
        </w:rPr>
        <w:t>st</w:t>
      </w:r>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’s alleged tax liability of </w:t>
      </w:r>
      <w:r w:rsidR="00962B9D" w:rsidRPr="00A31BF9">
        <w:rPr>
          <w:rFonts w:ascii="Times New Roman" w:eastAsia="Microsoft YaHei UI" w:hAnsi="Times New Roman" w:cs="Times New Roman"/>
          <w:color w:val="000000" w:themeColor="text1"/>
          <w:sz w:val="24"/>
          <w:szCs w:val="24"/>
        </w:rPr>
        <w:t>Uganda Shillings</w:t>
      </w:r>
      <w:r w:rsidRPr="00A31BF9">
        <w:rPr>
          <w:rFonts w:ascii="Times New Roman" w:eastAsia="Microsoft YaHei UI" w:hAnsi="Times New Roman" w:cs="Times New Roman"/>
          <w:color w:val="000000" w:themeColor="text1"/>
          <w:sz w:val="24"/>
          <w:szCs w:val="24"/>
        </w:rPr>
        <w:t xml:space="preserve"> 5,553,634,271/=. The 2</w:t>
      </w:r>
      <w:r w:rsidRPr="00A31BF9">
        <w:rPr>
          <w:rFonts w:ascii="Times New Roman" w:eastAsia="Microsoft YaHei UI" w:hAnsi="Times New Roman" w:cs="Times New Roman"/>
          <w:color w:val="000000" w:themeColor="text1"/>
          <w:sz w:val="24"/>
          <w:szCs w:val="24"/>
          <w:vertAlign w:val="superscript"/>
        </w:rPr>
        <w:t>nd</w:t>
      </w:r>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’s bankers consequently transferred USD 800,000 to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The said liability of </w:t>
      </w:r>
      <w:r w:rsidR="00962B9D" w:rsidRPr="00A31BF9">
        <w:rPr>
          <w:rFonts w:ascii="Times New Roman" w:eastAsia="Microsoft YaHei UI" w:hAnsi="Times New Roman" w:cs="Times New Roman"/>
          <w:color w:val="000000" w:themeColor="text1"/>
          <w:sz w:val="24"/>
          <w:szCs w:val="24"/>
        </w:rPr>
        <w:t>Uganda Shillings</w:t>
      </w:r>
      <w:r w:rsidRPr="00A31BF9">
        <w:rPr>
          <w:rFonts w:ascii="Times New Roman" w:eastAsia="Microsoft YaHei UI" w:hAnsi="Times New Roman" w:cs="Times New Roman"/>
          <w:color w:val="000000" w:themeColor="text1"/>
          <w:sz w:val="24"/>
          <w:szCs w:val="24"/>
        </w:rPr>
        <w:t xml:space="preserve"> 5,553,634,271/= was issued allegedly in respect of the criminal liability of </w:t>
      </w:r>
      <w:proofErr w:type="spellStart"/>
      <w:r w:rsidR="004F404C" w:rsidRPr="00A31BF9">
        <w:rPr>
          <w:rFonts w:ascii="Times New Roman" w:eastAsia="Microsoft YaHei UI" w:hAnsi="Times New Roman" w:cs="Times New Roman"/>
          <w:color w:val="000000" w:themeColor="text1"/>
          <w:sz w:val="24"/>
          <w:szCs w:val="24"/>
        </w:rPr>
        <w:t>SureTelecom</w:t>
      </w:r>
      <w:proofErr w:type="spellEnd"/>
      <w:r w:rsidR="006E3597" w:rsidRPr="00A31BF9">
        <w:rPr>
          <w:rFonts w:ascii="Times New Roman" w:eastAsia="Microsoft YaHei UI" w:hAnsi="Times New Roman" w:cs="Times New Roman"/>
          <w:color w:val="000000" w:themeColor="text1"/>
          <w:sz w:val="24"/>
          <w:szCs w:val="24"/>
        </w:rPr>
        <w:t xml:space="preserve"> </w:t>
      </w:r>
      <w:r w:rsidRPr="00A31BF9">
        <w:rPr>
          <w:rFonts w:ascii="Times New Roman" w:eastAsia="Microsoft YaHei UI" w:hAnsi="Times New Roman" w:cs="Times New Roman"/>
          <w:color w:val="000000" w:themeColor="text1"/>
          <w:sz w:val="24"/>
          <w:szCs w:val="24"/>
        </w:rPr>
        <w:t xml:space="preserve">(U) Ltd arising from </w:t>
      </w:r>
      <w:r w:rsidR="009118F9" w:rsidRPr="00A31BF9">
        <w:rPr>
          <w:rFonts w:ascii="Times New Roman" w:eastAsia="Microsoft YaHei UI" w:hAnsi="Times New Roman" w:cs="Times New Roman"/>
          <w:color w:val="000000" w:themeColor="text1"/>
          <w:sz w:val="24"/>
          <w:szCs w:val="24"/>
        </w:rPr>
        <w:t xml:space="preserve">an </w:t>
      </w:r>
      <w:r w:rsidRPr="00A31BF9">
        <w:rPr>
          <w:rFonts w:ascii="Times New Roman" w:eastAsia="Microsoft YaHei UI" w:hAnsi="Times New Roman" w:cs="Times New Roman"/>
          <w:color w:val="000000" w:themeColor="text1"/>
          <w:sz w:val="24"/>
          <w:szCs w:val="24"/>
        </w:rPr>
        <w:t xml:space="preserve">alleged fraudulent claim for VAT returns and had previously been a subject of dispute before this court in HCCS No. 229 of 2011, </w:t>
      </w:r>
      <w:proofErr w:type="spellStart"/>
      <w:r w:rsidR="004F404C" w:rsidRPr="00A31BF9">
        <w:rPr>
          <w:rFonts w:ascii="Times New Roman" w:eastAsia="Microsoft YaHei UI" w:hAnsi="Times New Roman" w:cs="Times New Roman"/>
          <w:color w:val="000000" w:themeColor="text1"/>
          <w:sz w:val="24"/>
          <w:szCs w:val="24"/>
        </w:rPr>
        <w:t>SureTelecom</w:t>
      </w:r>
      <w:proofErr w:type="spellEnd"/>
      <w:r w:rsidR="006E3597" w:rsidRPr="00A31BF9">
        <w:rPr>
          <w:rFonts w:ascii="Times New Roman" w:eastAsia="Microsoft YaHei UI" w:hAnsi="Times New Roman" w:cs="Times New Roman"/>
          <w:color w:val="000000" w:themeColor="text1"/>
          <w:sz w:val="24"/>
          <w:szCs w:val="24"/>
        </w:rPr>
        <w:t xml:space="preserve"> </w:t>
      </w:r>
      <w:r w:rsidRPr="00A31BF9">
        <w:rPr>
          <w:rFonts w:ascii="Times New Roman" w:eastAsia="Microsoft YaHei UI" w:hAnsi="Times New Roman" w:cs="Times New Roman"/>
          <w:color w:val="000000" w:themeColor="text1"/>
          <w:sz w:val="24"/>
          <w:szCs w:val="24"/>
        </w:rPr>
        <w:t>(U)</w:t>
      </w:r>
      <w:r w:rsidR="006E3597" w:rsidRPr="00A31BF9">
        <w:rPr>
          <w:rFonts w:ascii="Times New Roman" w:eastAsia="Microsoft YaHei UI" w:hAnsi="Times New Roman" w:cs="Times New Roman"/>
          <w:color w:val="000000" w:themeColor="text1"/>
          <w:sz w:val="24"/>
          <w:szCs w:val="24"/>
        </w:rPr>
        <w:t xml:space="preserve"> </w:t>
      </w:r>
      <w:r w:rsidRPr="00A31BF9">
        <w:rPr>
          <w:rFonts w:ascii="Times New Roman" w:eastAsia="Microsoft YaHei UI" w:hAnsi="Times New Roman" w:cs="Times New Roman"/>
          <w:color w:val="000000" w:themeColor="text1"/>
          <w:sz w:val="24"/>
          <w:szCs w:val="24"/>
        </w:rPr>
        <w:t xml:space="preserve">Ltd vs. Uganda Revenue Authority. By consent of the parties in the said suit the parties agreed to vacate the tax liability from </w:t>
      </w:r>
      <w:proofErr w:type="spellStart"/>
      <w:r w:rsidR="004F404C" w:rsidRPr="00A31BF9">
        <w:rPr>
          <w:rFonts w:ascii="Times New Roman" w:eastAsia="Microsoft YaHei UI" w:hAnsi="Times New Roman" w:cs="Times New Roman"/>
          <w:color w:val="000000" w:themeColor="text1"/>
          <w:sz w:val="24"/>
          <w:szCs w:val="24"/>
        </w:rPr>
        <w:t>SureTelecom</w:t>
      </w:r>
      <w:proofErr w:type="spellEnd"/>
      <w:r w:rsidRPr="00A31BF9">
        <w:rPr>
          <w:rFonts w:ascii="Times New Roman" w:eastAsia="Microsoft YaHei UI" w:hAnsi="Times New Roman" w:cs="Times New Roman"/>
          <w:color w:val="000000" w:themeColor="text1"/>
          <w:sz w:val="24"/>
          <w:szCs w:val="24"/>
        </w:rPr>
        <w:t xml:space="preserve"> (U) Ltd and transfer liability to the 1</w:t>
      </w:r>
      <w:r w:rsidRPr="00A31BF9">
        <w:rPr>
          <w:rFonts w:ascii="Times New Roman" w:eastAsia="Microsoft YaHei UI" w:hAnsi="Times New Roman" w:cs="Times New Roman"/>
          <w:color w:val="000000" w:themeColor="text1"/>
          <w:sz w:val="24"/>
          <w:szCs w:val="24"/>
          <w:vertAlign w:val="superscript"/>
        </w:rPr>
        <w:t>st</w:t>
      </w:r>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The 1</w:t>
      </w:r>
      <w:r w:rsidRPr="00A31BF9">
        <w:rPr>
          <w:rFonts w:ascii="Times New Roman" w:eastAsia="Microsoft YaHei UI" w:hAnsi="Times New Roman" w:cs="Times New Roman"/>
          <w:color w:val="000000" w:themeColor="text1"/>
          <w:sz w:val="24"/>
          <w:szCs w:val="24"/>
          <w:vertAlign w:val="superscript"/>
        </w:rPr>
        <w:t>st</w:t>
      </w:r>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as a result of the drastic collections of sums from his account was compelled to file income returns to the tune of </w:t>
      </w:r>
      <w:r w:rsidR="00962B9D" w:rsidRPr="00A31BF9">
        <w:rPr>
          <w:rFonts w:ascii="Times New Roman" w:eastAsia="Microsoft YaHei UI" w:hAnsi="Times New Roman" w:cs="Times New Roman"/>
          <w:color w:val="000000" w:themeColor="text1"/>
          <w:sz w:val="24"/>
          <w:szCs w:val="24"/>
        </w:rPr>
        <w:t>Uganda Shillings</w:t>
      </w:r>
      <w:r w:rsidRPr="00A31BF9">
        <w:rPr>
          <w:rFonts w:ascii="Times New Roman" w:eastAsia="Microsoft YaHei UI" w:hAnsi="Times New Roman" w:cs="Times New Roman"/>
          <w:color w:val="000000" w:themeColor="text1"/>
          <w:sz w:val="24"/>
          <w:szCs w:val="24"/>
        </w:rPr>
        <w:t xml:space="preserve"> 1,194,064,922/=. At the instance of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the 1</w:t>
      </w:r>
      <w:r w:rsidRPr="00A31BF9">
        <w:rPr>
          <w:rFonts w:ascii="Times New Roman" w:eastAsia="Microsoft YaHei UI" w:hAnsi="Times New Roman" w:cs="Times New Roman"/>
          <w:color w:val="000000" w:themeColor="text1"/>
          <w:sz w:val="24"/>
          <w:szCs w:val="24"/>
          <w:vertAlign w:val="superscript"/>
        </w:rPr>
        <w:t>st</w:t>
      </w:r>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was prosecuted by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and charged the 1</w:t>
      </w:r>
      <w:r w:rsidRPr="00A31BF9">
        <w:rPr>
          <w:rFonts w:ascii="Times New Roman" w:eastAsia="Microsoft YaHei UI" w:hAnsi="Times New Roman" w:cs="Times New Roman"/>
          <w:color w:val="000000" w:themeColor="text1"/>
          <w:sz w:val="24"/>
          <w:szCs w:val="24"/>
          <w:vertAlign w:val="superscript"/>
        </w:rPr>
        <w:t>st</w:t>
      </w:r>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with among others criminal charges of procuring the fraudulent VAT refunds, making false Vat claims to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The high court in criminal session case No. 032 of 2012 returned a conviction of the 1</w:t>
      </w:r>
      <w:r w:rsidRPr="00A31BF9">
        <w:rPr>
          <w:rFonts w:ascii="Times New Roman" w:eastAsia="Microsoft YaHei UI" w:hAnsi="Times New Roman" w:cs="Times New Roman"/>
          <w:color w:val="000000" w:themeColor="text1"/>
          <w:sz w:val="24"/>
          <w:szCs w:val="24"/>
          <w:vertAlign w:val="superscript"/>
        </w:rPr>
        <w:t>st</w:t>
      </w:r>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and ordered him to refund a sum of </w:t>
      </w:r>
      <w:r w:rsidR="00962B9D" w:rsidRPr="00A31BF9">
        <w:rPr>
          <w:rFonts w:ascii="Times New Roman" w:eastAsia="Microsoft YaHei UI" w:hAnsi="Times New Roman" w:cs="Times New Roman"/>
          <w:color w:val="000000" w:themeColor="text1"/>
          <w:sz w:val="24"/>
          <w:szCs w:val="24"/>
        </w:rPr>
        <w:t>Uganda Shillings</w:t>
      </w:r>
      <w:r w:rsidRPr="00A31BF9">
        <w:rPr>
          <w:rFonts w:ascii="Times New Roman" w:eastAsia="Microsoft YaHei UI" w:hAnsi="Times New Roman" w:cs="Times New Roman"/>
          <w:color w:val="000000" w:themeColor="text1"/>
          <w:sz w:val="24"/>
          <w:szCs w:val="24"/>
        </w:rPr>
        <w:t xml:space="preserve"> 970,623,348/= however, the 1</w:t>
      </w:r>
      <w:r w:rsidRPr="00A31BF9">
        <w:rPr>
          <w:rFonts w:ascii="Times New Roman" w:eastAsia="Microsoft YaHei UI" w:hAnsi="Times New Roman" w:cs="Times New Roman"/>
          <w:color w:val="000000" w:themeColor="text1"/>
          <w:sz w:val="24"/>
          <w:szCs w:val="24"/>
          <w:vertAlign w:val="superscript"/>
        </w:rPr>
        <w:t>st</w:t>
      </w:r>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appealed against the decision vide Criminal Appeal No. 799 of 2015 where the 1</w:t>
      </w:r>
      <w:r w:rsidRPr="00A31BF9">
        <w:rPr>
          <w:rFonts w:ascii="Times New Roman" w:eastAsia="Microsoft YaHei UI" w:hAnsi="Times New Roman" w:cs="Times New Roman"/>
          <w:color w:val="000000" w:themeColor="text1"/>
          <w:sz w:val="24"/>
          <w:szCs w:val="24"/>
          <w:vertAlign w:val="superscript"/>
        </w:rPr>
        <w:t>st</w:t>
      </w:r>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was acquitted of all the charges, sentence and orders were quashed by the Court of Appeal.</w:t>
      </w:r>
    </w:p>
    <w:p w:rsidR="0098183F" w:rsidRPr="00A31BF9" w:rsidRDefault="0098183F" w:rsidP="0098183F">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’s facts were as follows;</w:t>
      </w:r>
    </w:p>
    <w:p w:rsidR="0098183F" w:rsidRPr="00A31BF9" w:rsidRDefault="0098183F" w:rsidP="0098183F">
      <w:pPr>
        <w:jc w:val="both"/>
        <w:rPr>
          <w:rFonts w:ascii="Times New Roman" w:eastAsia="Microsoft YaHei UI" w:hAnsi="Times New Roman" w:cs="Times New Roman"/>
          <w:color w:val="000000" w:themeColor="text1"/>
          <w:sz w:val="24"/>
          <w:szCs w:val="24"/>
          <w:lang w:bidi="he-IL"/>
        </w:rPr>
      </w:pPr>
      <w:r w:rsidRPr="00A31BF9">
        <w:rPr>
          <w:rFonts w:ascii="Times New Roman" w:eastAsia="Microsoft YaHei UI" w:hAnsi="Times New Roman" w:cs="Times New Roman"/>
          <w:color w:val="000000" w:themeColor="text1"/>
          <w:sz w:val="24"/>
          <w:szCs w:val="24"/>
          <w:lang w:bidi="he-IL"/>
        </w:rPr>
        <w:t xml:space="preserve">The 1st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was a shareholder/director in </w:t>
      </w:r>
      <w:proofErr w:type="spellStart"/>
      <w:r w:rsidR="004F404C" w:rsidRPr="00A31BF9">
        <w:rPr>
          <w:rFonts w:ascii="Times New Roman" w:eastAsia="Microsoft YaHei UI" w:hAnsi="Times New Roman" w:cs="Times New Roman"/>
          <w:color w:val="000000" w:themeColor="text1"/>
          <w:sz w:val="24"/>
          <w:szCs w:val="24"/>
          <w:lang w:bidi="he-IL"/>
        </w:rPr>
        <w:t>SureTelecom</w:t>
      </w:r>
      <w:proofErr w:type="spellEnd"/>
      <w:r w:rsidRPr="00A31BF9">
        <w:rPr>
          <w:rFonts w:ascii="Times New Roman" w:eastAsia="Microsoft YaHei UI" w:hAnsi="Times New Roman" w:cs="Times New Roman"/>
          <w:color w:val="000000" w:themeColor="text1"/>
          <w:sz w:val="24"/>
          <w:szCs w:val="24"/>
          <w:lang w:bidi="he-IL"/>
        </w:rPr>
        <w:t xml:space="preserve"> Uganda Limited. </w:t>
      </w:r>
      <w:proofErr w:type="spellStart"/>
      <w:r w:rsidR="004F404C" w:rsidRPr="00A31BF9">
        <w:rPr>
          <w:rFonts w:ascii="Times New Roman" w:eastAsia="Microsoft YaHei UI" w:hAnsi="Times New Roman" w:cs="Times New Roman"/>
          <w:color w:val="000000" w:themeColor="text1"/>
          <w:sz w:val="24"/>
          <w:szCs w:val="24"/>
          <w:lang w:bidi="he-IL"/>
        </w:rPr>
        <w:t>SureTelecom</w:t>
      </w:r>
      <w:proofErr w:type="spellEnd"/>
      <w:r w:rsidRPr="00A31BF9">
        <w:rPr>
          <w:rFonts w:ascii="Times New Roman" w:eastAsia="Microsoft YaHei UI" w:hAnsi="Times New Roman" w:cs="Times New Roman"/>
          <w:color w:val="000000" w:themeColor="text1"/>
          <w:sz w:val="24"/>
          <w:szCs w:val="24"/>
          <w:lang w:bidi="he-IL"/>
        </w:rPr>
        <w:t xml:space="preserve"> Uganda Limited had been issued with an assessment of a sum of </w:t>
      </w:r>
      <w:r w:rsidR="002F426C" w:rsidRPr="00A31BF9">
        <w:rPr>
          <w:rFonts w:ascii="Times New Roman" w:eastAsia="Microsoft YaHei UI" w:hAnsi="Times New Roman" w:cs="Times New Roman"/>
          <w:color w:val="000000" w:themeColor="text1"/>
          <w:sz w:val="24"/>
          <w:szCs w:val="24"/>
          <w:lang w:bidi="he-IL"/>
        </w:rPr>
        <w:t>Uganda Shillings</w:t>
      </w:r>
      <w:r w:rsidR="00E34988" w:rsidRPr="00A31BF9">
        <w:rPr>
          <w:rFonts w:ascii="Times New Roman" w:eastAsia="Microsoft YaHei UI" w:hAnsi="Times New Roman" w:cs="Times New Roman"/>
          <w:color w:val="000000" w:themeColor="text1"/>
          <w:sz w:val="24"/>
          <w:szCs w:val="24"/>
          <w:lang w:bidi="he-IL"/>
        </w:rPr>
        <w:t xml:space="preserve"> </w:t>
      </w:r>
      <w:r w:rsidRPr="00A31BF9">
        <w:rPr>
          <w:rFonts w:ascii="Times New Roman" w:eastAsia="Microsoft YaHei UI" w:hAnsi="Times New Roman" w:cs="Times New Roman"/>
          <w:color w:val="000000" w:themeColor="text1"/>
          <w:sz w:val="24"/>
          <w:szCs w:val="24"/>
          <w:lang w:bidi="he-IL"/>
        </w:rPr>
        <w:t xml:space="preserve">5,553,634,271 (Uganda Shillings Five Billion Five Hundred Three Million six hundred thirty-four thousand two hundred seventy-one) vide assessment dated 6th June, 2011, </w:t>
      </w:r>
      <w:proofErr w:type="spellStart"/>
      <w:r w:rsidR="004F404C" w:rsidRPr="00A31BF9">
        <w:rPr>
          <w:rFonts w:ascii="Times New Roman" w:eastAsia="Microsoft YaHei UI" w:hAnsi="Times New Roman" w:cs="Times New Roman"/>
          <w:color w:val="000000" w:themeColor="text1"/>
          <w:sz w:val="24"/>
          <w:szCs w:val="24"/>
          <w:lang w:bidi="he-IL"/>
        </w:rPr>
        <w:t>SureTelecom</w:t>
      </w:r>
      <w:proofErr w:type="spellEnd"/>
      <w:r w:rsidRPr="00A31BF9">
        <w:rPr>
          <w:rFonts w:ascii="Times New Roman" w:eastAsia="Microsoft YaHei UI" w:hAnsi="Times New Roman" w:cs="Times New Roman"/>
          <w:color w:val="000000" w:themeColor="text1"/>
          <w:sz w:val="24"/>
          <w:szCs w:val="24"/>
          <w:lang w:bidi="he-IL"/>
        </w:rPr>
        <w:t xml:space="preserve"> Uganda Limited objected to this assessment and filed</w:t>
      </w:r>
      <w:r w:rsidR="006E3597" w:rsidRPr="00A31BF9">
        <w:rPr>
          <w:rFonts w:ascii="Times New Roman" w:eastAsia="Microsoft YaHei UI" w:hAnsi="Times New Roman" w:cs="Times New Roman"/>
          <w:color w:val="000000" w:themeColor="text1"/>
          <w:sz w:val="24"/>
          <w:szCs w:val="24"/>
          <w:lang w:bidi="he-IL"/>
        </w:rPr>
        <w:t xml:space="preserve"> a suit </w:t>
      </w:r>
      <w:r w:rsidRPr="00A31BF9">
        <w:rPr>
          <w:rFonts w:ascii="Times New Roman" w:eastAsia="Microsoft YaHei UI" w:hAnsi="Times New Roman" w:cs="Times New Roman"/>
          <w:color w:val="000000" w:themeColor="text1"/>
          <w:sz w:val="24"/>
          <w:szCs w:val="24"/>
          <w:lang w:bidi="he-IL"/>
        </w:rPr>
        <w:t>vide H.C.C.S No. 229 of 2011. By Consent in the aforesaid suit (H.C.C.</w:t>
      </w:r>
      <w:r w:rsidR="006E3597" w:rsidRPr="00A31BF9">
        <w:rPr>
          <w:rFonts w:ascii="Times New Roman" w:eastAsia="Microsoft YaHei UI" w:hAnsi="Times New Roman" w:cs="Times New Roman"/>
          <w:color w:val="000000" w:themeColor="text1"/>
          <w:sz w:val="24"/>
          <w:szCs w:val="24"/>
          <w:lang w:bidi="he-IL"/>
        </w:rPr>
        <w:t xml:space="preserve">S NO.229 of </w:t>
      </w:r>
      <w:r w:rsidRPr="00A31BF9">
        <w:rPr>
          <w:rFonts w:ascii="Times New Roman" w:eastAsia="Microsoft YaHei UI" w:hAnsi="Times New Roman" w:cs="Times New Roman"/>
          <w:color w:val="000000" w:themeColor="text1"/>
          <w:sz w:val="24"/>
          <w:szCs w:val="24"/>
          <w:lang w:bidi="he-IL"/>
        </w:rPr>
        <w:t xml:space="preserve">2011), the parties agreed to vacate the tax liability imposed on the company. By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's letter dated 16th of September 2011, the liability imposed on </w:t>
      </w:r>
      <w:proofErr w:type="spellStart"/>
      <w:r w:rsidR="004F404C" w:rsidRPr="00A31BF9">
        <w:rPr>
          <w:rFonts w:ascii="Times New Roman" w:eastAsia="Microsoft YaHei UI" w:hAnsi="Times New Roman" w:cs="Times New Roman"/>
          <w:color w:val="000000" w:themeColor="text1"/>
          <w:sz w:val="24"/>
          <w:szCs w:val="24"/>
          <w:lang w:bidi="he-IL"/>
        </w:rPr>
        <w:t>SureTelecom</w:t>
      </w:r>
      <w:proofErr w:type="spellEnd"/>
      <w:r w:rsidR="006E3597" w:rsidRPr="00A31BF9">
        <w:rPr>
          <w:rFonts w:ascii="Times New Roman" w:eastAsia="Microsoft YaHei UI" w:hAnsi="Times New Roman" w:cs="Times New Roman"/>
          <w:color w:val="000000" w:themeColor="text1"/>
          <w:sz w:val="24"/>
          <w:szCs w:val="24"/>
          <w:lang w:bidi="he-IL"/>
        </w:rPr>
        <w:t xml:space="preserve"> Uganda Limited of Uganda shillings 5,</w:t>
      </w:r>
      <w:r w:rsidRPr="00A31BF9">
        <w:rPr>
          <w:rFonts w:ascii="Times New Roman" w:eastAsia="Microsoft YaHei UI" w:hAnsi="Times New Roman" w:cs="Times New Roman"/>
          <w:color w:val="000000" w:themeColor="text1"/>
          <w:sz w:val="24"/>
          <w:szCs w:val="24"/>
          <w:lang w:bidi="he-IL"/>
        </w:rPr>
        <w:t xml:space="preserve">553,634,271 (Uganda Shillings Five Billion Five Hundred Three Million six hundred thirty-four thousand two hundred seventy-one) was transferred to the 1st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On the 19th of September 2011,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 issued a demand letter to the 2nd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's directors demanding to recover the sum of Ug</w:t>
      </w:r>
      <w:r w:rsidR="006E3597" w:rsidRPr="00A31BF9">
        <w:rPr>
          <w:rFonts w:ascii="Times New Roman" w:eastAsia="Microsoft YaHei UI" w:hAnsi="Times New Roman" w:cs="Times New Roman"/>
          <w:color w:val="000000" w:themeColor="text1"/>
          <w:sz w:val="24"/>
          <w:szCs w:val="24"/>
          <w:lang w:bidi="he-IL"/>
        </w:rPr>
        <w:t xml:space="preserve">anda shillings </w:t>
      </w:r>
      <w:r w:rsidRPr="00A31BF9">
        <w:rPr>
          <w:rFonts w:ascii="Times New Roman" w:eastAsia="Microsoft YaHei UI" w:hAnsi="Times New Roman" w:cs="Times New Roman"/>
          <w:color w:val="000000" w:themeColor="text1"/>
          <w:sz w:val="24"/>
          <w:szCs w:val="24"/>
          <w:lang w:bidi="he-IL"/>
        </w:rPr>
        <w:t xml:space="preserve">5,553,634,271 (Uganda Shillings Five Billion Five Hundred Three Million six hundred thirty-four thousand two hundred seventy-one) on account of the 1st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's liability and on the same date (19th September 2011)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issued the 2</w:t>
      </w:r>
      <w:r w:rsidRPr="00A31BF9">
        <w:rPr>
          <w:rFonts w:ascii="Times New Roman" w:eastAsia="Microsoft YaHei UI" w:hAnsi="Times New Roman" w:cs="Times New Roman"/>
          <w:color w:val="000000" w:themeColor="text1"/>
          <w:sz w:val="24"/>
          <w:szCs w:val="24"/>
          <w:vertAlign w:val="superscript"/>
          <w:lang w:bidi="he-IL"/>
        </w:rPr>
        <w:t>nd</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's Bankers, M/s Standard Chartered Bank (U) Ltd with an agency notice under sections 40 and 48 of the Value Added Tax Act requiring them to pay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 a sum of </w:t>
      </w:r>
      <w:r w:rsidR="00962B9D" w:rsidRPr="00A31BF9">
        <w:rPr>
          <w:rFonts w:ascii="Times New Roman" w:eastAsia="Microsoft YaHei UI" w:hAnsi="Times New Roman" w:cs="Times New Roman"/>
          <w:color w:val="000000" w:themeColor="text1"/>
          <w:sz w:val="24"/>
          <w:szCs w:val="24"/>
          <w:lang w:bidi="he-IL"/>
        </w:rPr>
        <w:t>Uganda Shillings</w:t>
      </w:r>
      <w:r w:rsidR="00E34988" w:rsidRPr="00A31BF9">
        <w:rPr>
          <w:rFonts w:ascii="Times New Roman" w:eastAsia="Microsoft YaHei UI" w:hAnsi="Times New Roman" w:cs="Times New Roman"/>
          <w:color w:val="000000" w:themeColor="text1"/>
          <w:sz w:val="24"/>
          <w:szCs w:val="24"/>
          <w:lang w:bidi="he-IL"/>
        </w:rPr>
        <w:t xml:space="preserve"> 5,</w:t>
      </w:r>
      <w:r w:rsidRPr="00A31BF9">
        <w:rPr>
          <w:rFonts w:ascii="Times New Roman" w:eastAsia="Microsoft YaHei UI" w:hAnsi="Times New Roman" w:cs="Times New Roman"/>
          <w:color w:val="000000" w:themeColor="text1"/>
          <w:sz w:val="24"/>
          <w:szCs w:val="24"/>
          <w:lang w:bidi="he-IL"/>
        </w:rPr>
        <w:t>553,634,271/= (Uganda Shillings Five Billion Five Hundred Three Million six hundred thirty four thousand two hundred seventy one being tax due to the 1</w:t>
      </w:r>
      <w:r w:rsidRPr="00A31BF9">
        <w:rPr>
          <w:rFonts w:ascii="Times New Roman" w:eastAsia="Microsoft YaHei UI" w:hAnsi="Times New Roman" w:cs="Times New Roman"/>
          <w:color w:val="000000" w:themeColor="text1"/>
          <w:sz w:val="24"/>
          <w:szCs w:val="24"/>
          <w:vertAlign w:val="superscript"/>
          <w:lang w:bidi="he-IL"/>
        </w:rPr>
        <w:t>st</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w:t>
      </w:r>
    </w:p>
    <w:p w:rsidR="0098183F" w:rsidRPr="00A31BF9" w:rsidRDefault="0098183F" w:rsidP="0098183F">
      <w:pPr>
        <w:jc w:val="both"/>
        <w:rPr>
          <w:rFonts w:ascii="Times New Roman" w:eastAsia="Microsoft YaHei UI" w:hAnsi="Times New Roman" w:cs="Times New Roman"/>
          <w:color w:val="000000" w:themeColor="text1"/>
          <w:sz w:val="24"/>
          <w:szCs w:val="24"/>
          <w:lang w:bidi="he-IL"/>
        </w:rPr>
      </w:pPr>
      <w:r w:rsidRPr="00A31BF9">
        <w:rPr>
          <w:rFonts w:ascii="Times New Roman" w:eastAsia="Microsoft YaHei UI" w:hAnsi="Times New Roman" w:cs="Times New Roman"/>
          <w:color w:val="000000" w:themeColor="text1"/>
          <w:sz w:val="24"/>
          <w:szCs w:val="24"/>
          <w:lang w:bidi="he-IL"/>
        </w:rPr>
        <w:t>On the 21</w:t>
      </w:r>
      <w:r w:rsidRPr="00A31BF9">
        <w:rPr>
          <w:rFonts w:ascii="Times New Roman" w:eastAsia="Microsoft YaHei UI" w:hAnsi="Times New Roman" w:cs="Times New Roman"/>
          <w:color w:val="000000" w:themeColor="text1"/>
          <w:sz w:val="24"/>
          <w:szCs w:val="24"/>
          <w:vertAlign w:val="superscript"/>
          <w:lang w:bidi="he-IL"/>
        </w:rPr>
        <w:t>st</w:t>
      </w:r>
      <w:r w:rsidRPr="00A31BF9">
        <w:rPr>
          <w:rFonts w:ascii="Times New Roman" w:eastAsia="Microsoft YaHei UI" w:hAnsi="Times New Roman" w:cs="Times New Roman"/>
          <w:color w:val="000000" w:themeColor="text1"/>
          <w:sz w:val="24"/>
          <w:szCs w:val="24"/>
          <w:lang w:bidi="he-IL"/>
        </w:rPr>
        <w:t xml:space="preserve"> of September 2011, the 2</w:t>
      </w:r>
      <w:r w:rsidRPr="00A31BF9">
        <w:rPr>
          <w:rFonts w:ascii="Times New Roman" w:eastAsia="Microsoft YaHei UI" w:hAnsi="Times New Roman" w:cs="Times New Roman"/>
          <w:color w:val="000000" w:themeColor="text1"/>
          <w:sz w:val="24"/>
          <w:szCs w:val="24"/>
          <w:vertAlign w:val="superscript"/>
          <w:lang w:bidi="he-IL"/>
        </w:rPr>
        <w:t>nd</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received a demand notice, together with a copy of the agency notices bestowing on it the 1</w:t>
      </w:r>
      <w:r w:rsidRPr="00A31BF9">
        <w:rPr>
          <w:rFonts w:ascii="Times New Roman" w:eastAsia="Microsoft YaHei UI" w:hAnsi="Times New Roman" w:cs="Times New Roman"/>
          <w:color w:val="000000" w:themeColor="text1"/>
          <w:sz w:val="24"/>
          <w:szCs w:val="24"/>
          <w:vertAlign w:val="superscript"/>
          <w:lang w:bidi="he-IL"/>
        </w:rPr>
        <w:t>st</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's tax liability of U</w:t>
      </w:r>
      <w:r w:rsidR="006E3597" w:rsidRPr="00A31BF9">
        <w:rPr>
          <w:rFonts w:ascii="Times New Roman" w:eastAsia="Microsoft YaHei UI" w:hAnsi="Times New Roman" w:cs="Times New Roman"/>
          <w:color w:val="000000" w:themeColor="text1"/>
          <w:sz w:val="24"/>
          <w:szCs w:val="24"/>
          <w:lang w:bidi="he-IL"/>
        </w:rPr>
        <w:t xml:space="preserve">ganda shillings </w:t>
      </w:r>
      <w:r w:rsidRPr="00A31BF9">
        <w:rPr>
          <w:rFonts w:ascii="Times New Roman" w:eastAsia="Microsoft YaHei UI" w:hAnsi="Times New Roman" w:cs="Times New Roman"/>
          <w:color w:val="000000" w:themeColor="text1"/>
          <w:sz w:val="24"/>
          <w:szCs w:val="24"/>
          <w:lang w:bidi="he-IL"/>
        </w:rPr>
        <w:t>5,553,634,271</w:t>
      </w:r>
      <w:r w:rsidR="006E3597" w:rsidRPr="00A31BF9">
        <w:rPr>
          <w:rFonts w:ascii="Times New Roman" w:eastAsia="Microsoft YaHei UI" w:hAnsi="Times New Roman" w:cs="Times New Roman"/>
          <w:color w:val="000000" w:themeColor="text1"/>
          <w:sz w:val="24"/>
          <w:szCs w:val="24"/>
          <w:lang w:bidi="he-IL"/>
        </w:rPr>
        <w:t xml:space="preserve"> </w:t>
      </w:r>
      <w:r w:rsidRPr="00A31BF9">
        <w:rPr>
          <w:rFonts w:ascii="Times New Roman" w:eastAsia="Microsoft YaHei UI" w:hAnsi="Times New Roman" w:cs="Times New Roman"/>
          <w:color w:val="000000" w:themeColor="text1"/>
          <w:sz w:val="24"/>
          <w:szCs w:val="24"/>
          <w:lang w:bidi="he-IL"/>
        </w:rPr>
        <w:t xml:space="preserve">(Uganda Shillings Five Billion Five Hundred Fifty Three Million Six Hundred </w:t>
      </w:r>
      <w:r w:rsidRPr="00A31BF9">
        <w:rPr>
          <w:rFonts w:ascii="Times New Roman" w:eastAsia="Microsoft YaHei UI" w:hAnsi="Times New Roman" w:cs="Times New Roman"/>
          <w:color w:val="000000" w:themeColor="text1"/>
          <w:sz w:val="24"/>
          <w:szCs w:val="24"/>
          <w:lang w:bidi="he-IL"/>
        </w:rPr>
        <w:lastRenderedPageBreak/>
        <w:t>Thirty-Four Thousand Two Hundred Seventy-Four). The 2</w:t>
      </w:r>
      <w:r w:rsidRPr="00A31BF9">
        <w:rPr>
          <w:rFonts w:ascii="Times New Roman" w:eastAsia="Microsoft YaHei UI" w:hAnsi="Times New Roman" w:cs="Times New Roman"/>
          <w:color w:val="000000" w:themeColor="text1"/>
          <w:sz w:val="24"/>
          <w:szCs w:val="24"/>
          <w:vertAlign w:val="superscript"/>
          <w:lang w:bidi="he-IL"/>
        </w:rPr>
        <w:t>nd</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's Bankers consequently transferred US</w:t>
      </w:r>
      <w:r w:rsidR="006E3597" w:rsidRPr="00A31BF9">
        <w:rPr>
          <w:rFonts w:ascii="Times New Roman" w:eastAsia="Microsoft YaHei UI" w:hAnsi="Times New Roman" w:cs="Times New Roman"/>
          <w:color w:val="000000" w:themeColor="text1"/>
          <w:sz w:val="24"/>
          <w:szCs w:val="24"/>
          <w:lang w:bidi="he-IL"/>
        </w:rPr>
        <w:t>$</w:t>
      </w:r>
      <w:r w:rsidRPr="00A31BF9">
        <w:rPr>
          <w:rFonts w:ascii="Times New Roman" w:eastAsia="Microsoft YaHei UI" w:hAnsi="Times New Roman" w:cs="Times New Roman"/>
          <w:color w:val="000000" w:themeColor="text1"/>
          <w:sz w:val="24"/>
          <w:szCs w:val="24"/>
          <w:lang w:bidi="he-IL"/>
        </w:rPr>
        <w:t xml:space="preserve"> 800,000</w:t>
      </w:r>
      <w:r w:rsidR="006E3597" w:rsidRPr="00A31BF9">
        <w:rPr>
          <w:rFonts w:ascii="Times New Roman" w:eastAsia="Microsoft YaHei UI" w:hAnsi="Times New Roman" w:cs="Times New Roman"/>
          <w:color w:val="000000" w:themeColor="text1"/>
          <w:sz w:val="24"/>
          <w:szCs w:val="24"/>
          <w:lang w:bidi="he-IL"/>
        </w:rPr>
        <w:t xml:space="preserve"> </w:t>
      </w:r>
      <w:r w:rsidRPr="00A31BF9">
        <w:rPr>
          <w:rFonts w:ascii="Times New Roman" w:eastAsia="Microsoft YaHei UI" w:hAnsi="Times New Roman" w:cs="Times New Roman"/>
          <w:color w:val="000000" w:themeColor="text1"/>
          <w:sz w:val="24"/>
          <w:szCs w:val="24"/>
          <w:lang w:bidi="he-IL"/>
        </w:rPr>
        <w:t xml:space="preserve">(United States Dollars Eight Hundred Thousand) to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 further prosecuted the 1</w:t>
      </w:r>
      <w:r w:rsidRPr="00A31BF9">
        <w:rPr>
          <w:rFonts w:ascii="Times New Roman" w:eastAsia="Microsoft YaHei UI" w:hAnsi="Times New Roman" w:cs="Times New Roman"/>
          <w:color w:val="000000" w:themeColor="text1"/>
          <w:sz w:val="24"/>
          <w:szCs w:val="24"/>
          <w:vertAlign w:val="superscript"/>
          <w:lang w:bidi="he-IL"/>
        </w:rPr>
        <w:t>st</w:t>
      </w:r>
      <w:r w:rsidR="006E3597"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vide High Court Criminal case NO.32 of 2012 with various offences of obtaining money by false pretences, making false Value Added tax claims, procuring another to do an act, forgery etc. The High Court returned a conviction and ordered the 1</w:t>
      </w:r>
      <w:r w:rsidRPr="00A31BF9">
        <w:rPr>
          <w:rFonts w:ascii="Times New Roman" w:eastAsia="Microsoft YaHei UI" w:hAnsi="Times New Roman" w:cs="Times New Roman"/>
          <w:color w:val="000000" w:themeColor="text1"/>
          <w:sz w:val="24"/>
          <w:szCs w:val="24"/>
          <w:vertAlign w:val="superscript"/>
          <w:lang w:bidi="he-IL"/>
        </w:rPr>
        <w:t>st</w:t>
      </w:r>
      <w:r w:rsidR="00492AB8"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to refund a sum of Ug</w:t>
      </w:r>
      <w:r w:rsidR="006E3597" w:rsidRPr="00A31BF9">
        <w:rPr>
          <w:rFonts w:ascii="Times New Roman" w:eastAsia="Microsoft YaHei UI" w:hAnsi="Times New Roman" w:cs="Times New Roman"/>
          <w:color w:val="000000" w:themeColor="text1"/>
          <w:sz w:val="24"/>
          <w:szCs w:val="24"/>
          <w:lang w:bidi="he-IL"/>
        </w:rPr>
        <w:t xml:space="preserve">anda shillings </w:t>
      </w:r>
      <w:r w:rsidRPr="00A31BF9">
        <w:rPr>
          <w:rFonts w:ascii="Times New Roman" w:eastAsia="Microsoft YaHei UI" w:hAnsi="Times New Roman" w:cs="Times New Roman"/>
          <w:color w:val="000000" w:themeColor="text1"/>
          <w:sz w:val="24"/>
          <w:szCs w:val="24"/>
          <w:lang w:bidi="he-IL"/>
        </w:rPr>
        <w:t>970,624,348/= (Nine hundred seventy million shillings six hundred twenty four thousand three hundred forty eight shillings). The 1</w:t>
      </w:r>
      <w:r w:rsidRPr="00A31BF9">
        <w:rPr>
          <w:rFonts w:ascii="Times New Roman" w:eastAsia="Microsoft YaHei UI" w:hAnsi="Times New Roman" w:cs="Times New Roman"/>
          <w:color w:val="000000" w:themeColor="text1"/>
          <w:sz w:val="24"/>
          <w:szCs w:val="24"/>
          <w:vertAlign w:val="superscript"/>
          <w:lang w:bidi="he-IL"/>
        </w:rPr>
        <w:t>st</w:t>
      </w:r>
      <w:r w:rsidR="00492AB8"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appealed against the judgment, sentence and order vide Criminal Appea</w:t>
      </w:r>
      <w:r w:rsidR="006E3597" w:rsidRPr="00A31BF9">
        <w:rPr>
          <w:rFonts w:ascii="Times New Roman" w:eastAsia="Microsoft YaHei UI" w:hAnsi="Times New Roman" w:cs="Times New Roman"/>
          <w:color w:val="000000" w:themeColor="text1"/>
          <w:sz w:val="24"/>
          <w:szCs w:val="24"/>
          <w:lang w:bidi="he-IL"/>
        </w:rPr>
        <w:t>l No.799 of 2015. The Court of A</w:t>
      </w:r>
      <w:r w:rsidRPr="00A31BF9">
        <w:rPr>
          <w:rFonts w:ascii="Times New Roman" w:eastAsia="Microsoft YaHei UI" w:hAnsi="Times New Roman" w:cs="Times New Roman"/>
          <w:color w:val="000000" w:themeColor="text1"/>
          <w:sz w:val="24"/>
          <w:szCs w:val="24"/>
          <w:lang w:bidi="he-IL"/>
        </w:rPr>
        <w:t xml:space="preserve">ppeal quashed the conviction and set aside the sentence </w:t>
      </w:r>
      <w:r w:rsidR="009118F9" w:rsidRPr="00A31BF9">
        <w:rPr>
          <w:rFonts w:ascii="Times New Roman" w:eastAsia="Microsoft YaHei UI" w:hAnsi="Times New Roman" w:cs="Times New Roman"/>
          <w:color w:val="000000" w:themeColor="text1"/>
          <w:sz w:val="24"/>
          <w:szCs w:val="24"/>
          <w:lang w:bidi="he-IL"/>
        </w:rPr>
        <w:t xml:space="preserve">and </w:t>
      </w:r>
      <w:r w:rsidRPr="00A31BF9">
        <w:rPr>
          <w:rFonts w:ascii="Times New Roman" w:eastAsia="Microsoft YaHei UI" w:hAnsi="Times New Roman" w:cs="Times New Roman"/>
          <w:color w:val="000000" w:themeColor="text1"/>
          <w:sz w:val="24"/>
          <w:szCs w:val="24"/>
          <w:lang w:bidi="he-IL"/>
        </w:rPr>
        <w:t xml:space="preserve">orders of the High Court. The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s had sometime in 2011 filed this suit (civil suit No.</w:t>
      </w:r>
      <w:r w:rsidR="006E3597" w:rsidRPr="00A31BF9">
        <w:rPr>
          <w:rFonts w:ascii="Times New Roman" w:eastAsia="Microsoft YaHei UI" w:hAnsi="Times New Roman" w:cs="Times New Roman"/>
          <w:color w:val="000000" w:themeColor="text1"/>
          <w:sz w:val="24"/>
          <w:szCs w:val="24"/>
          <w:lang w:bidi="he-IL"/>
        </w:rPr>
        <w:t xml:space="preserve"> </w:t>
      </w:r>
      <w:r w:rsidRPr="00A31BF9">
        <w:rPr>
          <w:rFonts w:ascii="Times New Roman" w:eastAsia="Microsoft YaHei UI" w:hAnsi="Times New Roman" w:cs="Times New Roman"/>
          <w:color w:val="000000" w:themeColor="text1"/>
          <w:sz w:val="24"/>
          <w:szCs w:val="24"/>
          <w:lang w:bidi="he-IL"/>
        </w:rPr>
        <w:t xml:space="preserve">424 of 2012), seeking orders among others for recovery of </w:t>
      </w:r>
      <w:r w:rsidR="00962B9D" w:rsidRPr="00A31BF9">
        <w:rPr>
          <w:rFonts w:ascii="Times New Roman" w:eastAsia="Microsoft YaHei UI" w:hAnsi="Times New Roman" w:cs="Times New Roman"/>
          <w:color w:val="000000" w:themeColor="text1"/>
          <w:sz w:val="24"/>
          <w:szCs w:val="24"/>
          <w:lang w:bidi="he-IL"/>
        </w:rPr>
        <w:t>Uganda Shillings</w:t>
      </w:r>
      <w:r w:rsidR="006E3597" w:rsidRPr="00A31BF9">
        <w:rPr>
          <w:rFonts w:ascii="Times New Roman" w:eastAsia="Microsoft YaHei UI" w:hAnsi="Times New Roman" w:cs="Times New Roman"/>
          <w:color w:val="000000" w:themeColor="text1"/>
          <w:sz w:val="24"/>
          <w:szCs w:val="24"/>
          <w:lang w:bidi="he-IL"/>
        </w:rPr>
        <w:t xml:space="preserve"> </w:t>
      </w:r>
      <w:r w:rsidRPr="00A31BF9">
        <w:rPr>
          <w:rFonts w:ascii="Times New Roman" w:eastAsia="Microsoft YaHei UI" w:hAnsi="Times New Roman" w:cs="Times New Roman"/>
          <w:color w:val="000000" w:themeColor="text1"/>
          <w:sz w:val="24"/>
          <w:szCs w:val="24"/>
          <w:lang w:bidi="he-IL"/>
        </w:rPr>
        <w:t xml:space="preserve">999, 963,747/= collected from the 1st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and US</w:t>
      </w:r>
      <w:r w:rsidR="006E3597" w:rsidRPr="00A31BF9">
        <w:rPr>
          <w:rFonts w:ascii="Times New Roman" w:eastAsia="Microsoft YaHei UI" w:hAnsi="Times New Roman" w:cs="Times New Roman"/>
          <w:color w:val="000000" w:themeColor="text1"/>
          <w:sz w:val="24"/>
          <w:szCs w:val="24"/>
          <w:lang w:bidi="he-IL"/>
        </w:rPr>
        <w:t>$</w:t>
      </w:r>
      <w:r w:rsidRPr="00A31BF9">
        <w:rPr>
          <w:rFonts w:ascii="Times New Roman" w:eastAsia="Microsoft YaHei UI" w:hAnsi="Times New Roman" w:cs="Times New Roman"/>
          <w:color w:val="000000" w:themeColor="text1"/>
          <w:sz w:val="24"/>
          <w:szCs w:val="24"/>
          <w:lang w:bidi="he-IL"/>
        </w:rPr>
        <w:t xml:space="preserve"> 800000 collected from the 2</w:t>
      </w:r>
      <w:r w:rsidRPr="00A31BF9">
        <w:rPr>
          <w:rFonts w:ascii="Times New Roman" w:eastAsia="Microsoft YaHei UI" w:hAnsi="Times New Roman" w:cs="Times New Roman"/>
          <w:color w:val="000000" w:themeColor="text1"/>
          <w:sz w:val="24"/>
          <w:szCs w:val="24"/>
          <w:vertAlign w:val="superscript"/>
          <w:lang w:bidi="he-IL"/>
        </w:rPr>
        <w:t>nd</w:t>
      </w:r>
      <w:r w:rsidR="006E3597"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w:t>
      </w:r>
    </w:p>
    <w:p w:rsidR="0098183F" w:rsidRPr="00A31BF9" w:rsidRDefault="0098183F" w:rsidP="0098183F">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was represented by </w:t>
      </w:r>
      <w:r w:rsidR="00142305" w:rsidRPr="00A31BF9">
        <w:rPr>
          <w:rFonts w:ascii="Times New Roman" w:eastAsia="Microsoft YaHei UI" w:hAnsi="Times New Roman" w:cs="Times New Roman"/>
          <w:color w:val="000000" w:themeColor="text1"/>
          <w:sz w:val="24"/>
          <w:szCs w:val="24"/>
        </w:rPr>
        <w:t>Counsel</w:t>
      </w:r>
      <w:r w:rsidRPr="00A31BF9">
        <w:rPr>
          <w:rFonts w:ascii="Times New Roman" w:eastAsia="Microsoft YaHei UI" w:hAnsi="Times New Roman" w:cs="Times New Roman"/>
          <w:color w:val="000000" w:themeColor="text1"/>
          <w:sz w:val="24"/>
          <w:szCs w:val="24"/>
        </w:rPr>
        <w:t xml:space="preserve"> Robert </w:t>
      </w:r>
      <w:proofErr w:type="spellStart"/>
      <w:r w:rsidRPr="00A31BF9">
        <w:rPr>
          <w:rFonts w:ascii="Times New Roman" w:eastAsia="Microsoft YaHei UI" w:hAnsi="Times New Roman" w:cs="Times New Roman"/>
          <w:color w:val="000000" w:themeColor="text1"/>
          <w:sz w:val="24"/>
          <w:szCs w:val="24"/>
        </w:rPr>
        <w:t>Bautu</w:t>
      </w:r>
      <w:proofErr w:type="spellEnd"/>
      <w:r w:rsidRPr="00A31BF9">
        <w:rPr>
          <w:rFonts w:ascii="Times New Roman" w:eastAsia="Microsoft YaHei UI" w:hAnsi="Times New Roman" w:cs="Times New Roman"/>
          <w:color w:val="000000" w:themeColor="text1"/>
          <w:sz w:val="24"/>
          <w:szCs w:val="24"/>
        </w:rPr>
        <w:t xml:space="preserve"> while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was represented by </w:t>
      </w:r>
      <w:r w:rsidR="00142305" w:rsidRPr="00A31BF9">
        <w:rPr>
          <w:rFonts w:ascii="Times New Roman" w:eastAsia="Microsoft YaHei UI" w:hAnsi="Times New Roman" w:cs="Times New Roman"/>
          <w:color w:val="000000" w:themeColor="text1"/>
          <w:sz w:val="24"/>
          <w:szCs w:val="24"/>
        </w:rPr>
        <w:t>Counsel</w:t>
      </w:r>
      <w:r w:rsidRPr="00A31BF9">
        <w:rPr>
          <w:rFonts w:ascii="Times New Roman" w:eastAsia="Microsoft YaHei UI" w:hAnsi="Times New Roman" w:cs="Times New Roman"/>
          <w:color w:val="000000" w:themeColor="text1"/>
          <w:sz w:val="24"/>
          <w:szCs w:val="24"/>
        </w:rPr>
        <w:t xml:space="preserve"> </w:t>
      </w:r>
      <w:proofErr w:type="spellStart"/>
      <w:r w:rsidRPr="00A31BF9">
        <w:rPr>
          <w:rFonts w:ascii="Times New Roman" w:eastAsia="Microsoft YaHei UI" w:hAnsi="Times New Roman" w:cs="Times New Roman"/>
          <w:color w:val="000000" w:themeColor="text1"/>
          <w:sz w:val="24"/>
          <w:szCs w:val="24"/>
        </w:rPr>
        <w:t>Baluku</w:t>
      </w:r>
      <w:proofErr w:type="spellEnd"/>
      <w:r w:rsidRPr="00A31BF9">
        <w:rPr>
          <w:rFonts w:ascii="Times New Roman" w:eastAsia="Microsoft YaHei UI" w:hAnsi="Times New Roman" w:cs="Times New Roman"/>
          <w:color w:val="000000" w:themeColor="text1"/>
          <w:sz w:val="24"/>
          <w:szCs w:val="24"/>
        </w:rPr>
        <w:t xml:space="preserve"> Ronald.</w:t>
      </w:r>
    </w:p>
    <w:p w:rsidR="0098183F" w:rsidRPr="00A31BF9" w:rsidRDefault="0098183F" w:rsidP="0098183F">
      <w:pPr>
        <w:jc w:val="both"/>
        <w:rPr>
          <w:rFonts w:ascii="Times New Roman" w:eastAsia="Microsoft YaHei UI" w:hAnsi="Times New Roman" w:cs="Times New Roman"/>
          <w:color w:val="000000" w:themeColor="text1"/>
          <w:w w:val="106"/>
          <w:sz w:val="24"/>
          <w:szCs w:val="24"/>
        </w:rPr>
      </w:pPr>
      <w:r w:rsidRPr="00A31BF9">
        <w:rPr>
          <w:rFonts w:ascii="Times New Roman" w:eastAsia="Microsoft YaHei UI" w:hAnsi="Times New Roman" w:cs="Times New Roman"/>
          <w:color w:val="000000" w:themeColor="text1"/>
          <w:sz w:val="24"/>
          <w:szCs w:val="24"/>
        </w:rPr>
        <w:t xml:space="preserve">Both parties addressed the court in written submissions. </w:t>
      </w:r>
      <w:r w:rsidRPr="00A31BF9">
        <w:rPr>
          <w:rFonts w:ascii="Times New Roman" w:eastAsia="Microsoft YaHei UI" w:hAnsi="Times New Roman" w:cs="Times New Roman"/>
          <w:color w:val="000000" w:themeColor="text1"/>
          <w:w w:val="106"/>
          <w:sz w:val="24"/>
          <w:szCs w:val="24"/>
        </w:rPr>
        <w:t>Five issues were agreed upon by the parties in the joint scheduling memorandum filed in court on 1</w:t>
      </w:r>
      <w:r w:rsidRPr="00A31BF9">
        <w:rPr>
          <w:rFonts w:ascii="Times New Roman" w:eastAsia="Microsoft YaHei UI" w:hAnsi="Times New Roman" w:cs="Times New Roman"/>
          <w:color w:val="000000" w:themeColor="text1"/>
          <w:w w:val="106"/>
          <w:sz w:val="24"/>
          <w:szCs w:val="24"/>
          <w:vertAlign w:val="superscript"/>
        </w:rPr>
        <w:t>st</w:t>
      </w:r>
      <w:r w:rsidRPr="00A31BF9">
        <w:rPr>
          <w:rFonts w:ascii="Times New Roman" w:eastAsia="Microsoft YaHei UI" w:hAnsi="Times New Roman" w:cs="Times New Roman"/>
          <w:color w:val="000000" w:themeColor="text1"/>
          <w:w w:val="106"/>
          <w:sz w:val="24"/>
          <w:szCs w:val="24"/>
        </w:rPr>
        <w:t xml:space="preserve"> March</w:t>
      </w:r>
      <w:r w:rsidR="00DC22C5" w:rsidRPr="00A31BF9">
        <w:rPr>
          <w:rFonts w:ascii="Times New Roman" w:eastAsia="Microsoft YaHei UI" w:hAnsi="Times New Roman" w:cs="Times New Roman"/>
          <w:color w:val="000000" w:themeColor="text1"/>
          <w:w w:val="106"/>
          <w:sz w:val="24"/>
          <w:szCs w:val="24"/>
        </w:rPr>
        <w:t>, 2016 as follows:</w:t>
      </w:r>
    </w:p>
    <w:p w:rsidR="00DC22C5" w:rsidRPr="00A31BF9" w:rsidRDefault="0098183F" w:rsidP="0098183F">
      <w:pPr>
        <w:pStyle w:val="ListParagraph"/>
        <w:numPr>
          <w:ilvl w:val="0"/>
          <w:numId w:val="3"/>
        </w:numPr>
        <w:jc w:val="both"/>
        <w:rPr>
          <w:rFonts w:ascii="Times New Roman" w:eastAsia="Microsoft YaHei UI" w:hAnsi="Times New Roman" w:cs="Times New Roman"/>
          <w:color w:val="000000" w:themeColor="text1"/>
          <w:w w:val="106"/>
          <w:sz w:val="24"/>
          <w:szCs w:val="24"/>
        </w:rPr>
      </w:pPr>
      <w:r w:rsidRPr="00A31BF9">
        <w:rPr>
          <w:rFonts w:ascii="Times New Roman" w:eastAsia="Microsoft YaHei UI" w:hAnsi="Times New Roman" w:cs="Times New Roman"/>
          <w:color w:val="000000" w:themeColor="text1"/>
          <w:w w:val="106"/>
          <w:sz w:val="24"/>
          <w:szCs w:val="24"/>
        </w:rPr>
        <w:t xml:space="preserve">Whether the </w:t>
      </w:r>
      <w:r w:rsidR="00142305" w:rsidRPr="00A31BF9">
        <w:rPr>
          <w:rFonts w:ascii="Times New Roman" w:eastAsia="Microsoft YaHei UI" w:hAnsi="Times New Roman" w:cs="Times New Roman"/>
          <w:color w:val="000000" w:themeColor="text1"/>
          <w:w w:val="106"/>
          <w:sz w:val="24"/>
          <w:szCs w:val="24"/>
        </w:rPr>
        <w:t>Defendant</w:t>
      </w:r>
      <w:r w:rsidRPr="00A31BF9">
        <w:rPr>
          <w:rFonts w:ascii="Times New Roman" w:eastAsia="Microsoft YaHei UI" w:hAnsi="Times New Roman" w:cs="Times New Roman"/>
          <w:color w:val="000000" w:themeColor="text1"/>
          <w:w w:val="106"/>
          <w:sz w:val="24"/>
          <w:szCs w:val="24"/>
        </w:rPr>
        <w:t>’s decision to collect from the 1</w:t>
      </w:r>
      <w:r w:rsidRPr="00A31BF9">
        <w:rPr>
          <w:rFonts w:ascii="Times New Roman" w:eastAsia="Microsoft YaHei UI" w:hAnsi="Times New Roman" w:cs="Times New Roman"/>
          <w:color w:val="000000" w:themeColor="text1"/>
          <w:w w:val="106"/>
          <w:sz w:val="24"/>
          <w:szCs w:val="24"/>
          <w:vertAlign w:val="superscript"/>
        </w:rPr>
        <w:t>st</w:t>
      </w:r>
      <w:r w:rsidRPr="00A31BF9">
        <w:rPr>
          <w:rFonts w:ascii="Times New Roman" w:eastAsia="Microsoft YaHei UI" w:hAnsi="Times New Roman" w:cs="Times New Roman"/>
          <w:color w:val="000000" w:themeColor="text1"/>
          <w:w w:val="106"/>
          <w:sz w:val="24"/>
          <w:szCs w:val="24"/>
        </w:rPr>
        <w:t xml:space="preserve"> </w:t>
      </w:r>
      <w:r w:rsidR="00142305" w:rsidRPr="00A31BF9">
        <w:rPr>
          <w:rFonts w:ascii="Times New Roman" w:eastAsia="Microsoft YaHei UI" w:hAnsi="Times New Roman" w:cs="Times New Roman"/>
          <w:color w:val="000000" w:themeColor="text1"/>
          <w:w w:val="106"/>
          <w:sz w:val="24"/>
          <w:szCs w:val="24"/>
        </w:rPr>
        <w:t>Plaintiff</w:t>
      </w:r>
      <w:r w:rsidRPr="00A31BF9">
        <w:rPr>
          <w:rFonts w:ascii="Times New Roman" w:eastAsia="Microsoft YaHei UI" w:hAnsi="Times New Roman" w:cs="Times New Roman"/>
          <w:color w:val="000000" w:themeColor="text1"/>
          <w:w w:val="106"/>
          <w:sz w:val="24"/>
          <w:szCs w:val="24"/>
        </w:rPr>
        <w:t xml:space="preserve">’s bank account the sum of </w:t>
      </w:r>
      <w:r w:rsidR="00962B9D" w:rsidRPr="00A31BF9">
        <w:rPr>
          <w:rFonts w:ascii="Times New Roman" w:eastAsia="Microsoft YaHei UI" w:hAnsi="Times New Roman" w:cs="Times New Roman"/>
          <w:color w:val="000000" w:themeColor="text1"/>
          <w:w w:val="106"/>
          <w:sz w:val="24"/>
          <w:szCs w:val="24"/>
        </w:rPr>
        <w:t>Uganda Shillings</w:t>
      </w:r>
      <w:r w:rsidRPr="00A31BF9">
        <w:rPr>
          <w:rFonts w:ascii="Times New Roman" w:eastAsia="Microsoft YaHei UI" w:hAnsi="Times New Roman" w:cs="Times New Roman"/>
          <w:color w:val="000000" w:themeColor="text1"/>
          <w:w w:val="106"/>
          <w:sz w:val="24"/>
          <w:szCs w:val="24"/>
        </w:rPr>
        <w:t xml:space="preserve"> 999,963,747/= was legal and justified? </w:t>
      </w:r>
    </w:p>
    <w:p w:rsidR="00DC22C5" w:rsidRPr="00A31BF9" w:rsidRDefault="0098183F" w:rsidP="0098183F">
      <w:pPr>
        <w:pStyle w:val="ListParagraph"/>
        <w:numPr>
          <w:ilvl w:val="0"/>
          <w:numId w:val="3"/>
        </w:numPr>
        <w:jc w:val="both"/>
        <w:rPr>
          <w:rFonts w:ascii="Times New Roman" w:eastAsia="Microsoft YaHei UI" w:hAnsi="Times New Roman" w:cs="Times New Roman"/>
          <w:color w:val="000000" w:themeColor="text1"/>
          <w:w w:val="106"/>
          <w:sz w:val="24"/>
          <w:szCs w:val="24"/>
        </w:rPr>
      </w:pPr>
      <w:r w:rsidRPr="00A31BF9">
        <w:rPr>
          <w:rFonts w:ascii="Times New Roman" w:eastAsia="Microsoft YaHei UI" w:hAnsi="Times New Roman" w:cs="Times New Roman"/>
          <w:color w:val="000000" w:themeColor="text1"/>
          <w:w w:val="106"/>
          <w:sz w:val="24"/>
          <w:szCs w:val="24"/>
        </w:rPr>
        <w:t xml:space="preserve">Whether the </w:t>
      </w:r>
      <w:r w:rsidR="00142305" w:rsidRPr="00A31BF9">
        <w:rPr>
          <w:rFonts w:ascii="Times New Roman" w:eastAsia="Microsoft YaHei UI" w:hAnsi="Times New Roman" w:cs="Times New Roman"/>
          <w:color w:val="000000" w:themeColor="text1"/>
          <w:w w:val="106"/>
          <w:sz w:val="24"/>
          <w:szCs w:val="24"/>
        </w:rPr>
        <w:t>Defendant</w:t>
      </w:r>
      <w:r w:rsidRPr="00A31BF9">
        <w:rPr>
          <w:rFonts w:ascii="Times New Roman" w:eastAsia="Microsoft YaHei UI" w:hAnsi="Times New Roman" w:cs="Times New Roman"/>
          <w:color w:val="000000" w:themeColor="text1"/>
          <w:w w:val="106"/>
          <w:sz w:val="24"/>
          <w:szCs w:val="24"/>
        </w:rPr>
        <w:t xml:space="preserve">’s decision to impose and transfer a tax liability of </w:t>
      </w:r>
      <w:r w:rsidR="00962B9D" w:rsidRPr="00A31BF9">
        <w:rPr>
          <w:rFonts w:ascii="Times New Roman" w:eastAsia="Microsoft YaHei UI" w:hAnsi="Times New Roman" w:cs="Times New Roman"/>
          <w:color w:val="000000" w:themeColor="text1"/>
          <w:w w:val="106"/>
          <w:sz w:val="24"/>
          <w:szCs w:val="24"/>
        </w:rPr>
        <w:t>Uganda Shillings</w:t>
      </w:r>
      <w:r w:rsidRPr="00A31BF9">
        <w:rPr>
          <w:rFonts w:ascii="Times New Roman" w:eastAsia="Microsoft YaHei UI" w:hAnsi="Times New Roman" w:cs="Times New Roman"/>
          <w:color w:val="000000" w:themeColor="text1"/>
          <w:w w:val="106"/>
          <w:sz w:val="24"/>
          <w:szCs w:val="24"/>
        </w:rPr>
        <w:t xml:space="preserve"> 5,553,634,271/= from </w:t>
      </w:r>
      <w:proofErr w:type="spellStart"/>
      <w:r w:rsidR="004F404C" w:rsidRPr="00A31BF9">
        <w:rPr>
          <w:rFonts w:ascii="Times New Roman" w:eastAsia="Microsoft YaHei UI" w:hAnsi="Times New Roman" w:cs="Times New Roman"/>
          <w:color w:val="000000" w:themeColor="text1"/>
          <w:w w:val="106"/>
          <w:sz w:val="24"/>
          <w:szCs w:val="24"/>
        </w:rPr>
        <w:t>SureTelecom</w:t>
      </w:r>
      <w:proofErr w:type="spellEnd"/>
      <w:r w:rsidRPr="00A31BF9">
        <w:rPr>
          <w:rFonts w:ascii="Times New Roman" w:eastAsia="Microsoft YaHei UI" w:hAnsi="Times New Roman" w:cs="Times New Roman"/>
          <w:color w:val="000000" w:themeColor="text1"/>
          <w:w w:val="106"/>
          <w:sz w:val="24"/>
          <w:szCs w:val="24"/>
        </w:rPr>
        <w:t xml:space="preserve"> to the 1</w:t>
      </w:r>
      <w:r w:rsidRPr="00A31BF9">
        <w:rPr>
          <w:rFonts w:ascii="Times New Roman" w:eastAsia="Microsoft YaHei UI" w:hAnsi="Times New Roman" w:cs="Times New Roman"/>
          <w:color w:val="000000" w:themeColor="text1"/>
          <w:w w:val="106"/>
          <w:sz w:val="24"/>
          <w:szCs w:val="24"/>
          <w:vertAlign w:val="superscript"/>
        </w:rPr>
        <w:t>st</w:t>
      </w:r>
      <w:r w:rsidRPr="00A31BF9">
        <w:rPr>
          <w:rFonts w:ascii="Times New Roman" w:eastAsia="Microsoft YaHei UI" w:hAnsi="Times New Roman" w:cs="Times New Roman"/>
          <w:color w:val="000000" w:themeColor="text1"/>
          <w:w w:val="106"/>
          <w:sz w:val="24"/>
          <w:szCs w:val="24"/>
        </w:rPr>
        <w:t xml:space="preserve"> </w:t>
      </w:r>
      <w:r w:rsidR="00142305" w:rsidRPr="00A31BF9">
        <w:rPr>
          <w:rFonts w:ascii="Times New Roman" w:eastAsia="Microsoft YaHei UI" w:hAnsi="Times New Roman" w:cs="Times New Roman"/>
          <w:color w:val="000000" w:themeColor="text1"/>
          <w:w w:val="106"/>
          <w:sz w:val="24"/>
          <w:szCs w:val="24"/>
        </w:rPr>
        <w:t>Plaintiff</w:t>
      </w:r>
      <w:r w:rsidRPr="00A31BF9">
        <w:rPr>
          <w:rFonts w:ascii="Times New Roman" w:eastAsia="Microsoft YaHei UI" w:hAnsi="Times New Roman" w:cs="Times New Roman"/>
          <w:color w:val="000000" w:themeColor="text1"/>
          <w:w w:val="106"/>
          <w:sz w:val="24"/>
          <w:szCs w:val="24"/>
        </w:rPr>
        <w:t xml:space="preserve"> was legal?</w:t>
      </w:r>
    </w:p>
    <w:p w:rsidR="00DC22C5" w:rsidRPr="00A31BF9" w:rsidRDefault="0098183F" w:rsidP="0098183F">
      <w:pPr>
        <w:pStyle w:val="ListParagraph"/>
        <w:numPr>
          <w:ilvl w:val="0"/>
          <w:numId w:val="3"/>
        </w:numPr>
        <w:jc w:val="both"/>
        <w:rPr>
          <w:rFonts w:ascii="Times New Roman" w:eastAsia="Microsoft YaHei UI" w:hAnsi="Times New Roman" w:cs="Times New Roman"/>
          <w:color w:val="000000" w:themeColor="text1"/>
          <w:w w:val="106"/>
          <w:sz w:val="24"/>
          <w:szCs w:val="24"/>
        </w:rPr>
      </w:pPr>
      <w:r w:rsidRPr="00A31BF9">
        <w:rPr>
          <w:rFonts w:ascii="Times New Roman" w:eastAsia="Microsoft YaHei UI" w:hAnsi="Times New Roman" w:cs="Times New Roman"/>
          <w:color w:val="000000" w:themeColor="text1"/>
          <w:w w:val="106"/>
          <w:sz w:val="24"/>
          <w:szCs w:val="24"/>
        </w:rPr>
        <w:t xml:space="preserve">Whether the </w:t>
      </w:r>
      <w:r w:rsidR="00142305" w:rsidRPr="00A31BF9">
        <w:rPr>
          <w:rFonts w:ascii="Times New Roman" w:eastAsia="Microsoft YaHei UI" w:hAnsi="Times New Roman" w:cs="Times New Roman"/>
          <w:color w:val="000000" w:themeColor="text1"/>
          <w:w w:val="106"/>
          <w:sz w:val="24"/>
          <w:szCs w:val="24"/>
        </w:rPr>
        <w:t>Defendant</w:t>
      </w:r>
      <w:r w:rsidRPr="00A31BF9">
        <w:rPr>
          <w:rFonts w:ascii="Times New Roman" w:eastAsia="Microsoft YaHei UI" w:hAnsi="Times New Roman" w:cs="Times New Roman"/>
          <w:color w:val="000000" w:themeColor="text1"/>
          <w:w w:val="106"/>
          <w:sz w:val="24"/>
          <w:szCs w:val="24"/>
        </w:rPr>
        <w:t>’s acts of issuing agency notices to and subsequently collecting USD 800,000 from the 2</w:t>
      </w:r>
      <w:r w:rsidRPr="00A31BF9">
        <w:rPr>
          <w:rFonts w:ascii="Times New Roman" w:eastAsia="Microsoft YaHei UI" w:hAnsi="Times New Roman" w:cs="Times New Roman"/>
          <w:color w:val="000000" w:themeColor="text1"/>
          <w:w w:val="106"/>
          <w:sz w:val="24"/>
          <w:szCs w:val="24"/>
          <w:vertAlign w:val="superscript"/>
        </w:rPr>
        <w:t>nd</w:t>
      </w:r>
      <w:r w:rsidRPr="00A31BF9">
        <w:rPr>
          <w:rFonts w:ascii="Times New Roman" w:eastAsia="Microsoft YaHei UI" w:hAnsi="Times New Roman" w:cs="Times New Roman"/>
          <w:color w:val="000000" w:themeColor="text1"/>
          <w:w w:val="106"/>
          <w:sz w:val="24"/>
          <w:szCs w:val="24"/>
        </w:rPr>
        <w:t xml:space="preserve"> </w:t>
      </w:r>
      <w:r w:rsidR="00142305" w:rsidRPr="00A31BF9">
        <w:rPr>
          <w:rFonts w:ascii="Times New Roman" w:eastAsia="Microsoft YaHei UI" w:hAnsi="Times New Roman" w:cs="Times New Roman"/>
          <w:color w:val="000000" w:themeColor="text1"/>
          <w:w w:val="106"/>
          <w:sz w:val="24"/>
          <w:szCs w:val="24"/>
        </w:rPr>
        <w:t>Plaintiff</w:t>
      </w:r>
      <w:r w:rsidRPr="00A31BF9">
        <w:rPr>
          <w:rFonts w:ascii="Times New Roman" w:eastAsia="Microsoft YaHei UI" w:hAnsi="Times New Roman" w:cs="Times New Roman"/>
          <w:color w:val="000000" w:themeColor="text1"/>
          <w:w w:val="106"/>
          <w:sz w:val="24"/>
          <w:szCs w:val="24"/>
        </w:rPr>
        <w:t>’s bankers in respect of the 1</w:t>
      </w:r>
      <w:r w:rsidRPr="00A31BF9">
        <w:rPr>
          <w:rFonts w:ascii="Times New Roman" w:eastAsia="Microsoft YaHei UI" w:hAnsi="Times New Roman" w:cs="Times New Roman"/>
          <w:color w:val="000000" w:themeColor="text1"/>
          <w:w w:val="106"/>
          <w:sz w:val="24"/>
          <w:szCs w:val="24"/>
          <w:vertAlign w:val="superscript"/>
        </w:rPr>
        <w:t>st</w:t>
      </w:r>
      <w:r w:rsidRPr="00A31BF9">
        <w:rPr>
          <w:rFonts w:ascii="Times New Roman" w:eastAsia="Microsoft YaHei UI" w:hAnsi="Times New Roman" w:cs="Times New Roman"/>
          <w:color w:val="000000" w:themeColor="text1"/>
          <w:w w:val="106"/>
          <w:sz w:val="24"/>
          <w:szCs w:val="24"/>
        </w:rPr>
        <w:t xml:space="preserve"> </w:t>
      </w:r>
      <w:r w:rsidR="00142305" w:rsidRPr="00A31BF9">
        <w:rPr>
          <w:rFonts w:ascii="Times New Roman" w:eastAsia="Microsoft YaHei UI" w:hAnsi="Times New Roman" w:cs="Times New Roman"/>
          <w:color w:val="000000" w:themeColor="text1"/>
          <w:w w:val="106"/>
          <w:sz w:val="24"/>
          <w:szCs w:val="24"/>
        </w:rPr>
        <w:t>Plaintiff</w:t>
      </w:r>
      <w:r w:rsidRPr="00A31BF9">
        <w:rPr>
          <w:rFonts w:ascii="Times New Roman" w:eastAsia="Microsoft YaHei UI" w:hAnsi="Times New Roman" w:cs="Times New Roman"/>
          <w:color w:val="000000" w:themeColor="text1"/>
          <w:w w:val="106"/>
          <w:sz w:val="24"/>
          <w:szCs w:val="24"/>
        </w:rPr>
        <w:t xml:space="preserve">’s tax liability is lawful or legal? </w:t>
      </w:r>
    </w:p>
    <w:p w:rsidR="00DC22C5" w:rsidRPr="00A31BF9" w:rsidRDefault="0098183F" w:rsidP="0098183F">
      <w:pPr>
        <w:pStyle w:val="ListParagraph"/>
        <w:numPr>
          <w:ilvl w:val="0"/>
          <w:numId w:val="3"/>
        </w:numPr>
        <w:jc w:val="both"/>
        <w:rPr>
          <w:rFonts w:ascii="Times New Roman" w:eastAsia="Microsoft YaHei UI" w:hAnsi="Times New Roman" w:cs="Times New Roman"/>
          <w:color w:val="000000" w:themeColor="text1"/>
          <w:w w:val="106"/>
          <w:sz w:val="24"/>
          <w:szCs w:val="24"/>
        </w:rPr>
      </w:pPr>
      <w:r w:rsidRPr="00A31BF9">
        <w:rPr>
          <w:rFonts w:ascii="Times New Roman" w:eastAsia="Microsoft YaHei UI" w:hAnsi="Times New Roman" w:cs="Times New Roman"/>
          <w:color w:val="000000" w:themeColor="text1"/>
          <w:w w:val="106"/>
          <w:sz w:val="24"/>
          <w:szCs w:val="24"/>
        </w:rPr>
        <w:t>What is the extent of the 1</w:t>
      </w:r>
      <w:r w:rsidR="00DC22C5" w:rsidRPr="00A31BF9">
        <w:rPr>
          <w:rFonts w:ascii="Times New Roman" w:eastAsia="Microsoft YaHei UI" w:hAnsi="Times New Roman" w:cs="Times New Roman"/>
          <w:color w:val="000000" w:themeColor="text1"/>
          <w:w w:val="106"/>
          <w:sz w:val="24"/>
          <w:szCs w:val="24"/>
          <w:vertAlign w:val="superscript"/>
        </w:rPr>
        <w:t>s</w:t>
      </w:r>
      <w:r w:rsidRPr="00A31BF9">
        <w:rPr>
          <w:rFonts w:ascii="Times New Roman" w:eastAsia="Microsoft YaHei UI" w:hAnsi="Times New Roman" w:cs="Times New Roman"/>
          <w:color w:val="000000" w:themeColor="text1"/>
          <w:w w:val="106"/>
          <w:sz w:val="24"/>
          <w:szCs w:val="24"/>
          <w:vertAlign w:val="superscript"/>
        </w:rPr>
        <w:t>t</w:t>
      </w:r>
      <w:r w:rsidR="00DC22C5" w:rsidRPr="00A31BF9">
        <w:rPr>
          <w:rFonts w:ascii="Times New Roman" w:eastAsia="Microsoft YaHei UI" w:hAnsi="Times New Roman" w:cs="Times New Roman"/>
          <w:color w:val="000000" w:themeColor="text1"/>
          <w:w w:val="106"/>
          <w:sz w:val="24"/>
          <w:szCs w:val="24"/>
        </w:rPr>
        <w:t xml:space="preserve"> </w:t>
      </w:r>
      <w:r w:rsidR="00142305" w:rsidRPr="00A31BF9">
        <w:rPr>
          <w:rFonts w:ascii="Times New Roman" w:eastAsia="Microsoft YaHei UI" w:hAnsi="Times New Roman" w:cs="Times New Roman"/>
          <w:color w:val="000000" w:themeColor="text1"/>
          <w:w w:val="106"/>
          <w:sz w:val="24"/>
          <w:szCs w:val="24"/>
        </w:rPr>
        <w:t>Plaintiff</w:t>
      </w:r>
      <w:r w:rsidRPr="00A31BF9">
        <w:rPr>
          <w:rFonts w:ascii="Times New Roman" w:eastAsia="Microsoft YaHei UI" w:hAnsi="Times New Roman" w:cs="Times New Roman"/>
          <w:color w:val="000000" w:themeColor="text1"/>
          <w:w w:val="106"/>
          <w:sz w:val="24"/>
          <w:szCs w:val="24"/>
        </w:rPr>
        <w:t>’s income tax liability for the period 2006 to 2011?</w:t>
      </w:r>
    </w:p>
    <w:p w:rsidR="0098183F" w:rsidRPr="00A31BF9" w:rsidRDefault="00F42947" w:rsidP="0098183F">
      <w:pPr>
        <w:pStyle w:val="ListParagraph"/>
        <w:numPr>
          <w:ilvl w:val="0"/>
          <w:numId w:val="3"/>
        </w:numPr>
        <w:jc w:val="both"/>
        <w:rPr>
          <w:rFonts w:ascii="Times New Roman" w:eastAsia="Microsoft YaHei UI" w:hAnsi="Times New Roman" w:cs="Times New Roman"/>
          <w:color w:val="000000" w:themeColor="text1"/>
          <w:w w:val="106"/>
          <w:sz w:val="24"/>
          <w:szCs w:val="24"/>
        </w:rPr>
      </w:pPr>
      <w:r w:rsidRPr="00A31BF9">
        <w:rPr>
          <w:rFonts w:ascii="Times New Roman" w:eastAsia="Microsoft YaHei UI" w:hAnsi="Times New Roman" w:cs="Times New Roman"/>
          <w:color w:val="000000" w:themeColor="text1"/>
          <w:w w:val="106"/>
          <w:sz w:val="24"/>
          <w:szCs w:val="24"/>
        </w:rPr>
        <w:t>What</w:t>
      </w:r>
      <w:r w:rsidR="0098183F" w:rsidRPr="00A31BF9">
        <w:rPr>
          <w:rFonts w:ascii="Times New Roman" w:eastAsia="Microsoft YaHei UI" w:hAnsi="Times New Roman" w:cs="Times New Roman"/>
          <w:color w:val="000000" w:themeColor="text1"/>
          <w:w w:val="106"/>
          <w:sz w:val="24"/>
          <w:szCs w:val="24"/>
        </w:rPr>
        <w:t xml:space="preserve"> remedies </w:t>
      </w:r>
      <w:r w:rsidRPr="00A31BF9">
        <w:rPr>
          <w:rFonts w:ascii="Times New Roman" w:eastAsia="Microsoft YaHei UI" w:hAnsi="Times New Roman" w:cs="Times New Roman"/>
          <w:color w:val="000000" w:themeColor="text1"/>
          <w:w w:val="106"/>
          <w:sz w:val="24"/>
          <w:szCs w:val="24"/>
        </w:rPr>
        <w:t xml:space="preserve">are </w:t>
      </w:r>
      <w:r w:rsidR="0098183F" w:rsidRPr="00A31BF9">
        <w:rPr>
          <w:rFonts w:ascii="Times New Roman" w:eastAsia="Microsoft YaHei UI" w:hAnsi="Times New Roman" w:cs="Times New Roman"/>
          <w:color w:val="000000" w:themeColor="text1"/>
          <w:w w:val="106"/>
          <w:sz w:val="24"/>
          <w:szCs w:val="24"/>
        </w:rPr>
        <w:t>available to the parties?</w:t>
      </w:r>
    </w:p>
    <w:p w:rsidR="0098183F" w:rsidRPr="00A31BF9" w:rsidRDefault="00142305" w:rsidP="0098183F">
      <w:pPr>
        <w:jc w:val="both"/>
        <w:rPr>
          <w:rFonts w:ascii="Times New Roman" w:eastAsia="Microsoft YaHei UI" w:hAnsi="Times New Roman" w:cs="Times New Roman"/>
          <w:color w:val="000000" w:themeColor="text1"/>
          <w:w w:val="106"/>
          <w:sz w:val="24"/>
          <w:szCs w:val="24"/>
        </w:rPr>
      </w:pPr>
      <w:r w:rsidRPr="00A31BF9">
        <w:rPr>
          <w:rFonts w:ascii="Times New Roman" w:eastAsia="Microsoft YaHei UI" w:hAnsi="Times New Roman" w:cs="Times New Roman"/>
          <w:color w:val="000000" w:themeColor="text1"/>
          <w:w w:val="106"/>
          <w:sz w:val="24"/>
          <w:szCs w:val="24"/>
        </w:rPr>
        <w:t>Counsel</w:t>
      </w:r>
      <w:r w:rsidR="0098183F" w:rsidRPr="00A31BF9">
        <w:rPr>
          <w:rFonts w:ascii="Times New Roman" w:eastAsia="Microsoft YaHei UI" w:hAnsi="Times New Roman" w:cs="Times New Roman"/>
          <w:color w:val="000000" w:themeColor="text1"/>
          <w:w w:val="106"/>
          <w:sz w:val="24"/>
          <w:szCs w:val="24"/>
        </w:rPr>
        <w:t xml:space="preserve">s opted to resolve </w:t>
      </w:r>
      <w:r w:rsidR="00A80AEE" w:rsidRPr="00A31BF9">
        <w:rPr>
          <w:rFonts w:ascii="Times New Roman" w:eastAsia="Microsoft YaHei UI" w:hAnsi="Times New Roman" w:cs="Times New Roman"/>
          <w:color w:val="000000" w:themeColor="text1"/>
          <w:w w:val="106"/>
          <w:sz w:val="24"/>
          <w:szCs w:val="24"/>
        </w:rPr>
        <w:t xml:space="preserve">issues 2 and 3 which are on points of law before adducing evidence and they are as </w:t>
      </w:r>
      <w:r w:rsidR="0098183F" w:rsidRPr="00A31BF9">
        <w:rPr>
          <w:rFonts w:ascii="Times New Roman" w:eastAsia="Microsoft YaHei UI" w:hAnsi="Times New Roman" w:cs="Times New Roman"/>
          <w:color w:val="000000" w:themeColor="text1"/>
          <w:w w:val="106"/>
          <w:sz w:val="24"/>
          <w:szCs w:val="24"/>
        </w:rPr>
        <w:t>follows;</w:t>
      </w:r>
    </w:p>
    <w:p w:rsidR="0098183F" w:rsidRPr="00A31BF9" w:rsidRDefault="0098183F" w:rsidP="0098183F">
      <w:pPr>
        <w:jc w:val="both"/>
        <w:rPr>
          <w:rFonts w:ascii="Times New Roman" w:eastAsia="Microsoft YaHei UI" w:hAnsi="Times New Roman" w:cs="Times New Roman"/>
          <w:color w:val="000000" w:themeColor="text1"/>
          <w:w w:val="106"/>
          <w:sz w:val="24"/>
          <w:szCs w:val="24"/>
        </w:rPr>
      </w:pPr>
      <w:r w:rsidRPr="00A31BF9">
        <w:rPr>
          <w:rFonts w:ascii="Times New Roman" w:eastAsia="Microsoft YaHei UI" w:hAnsi="Times New Roman" w:cs="Times New Roman"/>
          <w:b/>
          <w:color w:val="000000" w:themeColor="text1"/>
          <w:sz w:val="24"/>
          <w:szCs w:val="24"/>
          <w:lang w:bidi="he-IL"/>
        </w:rPr>
        <w:t xml:space="preserve">Whether the </w:t>
      </w:r>
      <w:r w:rsidR="00142305" w:rsidRPr="00A31BF9">
        <w:rPr>
          <w:rFonts w:ascii="Times New Roman" w:eastAsia="Microsoft YaHei UI" w:hAnsi="Times New Roman" w:cs="Times New Roman"/>
          <w:b/>
          <w:color w:val="000000" w:themeColor="text1"/>
          <w:sz w:val="24"/>
          <w:szCs w:val="24"/>
          <w:lang w:bidi="he-IL"/>
        </w:rPr>
        <w:t>Defendant</w:t>
      </w:r>
      <w:r w:rsidRPr="00A31BF9">
        <w:rPr>
          <w:rFonts w:ascii="Times New Roman" w:eastAsia="Microsoft YaHei UI" w:hAnsi="Times New Roman" w:cs="Times New Roman"/>
          <w:b/>
          <w:color w:val="000000" w:themeColor="text1"/>
          <w:sz w:val="24"/>
          <w:szCs w:val="24"/>
          <w:lang w:bidi="he-IL"/>
        </w:rPr>
        <w:t xml:space="preserve">'s decision to impose and transfer a tax liability of </w:t>
      </w:r>
      <w:r w:rsidR="002F426C" w:rsidRPr="00A31BF9">
        <w:rPr>
          <w:rFonts w:ascii="Times New Roman" w:eastAsia="Microsoft YaHei UI" w:hAnsi="Times New Roman" w:cs="Times New Roman"/>
          <w:b/>
          <w:color w:val="000000" w:themeColor="text1"/>
          <w:sz w:val="24"/>
          <w:szCs w:val="24"/>
          <w:lang w:bidi="he-IL"/>
        </w:rPr>
        <w:t>Uganda Shillings</w:t>
      </w:r>
      <w:r w:rsidRPr="00A31BF9">
        <w:rPr>
          <w:rFonts w:ascii="Times New Roman" w:eastAsia="Microsoft YaHei UI" w:hAnsi="Times New Roman" w:cs="Times New Roman"/>
          <w:b/>
          <w:color w:val="000000" w:themeColor="text1"/>
          <w:sz w:val="24"/>
          <w:szCs w:val="24"/>
          <w:lang w:bidi="he-IL"/>
        </w:rPr>
        <w:t xml:space="preserve"> 5,553,634,271/= from </w:t>
      </w:r>
      <w:proofErr w:type="spellStart"/>
      <w:r w:rsidR="004F404C" w:rsidRPr="00A31BF9">
        <w:rPr>
          <w:rFonts w:ascii="Times New Roman" w:eastAsia="Microsoft YaHei UI" w:hAnsi="Times New Roman" w:cs="Times New Roman"/>
          <w:b/>
          <w:color w:val="000000" w:themeColor="text1"/>
          <w:sz w:val="24"/>
          <w:szCs w:val="24"/>
          <w:lang w:bidi="he-IL"/>
        </w:rPr>
        <w:t>SureTelecom</w:t>
      </w:r>
      <w:proofErr w:type="spellEnd"/>
      <w:r w:rsidRPr="00A31BF9">
        <w:rPr>
          <w:rFonts w:ascii="Times New Roman" w:eastAsia="Microsoft YaHei UI" w:hAnsi="Times New Roman" w:cs="Times New Roman"/>
          <w:b/>
          <w:color w:val="000000" w:themeColor="text1"/>
          <w:sz w:val="24"/>
          <w:szCs w:val="24"/>
          <w:lang w:bidi="he-IL"/>
        </w:rPr>
        <w:t xml:space="preserve"> Uganda Limited to the 1</w:t>
      </w:r>
      <w:r w:rsidRPr="00A31BF9">
        <w:rPr>
          <w:rFonts w:ascii="Times New Roman" w:eastAsia="Microsoft YaHei UI" w:hAnsi="Times New Roman" w:cs="Times New Roman"/>
          <w:b/>
          <w:color w:val="000000" w:themeColor="text1"/>
          <w:sz w:val="24"/>
          <w:szCs w:val="24"/>
          <w:vertAlign w:val="superscript"/>
          <w:lang w:bidi="he-IL"/>
        </w:rPr>
        <w:t>st</w:t>
      </w:r>
      <w:r w:rsidR="00DC22C5" w:rsidRPr="00A31BF9">
        <w:rPr>
          <w:rFonts w:ascii="Times New Roman" w:eastAsia="Microsoft YaHei UI" w:hAnsi="Times New Roman" w:cs="Times New Roman"/>
          <w:b/>
          <w:color w:val="000000" w:themeColor="text1"/>
          <w:sz w:val="24"/>
          <w:szCs w:val="24"/>
          <w:lang w:bidi="he-IL"/>
        </w:rPr>
        <w:t xml:space="preserve"> </w:t>
      </w:r>
      <w:r w:rsidR="00142305" w:rsidRPr="00A31BF9">
        <w:rPr>
          <w:rFonts w:ascii="Times New Roman" w:eastAsia="Microsoft YaHei UI" w:hAnsi="Times New Roman" w:cs="Times New Roman"/>
          <w:b/>
          <w:color w:val="000000" w:themeColor="text1"/>
          <w:sz w:val="24"/>
          <w:szCs w:val="24"/>
          <w:lang w:bidi="he-IL"/>
        </w:rPr>
        <w:t>Plaintiff</w:t>
      </w:r>
      <w:r w:rsidRPr="00A31BF9">
        <w:rPr>
          <w:rFonts w:ascii="Times New Roman" w:eastAsia="Microsoft YaHei UI" w:hAnsi="Times New Roman" w:cs="Times New Roman"/>
          <w:b/>
          <w:color w:val="000000" w:themeColor="text1"/>
          <w:sz w:val="24"/>
          <w:szCs w:val="24"/>
          <w:lang w:bidi="he-IL"/>
        </w:rPr>
        <w:t xml:space="preserve"> was legal?</w:t>
      </w:r>
    </w:p>
    <w:p w:rsidR="0098183F" w:rsidRPr="00A31BF9" w:rsidRDefault="0098183F" w:rsidP="0098183F">
      <w:pPr>
        <w:jc w:val="both"/>
        <w:rPr>
          <w:rFonts w:ascii="Times New Roman" w:eastAsia="Microsoft YaHei UI" w:hAnsi="Times New Roman" w:cs="Times New Roman"/>
          <w:color w:val="000000" w:themeColor="text1"/>
          <w:w w:val="106"/>
          <w:sz w:val="24"/>
          <w:szCs w:val="24"/>
        </w:rPr>
      </w:pPr>
      <w:r w:rsidRPr="00A31BF9">
        <w:rPr>
          <w:rFonts w:ascii="Times New Roman" w:eastAsia="Microsoft YaHei UI" w:hAnsi="Times New Roman" w:cs="Times New Roman"/>
          <w:b/>
          <w:color w:val="000000" w:themeColor="text1"/>
          <w:w w:val="106"/>
          <w:sz w:val="24"/>
          <w:szCs w:val="24"/>
        </w:rPr>
        <w:t xml:space="preserve">Whether the </w:t>
      </w:r>
      <w:r w:rsidR="00142305" w:rsidRPr="00A31BF9">
        <w:rPr>
          <w:rFonts w:ascii="Times New Roman" w:eastAsia="Microsoft YaHei UI" w:hAnsi="Times New Roman" w:cs="Times New Roman"/>
          <w:b/>
          <w:color w:val="000000" w:themeColor="text1"/>
          <w:w w:val="106"/>
          <w:sz w:val="24"/>
          <w:szCs w:val="24"/>
        </w:rPr>
        <w:t>Defendant</w:t>
      </w:r>
      <w:r w:rsidRPr="00A31BF9">
        <w:rPr>
          <w:rFonts w:ascii="Times New Roman" w:eastAsia="Microsoft YaHei UI" w:hAnsi="Times New Roman" w:cs="Times New Roman"/>
          <w:b/>
          <w:color w:val="000000" w:themeColor="text1"/>
          <w:w w:val="106"/>
          <w:sz w:val="24"/>
          <w:szCs w:val="24"/>
        </w:rPr>
        <w:t>’s acts of issuing demand and agency notices to and subsequently collecting US</w:t>
      </w:r>
      <w:r w:rsidR="00DC22C5" w:rsidRPr="00A31BF9">
        <w:rPr>
          <w:rFonts w:ascii="Times New Roman" w:eastAsia="Microsoft YaHei UI" w:hAnsi="Times New Roman" w:cs="Times New Roman"/>
          <w:b/>
          <w:color w:val="000000" w:themeColor="text1"/>
          <w:w w:val="106"/>
          <w:sz w:val="24"/>
          <w:szCs w:val="24"/>
        </w:rPr>
        <w:t>$</w:t>
      </w:r>
      <w:r w:rsidRPr="00A31BF9">
        <w:rPr>
          <w:rFonts w:ascii="Times New Roman" w:eastAsia="Microsoft YaHei UI" w:hAnsi="Times New Roman" w:cs="Times New Roman"/>
          <w:b/>
          <w:color w:val="000000" w:themeColor="text1"/>
          <w:w w:val="106"/>
          <w:sz w:val="24"/>
          <w:szCs w:val="24"/>
        </w:rPr>
        <w:t xml:space="preserve"> 800,000 from the 2</w:t>
      </w:r>
      <w:r w:rsidRPr="00A31BF9">
        <w:rPr>
          <w:rFonts w:ascii="Times New Roman" w:eastAsia="Microsoft YaHei UI" w:hAnsi="Times New Roman" w:cs="Times New Roman"/>
          <w:b/>
          <w:color w:val="000000" w:themeColor="text1"/>
          <w:w w:val="106"/>
          <w:sz w:val="24"/>
          <w:szCs w:val="24"/>
          <w:vertAlign w:val="superscript"/>
        </w:rPr>
        <w:t>nd</w:t>
      </w:r>
      <w:r w:rsidRPr="00A31BF9">
        <w:rPr>
          <w:rFonts w:ascii="Times New Roman" w:eastAsia="Microsoft YaHei UI" w:hAnsi="Times New Roman" w:cs="Times New Roman"/>
          <w:b/>
          <w:color w:val="000000" w:themeColor="text1"/>
          <w:w w:val="106"/>
          <w:sz w:val="24"/>
          <w:szCs w:val="24"/>
        </w:rPr>
        <w:t xml:space="preserve"> </w:t>
      </w:r>
      <w:r w:rsidR="00142305" w:rsidRPr="00A31BF9">
        <w:rPr>
          <w:rFonts w:ascii="Times New Roman" w:eastAsia="Microsoft YaHei UI" w:hAnsi="Times New Roman" w:cs="Times New Roman"/>
          <w:b/>
          <w:color w:val="000000" w:themeColor="text1"/>
          <w:w w:val="106"/>
          <w:sz w:val="24"/>
          <w:szCs w:val="24"/>
        </w:rPr>
        <w:t>Plaintiff</w:t>
      </w:r>
      <w:r w:rsidRPr="00A31BF9">
        <w:rPr>
          <w:rFonts w:ascii="Times New Roman" w:eastAsia="Microsoft YaHei UI" w:hAnsi="Times New Roman" w:cs="Times New Roman"/>
          <w:b/>
          <w:color w:val="000000" w:themeColor="text1"/>
          <w:w w:val="106"/>
          <w:sz w:val="24"/>
          <w:szCs w:val="24"/>
        </w:rPr>
        <w:t>’s bankers in respect of the 1</w:t>
      </w:r>
      <w:r w:rsidRPr="00A31BF9">
        <w:rPr>
          <w:rFonts w:ascii="Times New Roman" w:eastAsia="Microsoft YaHei UI" w:hAnsi="Times New Roman" w:cs="Times New Roman"/>
          <w:b/>
          <w:color w:val="000000" w:themeColor="text1"/>
          <w:w w:val="106"/>
          <w:sz w:val="24"/>
          <w:szCs w:val="24"/>
          <w:vertAlign w:val="superscript"/>
        </w:rPr>
        <w:t>st</w:t>
      </w:r>
      <w:r w:rsidRPr="00A31BF9">
        <w:rPr>
          <w:rFonts w:ascii="Times New Roman" w:eastAsia="Microsoft YaHei UI" w:hAnsi="Times New Roman" w:cs="Times New Roman"/>
          <w:b/>
          <w:color w:val="000000" w:themeColor="text1"/>
          <w:w w:val="106"/>
          <w:sz w:val="24"/>
          <w:szCs w:val="24"/>
        </w:rPr>
        <w:t xml:space="preserve"> </w:t>
      </w:r>
      <w:r w:rsidR="00142305" w:rsidRPr="00A31BF9">
        <w:rPr>
          <w:rFonts w:ascii="Times New Roman" w:eastAsia="Microsoft YaHei UI" w:hAnsi="Times New Roman" w:cs="Times New Roman"/>
          <w:b/>
          <w:color w:val="000000" w:themeColor="text1"/>
          <w:w w:val="106"/>
          <w:sz w:val="24"/>
          <w:szCs w:val="24"/>
        </w:rPr>
        <w:t>Plaintiff</w:t>
      </w:r>
      <w:r w:rsidRPr="00A31BF9">
        <w:rPr>
          <w:rFonts w:ascii="Times New Roman" w:eastAsia="Microsoft YaHei UI" w:hAnsi="Times New Roman" w:cs="Times New Roman"/>
          <w:b/>
          <w:color w:val="000000" w:themeColor="text1"/>
          <w:w w:val="106"/>
          <w:sz w:val="24"/>
          <w:szCs w:val="24"/>
        </w:rPr>
        <w:t>’s tax liability is lawful or legal?</w:t>
      </w:r>
    </w:p>
    <w:p w:rsidR="0098183F" w:rsidRPr="00A31BF9" w:rsidRDefault="0098183F" w:rsidP="0098183F">
      <w:pPr>
        <w:jc w:val="both"/>
        <w:rPr>
          <w:rFonts w:ascii="Times New Roman" w:eastAsia="Microsoft YaHei UI" w:hAnsi="Times New Roman" w:cs="Times New Roman"/>
          <w:color w:val="000000" w:themeColor="text1"/>
          <w:sz w:val="24"/>
          <w:szCs w:val="24"/>
          <w:lang w:bidi="he-IL"/>
        </w:rPr>
      </w:pPr>
      <w:r w:rsidRPr="00A31BF9">
        <w:rPr>
          <w:rFonts w:ascii="Times New Roman" w:eastAsia="Microsoft YaHei UI" w:hAnsi="Times New Roman" w:cs="Times New Roman"/>
          <w:b/>
          <w:color w:val="000000" w:themeColor="text1"/>
          <w:w w:val="106"/>
          <w:sz w:val="24"/>
          <w:szCs w:val="24"/>
        </w:rPr>
        <w:t>ISSUE 1</w:t>
      </w:r>
      <w:r w:rsidR="00DC22C5" w:rsidRPr="00A31BF9">
        <w:rPr>
          <w:rFonts w:ascii="Times New Roman" w:eastAsia="Microsoft YaHei UI" w:hAnsi="Times New Roman" w:cs="Times New Roman"/>
          <w:b/>
          <w:color w:val="000000" w:themeColor="text1"/>
          <w:w w:val="106"/>
          <w:sz w:val="24"/>
          <w:szCs w:val="24"/>
        </w:rPr>
        <w:t>:</w:t>
      </w:r>
      <w:r w:rsidRPr="00A31BF9">
        <w:rPr>
          <w:rFonts w:ascii="Times New Roman" w:eastAsia="Microsoft YaHei UI" w:hAnsi="Times New Roman" w:cs="Times New Roman"/>
          <w:b/>
          <w:color w:val="000000" w:themeColor="text1"/>
          <w:w w:val="106"/>
          <w:sz w:val="24"/>
          <w:szCs w:val="24"/>
        </w:rPr>
        <w:t xml:space="preserve"> </w:t>
      </w:r>
      <w:r w:rsidRPr="00A31BF9">
        <w:rPr>
          <w:rFonts w:ascii="Times New Roman" w:eastAsia="Microsoft YaHei UI" w:hAnsi="Times New Roman" w:cs="Times New Roman"/>
          <w:b/>
          <w:color w:val="000000" w:themeColor="text1"/>
          <w:sz w:val="24"/>
          <w:szCs w:val="24"/>
          <w:lang w:bidi="he-IL"/>
        </w:rPr>
        <w:t xml:space="preserve">Whether the </w:t>
      </w:r>
      <w:r w:rsidR="00142305" w:rsidRPr="00A31BF9">
        <w:rPr>
          <w:rFonts w:ascii="Times New Roman" w:eastAsia="Microsoft YaHei UI" w:hAnsi="Times New Roman" w:cs="Times New Roman"/>
          <w:b/>
          <w:color w:val="000000" w:themeColor="text1"/>
          <w:sz w:val="24"/>
          <w:szCs w:val="24"/>
          <w:lang w:bidi="he-IL"/>
        </w:rPr>
        <w:t>Defendant</w:t>
      </w:r>
      <w:r w:rsidRPr="00A31BF9">
        <w:rPr>
          <w:rFonts w:ascii="Times New Roman" w:eastAsia="Microsoft YaHei UI" w:hAnsi="Times New Roman" w:cs="Times New Roman"/>
          <w:b/>
          <w:color w:val="000000" w:themeColor="text1"/>
          <w:sz w:val="24"/>
          <w:szCs w:val="24"/>
          <w:lang w:bidi="he-IL"/>
        </w:rPr>
        <w:t xml:space="preserve">'s decision to impose and transfer a tax liability of </w:t>
      </w:r>
      <w:r w:rsidR="002F426C" w:rsidRPr="00A31BF9">
        <w:rPr>
          <w:rFonts w:ascii="Times New Roman" w:eastAsia="Microsoft YaHei UI" w:hAnsi="Times New Roman" w:cs="Times New Roman"/>
          <w:b/>
          <w:color w:val="000000" w:themeColor="text1"/>
          <w:sz w:val="24"/>
          <w:szCs w:val="24"/>
          <w:lang w:bidi="he-IL"/>
        </w:rPr>
        <w:t>Uganda Shillings</w:t>
      </w:r>
      <w:r w:rsidRPr="00A31BF9">
        <w:rPr>
          <w:rFonts w:ascii="Times New Roman" w:eastAsia="Microsoft YaHei UI" w:hAnsi="Times New Roman" w:cs="Times New Roman"/>
          <w:b/>
          <w:color w:val="000000" w:themeColor="text1"/>
          <w:sz w:val="24"/>
          <w:szCs w:val="24"/>
          <w:lang w:bidi="he-IL"/>
        </w:rPr>
        <w:t xml:space="preserve"> 5,553,634,271/= from </w:t>
      </w:r>
      <w:proofErr w:type="spellStart"/>
      <w:r w:rsidR="004F404C" w:rsidRPr="00A31BF9">
        <w:rPr>
          <w:rFonts w:ascii="Times New Roman" w:eastAsia="Microsoft YaHei UI" w:hAnsi="Times New Roman" w:cs="Times New Roman"/>
          <w:b/>
          <w:color w:val="000000" w:themeColor="text1"/>
          <w:sz w:val="24"/>
          <w:szCs w:val="24"/>
          <w:lang w:bidi="he-IL"/>
        </w:rPr>
        <w:t>SureTelecom</w:t>
      </w:r>
      <w:proofErr w:type="spellEnd"/>
      <w:r w:rsidRPr="00A31BF9">
        <w:rPr>
          <w:rFonts w:ascii="Times New Roman" w:eastAsia="Microsoft YaHei UI" w:hAnsi="Times New Roman" w:cs="Times New Roman"/>
          <w:b/>
          <w:color w:val="000000" w:themeColor="text1"/>
          <w:sz w:val="24"/>
          <w:szCs w:val="24"/>
          <w:lang w:bidi="he-IL"/>
        </w:rPr>
        <w:t xml:space="preserve"> Uganda Limited to the 1st </w:t>
      </w:r>
      <w:r w:rsidR="00142305" w:rsidRPr="00A31BF9">
        <w:rPr>
          <w:rFonts w:ascii="Times New Roman" w:eastAsia="Microsoft YaHei UI" w:hAnsi="Times New Roman" w:cs="Times New Roman"/>
          <w:b/>
          <w:color w:val="000000" w:themeColor="text1"/>
          <w:sz w:val="24"/>
          <w:szCs w:val="24"/>
          <w:lang w:bidi="he-IL"/>
        </w:rPr>
        <w:t>Plaintiff</w:t>
      </w:r>
      <w:r w:rsidRPr="00A31BF9">
        <w:rPr>
          <w:rFonts w:ascii="Times New Roman" w:eastAsia="Microsoft YaHei UI" w:hAnsi="Times New Roman" w:cs="Times New Roman"/>
          <w:b/>
          <w:color w:val="000000" w:themeColor="text1"/>
          <w:sz w:val="24"/>
          <w:szCs w:val="24"/>
          <w:lang w:bidi="he-IL"/>
        </w:rPr>
        <w:t xml:space="preserve"> was legal?</w:t>
      </w:r>
      <w:r w:rsidRPr="00A31BF9">
        <w:rPr>
          <w:rFonts w:ascii="Times New Roman" w:eastAsia="Microsoft YaHei UI" w:hAnsi="Times New Roman" w:cs="Times New Roman"/>
          <w:color w:val="000000" w:themeColor="text1"/>
          <w:sz w:val="24"/>
          <w:szCs w:val="24"/>
          <w:lang w:bidi="he-IL"/>
        </w:rPr>
        <w:t xml:space="preserve"> </w:t>
      </w:r>
    </w:p>
    <w:p w:rsidR="0098183F" w:rsidRPr="00A31BF9" w:rsidRDefault="0098183F" w:rsidP="0098183F">
      <w:pPr>
        <w:jc w:val="both"/>
        <w:rPr>
          <w:rFonts w:ascii="Times New Roman" w:eastAsia="Microsoft YaHei UI" w:hAnsi="Times New Roman" w:cs="Times New Roman"/>
          <w:color w:val="000000" w:themeColor="text1"/>
          <w:sz w:val="24"/>
          <w:szCs w:val="24"/>
          <w:lang w:bidi="he-IL"/>
        </w:rPr>
      </w:pPr>
      <w:r w:rsidRPr="00A31BF9">
        <w:rPr>
          <w:rFonts w:ascii="Times New Roman" w:eastAsia="Microsoft YaHei UI" w:hAnsi="Times New Roman" w:cs="Times New Roman"/>
          <w:b/>
          <w:color w:val="000000" w:themeColor="text1"/>
          <w:sz w:val="24"/>
          <w:szCs w:val="24"/>
        </w:rPr>
        <w:lastRenderedPageBreak/>
        <w:t xml:space="preserve">The </w:t>
      </w:r>
      <w:r w:rsidR="00142305" w:rsidRPr="00A31BF9">
        <w:rPr>
          <w:rFonts w:ascii="Times New Roman" w:eastAsia="Microsoft YaHei UI" w:hAnsi="Times New Roman" w:cs="Times New Roman"/>
          <w:b/>
          <w:color w:val="000000" w:themeColor="text1"/>
          <w:sz w:val="24"/>
          <w:szCs w:val="24"/>
        </w:rPr>
        <w:t>Plaintiff</w:t>
      </w:r>
      <w:r w:rsidRPr="00A31BF9">
        <w:rPr>
          <w:rFonts w:ascii="Times New Roman" w:eastAsia="Microsoft YaHei UI" w:hAnsi="Times New Roman" w:cs="Times New Roman"/>
          <w:b/>
          <w:color w:val="000000" w:themeColor="text1"/>
          <w:sz w:val="24"/>
          <w:szCs w:val="24"/>
        </w:rPr>
        <w:t xml:space="preserve">’s </w:t>
      </w:r>
      <w:r w:rsidR="00142305" w:rsidRPr="00A31BF9">
        <w:rPr>
          <w:rFonts w:ascii="Times New Roman" w:eastAsia="Microsoft YaHei UI" w:hAnsi="Times New Roman" w:cs="Times New Roman"/>
          <w:b/>
          <w:color w:val="000000" w:themeColor="text1"/>
          <w:sz w:val="24"/>
          <w:szCs w:val="24"/>
        </w:rPr>
        <w:t>Counsel</w:t>
      </w:r>
      <w:r w:rsidRPr="00A31BF9">
        <w:rPr>
          <w:rFonts w:ascii="Times New Roman" w:eastAsia="Microsoft YaHei UI" w:hAnsi="Times New Roman" w:cs="Times New Roman"/>
          <w:color w:val="000000" w:themeColor="text1"/>
          <w:sz w:val="24"/>
          <w:szCs w:val="24"/>
        </w:rPr>
        <w:t xml:space="preserve"> submitted that </w:t>
      </w:r>
      <w:r w:rsidRPr="00A31BF9">
        <w:rPr>
          <w:rFonts w:ascii="Times New Roman" w:eastAsia="Microsoft YaHei UI" w:hAnsi="Times New Roman" w:cs="Times New Roman"/>
          <w:color w:val="000000" w:themeColor="text1"/>
          <w:sz w:val="24"/>
          <w:szCs w:val="24"/>
          <w:lang w:bidi="he-IL"/>
        </w:rPr>
        <w:t>the 1</w:t>
      </w:r>
      <w:r w:rsidRPr="00A31BF9">
        <w:rPr>
          <w:rFonts w:ascii="Times New Roman" w:eastAsia="Microsoft YaHei UI" w:hAnsi="Times New Roman" w:cs="Times New Roman"/>
          <w:color w:val="000000" w:themeColor="text1"/>
          <w:sz w:val="24"/>
          <w:szCs w:val="24"/>
          <w:vertAlign w:val="superscript"/>
          <w:lang w:bidi="he-IL"/>
        </w:rPr>
        <w:t>st</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contends and submits that the transfer of tax liability of Ug</w:t>
      </w:r>
      <w:r w:rsidR="00DC22C5" w:rsidRPr="00A31BF9">
        <w:rPr>
          <w:rFonts w:ascii="Times New Roman" w:eastAsia="Microsoft YaHei UI" w:hAnsi="Times New Roman" w:cs="Times New Roman"/>
          <w:color w:val="000000" w:themeColor="text1"/>
          <w:sz w:val="24"/>
          <w:szCs w:val="24"/>
          <w:lang w:bidi="he-IL"/>
        </w:rPr>
        <w:t xml:space="preserve">anda shillings </w:t>
      </w:r>
      <w:r w:rsidRPr="00A31BF9">
        <w:rPr>
          <w:rFonts w:ascii="Times New Roman" w:eastAsia="Microsoft YaHei UI" w:hAnsi="Times New Roman" w:cs="Times New Roman"/>
          <w:color w:val="000000" w:themeColor="text1"/>
          <w:sz w:val="24"/>
          <w:szCs w:val="24"/>
          <w:lang w:bidi="he-IL"/>
        </w:rPr>
        <w:t xml:space="preserve">5,553,634,271 from </w:t>
      </w:r>
      <w:proofErr w:type="spellStart"/>
      <w:r w:rsidR="004F404C" w:rsidRPr="00A31BF9">
        <w:rPr>
          <w:rFonts w:ascii="Times New Roman" w:eastAsia="Microsoft YaHei UI" w:hAnsi="Times New Roman" w:cs="Times New Roman"/>
          <w:color w:val="000000" w:themeColor="text1"/>
          <w:sz w:val="24"/>
          <w:szCs w:val="24"/>
          <w:lang w:bidi="he-IL"/>
        </w:rPr>
        <w:t>SureTelecom</w:t>
      </w:r>
      <w:proofErr w:type="spellEnd"/>
      <w:r w:rsidRPr="00A31BF9">
        <w:rPr>
          <w:rFonts w:ascii="Times New Roman" w:eastAsia="Microsoft YaHei UI" w:hAnsi="Times New Roman" w:cs="Times New Roman"/>
          <w:color w:val="000000" w:themeColor="text1"/>
          <w:sz w:val="24"/>
          <w:szCs w:val="24"/>
          <w:lang w:bidi="he-IL"/>
        </w:rPr>
        <w:t xml:space="preserve"> to the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was illegal </w:t>
      </w:r>
      <w:r w:rsidR="00DC22C5" w:rsidRPr="00A31BF9">
        <w:rPr>
          <w:rFonts w:ascii="Times New Roman" w:eastAsia="Microsoft YaHei UI" w:hAnsi="Times New Roman" w:cs="Times New Roman"/>
          <w:color w:val="000000" w:themeColor="text1"/>
          <w:sz w:val="24"/>
          <w:szCs w:val="24"/>
          <w:lang w:bidi="he-IL"/>
        </w:rPr>
        <w:t xml:space="preserve">and the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was not party to the proceedings in H.C.C.S NO.229 of 2011. </w:t>
      </w:r>
    </w:p>
    <w:p w:rsidR="0098183F" w:rsidRPr="00A31BF9" w:rsidRDefault="0098183F" w:rsidP="0098183F">
      <w:pPr>
        <w:jc w:val="both"/>
        <w:rPr>
          <w:rFonts w:ascii="Times New Roman" w:eastAsia="Microsoft YaHei UI" w:hAnsi="Times New Roman" w:cs="Times New Roman"/>
          <w:color w:val="000000" w:themeColor="text1"/>
          <w:sz w:val="24"/>
          <w:szCs w:val="24"/>
          <w:lang w:bidi="he-IL"/>
        </w:rPr>
      </w:pPr>
      <w:r w:rsidRPr="00A31BF9">
        <w:rPr>
          <w:rFonts w:ascii="Times New Roman" w:eastAsia="Microsoft YaHei UI" w:hAnsi="Times New Roman" w:cs="Times New Roman"/>
          <w:color w:val="000000" w:themeColor="text1"/>
          <w:sz w:val="24"/>
          <w:szCs w:val="24"/>
        </w:rPr>
        <w:t xml:space="preserve">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’s </w:t>
      </w:r>
      <w:r w:rsidR="00142305" w:rsidRPr="00A31BF9">
        <w:rPr>
          <w:rFonts w:ascii="Times New Roman" w:eastAsia="Microsoft YaHei UI" w:hAnsi="Times New Roman" w:cs="Times New Roman"/>
          <w:color w:val="000000" w:themeColor="text1"/>
          <w:sz w:val="24"/>
          <w:szCs w:val="24"/>
        </w:rPr>
        <w:t>Counsel</w:t>
      </w:r>
      <w:r w:rsidRPr="00A31BF9">
        <w:rPr>
          <w:rFonts w:ascii="Times New Roman" w:eastAsia="Microsoft YaHei UI" w:hAnsi="Times New Roman" w:cs="Times New Roman"/>
          <w:color w:val="000000" w:themeColor="text1"/>
          <w:sz w:val="24"/>
          <w:szCs w:val="24"/>
        </w:rPr>
        <w:t xml:space="preserve"> submitted </w:t>
      </w:r>
      <w:r w:rsidR="00DC22C5" w:rsidRPr="00A31BF9">
        <w:rPr>
          <w:rFonts w:ascii="Times New Roman" w:eastAsia="Microsoft YaHei UI" w:hAnsi="Times New Roman" w:cs="Times New Roman"/>
          <w:color w:val="000000" w:themeColor="text1"/>
          <w:sz w:val="24"/>
          <w:szCs w:val="24"/>
        </w:rPr>
        <w:t xml:space="preserve">from the premises of the right to be heard under </w:t>
      </w:r>
      <w:r w:rsidRPr="00A31BF9">
        <w:rPr>
          <w:rFonts w:ascii="Times New Roman" w:eastAsia="Microsoft YaHei UI" w:hAnsi="Times New Roman" w:cs="Times New Roman"/>
          <w:b/>
          <w:bCs/>
          <w:color w:val="000000" w:themeColor="text1"/>
          <w:w w:val="105"/>
          <w:sz w:val="24"/>
          <w:szCs w:val="24"/>
          <w:lang w:bidi="he-IL"/>
        </w:rPr>
        <w:t>Article 28 of the Constitution of Uganda 1995</w:t>
      </w:r>
      <w:r w:rsidRPr="00A31BF9">
        <w:rPr>
          <w:rFonts w:ascii="Times New Roman" w:eastAsia="Microsoft YaHei UI" w:hAnsi="Times New Roman" w:cs="Times New Roman"/>
          <w:color w:val="000000" w:themeColor="text1"/>
          <w:sz w:val="24"/>
          <w:szCs w:val="24"/>
          <w:lang w:bidi="he-IL"/>
        </w:rPr>
        <w:t xml:space="preserve"> </w:t>
      </w:r>
      <w:r w:rsidR="00D90C3B" w:rsidRPr="00A31BF9">
        <w:rPr>
          <w:rFonts w:ascii="Times New Roman" w:eastAsia="Microsoft YaHei UI" w:hAnsi="Times New Roman" w:cs="Times New Roman"/>
          <w:color w:val="000000" w:themeColor="text1"/>
          <w:sz w:val="24"/>
          <w:szCs w:val="24"/>
          <w:lang w:bidi="he-IL"/>
        </w:rPr>
        <w:t xml:space="preserve">which </w:t>
      </w:r>
      <w:r w:rsidRPr="00A31BF9">
        <w:rPr>
          <w:rFonts w:ascii="Times New Roman" w:eastAsia="Microsoft YaHei UI" w:hAnsi="Times New Roman" w:cs="Times New Roman"/>
          <w:color w:val="000000" w:themeColor="text1"/>
          <w:sz w:val="24"/>
          <w:szCs w:val="24"/>
          <w:lang w:bidi="he-IL"/>
        </w:rPr>
        <w:t xml:space="preserve">provides for the right to be heard. Everyone is entitled to </w:t>
      </w:r>
      <w:r w:rsidR="00DC22C5" w:rsidRPr="00A31BF9">
        <w:rPr>
          <w:rFonts w:ascii="Times New Roman" w:eastAsia="Microsoft YaHei UI" w:hAnsi="Times New Roman" w:cs="Times New Roman"/>
          <w:color w:val="000000" w:themeColor="text1"/>
          <w:sz w:val="24"/>
          <w:szCs w:val="24"/>
          <w:lang w:bidi="he-IL"/>
        </w:rPr>
        <w:t>a</w:t>
      </w:r>
      <w:r w:rsidRPr="00A31BF9">
        <w:rPr>
          <w:rFonts w:ascii="Times New Roman" w:eastAsia="Microsoft YaHei UI" w:hAnsi="Times New Roman" w:cs="Times New Roman"/>
          <w:color w:val="000000" w:themeColor="text1"/>
          <w:sz w:val="24"/>
          <w:szCs w:val="24"/>
          <w:lang w:bidi="he-IL"/>
        </w:rPr>
        <w:t xml:space="preserve"> right to be heard and to a fair hearing. Further still, Article 44 provides that the right to be heard is non </w:t>
      </w:r>
      <w:proofErr w:type="spellStart"/>
      <w:r w:rsidRPr="00A31BF9">
        <w:rPr>
          <w:rFonts w:ascii="Times New Roman" w:eastAsia="Microsoft YaHei UI" w:hAnsi="Times New Roman" w:cs="Times New Roman"/>
          <w:color w:val="000000" w:themeColor="text1"/>
          <w:sz w:val="24"/>
          <w:szCs w:val="24"/>
          <w:lang w:bidi="he-IL"/>
        </w:rPr>
        <w:t>derogable</w:t>
      </w:r>
      <w:proofErr w:type="spellEnd"/>
      <w:r w:rsidRPr="00A31BF9">
        <w:rPr>
          <w:rFonts w:ascii="Times New Roman" w:eastAsia="Microsoft YaHei UI" w:hAnsi="Times New Roman" w:cs="Times New Roman"/>
          <w:color w:val="000000" w:themeColor="text1"/>
          <w:sz w:val="24"/>
          <w:szCs w:val="24"/>
          <w:lang w:bidi="he-IL"/>
        </w:rPr>
        <w:t xml:space="preserve">. </w:t>
      </w:r>
      <w:r w:rsidR="00DC22C5" w:rsidRPr="00A31BF9">
        <w:rPr>
          <w:rFonts w:ascii="Times New Roman" w:eastAsia="Microsoft YaHei UI" w:hAnsi="Times New Roman" w:cs="Times New Roman"/>
          <w:color w:val="000000" w:themeColor="text1"/>
          <w:sz w:val="24"/>
          <w:szCs w:val="24"/>
          <w:lang w:bidi="he-IL"/>
        </w:rPr>
        <w:t>In the first place the l</w:t>
      </w:r>
      <w:r w:rsidRPr="00A31BF9">
        <w:rPr>
          <w:rFonts w:ascii="Times New Roman" w:eastAsia="Microsoft YaHei UI" w:hAnsi="Times New Roman" w:cs="Times New Roman"/>
          <w:color w:val="000000" w:themeColor="text1"/>
          <w:sz w:val="24"/>
          <w:szCs w:val="24"/>
          <w:lang w:bidi="he-IL"/>
        </w:rPr>
        <w:t xml:space="preserve">iability of </w:t>
      </w:r>
      <w:r w:rsidR="00962B9D" w:rsidRPr="00A31BF9">
        <w:rPr>
          <w:rFonts w:ascii="Times New Roman" w:eastAsia="Microsoft YaHei UI" w:hAnsi="Times New Roman" w:cs="Times New Roman"/>
          <w:color w:val="000000" w:themeColor="text1"/>
          <w:sz w:val="24"/>
          <w:szCs w:val="24"/>
          <w:lang w:bidi="he-IL"/>
        </w:rPr>
        <w:t>Uganda Shillings</w:t>
      </w:r>
      <w:r w:rsidRPr="00A31BF9">
        <w:rPr>
          <w:rFonts w:ascii="Times New Roman" w:eastAsia="Microsoft YaHei UI" w:hAnsi="Times New Roman" w:cs="Times New Roman"/>
          <w:color w:val="000000" w:themeColor="text1"/>
          <w:sz w:val="24"/>
          <w:szCs w:val="24"/>
          <w:lang w:bidi="he-IL"/>
        </w:rPr>
        <w:t xml:space="preserve"> 5,553,634,271</w:t>
      </w:r>
      <w:r w:rsidR="00BA5883" w:rsidRPr="00A31BF9">
        <w:rPr>
          <w:rFonts w:ascii="Times New Roman" w:eastAsia="Microsoft YaHei UI" w:hAnsi="Times New Roman" w:cs="Times New Roman"/>
          <w:color w:val="000000" w:themeColor="text1"/>
          <w:sz w:val="24"/>
          <w:szCs w:val="24"/>
          <w:lang w:bidi="he-IL"/>
        </w:rPr>
        <w:t>/=</w:t>
      </w:r>
      <w:r w:rsidRPr="00A31BF9">
        <w:rPr>
          <w:rFonts w:ascii="Times New Roman" w:eastAsia="Microsoft YaHei UI" w:hAnsi="Times New Roman" w:cs="Times New Roman"/>
          <w:color w:val="000000" w:themeColor="text1"/>
          <w:sz w:val="24"/>
          <w:szCs w:val="24"/>
          <w:lang w:bidi="he-IL"/>
        </w:rPr>
        <w:t xml:space="preserve"> was assessed by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 as payable by </w:t>
      </w:r>
      <w:proofErr w:type="spellStart"/>
      <w:r w:rsidR="004F404C" w:rsidRPr="00A31BF9">
        <w:rPr>
          <w:rFonts w:ascii="Times New Roman" w:eastAsia="Microsoft YaHei UI" w:hAnsi="Times New Roman" w:cs="Times New Roman"/>
          <w:color w:val="000000" w:themeColor="text1"/>
          <w:sz w:val="24"/>
          <w:szCs w:val="24"/>
          <w:lang w:bidi="he-IL"/>
        </w:rPr>
        <w:t>SureTelecom</w:t>
      </w:r>
      <w:proofErr w:type="spellEnd"/>
      <w:r w:rsidRPr="00A31BF9">
        <w:rPr>
          <w:rFonts w:ascii="Times New Roman" w:eastAsia="Microsoft YaHei UI" w:hAnsi="Times New Roman" w:cs="Times New Roman"/>
          <w:color w:val="000000" w:themeColor="text1"/>
          <w:sz w:val="24"/>
          <w:szCs w:val="24"/>
          <w:lang w:bidi="he-IL"/>
        </w:rPr>
        <w:t xml:space="preserve">. It is not disputed that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 </w:t>
      </w:r>
      <w:r w:rsidR="00BA5883" w:rsidRPr="00A31BF9">
        <w:rPr>
          <w:rFonts w:ascii="Times New Roman" w:eastAsia="Microsoft YaHei UI" w:hAnsi="Times New Roman" w:cs="Times New Roman"/>
          <w:color w:val="000000" w:themeColor="text1"/>
          <w:sz w:val="24"/>
          <w:szCs w:val="24"/>
          <w:lang w:bidi="he-IL"/>
        </w:rPr>
        <w:t>a S</w:t>
      </w:r>
      <w:r w:rsidRPr="00A31BF9">
        <w:rPr>
          <w:rFonts w:ascii="Times New Roman" w:eastAsia="Microsoft YaHei UI" w:hAnsi="Times New Roman" w:cs="Times New Roman"/>
          <w:color w:val="000000" w:themeColor="text1"/>
          <w:sz w:val="24"/>
          <w:szCs w:val="24"/>
          <w:lang w:bidi="he-IL"/>
        </w:rPr>
        <w:t xml:space="preserve">tatutory Corporation, upon being informed by </w:t>
      </w:r>
      <w:proofErr w:type="spellStart"/>
      <w:r w:rsidR="004F404C" w:rsidRPr="00A31BF9">
        <w:rPr>
          <w:rFonts w:ascii="Times New Roman" w:eastAsia="Microsoft YaHei UI" w:hAnsi="Times New Roman" w:cs="Times New Roman"/>
          <w:color w:val="000000" w:themeColor="text1"/>
          <w:sz w:val="24"/>
          <w:szCs w:val="24"/>
          <w:lang w:bidi="he-IL"/>
        </w:rPr>
        <w:t>SureTelecom</w:t>
      </w:r>
      <w:proofErr w:type="spellEnd"/>
      <w:r w:rsidRPr="00A31BF9">
        <w:rPr>
          <w:rFonts w:ascii="Times New Roman" w:eastAsia="Microsoft YaHei UI" w:hAnsi="Times New Roman" w:cs="Times New Roman"/>
          <w:color w:val="000000" w:themeColor="text1"/>
          <w:sz w:val="24"/>
          <w:szCs w:val="24"/>
          <w:lang w:bidi="he-IL"/>
        </w:rPr>
        <w:t xml:space="preserve"> Limited's Advocates </w:t>
      </w:r>
      <w:r w:rsidR="00BA5883" w:rsidRPr="00A31BF9">
        <w:rPr>
          <w:rFonts w:ascii="Times New Roman" w:eastAsia="Microsoft YaHei UI" w:hAnsi="Times New Roman" w:cs="Times New Roman"/>
          <w:color w:val="000000" w:themeColor="text1"/>
          <w:sz w:val="24"/>
          <w:szCs w:val="24"/>
          <w:lang w:bidi="he-IL"/>
        </w:rPr>
        <w:t xml:space="preserve">Messrs </w:t>
      </w:r>
      <w:proofErr w:type="spellStart"/>
      <w:r w:rsidRPr="00A31BF9">
        <w:rPr>
          <w:rFonts w:ascii="Times New Roman" w:eastAsia="Microsoft YaHei UI" w:hAnsi="Times New Roman" w:cs="Times New Roman"/>
          <w:color w:val="000000" w:themeColor="text1"/>
          <w:sz w:val="24"/>
          <w:szCs w:val="24"/>
          <w:lang w:bidi="he-IL"/>
        </w:rPr>
        <w:t>Mugerwa</w:t>
      </w:r>
      <w:proofErr w:type="spellEnd"/>
      <w:r w:rsidRPr="00A31BF9">
        <w:rPr>
          <w:rFonts w:ascii="Times New Roman" w:eastAsia="Microsoft YaHei UI" w:hAnsi="Times New Roman" w:cs="Times New Roman"/>
          <w:color w:val="000000" w:themeColor="text1"/>
          <w:sz w:val="24"/>
          <w:szCs w:val="24"/>
          <w:lang w:bidi="he-IL"/>
        </w:rPr>
        <w:t xml:space="preserve"> </w:t>
      </w:r>
      <w:r w:rsidRPr="00A31BF9">
        <w:rPr>
          <w:rFonts w:ascii="Times New Roman" w:eastAsia="Microsoft YaHei UI" w:hAnsi="Times New Roman" w:cs="Times New Roman"/>
          <w:color w:val="000000" w:themeColor="text1"/>
          <w:w w:val="107"/>
          <w:sz w:val="24"/>
          <w:szCs w:val="24"/>
          <w:lang w:bidi="he-IL"/>
        </w:rPr>
        <w:t xml:space="preserve">&amp; </w:t>
      </w:r>
      <w:proofErr w:type="spellStart"/>
      <w:r w:rsidRPr="00A31BF9">
        <w:rPr>
          <w:rFonts w:ascii="Times New Roman" w:eastAsia="Microsoft YaHei UI" w:hAnsi="Times New Roman" w:cs="Times New Roman"/>
          <w:color w:val="000000" w:themeColor="text1"/>
          <w:sz w:val="24"/>
          <w:szCs w:val="24"/>
          <w:lang w:bidi="he-IL"/>
        </w:rPr>
        <w:t>Muwema</w:t>
      </w:r>
      <w:proofErr w:type="spellEnd"/>
      <w:r w:rsidRPr="00A31BF9">
        <w:rPr>
          <w:rFonts w:ascii="Times New Roman" w:eastAsia="Microsoft YaHei UI" w:hAnsi="Times New Roman" w:cs="Times New Roman"/>
          <w:color w:val="000000" w:themeColor="text1"/>
          <w:sz w:val="24"/>
          <w:szCs w:val="24"/>
          <w:lang w:bidi="he-IL"/>
        </w:rPr>
        <w:t xml:space="preserve"> Advocates, proceeded to vacate the tax liability and fines imposed on the later and visited them on the 1</w:t>
      </w:r>
      <w:r w:rsidRPr="00A31BF9">
        <w:rPr>
          <w:rFonts w:ascii="Times New Roman" w:eastAsia="Microsoft YaHei UI" w:hAnsi="Times New Roman" w:cs="Times New Roman"/>
          <w:color w:val="000000" w:themeColor="text1"/>
          <w:sz w:val="24"/>
          <w:szCs w:val="24"/>
          <w:vertAlign w:val="superscript"/>
          <w:lang w:bidi="he-IL"/>
        </w:rPr>
        <w:t>st</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Suffice to note, the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was never a party </w:t>
      </w:r>
      <w:r w:rsidR="00BA5883" w:rsidRPr="00A31BF9">
        <w:rPr>
          <w:rFonts w:ascii="Times New Roman" w:eastAsia="Microsoft YaHei UI" w:hAnsi="Times New Roman" w:cs="Times New Roman"/>
          <w:b/>
          <w:bCs/>
          <w:color w:val="000000" w:themeColor="text1"/>
          <w:w w:val="105"/>
          <w:sz w:val="24"/>
          <w:szCs w:val="24"/>
          <w:lang w:bidi="he-IL"/>
        </w:rPr>
        <w:t>to Civil S</w:t>
      </w:r>
      <w:r w:rsidRPr="00A31BF9">
        <w:rPr>
          <w:rFonts w:ascii="Times New Roman" w:eastAsia="Microsoft YaHei UI" w:hAnsi="Times New Roman" w:cs="Times New Roman"/>
          <w:b/>
          <w:bCs/>
          <w:color w:val="000000" w:themeColor="text1"/>
          <w:w w:val="105"/>
          <w:sz w:val="24"/>
          <w:szCs w:val="24"/>
          <w:lang w:bidi="he-IL"/>
        </w:rPr>
        <w:t xml:space="preserve">uit No.22 of 2011:- </w:t>
      </w:r>
      <w:proofErr w:type="spellStart"/>
      <w:r w:rsidR="004F404C" w:rsidRPr="00A31BF9">
        <w:rPr>
          <w:rFonts w:ascii="Times New Roman" w:eastAsia="Microsoft YaHei UI" w:hAnsi="Times New Roman" w:cs="Times New Roman"/>
          <w:b/>
          <w:bCs/>
          <w:color w:val="000000" w:themeColor="text1"/>
          <w:w w:val="105"/>
          <w:sz w:val="24"/>
          <w:szCs w:val="24"/>
          <w:lang w:bidi="he-IL"/>
        </w:rPr>
        <w:t>SureTelecom</w:t>
      </w:r>
      <w:proofErr w:type="spellEnd"/>
      <w:r w:rsidRPr="00A31BF9">
        <w:rPr>
          <w:rFonts w:ascii="Times New Roman" w:eastAsia="Microsoft YaHei UI" w:hAnsi="Times New Roman" w:cs="Times New Roman"/>
          <w:b/>
          <w:bCs/>
          <w:color w:val="000000" w:themeColor="text1"/>
          <w:w w:val="105"/>
          <w:sz w:val="24"/>
          <w:szCs w:val="24"/>
          <w:lang w:bidi="he-IL"/>
        </w:rPr>
        <w:t xml:space="preserve"> Uganda Limited </w:t>
      </w:r>
      <w:r w:rsidR="00BA5883" w:rsidRPr="00A31BF9">
        <w:rPr>
          <w:rFonts w:ascii="Times New Roman" w:eastAsia="Microsoft YaHei UI" w:hAnsi="Times New Roman" w:cs="Times New Roman"/>
          <w:b/>
          <w:bCs/>
          <w:color w:val="000000" w:themeColor="text1"/>
          <w:w w:val="105"/>
          <w:sz w:val="24"/>
          <w:szCs w:val="24"/>
          <w:lang w:bidi="he-IL"/>
        </w:rPr>
        <w:t xml:space="preserve">vs. </w:t>
      </w:r>
      <w:r w:rsidRPr="00A31BF9">
        <w:rPr>
          <w:rFonts w:ascii="Times New Roman" w:eastAsia="Microsoft YaHei UI" w:hAnsi="Times New Roman" w:cs="Times New Roman"/>
          <w:b/>
          <w:bCs/>
          <w:color w:val="000000" w:themeColor="text1"/>
          <w:w w:val="105"/>
          <w:sz w:val="24"/>
          <w:szCs w:val="24"/>
          <w:lang w:bidi="he-IL"/>
        </w:rPr>
        <w:t>Uganda Revenue Authority.</w:t>
      </w:r>
      <w:r w:rsidRPr="00A31BF9">
        <w:rPr>
          <w:rFonts w:ascii="Times New Roman" w:eastAsia="Microsoft YaHei UI" w:hAnsi="Times New Roman" w:cs="Times New Roman"/>
          <w:color w:val="000000" w:themeColor="text1"/>
          <w:sz w:val="24"/>
          <w:szCs w:val="24"/>
          <w:lang w:bidi="he-IL"/>
        </w:rPr>
        <w:t xml:space="preserve"> The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was never called or given an opportunity to explain himself. Instead </w:t>
      </w:r>
      <w:r w:rsidR="00BA5883" w:rsidRPr="00A31BF9">
        <w:rPr>
          <w:rFonts w:ascii="Times New Roman" w:eastAsia="Microsoft YaHei UI" w:hAnsi="Times New Roman" w:cs="Times New Roman"/>
          <w:color w:val="000000" w:themeColor="text1"/>
          <w:sz w:val="24"/>
          <w:szCs w:val="24"/>
          <w:lang w:bidi="he-IL"/>
        </w:rPr>
        <w:t xml:space="preserve">acting </w:t>
      </w:r>
      <w:r w:rsidR="00EC2AD8" w:rsidRPr="00A31BF9">
        <w:rPr>
          <w:rFonts w:ascii="Times New Roman" w:eastAsia="Microsoft YaHei UI" w:hAnsi="Times New Roman" w:cs="Times New Roman"/>
          <w:color w:val="000000" w:themeColor="text1"/>
          <w:sz w:val="24"/>
          <w:szCs w:val="24"/>
          <w:lang w:bidi="he-IL"/>
        </w:rPr>
        <w:t xml:space="preserve">in a </w:t>
      </w:r>
      <w:r w:rsidR="00BA5883" w:rsidRPr="00A31BF9">
        <w:rPr>
          <w:rFonts w:ascii="Times New Roman" w:eastAsia="Microsoft YaHei UI" w:hAnsi="Times New Roman" w:cs="Times New Roman"/>
          <w:color w:val="000000" w:themeColor="text1"/>
          <w:sz w:val="24"/>
          <w:szCs w:val="24"/>
          <w:lang w:bidi="he-IL"/>
        </w:rPr>
        <w:t>high</w:t>
      </w:r>
      <w:r w:rsidR="00EC2AD8" w:rsidRPr="00A31BF9">
        <w:rPr>
          <w:rFonts w:ascii="Times New Roman" w:eastAsia="Microsoft YaHei UI" w:hAnsi="Times New Roman" w:cs="Times New Roman"/>
          <w:color w:val="000000" w:themeColor="text1"/>
          <w:sz w:val="24"/>
          <w:szCs w:val="24"/>
          <w:lang w:bidi="he-IL"/>
        </w:rPr>
        <w:t xml:space="preserve"> </w:t>
      </w:r>
      <w:r w:rsidR="00BA5883" w:rsidRPr="00A31BF9">
        <w:rPr>
          <w:rFonts w:ascii="Times New Roman" w:eastAsia="Microsoft YaHei UI" w:hAnsi="Times New Roman" w:cs="Times New Roman"/>
          <w:color w:val="000000" w:themeColor="text1"/>
          <w:sz w:val="24"/>
          <w:szCs w:val="24"/>
          <w:lang w:bidi="he-IL"/>
        </w:rPr>
        <w:t xml:space="preserve">handed </w:t>
      </w:r>
      <w:r w:rsidR="00EC2AD8" w:rsidRPr="00A31BF9">
        <w:rPr>
          <w:rFonts w:ascii="Times New Roman" w:eastAsia="Microsoft YaHei UI" w:hAnsi="Times New Roman" w:cs="Times New Roman"/>
          <w:color w:val="000000" w:themeColor="text1"/>
          <w:sz w:val="24"/>
          <w:szCs w:val="24"/>
          <w:lang w:bidi="he-IL"/>
        </w:rPr>
        <w:t>manner</w:t>
      </w:r>
      <w:r w:rsidRPr="00A31BF9">
        <w:rPr>
          <w:rFonts w:ascii="Times New Roman" w:eastAsia="Microsoft YaHei UI" w:hAnsi="Times New Roman" w:cs="Times New Roman"/>
          <w:color w:val="000000" w:themeColor="text1"/>
          <w:sz w:val="24"/>
          <w:szCs w:val="24"/>
          <w:lang w:bidi="he-IL"/>
        </w:rPr>
        <w:t xml:space="preserve">,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 merely went ahead to issue demand and Agency </w:t>
      </w:r>
      <w:r w:rsidR="00EC2AD8" w:rsidRPr="00A31BF9">
        <w:rPr>
          <w:rFonts w:ascii="Times New Roman" w:eastAsia="Microsoft YaHei UI" w:hAnsi="Times New Roman" w:cs="Times New Roman"/>
          <w:color w:val="000000" w:themeColor="text1"/>
          <w:sz w:val="24"/>
          <w:szCs w:val="24"/>
          <w:lang w:bidi="he-IL"/>
        </w:rPr>
        <w:t>N</w:t>
      </w:r>
      <w:r w:rsidRPr="00A31BF9">
        <w:rPr>
          <w:rFonts w:ascii="Times New Roman" w:eastAsia="Microsoft YaHei UI" w:hAnsi="Times New Roman" w:cs="Times New Roman"/>
          <w:color w:val="000000" w:themeColor="text1"/>
          <w:sz w:val="24"/>
          <w:szCs w:val="24"/>
          <w:lang w:bidi="he-IL"/>
        </w:rPr>
        <w:t>otices to the 1</w:t>
      </w:r>
      <w:r w:rsidRPr="00A31BF9">
        <w:rPr>
          <w:rFonts w:ascii="Times New Roman" w:eastAsia="Microsoft YaHei UI" w:hAnsi="Times New Roman" w:cs="Times New Roman"/>
          <w:color w:val="000000" w:themeColor="text1"/>
          <w:sz w:val="24"/>
          <w:szCs w:val="24"/>
          <w:vertAlign w:val="superscript"/>
          <w:lang w:bidi="he-IL"/>
        </w:rPr>
        <w:t>st</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's Bankers collecting substantial sums as tax due to it. Indeed, the wording of the demand notice lends credit to this submission. </w:t>
      </w:r>
      <w:r w:rsidR="00EC2AD8" w:rsidRPr="00A31BF9">
        <w:rPr>
          <w:rFonts w:ascii="Times New Roman" w:eastAsia="Microsoft YaHei UI" w:hAnsi="Times New Roman" w:cs="Times New Roman"/>
          <w:color w:val="000000" w:themeColor="text1"/>
          <w:sz w:val="24"/>
          <w:szCs w:val="24"/>
          <w:lang w:bidi="he-IL"/>
        </w:rPr>
        <w:t xml:space="preserve">The </w:t>
      </w:r>
      <w:r w:rsidR="00142305" w:rsidRPr="00A31BF9">
        <w:rPr>
          <w:rFonts w:ascii="Times New Roman" w:eastAsia="Microsoft YaHei UI" w:hAnsi="Times New Roman" w:cs="Times New Roman"/>
          <w:color w:val="000000" w:themeColor="text1"/>
          <w:sz w:val="24"/>
          <w:szCs w:val="24"/>
          <w:lang w:bidi="he-IL"/>
        </w:rPr>
        <w:t>Defendant</w:t>
      </w:r>
      <w:r w:rsidR="00EC2AD8" w:rsidRPr="00A31BF9">
        <w:rPr>
          <w:rFonts w:ascii="Times New Roman" w:eastAsia="Microsoft YaHei UI" w:hAnsi="Times New Roman" w:cs="Times New Roman"/>
          <w:color w:val="000000" w:themeColor="text1"/>
          <w:sz w:val="24"/>
          <w:szCs w:val="24"/>
          <w:lang w:bidi="he-IL"/>
        </w:rPr>
        <w:t xml:space="preserve"> demanded that the 1</w:t>
      </w:r>
      <w:r w:rsidR="00EC2AD8" w:rsidRPr="00A31BF9">
        <w:rPr>
          <w:rFonts w:ascii="Times New Roman" w:eastAsia="Microsoft YaHei UI" w:hAnsi="Times New Roman" w:cs="Times New Roman"/>
          <w:color w:val="000000" w:themeColor="text1"/>
          <w:sz w:val="24"/>
          <w:szCs w:val="24"/>
          <w:vertAlign w:val="superscript"/>
          <w:lang w:bidi="he-IL"/>
        </w:rPr>
        <w:t>st</w:t>
      </w:r>
      <w:r w:rsidR="00EC2AD8"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pays the liability assessed against </w:t>
      </w:r>
      <w:proofErr w:type="spellStart"/>
      <w:r w:rsidR="004F404C" w:rsidRPr="00A31BF9">
        <w:rPr>
          <w:rFonts w:ascii="Times New Roman" w:eastAsia="Microsoft YaHei UI" w:hAnsi="Times New Roman" w:cs="Times New Roman"/>
          <w:color w:val="000000" w:themeColor="text1"/>
          <w:sz w:val="24"/>
          <w:szCs w:val="24"/>
          <w:lang w:bidi="he-IL"/>
        </w:rPr>
        <w:t>SureTelecom</w:t>
      </w:r>
      <w:proofErr w:type="spellEnd"/>
      <w:r w:rsidRPr="00A31BF9">
        <w:rPr>
          <w:rFonts w:ascii="Times New Roman" w:eastAsia="Microsoft YaHei UI" w:hAnsi="Times New Roman" w:cs="Times New Roman"/>
          <w:color w:val="000000" w:themeColor="text1"/>
          <w:sz w:val="24"/>
          <w:szCs w:val="24"/>
          <w:lang w:bidi="he-IL"/>
        </w:rPr>
        <w:t xml:space="preserve"> because the Company informed them that he was liable. </w:t>
      </w:r>
    </w:p>
    <w:p w:rsidR="0098183F" w:rsidRPr="00A31BF9" w:rsidRDefault="00142305" w:rsidP="0098183F">
      <w:pPr>
        <w:jc w:val="both"/>
        <w:rPr>
          <w:rFonts w:ascii="Times New Roman" w:eastAsia="Microsoft YaHei UI" w:hAnsi="Times New Roman" w:cs="Times New Roman"/>
          <w:color w:val="000000" w:themeColor="text1"/>
          <w:sz w:val="24"/>
          <w:szCs w:val="24"/>
          <w:lang w:bidi="he-IL"/>
        </w:rPr>
      </w:pPr>
      <w:r w:rsidRPr="00A31BF9">
        <w:rPr>
          <w:rFonts w:ascii="Times New Roman" w:eastAsia="Microsoft YaHei UI" w:hAnsi="Times New Roman" w:cs="Times New Roman"/>
          <w:color w:val="000000" w:themeColor="text1"/>
          <w:sz w:val="24"/>
          <w:szCs w:val="24"/>
          <w:lang w:bidi="he-IL"/>
        </w:rPr>
        <w:t>Counsel</w:t>
      </w:r>
      <w:r w:rsidR="0098183F" w:rsidRPr="00A31BF9">
        <w:rPr>
          <w:rFonts w:ascii="Times New Roman" w:eastAsia="Microsoft YaHei UI" w:hAnsi="Times New Roman" w:cs="Times New Roman"/>
          <w:color w:val="000000" w:themeColor="text1"/>
          <w:sz w:val="24"/>
          <w:szCs w:val="24"/>
          <w:lang w:bidi="he-IL"/>
        </w:rPr>
        <w:t xml:space="preserve"> submitted that had the 1</w:t>
      </w:r>
      <w:r w:rsidR="0098183F" w:rsidRPr="00A31BF9">
        <w:rPr>
          <w:rFonts w:ascii="Times New Roman" w:eastAsia="Microsoft YaHei UI" w:hAnsi="Times New Roman" w:cs="Times New Roman"/>
          <w:color w:val="000000" w:themeColor="text1"/>
          <w:sz w:val="24"/>
          <w:szCs w:val="24"/>
          <w:vertAlign w:val="superscript"/>
          <w:lang w:bidi="he-IL"/>
        </w:rPr>
        <w:t>st</w:t>
      </w:r>
      <w:r w:rsidR="0098183F" w:rsidRPr="00A31BF9">
        <w:rPr>
          <w:rFonts w:ascii="Times New Roman" w:eastAsia="Microsoft YaHei UI" w:hAnsi="Times New Roman" w:cs="Times New Roman"/>
          <w:color w:val="000000" w:themeColor="text1"/>
          <w:sz w:val="24"/>
          <w:szCs w:val="24"/>
          <w:lang w:bidi="he-IL"/>
        </w:rPr>
        <w:t xml:space="preserve"> </w:t>
      </w:r>
      <w:r w:rsidRPr="00A31BF9">
        <w:rPr>
          <w:rFonts w:ascii="Times New Roman" w:eastAsia="Microsoft YaHei UI" w:hAnsi="Times New Roman" w:cs="Times New Roman"/>
          <w:color w:val="000000" w:themeColor="text1"/>
          <w:sz w:val="24"/>
          <w:szCs w:val="24"/>
          <w:lang w:bidi="he-IL"/>
        </w:rPr>
        <w:t>Plaintiff</w:t>
      </w:r>
      <w:r w:rsidR="0098183F" w:rsidRPr="00A31BF9">
        <w:rPr>
          <w:rFonts w:ascii="Times New Roman" w:eastAsia="Microsoft YaHei UI" w:hAnsi="Times New Roman" w:cs="Times New Roman"/>
          <w:color w:val="000000" w:themeColor="text1"/>
          <w:sz w:val="24"/>
          <w:szCs w:val="24"/>
          <w:lang w:bidi="he-IL"/>
        </w:rPr>
        <w:t xml:space="preserve"> been given an opportunity be heard, the liability of </w:t>
      </w:r>
      <w:proofErr w:type="spellStart"/>
      <w:r w:rsidR="004F404C" w:rsidRPr="00A31BF9">
        <w:rPr>
          <w:rFonts w:ascii="Times New Roman" w:eastAsia="Microsoft YaHei UI" w:hAnsi="Times New Roman" w:cs="Times New Roman"/>
          <w:color w:val="000000" w:themeColor="text1"/>
          <w:sz w:val="24"/>
          <w:szCs w:val="24"/>
          <w:lang w:bidi="he-IL"/>
        </w:rPr>
        <w:t>SureTelecom</w:t>
      </w:r>
      <w:proofErr w:type="spellEnd"/>
      <w:r w:rsidR="0098183F" w:rsidRPr="00A31BF9">
        <w:rPr>
          <w:rFonts w:ascii="Times New Roman" w:eastAsia="Microsoft YaHei UI" w:hAnsi="Times New Roman" w:cs="Times New Roman"/>
          <w:color w:val="000000" w:themeColor="text1"/>
          <w:sz w:val="24"/>
          <w:szCs w:val="24"/>
          <w:lang w:bidi="he-IL"/>
        </w:rPr>
        <w:t xml:space="preserve"> would never have been imposed on him. Needless to say the Court Appeal in </w:t>
      </w:r>
      <w:proofErr w:type="spellStart"/>
      <w:r w:rsidR="0098183F" w:rsidRPr="00A31BF9">
        <w:rPr>
          <w:rFonts w:ascii="Times New Roman" w:eastAsia="Microsoft YaHei UI" w:hAnsi="Times New Roman" w:cs="Times New Roman"/>
          <w:b/>
          <w:color w:val="000000" w:themeColor="text1"/>
          <w:sz w:val="24"/>
          <w:szCs w:val="24"/>
          <w:lang w:bidi="he-IL"/>
        </w:rPr>
        <w:t>Sande</w:t>
      </w:r>
      <w:proofErr w:type="spellEnd"/>
      <w:r w:rsidR="0098183F" w:rsidRPr="00A31BF9">
        <w:rPr>
          <w:rFonts w:ascii="Times New Roman" w:eastAsia="Microsoft YaHei UI" w:hAnsi="Times New Roman" w:cs="Times New Roman"/>
          <w:b/>
          <w:color w:val="000000" w:themeColor="text1"/>
          <w:sz w:val="24"/>
          <w:szCs w:val="24"/>
          <w:lang w:bidi="he-IL"/>
        </w:rPr>
        <w:t xml:space="preserve"> </w:t>
      </w:r>
      <w:proofErr w:type="spellStart"/>
      <w:r w:rsidR="0098183F" w:rsidRPr="00A31BF9">
        <w:rPr>
          <w:rFonts w:ascii="Times New Roman" w:eastAsia="Microsoft YaHei UI" w:hAnsi="Times New Roman" w:cs="Times New Roman"/>
          <w:b/>
          <w:color w:val="000000" w:themeColor="text1"/>
          <w:sz w:val="24"/>
          <w:szCs w:val="24"/>
          <w:lang w:bidi="he-IL"/>
        </w:rPr>
        <w:t>Pande</w:t>
      </w:r>
      <w:proofErr w:type="spellEnd"/>
      <w:r w:rsidR="0098183F" w:rsidRPr="00A31BF9">
        <w:rPr>
          <w:rFonts w:ascii="Times New Roman" w:eastAsia="Microsoft YaHei UI" w:hAnsi="Times New Roman" w:cs="Times New Roman"/>
          <w:b/>
          <w:color w:val="000000" w:themeColor="text1"/>
          <w:sz w:val="24"/>
          <w:szCs w:val="24"/>
          <w:lang w:bidi="he-IL"/>
        </w:rPr>
        <w:t xml:space="preserve"> </w:t>
      </w:r>
      <w:proofErr w:type="spellStart"/>
      <w:r w:rsidR="0098183F" w:rsidRPr="00A31BF9">
        <w:rPr>
          <w:rFonts w:ascii="Times New Roman" w:eastAsia="Microsoft YaHei UI" w:hAnsi="Times New Roman" w:cs="Times New Roman"/>
          <w:b/>
          <w:color w:val="000000" w:themeColor="text1"/>
          <w:sz w:val="24"/>
          <w:szCs w:val="24"/>
          <w:lang w:bidi="he-IL"/>
        </w:rPr>
        <w:t>Ndimwibo</w:t>
      </w:r>
      <w:proofErr w:type="spellEnd"/>
      <w:r w:rsidR="0098183F" w:rsidRPr="00A31BF9">
        <w:rPr>
          <w:rFonts w:ascii="Times New Roman" w:eastAsia="Microsoft YaHei UI" w:hAnsi="Times New Roman" w:cs="Times New Roman"/>
          <w:b/>
          <w:color w:val="000000" w:themeColor="text1"/>
          <w:sz w:val="24"/>
          <w:szCs w:val="24"/>
          <w:lang w:bidi="he-IL"/>
        </w:rPr>
        <w:t xml:space="preserve"> </w:t>
      </w:r>
      <w:r w:rsidR="00EC2AD8" w:rsidRPr="00A31BF9">
        <w:rPr>
          <w:rFonts w:ascii="Times New Roman" w:eastAsia="Microsoft YaHei UI" w:hAnsi="Times New Roman" w:cs="Times New Roman"/>
          <w:b/>
          <w:color w:val="000000" w:themeColor="text1"/>
          <w:sz w:val="24"/>
          <w:szCs w:val="24"/>
          <w:lang w:bidi="he-IL"/>
        </w:rPr>
        <w:t>vs</w:t>
      </w:r>
      <w:r w:rsidR="001D58F0" w:rsidRPr="00A31BF9">
        <w:rPr>
          <w:rFonts w:ascii="Times New Roman" w:eastAsia="Microsoft YaHei UI" w:hAnsi="Times New Roman" w:cs="Times New Roman"/>
          <w:b/>
          <w:color w:val="000000" w:themeColor="text1"/>
          <w:sz w:val="24"/>
          <w:szCs w:val="24"/>
          <w:lang w:bidi="he-IL"/>
        </w:rPr>
        <w:t>.</w:t>
      </w:r>
      <w:r w:rsidR="00EC2AD8" w:rsidRPr="00A31BF9">
        <w:rPr>
          <w:rFonts w:ascii="Times New Roman" w:eastAsia="Microsoft YaHei UI" w:hAnsi="Times New Roman" w:cs="Times New Roman"/>
          <w:b/>
          <w:color w:val="000000" w:themeColor="text1"/>
          <w:sz w:val="24"/>
          <w:szCs w:val="24"/>
          <w:lang w:bidi="he-IL"/>
        </w:rPr>
        <w:t xml:space="preserve"> </w:t>
      </w:r>
      <w:r w:rsidR="0098183F" w:rsidRPr="00A31BF9">
        <w:rPr>
          <w:rFonts w:ascii="Times New Roman" w:eastAsia="Microsoft YaHei UI" w:hAnsi="Times New Roman" w:cs="Times New Roman"/>
          <w:b/>
          <w:color w:val="000000" w:themeColor="text1"/>
          <w:sz w:val="24"/>
          <w:szCs w:val="24"/>
          <w:lang w:bidi="he-IL"/>
        </w:rPr>
        <w:t>Uganda</w:t>
      </w:r>
      <w:r w:rsidR="0098183F" w:rsidRPr="00A31BF9">
        <w:rPr>
          <w:rFonts w:ascii="Times New Roman" w:eastAsia="Microsoft YaHei UI" w:hAnsi="Times New Roman" w:cs="Times New Roman"/>
          <w:color w:val="000000" w:themeColor="text1"/>
          <w:sz w:val="24"/>
          <w:szCs w:val="24"/>
          <w:lang w:bidi="he-IL"/>
        </w:rPr>
        <w:t xml:space="preserve"> (URA) was alive to this fact declaring that the </w:t>
      </w:r>
      <w:r w:rsidRPr="00A31BF9">
        <w:rPr>
          <w:rFonts w:ascii="Times New Roman" w:eastAsia="Microsoft YaHei UI" w:hAnsi="Times New Roman" w:cs="Times New Roman"/>
          <w:color w:val="000000" w:themeColor="text1"/>
          <w:sz w:val="24"/>
          <w:szCs w:val="24"/>
          <w:lang w:bidi="he-IL"/>
        </w:rPr>
        <w:t>Plaintiff</w:t>
      </w:r>
      <w:r w:rsidR="0098183F" w:rsidRPr="00A31BF9">
        <w:rPr>
          <w:rFonts w:ascii="Times New Roman" w:eastAsia="Microsoft YaHei UI" w:hAnsi="Times New Roman" w:cs="Times New Roman"/>
          <w:color w:val="000000" w:themeColor="text1"/>
          <w:sz w:val="24"/>
          <w:szCs w:val="24"/>
          <w:lang w:bidi="he-IL"/>
        </w:rPr>
        <w:t xml:space="preserve"> was not guilty of any wrong doing. Such a decision is no decision at all </w:t>
      </w:r>
      <w:r w:rsidR="00EC2AD8" w:rsidRPr="00A31BF9">
        <w:rPr>
          <w:rFonts w:ascii="Times New Roman" w:eastAsia="Microsoft YaHei UI" w:hAnsi="Times New Roman" w:cs="Times New Roman"/>
          <w:color w:val="000000" w:themeColor="text1"/>
          <w:sz w:val="24"/>
          <w:szCs w:val="24"/>
          <w:lang w:bidi="he-IL"/>
        </w:rPr>
        <w:t xml:space="preserve">according to </w:t>
      </w:r>
      <w:r w:rsidR="0098183F" w:rsidRPr="00A31BF9">
        <w:rPr>
          <w:rFonts w:ascii="Times New Roman" w:eastAsia="Microsoft YaHei UI" w:hAnsi="Times New Roman" w:cs="Times New Roman"/>
          <w:b/>
          <w:bCs/>
          <w:color w:val="000000" w:themeColor="text1"/>
          <w:w w:val="105"/>
          <w:sz w:val="24"/>
          <w:szCs w:val="24"/>
          <w:lang w:bidi="he-IL"/>
        </w:rPr>
        <w:t xml:space="preserve">Gold </w:t>
      </w:r>
      <w:r w:rsidR="00EC2AD8" w:rsidRPr="00A31BF9">
        <w:rPr>
          <w:rFonts w:ascii="Times New Roman" w:eastAsia="Microsoft YaHei UI" w:hAnsi="Times New Roman" w:cs="Times New Roman"/>
          <w:b/>
          <w:bCs/>
          <w:color w:val="000000" w:themeColor="text1"/>
          <w:w w:val="105"/>
          <w:sz w:val="24"/>
          <w:szCs w:val="24"/>
          <w:lang w:bidi="he-IL"/>
        </w:rPr>
        <w:t>L</w:t>
      </w:r>
      <w:r w:rsidR="0098183F" w:rsidRPr="00A31BF9">
        <w:rPr>
          <w:rFonts w:ascii="Times New Roman" w:eastAsia="Microsoft YaHei UI" w:hAnsi="Times New Roman" w:cs="Times New Roman"/>
          <w:b/>
          <w:bCs/>
          <w:color w:val="000000" w:themeColor="text1"/>
          <w:w w:val="105"/>
          <w:sz w:val="24"/>
          <w:szCs w:val="24"/>
          <w:lang w:bidi="he-IL"/>
        </w:rPr>
        <w:t xml:space="preserve">eaves Hotels and Resorts Limited </w:t>
      </w:r>
      <w:r w:rsidR="00EC2AD8" w:rsidRPr="00A31BF9">
        <w:rPr>
          <w:rFonts w:ascii="Times New Roman" w:eastAsia="Microsoft YaHei UI" w:hAnsi="Times New Roman" w:cs="Times New Roman"/>
          <w:b/>
          <w:bCs/>
          <w:color w:val="000000" w:themeColor="text1"/>
          <w:w w:val="105"/>
          <w:sz w:val="24"/>
          <w:szCs w:val="24"/>
          <w:lang w:bidi="he-IL"/>
        </w:rPr>
        <w:t xml:space="preserve">vs. </w:t>
      </w:r>
      <w:r w:rsidR="0098183F" w:rsidRPr="00A31BF9">
        <w:rPr>
          <w:rFonts w:ascii="Times New Roman" w:eastAsia="Microsoft YaHei UI" w:hAnsi="Times New Roman" w:cs="Times New Roman"/>
          <w:b/>
          <w:bCs/>
          <w:color w:val="000000" w:themeColor="text1"/>
          <w:w w:val="105"/>
          <w:sz w:val="24"/>
          <w:szCs w:val="24"/>
          <w:lang w:bidi="he-IL"/>
        </w:rPr>
        <w:t xml:space="preserve">Uganda Revenue Authority Civil Appeal 64 of 2008. </w:t>
      </w:r>
    </w:p>
    <w:p w:rsidR="0098183F" w:rsidRPr="00A31BF9" w:rsidRDefault="0098183F" w:rsidP="0098183F">
      <w:pPr>
        <w:jc w:val="both"/>
        <w:rPr>
          <w:rFonts w:ascii="Times New Roman" w:eastAsia="Microsoft YaHei UI" w:hAnsi="Times New Roman" w:cs="Times New Roman"/>
          <w:color w:val="000000" w:themeColor="text1"/>
          <w:sz w:val="24"/>
          <w:szCs w:val="24"/>
          <w:lang w:bidi="he-IL"/>
        </w:rPr>
      </w:pPr>
      <w:r w:rsidRPr="00A31BF9">
        <w:rPr>
          <w:rFonts w:ascii="Times New Roman" w:eastAsia="Microsoft YaHei UI" w:hAnsi="Times New Roman" w:cs="Times New Roman"/>
          <w:color w:val="000000" w:themeColor="text1"/>
          <w:sz w:val="24"/>
          <w:szCs w:val="24"/>
          <w:lang w:bidi="he-IL"/>
        </w:rPr>
        <w:t xml:space="preserve">Accordingly, </w:t>
      </w:r>
      <w:r w:rsidR="00142305" w:rsidRPr="00A31BF9">
        <w:rPr>
          <w:rFonts w:ascii="Times New Roman" w:eastAsia="Microsoft YaHei UI" w:hAnsi="Times New Roman" w:cs="Times New Roman"/>
          <w:color w:val="000000" w:themeColor="text1"/>
          <w:sz w:val="24"/>
          <w:szCs w:val="24"/>
          <w:lang w:bidi="he-IL"/>
        </w:rPr>
        <w:t>Counsel</w:t>
      </w:r>
      <w:r w:rsidRPr="00A31BF9">
        <w:rPr>
          <w:rFonts w:ascii="Times New Roman" w:eastAsia="Microsoft YaHei UI" w:hAnsi="Times New Roman" w:cs="Times New Roman"/>
          <w:color w:val="000000" w:themeColor="text1"/>
          <w:sz w:val="24"/>
          <w:szCs w:val="24"/>
          <w:lang w:bidi="he-IL"/>
        </w:rPr>
        <w:t xml:space="preserve"> invited the Court to a finding that the decision to transfer the liability of </w:t>
      </w:r>
      <w:proofErr w:type="spellStart"/>
      <w:r w:rsidR="004F404C" w:rsidRPr="00A31BF9">
        <w:rPr>
          <w:rFonts w:ascii="Times New Roman" w:eastAsia="Microsoft YaHei UI" w:hAnsi="Times New Roman" w:cs="Times New Roman"/>
          <w:color w:val="000000" w:themeColor="text1"/>
          <w:sz w:val="24"/>
          <w:szCs w:val="24"/>
          <w:lang w:bidi="he-IL"/>
        </w:rPr>
        <w:t>SureTelecom</w:t>
      </w:r>
      <w:proofErr w:type="spellEnd"/>
      <w:r w:rsidRPr="00A31BF9">
        <w:rPr>
          <w:rFonts w:ascii="Times New Roman" w:eastAsia="Microsoft YaHei UI" w:hAnsi="Times New Roman" w:cs="Times New Roman"/>
          <w:color w:val="000000" w:themeColor="text1"/>
          <w:sz w:val="24"/>
          <w:szCs w:val="24"/>
          <w:lang w:bidi="he-IL"/>
        </w:rPr>
        <w:t xml:space="preserve"> Limited on the 1</w:t>
      </w:r>
      <w:r w:rsidRPr="00A31BF9">
        <w:rPr>
          <w:rFonts w:ascii="Times New Roman" w:eastAsia="Microsoft YaHei UI" w:hAnsi="Times New Roman" w:cs="Times New Roman"/>
          <w:color w:val="000000" w:themeColor="text1"/>
          <w:sz w:val="24"/>
          <w:szCs w:val="24"/>
          <w:vertAlign w:val="superscript"/>
          <w:lang w:bidi="he-IL"/>
        </w:rPr>
        <w:t>st</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without affording him' an opportunity to be heard contravened the provisions of Article 28 of .the Constitution and to that extent such decision is null and void. </w:t>
      </w:r>
    </w:p>
    <w:p w:rsidR="0098183F" w:rsidRPr="00A31BF9" w:rsidRDefault="0098183F" w:rsidP="0098183F">
      <w:pPr>
        <w:jc w:val="both"/>
        <w:rPr>
          <w:rFonts w:ascii="Times New Roman" w:eastAsia="Microsoft YaHei UI" w:hAnsi="Times New Roman" w:cs="Times New Roman"/>
          <w:b/>
          <w:bCs/>
          <w:color w:val="000000" w:themeColor="text1"/>
          <w:w w:val="105"/>
          <w:sz w:val="24"/>
          <w:szCs w:val="24"/>
          <w:lang w:bidi="he-IL"/>
        </w:rPr>
      </w:pPr>
      <w:r w:rsidRPr="00A31BF9">
        <w:rPr>
          <w:rFonts w:ascii="Times New Roman" w:eastAsia="Microsoft YaHei UI" w:hAnsi="Times New Roman" w:cs="Times New Roman"/>
          <w:bCs/>
          <w:color w:val="000000" w:themeColor="text1"/>
          <w:w w:val="105"/>
          <w:sz w:val="24"/>
          <w:szCs w:val="24"/>
          <w:lang w:bidi="he-IL"/>
        </w:rPr>
        <w:t xml:space="preserve">In regard to Power to determine, /transfer tax Liability, the </w:t>
      </w:r>
      <w:r w:rsidR="00142305" w:rsidRPr="00A31BF9">
        <w:rPr>
          <w:rFonts w:ascii="Times New Roman" w:eastAsia="Microsoft YaHei UI" w:hAnsi="Times New Roman" w:cs="Times New Roman"/>
          <w:bCs/>
          <w:color w:val="000000" w:themeColor="text1"/>
          <w:w w:val="105"/>
          <w:sz w:val="24"/>
          <w:szCs w:val="24"/>
          <w:lang w:bidi="he-IL"/>
        </w:rPr>
        <w:t>Plaintiff</w:t>
      </w:r>
      <w:r w:rsidRPr="00A31BF9">
        <w:rPr>
          <w:rFonts w:ascii="Times New Roman" w:eastAsia="Microsoft YaHei UI" w:hAnsi="Times New Roman" w:cs="Times New Roman"/>
          <w:bCs/>
          <w:color w:val="000000" w:themeColor="text1"/>
          <w:w w:val="105"/>
          <w:sz w:val="24"/>
          <w:szCs w:val="24"/>
          <w:lang w:bidi="he-IL"/>
        </w:rPr>
        <w:t xml:space="preserve">’s </w:t>
      </w:r>
      <w:r w:rsidR="00142305" w:rsidRPr="00A31BF9">
        <w:rPr>
          <w:rFonts w:ascii="Times New Roman" w:eastAsia="Microsoft YaHei UI" w:hAnsi="Times New Roman" w:cs="Times New Roman"/>
          <w:bCs/>
          <w:color w:val="000000" w:themeColor="text1"/>
          <w:w w:val="105"/>
          <w:sz w:val="24"/>
          <w:szCs w:val="24"/>
          <w:lang w:bidi="he-IL"/>
        </w:rPr>
        <w:t>Counsel</w:t>
      </w:r>
      <w:r w:rsidRPr="00A31BF9">
        <w:rPr>
          <w:rFonts w:ascii="Times New Roman" w:eastAsia="Microsoft YaHei UI" w:hAnsi="Times New Roman" w:cs="Times New Roman"/>
          <w:bCs/>
          <w:color w:val="000000" w:themeColor="text1"/>
          <w:w w:val="105"/>
          <w:sz w:val="24"/>
          <w:szCs w:val="24"/>
          <w:lang w:bidi="he-IL"/>
        </w:rPr>
        <w:t xml:space="preserve"> submitted that i</w:t>
      </w:r>
      <w:r w:rsidRPr="00A31BF9">
        <w:rPr>
          <w:rFonts w:ascii="Times New Roman" w:eastAsia="Microsoft YaHei UI" w:hAnsi="Times New Roman" w:cs="Times New Roman"/>
          <w:color w:val="000000" w:themeColor="text1"/>
          <w:sz w:val="24"/>
          <w:szCs w:val="24"/>
          <w:lang w:bidi="he-IL"/>
        </w:rPr>
        <w:t xml:space="preserve">t is important to note that the Tax Liability of </w:t>
      </w:r>
      <w:r w:rsidR="00962B9D" w:rsidRPr="00A31BF9">
        <w:rPr>
          <w:rFonts w:ascii="Times New Roman" w:eastAsia="Microsoft YaHei UI" w:hAnsi="Times New Roman" w:cs="Times New Roman"/>
          <w:color w:val="000000" w:themeColor="text1"/>
          <w:sz w:val="24"/>
          <w:szCs w:val="24"/>
          <w:lang w:bidi="he-IL"/>
        </w:rPr>
        <w:t>Uganda Shillings</w:t>
      </w:r>
      <w:r w:rsidRPr="00A31BF9">
        <w:rPr>
          <w:rFonts w:ascii="Times New Roman" w:eastAsia="Microsoft YaHei UI" w:hAnsi="Times New Roman" w:cs="Times New Roman"/>
          <w:color w:val="000000" w:themeColor="text1"/>
          <w:sz w:val="24"/>
          <w:szCs w:val="24"/>
          <w:lang w:bidi="he-IL"/>
        </w:rPr>
        <w:t xml:space="preserve"> 5,553,634,271</w:t>
      </w:r>
      <w:r w:rsidR="00D90C3B" w:rsidRPr="00A31BF9">
        <w:rPr>
          <w:rFonts w:ascii="Times New Roman" w:eastAsia="Microsoft YaHei UI" w:hAnsi="Times New Roman" w:cs="Times New Roman"/>
          <w:color w:val="000000" w:themeColor="text1"/>
          <w:sz w:val="24"/>
          <w:szCs w:val="24"/>
          <w:lang w:bidi="he-IL"/>
        </w:rPr>
        <w:t>/=</w:t>
      </w:r>
      <w:r w:rsidRPr="00A31BF9">
        <w:rPr>
          <w:rFonts w:ascii="Times New Roman" w:eastAsia="Microsoft YaHei UI" w:hAnsi="Times New Roman" w:cs="Times New Roman"/>
          <w:color w:val="000000" w:themeColor="text1"/>
          <w:sz w:val="24"/>
          <w:szCs w:val="24"/>
          <w:lang w:bidi="he-IL"/>
        </w:rPr>
        <w:t xml:space="preserve"> was initially assessed against </w:t>
      </w:r>
      <w:proofErr w:type="spellStart"/>
      <w:r w:rsidR="004F404C" w:rsidRPr="00A31BF9">
        <w:rPr>
          <w:rFonts w:ascii="Times New Roman" w:eastAsia="Microsoft YaHei UI" w:hAnsi="Times New Roman" w:cs="Times New Roman"/>
          <w:color w:val="000000" w:themeColor="text1"/>
          <w:sz w:val="24"/>
          <w:szCs w:val="24"/>
          <w:lang w:bidi="he-IL"/>
        </w:rPr>
        <w:t>SureTelecom</w:t>
      </w:r>
      <w:proofErr w:type="spellEnd"/>
      <w:r w:rsidRPr="00A31BF9">
        <w:rPr>
          <w:rFonts w:ascii="Times New Roman" w:eastAsia="Microsoft YaHei UI" w:hAnsi="Times New Roman" w:cs="Times New Roman"/>
          <w:color w:val="000000" w:themeColor="text1"/>
          <w:sz w:val="24"/>
          <w:szCs w:val="24"/>
          <w:lang w:bidi="he-IL"/>
        </w:rPr>
        <w:t xml:space="preserve"> Limited. </w:t>
      </w:r>
      <w:r w:rsidR="00D90C3B" w:rsidRPr="00A31BF9">
        <w:rPr>
          <w:rFonts w:ascii="Times New Roman" w:eastAsia="Microsoft YaHei UI" w:hAnsi="Times New Roman" w:cs="Times New Roman"/>
          <w:color w:val="000000" w:themeColor="text1"/>
          <w:sz w:val="24"/>
          <w:szCs w:val="24"/>
          <w:lang w:bidi="he-IL"/>
        </w:rPr>
        <w:t>Reading f</w:t>
      </w:r>
      <w:r w:rsidRPr="00A31BF9">
        <w:rPr>
          <w:rFonts w:ascii="Times New Roman" w:eastAsia="Microsoft YaHei UI" w:hAnsi="Times New Roman" w:cs="Times New Roman"/>
          <w:color w:val="000000" w:themeColor="text1"/>
          <w:sz w:val="24"/>
          <w:szCs w:val="24"/>
          <w:lang w:bidi="he-IL"/>
        </w:rPr>
        <w:t xml:space="preserve">rom the demand letter to the </w:t>
      </w:r>
      <w:r w:rsidRPr="00A31BF9">
        <w:rPr>
          <w:rFonts w:ascii="Times New Roman" w:eastAsia="Microsoft YaHei UI" w:hAnsi="Times New Roman" w:cs="Times New Roman"/>
          <w:color w:val="000000" w:themeColor="text1"/>
          <w:w w:val="117"/>
          <w:sz w:val="24"/>
          <w:szCs w:val="24"/>
          <w:lang w:bidi="he-IL"/>
        </w:rPr>
        <w:t>1</w:t>
      </w:r>
      <w:r w:rsidRPr="00A31BF9">
        <w:rPr>
          <w:rFonts w:ascii="Times New Roman" w:eastAsia="Microsoft YaHei UI" w:hAnsi="Times New Roman" w:cs="Times New Roman"/>
          <w:color w:val="000000" w:themeColor="text1"/>
          <w:w w:val="117"/>
          <w:sz w:val="24"/>
          <w:szCs w:val="24"/>
          <w:vertAlign w:val="superscript"/>
          <w:lang w:bidi="he-IL"/>
        </w:rPr>
        <w:t>st</w:t>
      </w:r>
      <w:r w:rsidRPr="00A31BF9">
        <w:rPr>
          <w:rFonts w:ascii="Times New Roman" w:eastAsia="Microsoft YaHei UI" w:hAnsi="Times New Roman" w:cs="Times New Roman"/>
          <w:color w:val="000000" w:themeColor="text1"/>
          <w:w w:val="117"/>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dated 16</w:t>
      </w:r>
      <w:r w:rsidRPr="00A31BF9">
        <w:rPr>
          <w:rFonts w:ascii="Times New Roman" w:eastAsia="Microsoft YaHei UI" w:hAnsi="Times New Roman" w:cs="Times New Roman"/>
          <w:color w:val="000000" w:themeColor="text1"/>
          <w:sz w:val="24"/>
          <w:szCs w:val="24"/>
          <w:vertAlign w:val="superscript"/>
          <w:lang w:bidi="he-IL"/>
        </w:rPr>
        <w:t>th</w:t>
      </w:r>
      <w:r w:rsidRPr="00A31BF9">
        <w:rPr>
          <w:rFonts w:ascii="Times New Roman" w:eastAsia="Microsoft YaHei UI" w:hAnsi="Times New Roman" w:cs="Times New Roman"/>
          <w:color w:val="000000" w:themeColor="text1"/>
          <w:sz w:val="24"/>
          <w:szCs w:val="24"/>
          <w:lang w:bidi="he-IL"/>
        </w:rPr>
        <w:t xml:space="preserve"> September 2011, the said liability arose from falsified refunds claims made by </w:t>
      </w:r>
      <w:proofErr w:type="spellStart"/>
      <w:r w:rsidR="004F404C" w:rsidRPr="00A31BF9">
        <w:rPr>
          <w:rFonts w:ascii="Times New Roman" w:eastAsia="Microsoft YaHei UI" w:hAnsi="Times New Roman" w:cs="Times New Roman"/>
          <w:color w:val="000000" w:themeColor="text1"/>
          <w:sz w:val="24"/>
          <w:szCs w:val="24"/>
          <w:lang w:bidi="he-IL"/>
        </w:rPr>
        <w:t>SureTelecom</w:t>
      </w:r>
      <w:proofErr w:type="spellEnd"/>
      <w:r w:rsidRPr="00A31BF9">
        <w:rPr>
          <w:rFonts w:ascii="Times New Roman" w:eastAsia="Microsoft YaHei UI" w:hAnsi="Times New Roman" w:cs="Times New Roman"/>
          <w:color w:val="000000" w:themeColor="text1"/>
          <w:sz w:val="24"/>
          <w:szCs w:val="24"/>
          <w:lang w:bidi="he-IL"/>
        </w:rPr>
        <w:t xml:space="preserve"> to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totalling</w:t>
      </w:r>
      <w:r w:rsidRPr="00A31BF9">
        <w:rPr>
          <w:rFonts w:ascii="Times New Roman" w:eastAsia="Microsoft YaHei UI" w:hAnsi="Times New Roman" w:cs="Times New Roman"/>
          <w:color w:val="000000" w:themeColor="text1"/>
          <w:sz w:val="24"/>
          <w:szCs w:val="24"/>
          <w:lang w:bidi="he-IL"/>
        </w:rPr>
        <w:t xml:space="preserve"> to </w:t>
      </w:r>
      <w:r w:rsidR="00962B9D" w:rsidRPr="00A31BF9">
        <w:rPr>
          <w:rFonts w:ascii="Times New Roman" w:eastAsia="Microsoft YaHei UI" w:hAnsi="Times New Roman" w:cs="Times New Roman"/>
          <w:color w:val="000000" w:themeColor="text1"/>
          <w:sz w:val="24"/>
          <w:szCs w:val="24"/>
          <w:lang w:bidi="he-IL"/>
        </w:rPr>
        <w:t>Uganda Shillings</w:t>
      </w:r>
      <w:r w:rsidRPr="00A31BF9">
        <w:rPr>
          <w:rFonts w:ascii="Times New Roman" w:eastAsia="Microsoft YaHei UI" w:hAnsi="Times New Roman" w:cs="Times New Roman"/>
          <w:color w:val="000000" w:themeColor="text1"/>
          <w:sz w:val="24"/>
          <w:szCs w:val="24"/>
          <w:lang w:bidi="he-IL"/>
        </w:rPr>
        <w:t xml:space="preserve"> 1,636,422,530. Indeed, this money was paid to </w:t>
      </w:r>
      <w:proofErr w:type="spellStart"/>
      <w:r w:rsidR="004F404C" w:rsidRPr="00A31BF9">
        <w:rPr>
          <w:rFonts w:ascii="Times New Roman" w:eastAsia="Microsoft YaHei UI" w:hAnsi="Times New Roman" w:cs="Times New Roman"/>
          <w:color w:val="000000" w:themeColor="text1"/>
          <w:sz w:val="24"/>
          <w:szCs w:val="24"/>
          <w:lang w:bidi="he-IL"/>
        </w:rPr>
        <w:t>SureTelecom</w:t>
      </w:r>
      <w:proofErr w:type="spellEnd"/>
      <w:r w:rsidRPr="00A31BF9">
        <w:rPr>
          <w:rFonts w:ascii="Times New Roman" w:eastAsia="Microsoft YaHei UI" w:hAnsi="Times New Roman" w:cs="Times New Roman"/>
          <w:color w:val="000000" w:themeColor="text1"/>
          <w:sz w:val="24"/>
          <w:szCs w:val="24"/>
          <w:lang w:bidi="he-IL"/>
        </w:rPr>
        <w:t xml:space="preserve"> Accounts.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 after </w:t>
      </w:r>
      <w:r w:rsidR="00D90C3B" w:rsidRPr="00A31BF9">
        <w:rPr>
          <w:rFonts w:ascii="Times New Roman" w:eastAsia="Microsoft YaHei UI" w:hAnsi="Times New Roman" w:cs="Times New Roman"/>
          <w:color w:val="000000" w:themeColor="text1"/>
          <w:sz w:val="24"/>
          <w:szCs w:val="24"/>
          <w:lang w:bidi="he-IL"/>
        </w:rPr>
        <w:t xml:space="preserve">hearing </w:t>
      </w:r>
      <w:r w:rsidRPr="00A31BF9">
        <w:rPr>
          <w:rFonts w:ascii="Times New Roman" w:eastAsia="Microsoft YaHei UI" w:hAnsi="Times New Roman" w:cs="Times New Roman"/>
          <w:color w:val="000000" w:themeColor="text1"/>
          <w:sz w:val="24"/>
          <w:szCs w:val="24"/>
          <w:lang w:bidi="he-IL"/>
        </w:rPr>
        <w:t>t</w:t>
      </w:r>
      <w:r w:rsidR="00D90C3B" w:rsidRPr="00A31BF9">
        <w:rPr>
          <w:rFonts w:ascii="Times New Roman" w:eastAsia="Microsoft YaHei UI" w:hAnsi="Times New Roman" w:cs="Times New Roman"/>
          <w:color w:val="000000" w:themeColor="text1"/>
          <w:sz w:val="24"/>
          <w:szCs w:val="24"/>
          <w:lang w:bidi="he-IL"/>
        </w:rPr>
        <w:t>o</w:t>
      </w:r>
      <w:r w:rsidRPr="00A31BF9">
        <w:rPr>
          <w:rFonts w:ascii="Times New Roman" w:eastAsia="Microsoft YaHei UI" w:hAnsi="Times New Roman" w:cs="Times New Roman"/>
          <w:color w:val="000000" w:themeColor="text1"/>
          <w:sz w:val="24"/>
          <w:szCs w:val="24"/>
          <w:lang w:bidi="he-IL"/>
        </w:rPr>
        <w:t xml:space="preserve"> </w:t>
      </w:r>
      <w:proofErr w:type="spellStart"/>
      <w:r w:rsidR="004F404C" w:rsidRPr="00A31BF9">
        <w:rPr>
          <w:rFonts w:ascii="Times New Roman" w:eastAsia="Microsoft YaHei UI" w:hAnsi="Times New Roman" w:cs="Times New Roman"/>
          <w:color w:val="000000" w:themeColor="text1"/>
          <w:sz w:val="24"/>
          <w:szCs w:val="24"/>
          <w:lang w:bidi="he-IL"/>
        </w:rPr>
        <w:t>SureTelecom</w:t>
      </w:r>
      <w:proofErr w:type="spellEnd"/>
      <w:r w:rsidRPr="00A31BF9">
        <w:rPr>
          <w:rFonts w:ascii="Times New Roman" w:eastAsia="Microsoft YaHei UI" w:hAnsi="Times New Roman" w:cs="Times New Roman"/>
          <w:color w:val="000000" w:themeColor="text1"/>
          <w:sz w:val="24"/>
          <w:szCs w:val="24"/>
          <w:lang w:bidi="he-IL"/>
        </w:rPr>
        <w:t xml:space="preserve"> Uganda decided that the said Company was not guilty of Tax fraud, vacated the same and instead imposed the liability on the 1</w:t>
      </w:r>
      <w:r w:rsidRPr="00A31BF9">
        <w:rPr>
          <w:rFonts w:ascii="Times New Roman" w:eastAsia="Microsoft YaHei UI" w:hAnsi="Times New Roman" w:cs="Times New Roman"/>
          <w:color w:val="000000" w:themeColor="text1"/>
          <w:sz w:val="24"/>
          <w:szCs w:val="24"/>
          <w:vertAlign w:val="superscript"/>
          <w:lang w:bidi="he-IL"/>
        </w:rPr>
        <w:t>st</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He submitted that the above decision was a mutiny on the power of the Judiciary. Per Article 128 of the Constitution, Judicial power is vested in the people and it is only exercised by the Courts of law and Established Tribunals on their behalf. </w:t>
      </w:r>
      <w:proofErr w:type="spellStart"/>
      <w:proofErr w:type="gramStart"/>
      <w:r w:rsidRPr="00A31BF9">
        <w:rPr>
          <w:rFonts w:ascii="Times New Roman" w:eastAsia="Microsoft YaHei UI" w:hAnsi="Times New Roman" w:cs="Times New Roman"/>
          <w:b/>
          <w:bCs/>
          <w:color w:val="000000" w:themeColor="text1"/>
          <w:w w:val="105"/>
          <w:sz w:val="24"/>
          <w:szCs w:val="24"/>
          <w:lang w:bidi="he-IL"/>
        </w:rPr>
        <w:t>Bushobozi</w:t>
      </w:r>
      <w:proofErr w:type="spellEnd"/>
      <w:r w:rsidRPr="00A31BF9">
        <w:rPr>
          <w:rFonts w:ascii="Times New Roman" w:eastAsia="Microsoft YaHei UI" w:hAnsi="Times New Roman" w:cs="Times New Roman"/>
          <w:b/>
          <w:bCs/>
          <w:color w:val="000000" w:themeColor="text1"/>
          <w:w w:val="105"/>
          <w:sz w:val="24"/>
          <w:szCs w:val="24"/>
          <w:lang w:bidi="he-IL"/>
        </w:rPr>
        <w:t xml:space="preserve"> Eric</w:t>
      </w:r>
      <w:r w:rsidR="00E34988" w:rsidRPr="00A31BF9">
        <w:rPr>
          <w:rFonts w:ascii="Times New Roman" w:eastAsia="Microsoft YaHei UI" w:hAnsi="Times New Roman" w:cs="Times New Roman"/>
          <w:b/>
          <w:bCs/>
          <w:color w:val="000000" w:themeColor="text1"/>
          <w:w w:val="105"/>
          <w:sz w:val="24"/>
          <w:szCs w:val="24"/>
          <w:lang w:bidi="he-IL"/>
        </w:rPr>
        <w:t xml:space="preserve"> vs. </w:t>
      </w:r>
      <w:r w:rsidRPr="00A31BF9">
        <w:rPr>
          <w:rFonts w:ascii="Times New Roman" w:eastAsia="Microsoft YaHei UI" w:hAnsi="Times New Roman" w:cs="Times New Roman"/>
          <w:b/>
          <w:bCs/>
          <w:color w:val="000000" w:themeColor="text1"/>
          <w:w w:val="105"/>
          <w:sz w:val="24"/>
          <w:szCs w:val="24"/>
          <w:lang w:bidi="he-IL"/>
        </w:rPr>
        <w:t xml:space="preserve">Uganda Misc. </w:t>
      </w:r>
      <w:r w:rsidR="00E34988" w:rsidRPr="00A31BF9">
        <w:rPr>
          <w:rFonts w:ascii="Times New Roman" w:eastAsia="Microsoft YaHei UI" w:hAnsi="Times New Roman" w:cs="Times New Roman"/>
          <w:b/>
          <w:bCs/>
          <w:color w:val="000000" w:themeColor="text1"/>
          <w:w w:val="105"/>
          <w:sz w:val="24"/>
          <w:szCs w:val="24"/>
          <w:lang w:bidi="he-IL"/>
        </w:rPr>
        <w:t>C</w:t>
      </w:r>
      <w:r w:rsidRPr="00A31BF9">
        <w:rPr>
          <w:rFonts w:ascii="Times New Roman" w:eastAsia="Microsoft YaHei UI" w:hAnsi="Times New Roman" w:cs="Times New Roman"/>
          <w:b/>
          <w:bCs/>
          <w:color w:val="000000" w:themeColor="text1"/>
          <w:w w:val="105"/>
          <w:sz w:val="24"/>
          <w:szCs w:val="24"/>
          <w:lang w:bidi="he-IL"/>
        </w:rPr>
        <w:t>ause 11 of 2015.</w:t>
      </w:r>
      <w:proofErr w:type="gramEnd"/>
    </w:p>
    <w:p w:rsidR="0098183F" w:rsidRPr="00A31BF9" w:rsidRDefault="0098183F" w:rsidP="0098183F">
      <w:pPr>
        <w:jc w:val="both"/>
        <w:rPr>
          <w:rFonts w:ascii="Times New Roman" w:eastAsia="Microsoft YaHei UI" w:hAnsi="Times New Roman" w:cs="Times New Roman"/>
          <w:b/>
          <w:bCs/>
          <w:color w:val="000000" w:themeColor="text1"/>
          <w:w w:val="105"/>
          <w:sz w:val="24"/>
          <w:szCs w:val="24"/>
          <w:lang w:bidi="he-IL"/>
        </w:rPr>
      </w:pPr>
      <w:r w:rsidRPr="00A31BF9">
        <w:rPr>
          <w:rFonts w:ascii="Times New Roman" w:eastAsia="Microsoft YaHei UI" w:hAnsi="Times New Roman" w:cs="Times New Roman"/>
          <w:color w:val="000000" w:themeColor="text1"/>
          <w:sz w:val="24"/>
          <w:szCs w:val="24"/>
        </w:rPr>
        <w:lastRenderedPageBreak/>
        <w:t xml:space="preserve">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’s </w:t>
      </w:r>
      <w:r w:rsidR="00142305" w:rsidRPr="00A31BF9">
        <w:rPr>
          <w:rFonts w:ascii="Times New Roman" w:eastAsia="Microsoft YaHei UI" w:hAnsi="Times New Roman" w:cs="Times New Roman"/>
          <w:color w:val="000000" w:themeColor="text1"/>
          <w:sz w:val="24"/>
          <w:szCs w:val="24"/>
        </w:rPr>
        <w:t>Counsel</w:t>
      </w:r>
      <w:r w:rsidRPr="00A31BF9">
        <w:rPr>
          <w:rFonts w:ascii="Times New Roman" w:eastAsia="Microsoft YaHei UI" w:hAnsi="Times New Roman" w:cs="Times New Roman"/>
          <w:color w:val="000000" w:themeColor="text1"/>
          <w:sz w:val="24"/>
          <w:szCs w:val="24"/>
        </w:rPr>
        <w:t xml:space="preserve"> further submitted that for a decision as the one that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made to impose fines arising from </w:t>
      </w:r>
      <w:r w:rsidRPr="00A31BF9">
        <w:rPr>
          <w:rFonts w:ascii="Times New Roman" w:eastAsia="Microsoft YaHei UI" w:hAnsi="Times New Roman" w:cs="Times New Roman"/>
          <w:color w:val="000000" w:themeColor="text1"/>
          <w:sz w:val="24"/>
          <w:szCs w:val="24"/>
          <w:lang w:bidi="he-IL"/>
        </w:rPr>
        <w:t xml:space="preserve">the liability of </w:t>
      </w:r>
      <w:proofErr w:type="spellStart"/>
      <w:r w:rsidR="004F404C" w:rsidRPr="00A31BF9">
        <w:rPr>
          <w:rFonts w:ascii="Times New Roman" w:eastAsia="Microsoft YaHei UI" w:hAnsi="Times New Roman" w:cs="Times New Roman"/>
          <w:color w:val="000000" w:themeColor="text1"/>
          <w:sz w:val="24"/>
          <w:szCs w:val="24"/>
          <w:lang w:bidi="he-IL"/>
        </w:rPr>
        <w:t>SureTelecom</w:t>
      </w:r>
      <w:proofErr w:type="spellEnd"/>
      <w:r w:rsidRPr="00A31BF9">
        <w:rPr>
          <w:rFonts w:ascii="Times New Roman" w:eastAsia="Microsoft YaHei UI" w:hAnsi="Times New Roman" w:cs="Times New Roman"/>
          <w:color w:val="000000" w:themeColor="text1"/>
          <w:sz w:val="24"/>
          <w:szCs w:val="24"/>
          <w:lang w:bidi="he-IL"/>
        </w:rPr>
        <w:t xml:space="preserve"> on the 1</w:t>
      </w:r>
      <w:r w:rsidRPr="00A31BF9">
        <w:rPr>
          <w:rFonts w:ascii="Times New Roman" w:eastAsia="Microsoft YaHei UI" w:hAnsi="Times New Roman" w:cs="Times New Roman"/>
          <w:color w:val="000000" w:themeColor="text1"/>
          <w:sz w:val="24"/>
          <w:szCs w:val="24"/>
          <w:vertAlign w:val="superscript"/>
          <w:lang w:bidi="he-IL"/>
        </w:rPr>
        <w:t>st</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can only be made after he has been fully prosecuted and found liable by the Court as per </w:t>
      </w:r>
      <w:r w:rsidRPr="00A31BF9">
        <w:rPr>
          <w:rFonts w:ascii="Times New Roman" w:eastAsia="Microsoft YaHei UI" w:hAnsi="Times New Roman" w:cs="Times New Roman"/>
          <w:b/>
          <w:bCs/>
          <w:color w:val="000000" w:themeColor="text1"/>
          <w:sz w:val="24"/>
          <w:szCs w:val="24"/>
          <w:lang w:bidi="he-IL"/>
        </w:rPr>
        <w:t xml:space="preserve">Joshua </w:t>
      </w:r>
      <w:proofErr w:type="spellStart"/>
      <w:r w:rsidRPr="00A31BF9">
        <w:rPr>
          <w:rFonts w:ascii="Times New Roman" w:eastAsia="Microsoft YaHei UI" w:hAnsi="Times New Roman" w:cs="Times New Roman"/>
          <w:b/>
          <w:bCs/>
          <w:color w:val="000000" w:themeColor="text1"/>
          <w:sz w:val="24"/>
          <w:szCs w:val="24"/>
          <w:lang w:bidi="he-IL"/>
        </w:rPr>
        <w:t>Kasibo</w:t>
      </w:r>
      <w:proofErr w:type="spellEnd"/>
      <w:r w:rsidR="00E34988" w:rsidRPr="00A31BF9">
        <w:rPr>
          <w:rFonts w:ascii="Times New Roman" w:eastAsia="Microsoft YaHei UI" w:hAnsi="Times New Roman" w:cs="Times New Roman"/>
          <w:b/>
          <w:bCs/>
          <w:color w:val="000000" w:themeColor="text1"/>
          <w:sz w:val="24"/>
          <w:szCs w:val="24"/>
          <w:lang w:bidi="he-IL"/>
        </w:rPr>
        <w:t xml:space="preserve"> vs. </w:t>
      </w:r>
      <w:r w:rsidRPr="00A31BF9">
        <w:rPr>
          <w:rFonts w:ascii="Times New Roman" w:eastAsia="Microsoft YaHei UI" w:hAnsi="Times New Roman" w:cs="Times New Roman"/>
          <w:b/>
          <w:bCs/>
          <w:color w:val="000000" w:themeColor="text1"/>
          <w:sz w:val="24"/>
          <w:szCs w:val="24"/>
          <w:lang w:bidi="he-IL"/>
        </w:rPr>
        <w:t xml:space="preserve">Uganda Revenue Authority M.A 44 of 2007. </w:t>
      </w:r>
    </w:p>
    <w:p w:rsidR="0098183F" w:rsidRPr="00A31BF9" w:rsidRDefault="0098183F" w:rsidP="0098183F">
      <w:pPr>
        <w:jc w:val="both"/>
        <w:rPr>
          <w:rFonts w:ascii="Times New Roman" w:eastAsia="Microsoft YaHei UI" w:hAnsi="Times New Roman" w:cs="Times New Roman"/>
          <w:b/>
          <w:bCs/>
          <w:color w:val="000000" w:themeColor="text1"/>
          <w:sz w:val="24"/>
          <w:szCs w:val="24"/>
          <w:lang w:bidi="he-IL"/>
        </w:rPr>
      </w:pPr>
      <w:r w:rsidRPr="00A31BF9">
        <w:rPr>
          <w:rFonts w:ascii="Times New Roman" w:eastAsia="Microsoft YaHei UI" w:hAnsi="Times New Roman" w:cs="Times New Roman"/>
          <w:color w:val="000000" w:themeColor="text1"/>
          <w:sz w:val="24"/>
          <w:szCs w:val="24"/>
          <w:lang w:bidi="he-IL"/>
        </w:rPr>
        <w:t xml:space="preserve">Needless to say, the Commissioner is empowered to assess Value Added Tax on an individual under specific circumstances, including where a person fails to file a return or where he is not satisfied with such return that was filed. </w:t>
      </w:r>
      <w:r w:rsidRPr="00A31BF9">
        <w:rPr>
          <w:rFonts w:ascii="Times New Roman" w:eastAsia="Microsoft YaHei UI" w:hAnsi="Times New Roman" w:cs="Times New Roman"/>
          <w:b/>
          <w:bCs/>
          <w:color w:val="000000" w:themeColor="text1"/>
          <w:sz w:val="24"/>
          <w:szCs w:val="24"/>
          <w:lang w:bidi="he-IL"/>
        </w:rPr>
        <w:t>Section 32 of the Value Added Tax Act.</w:t>
      </w:r>
      <w:r w:rsidRPr="00A31BF9">
        <w:rPr>
          <w:rFonts w:ascii="Times New Roman" w:eastAsia="Microsoft YaHei UI" w:hAnsi="Times New Roman" w:cs="Times New Roman"/>
          <w:color w:val="000000" w:themeColor="text1"/>
          <w:sz w:val="24"/>
          <w:szCs w:val="24"/>
          <w:lang w:bidi="he-IL"/>
        </w:rPr>
        <w:t xml:space="preserve"> The Act does not vest any power in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 to transfer tax liability of certain individuals to others. Such action can only be done by a court of law in proceedings to determining that it is the third party who is liable to pay the liability of another. Accordingly, the actions of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 were illegal and no liability would stem from such action. </w:t>
      </w:r>
      <w:r w:rsidR="00142305" w:rsidRPr="00A31BF9">
        <w:rPr>
          <w:rFonts w:ascii="Times New Roman" w:eastAsia="Microsoft YaHei UI" w:hAnsi="Times New Roman" w:cs="Times New Roman"/>
          <w:color w:val="000000" w:themeColor="text1"/>
          <w:sz w:val="24"/>
          <w:szCs w:val="24"/>
          <w:lang w:bidi="he-IL"/>
        </w:rPr>
        <w:t>Counsel</w:t>
      </w:r>
      <w:r w:rsidRPr="00A31BF9">
        <w:rPr>
          <w:rFonts w:ascii="Times New Roman" w:eastAsia="Microsoft YaHei UI" w:hAnsi="Times New Roman" w:cs="Times New Roman"/>
          <w:color w:val="000000" w:themeColor="text1"/>
          <w:sz w:val="24"/>
          <w:szCs w:val="24"/>
          <w:lang w:bidi="he-IL"/>
        </w:rPr>
        <w:t xml:space="preserve"> invited the Court to find so per </w:t>
      </w:r>
      <w:proofErr w:type="spellStart"/>
      <w:r w:rsidRPr="00A31BF9">
        <w:rPr>
          <w:rFonts w:ascii="Times New Roman" w:eastAsia="Microsoft YaHei UI" w:hAnsi="Times New Roman" w:cs="Times New Roman"/>
          <w:b/>
          <w:bCs/>
          <w:color w:val="000000" w:themeColor="text1"/>
          <w:sz w:val="24"/>
          <w:szCs w:val="24"/>
          <w:lang w:bidi="he-IL"/>
        </w:rPr>
        <w:t>Makula</w:t>
      </w:r>
      <w:proofErr w:type="spellEnd"/>
      <w:r w:rsidRPr="00A31BF9">
        <w:rPr>
          <w:rFonts w:ascii="Times New Roman" w:eastAsia="Microsoft YaHei UI" w:hAnsi="Times New Roman" w:cs="Times New Roman"/>
          <w:b/>
          <w:bCs/>
          <w:color w:val="000000" w:themeColor="text1"/>
          <w:sz w:val="24"/>
          <w:szCs w:val="24"/>
          <w:lang w:bidi="he-IL"/>
        </w:rPr>
        <w:t xml:space="preserve"> International vs</w:t>
      </w:r>
      <w:r w:rsidR="00E34988" w:rsidRPr="00A31BF9">
        <w:rPr>
          <w:rFonts w:ascii="Times New Roman" w:eastAsia="Microsoft YaHei UI" w:hAnsi="Times New Roman" w:cs="Times New Roman"/>
          <w:b/>
          <w:bCs/>
          <w:color w:val="000000" w:themeColor="text1"/>
          <w:sz w:val="24"/>
          <w:szCs w:val="24"/>
          <w:lang w:bidi="he-IL"/>
        </w:rPr>
        <w:t>.</w:t>
      </w:r>
      <w:r w:rsidRPr="00A31BF9">
        <w:rPr>
          <w:rFonts w:ascii="Times New Roman" w:eastAsia="Microsoft YaHei UI" w:hAnsi="Times New Roman" w:cs="Times New Roman"/>
          <w:b/>
          <w:bCs/>
          <w:color w:val="000000" w:themeColor="text1"/>
          <w:sz w:val="24"/>
          <w:szCs w:val="24"/>
          <w:lang w:bidi="he-IL"/>
        </w:rPr>
        <w:t xml:space="preserve"> Cardinal </w:t>
      </w:r>
      <w:proofErr w:type="spellStart"/>
      <w:r w:rsidRPr="00A31BF9">
        <w:rPr>
          <w:rFonts w:ascii="Times New Roman" w:eastAsia="Microsoft YaHei UI" w:hAnsi="Times New Roman" w:cs="Times New Roman"/>
          <w:b/>
          <w:bCs/>
          <w:color w:val="000000" w:themeColor="text1"/>
          <w:sz w:val="24"/>
          <w:szCs w:val="24"/>
          <w:lang w:bidi="he-IL"/>
        </w:rPr>
        <w:t>Nsubuga</w:t>
      </w:r>
      <w:proofErr w:type="spellEnd"/>
      <w:r w:rsidRPr="00A31BF9">
        <w:rPr>
          <w:rFonts w:ascii="Times New Roman" w:eastAsia="Microsoft YaHei UI" w:hAnsi="Times New Roman" w:cs="Times New Roman"/>
          <w:b/>
          <w:bCs/>
          <w:color w:val="000000" w:themeColor="text1"/>
          <w:sz w:val="24"/>
          <w:szCs w:val="24"/>
          <w:lang w:bidi="he-IL"/>
        </w:rPr>
        <w:t xml:space="preserve"> 1981 H.CB.</w:t>
      </w:r>
    </w:p>
    <w:p w:rsidR="0098183F" w:rsidRPr="00A31BF9" w:rsidRDefault="0098183F" w:rsidP="0098183F">
      <w:pPr>
        <w:jc w:val="both"/>
        <w:rPr>
          <w:rFonts w:ascii="Times New Roman" w:eastAsia="Microsoft YaHei UI" w:hAnsi="Times New Roman" w:cs="Times New Roman"/>
          <w:b/>
          <w:bCs/>
          <w:color w:val="000000" w:themeColor="text1"/>
          <w:sz w:val="24"/>
          <w:szCs w:val="24"/>
          <w:lang w:bidi="he-IL"/>
        </w:rPr>
      </w:pPr>
      <w:r w:rsidRPr="00A31BF9">
        <w:rPr>
          <w:rFonts w:ascii="Times New Roman" w:eastAsia="Microsoft YaHei UI" w:hAnsi="Times New Roman" w:cs="Times New Roman"/>
          <w:color w:val="000000" w:themeColor="text1"/>
          <w:sz w:val="24"/>
          <w:szCs w:val="24"/>
          <w:lang w:bidi="he-IL"/>
        </w:rPr>
        <w:t xml:space="preserve">Further still, the claim of the aforesaid sums arises from the fraudulent V.A.T refunds and allegedly sums claimed out of time as per explanation in letter (i). In essence the claim was fraud and therefore it could not be treated as a claim under the V.A.T Act for it to attract penalties and interest per </w:t>
      </w:r>
      <w:r w:rsidRPr="00A31BF9">
        <w:rPr>
          <w:rFonts w:ascii="Times New Roman" w:eastAsia="Microsoft YaHei UI" w:hAnsi="Times New Roman" w:cs="Times New Roman"/>
          <w:b/>
          <w:bCs/>
          <w:color w:val="000000" w:themeColor="text1"/>
          <w:sz w:val="24"/>
          <w:szCs w:val="24"/>
          <w:lang w:bidi="he-IL"/>
        </w:rPr>
        <w:t>Golden Leaves vs</w:t>
      </w:r>
      <w:r w:rsidR="00E34988" w:rsidRPr="00A31BF9">
        <w:rPr>
          <w:rFonts w:ascii="Times New Roman" w:eastAsia="Microsoft YaHei UI" w:hAnsi="Times New Roman" w:cs="Times New Roman"/>
          <w:b/>
          <w:bCs/>
          <w:color w:val="000000" w:themeColor="text1"/>
          <w:sz w:val="24"/>
          <w:szCs w:val="24"/>
          <w:lang w:bidi="he-IL"/>
        </w:rPr>
        <w:t>.</w:t>
      </w:r>
      <w:r w:rsidRPr="00A31BF9">
        <w:rPr>
          <w:rFonts w:ascii="Times New Roman" w:eastAsia="Microsoft YaHei UI" w:hAnsi="Times New Roman" w:cs="Times New Roman"/>
          <w:b/>
          <w:bCs/>
          <w:color w:val="000000" w:themeColor="text1"/>
          <w:sz w:val="24"/>
          <w:szCs w:val="24"/>
          <w:lang w:bidi="he-IL"/>
        </w:rPr>
        <w:t xml:space="preserve"> U.R.A.</w:t>
      </w:r>
    </w:p>
    <w:p w:rsidR="0098183F" w:rsidRPr="00A31BF9" w:rsidRDefault="00E34988" w:rsidP="0098183F">
      <w:pPr>
        <w:jc w:val="both"/>
        <w:rPr>
          <w:rFonts w:ascii="Times New Roman" w:eastAsia="Microsoft YaHei UI" w:hAnsi="Times New Roman" w:cs="Times New Roman"/>
          <w:color w:val="000000" w:themeColor="text1"/>
          <w:sz w:val="24"/>
          <w:szCs w:val="24"/>
          <w:lang w:bidi="he-IL"/>
        </w:rPr>
      </w:pPr>
      <w:r w:rsidRPr="00A31BF9">
        <w:rPr>
          <w:rFonts w:ascii="Times New Roman" w:eastAsia="Microsoft YaHei UI" w:hAnsi="Times New Roman" w:cs="Times New Roman"/>
          <w:bCs/>
          <w:color w:val="000000" w:themeColor="text1"/>
          <w:sz w:val="24"/>
          <w:szCs w:val="24"/>
          <w:lang w:bidi="he-IL"/>
        </w:rPr>
        <w:t xml:space="preserve">With </w:t>
      </w:r>
      <w:r w:rsidR="0098183F" w:rsidRPr="00A31BF9">
        <w:rPr>
          <w:rFonts w:ascii="Times New Roman" w:eastAsia="Microsoft YaHei UI" w:hAnsi="Times New Roman" w:cs="Times New Roman"/>
          <w:bCs/>
          <w:color w:val="000000" w:themeColor="text1"/>
          <w:sz w:val="24"/>
          <w:szCs w:val="24"/>
          <w:lang w:bidi="he-IL"/>
        </w:rPr>
        <w:t>re</w:t>
      </w:r>
      <w:r w:rsidRPr="00A31BF9">
        <w:rPr>
          <w:rFonts w:ascii="Times New Roman" w:eastAsia="Microsoft YaHei UI" w:hAnsi="Times New Roman" w:cs="Times New Roman"/>
          <w:bCs/>
          <w:color w:val="000000" w:themeColor="text1"/>
          <w:sz w:val="24"/>
          <w:szCs w:val="24"/>
          <w:lang w:bidi="he-IL"/>
        </w:rPr>
        <w:t xml:space="preserve">ference </w:t>
      </w:r>
      <w:r w:rsidR="0098183F" w:rsidRPr="00A31BF9">
        <w:rPr>
          <w:rFonts w:ascii="Times New Roman" w:eastAsia="Microsoft YaHei UI" w:hAnsi="Times New Roman" w:cs="Times New Roman"/>
          <w:bCs/>
          <w:color w:val="000000" w:themeColor="text1"/>
          <w:sz w:val="24"/>
          <w:szCs w:val="24"/>
          <w:lang w:bidi="he-IL"/>
        </w:rPr>
        <w:t xml:space="preserve">to the Procedure adopted the </w:t>
      </w:r>
      <w:r w:rsidR="00142305" w:rsidRPr="00A31BF9">
        <w:rPr>
          <w:rFonts w:ascii="Times New Roman" w:eastAsia="Microsoft YaHei UI" w:hAnsi="Times New Roman" w:cs="Times New Roman"/>
          <w:bCs/>
          <w:color w:val="000000" w:themeColor="text1"/>
          <w:sz w:val="24"/>
          <w:szCs w:val="24"/>
          <w:lang w:bidi="he-IL"/>
        </w:rPr>
        <w:t>Plaintiff</w:t>
      </w:r>
      <w:r w:rsidR="0098183F" w:rsidRPr="00A31BF9">
        <w:rPr>
          <w:rFonts w:ascii="Times New Roman" w:eastAsia="Microsoft YaHei UI" w:hAnsi="Times New Roman" w:cs="Times New Roman"/>
          <w:bCs/>
          <w:color w:val="000000" w:themeColor="text1"/>
          <w:sz w:val="24"/>
          <w:szCs w:val="24"/>
          <w:lang w:bidi="he-IL"/>
        </w:rPr>
        <w:t xml:space="preserve">’s </w:t>
      </w:r>
      <w:r w:rsidR="00142305" w:rsidRPr="00A31BF9">
        <w:rPr>
          <w:rFonts w:ascii="Times New Roman" w:eastAsia="Microsoft YaHei UI" w:hAnsi="Times New Roman" w:cs="Times New Roman"/>
          <w:bCs/>
          <w:color w:val="000000" w:themeColor="text1"/>
          <w:sz w:val="24"/>
          <w:szCs w:val="24"/>
          <w:lang w:bidi="he-IL"/>
        </w:rPr>
        <w:t>Counsel</w:t>
      </w:r>
      <w:r w:rsidR="0098183F" w:rsidRPr="00A31BF9">
        <w:rPr>
          <w:rFonts w:ascii="Times New Roman" w:eastAsia="Microsoft YaHei UI" w:hAnsi="Times New Roman" w:cs="Times New Roman"/>
          <w:b/>
          <w:bCs/>
          <w:color w:val="000000" w:themeColor="text1"/>
          <w:sz w:val="24"/>
          <w:szCs w:val="24"/>
          <w:lang w:bidi="he-IL"/>
        </w:rPr>
        <w:t xml:space="preserve"> </w:t>
      </w:r>
      <w:r w:rsidR="0098183F" w:rsidRPr="00A31BF9">
        <w:rPr>
          <w:rFonts w:ascii="Times New Roman" w:eastAsia="Microsoft YaHei UI" w:hAnsi="Times New Roman" w:cs="Times New Roman"/>
          <w:color w:val="000000" w:themeColor="text1"/>
          <w:sz w:val="24"/>
          <w:szCs w:val="24"/>
          <w:lang w:bidi="he-IL"/>
        </w:rPr>
        <w:t xml:space="preserve">submitted that even if the V.A.T Claim was legitimate, the procedure adopted by the </w:t>
      </w:r>
      <w:r w:rsidR="00142305" w:rsidRPr="00A31BF9">
        <w:rPr>
          <w:rFonts w:ascii="Times New Roman" w:eastAsia="Microsoft YaHei UI" w:hAnsi="Times New Roman" w:cs="Times New Roman"/>
          <w:color w:val="000000" w:themeColor="text1"/>
          <w:sz w:val="24"/>
          <w:szCs w:val="24"/>
          <w:lang w:bidi="he-IL"/>
        </w:rPr>
        <w:t>Defendant</w:t>
      </w:r>
      <w:r w:rsidR="0098183F" w:rsidRPr="00A31BF9">
        <w:rPr>
          <w:rFonts w:ascii="Times New Roman" w:eastAsia="Microsoft YaHei UI" w:hAnsi="Times New Roman" w:cs="Times New Roman"/>
          <w:color w:val="000000" w:themeColor="text1"/>
          <w:sz w:val="24"/>
          <w:szCs w:val="24"/>
          <w:lang w:bidi="he-IL"/>
        </w:rPr>
        <w:t xml:space="preserve"> in collecting the impugned </w:t>
      </w:r>
      <w:r w:rsidR="00962B9D" w:rsidRPr="00A31BF9">
        <w:rPr>
          <w:rFonts w:ascii="Times New Roman" w:eastAsia="Microsoft YaHei UI" w:hAnsi="Times New Roman" w:cs="Times New Roman"/>
          <w:color w:val="000000" w:themeColor="text1"/>
          <w:sz w:val="24"/>
          <w:szCs w:val="24"/>
          <w:lang w:bidi="he-IL"/>
        </w:rPr>
        <w:t>Uganda Shillings</w:t>
      </w:r>
      <w:r w:rsidR="0098183F" w:rsidRPr="00A31BF9">
        <w:rPr>
          <w:rFonts w:ascii="Times New Roman" w:eastAsia="Microsoft YaHei UI" w:hAnsi="Times New Roman" w:cs="Times New Roman"/>
          <w:color w:val="000000" w:themeColor="text1"/>
          <w:sz w:val="24"/>
          <w:szCs w:val="24"/>
          <w:lang w:bidi="he-IL"/>
        </w:rPr>
        <w:t xml:space="preserve"> 5,553,634,271 was illegal as it was in total breach of the procedures laid down in the Value Added Tax Act. Whereas the </w:t>
      </w:r>
      <w:r w:rsidR="0098183F" w:rsidRPr="00A31BF9">
        <w:rPr>
          <w:rFonts w:ascii="Times New Roman" w:eastAsia="Microsoft YaHei UI" w:hAnsi="Times New Roman" w:cs="Times New Roman"/>
          <w:color w:val="000000" w:themeColor="text1"/>
          <w:w w:val="114"/>
          <w:sz w:val="24"/>
          <w:szCs w:val="24"/>
          <w:lang w:bidi="he-IL"/>
        </w:rPr>
        <w:t>1</w:t>
      </w:r>
      <w:r w:rsidR="0098183F" w:rsidRPr="00A31BF9">
        <w:rPr>
          <w:rFonts w:ascii="Times New Roman" w:eastAsia="Microsoft YaHei UI" w:hAnsi="Times New Roman" w:cs="Times New Roman"/>
          <w:color w:val="000000" w:themeColor="text1"/>
          <w:w w:val="114"/>
          <w:sz w:val="24"/>
          <w:szCs w:val="24"/>
          <w:vertAlign w:val="superscript"/>
          <w:lang w:bidi="he-IL"/>
        </w:rPr>
        <w:t>st</w:t>
      </w:r>
      <w:r w:rsidR="0098183F" w:rsidRPr="00A31BF9">
        <w:rPr>
          <w:rFonts w:ascii="Times New Roman" w:eastAsia="Microsoft YaHei UI" w:hAnsi="Times New Roman" w:cs="Times New Roman"/>
          <w:color w:val="000000" w:themeColor="text1"/>
          <w:w w:val="114"/>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0098183F" w:rsidRPr="00A31BF9">
        <w:rPr>
          <w:rFonts w:ascii="Times New Roman" w:eastAsia="Microsoft YaHei UI" w:hAnsi="Times New Roman" w:cs="Times New Roman"/>
          <w:color w:val="000000" w:themeColor="text1"/>
          <w:sz w:val="24"/>
          <w:szCs w:val="24"/>
          <w:lang w:bidi="he-IL"/>
        </w:rPr>
        <w:t xml:space="preserve"> was assessed to pay fine, he was not allowed the mandatory period of 45 days with in which to object. It is not by mistake that the act expressly set this time frame. It is meant to enable the Tax Payer to assess his incomes and have an opportunity to lodge his objection. In this Case, the 1</w:t>
      </w:r>
      <w:r w:rsidR="0098183F" w:rsidRPr="00A31BF9">
        <w:rPr>
          <w:rFonts w:ascii="Times New Roman" w:eastAsia="Microsoft YaHei UI" w:hAnsi="Times New Roman" w:cs="Times New Roman"/>
          <w:color w:val="000000" w:themeColor="text1"/>
          <w:sz w:val="24"/>
          <w:szCs w:val="24"/>
          <w:vertAlign w:val="superscript"/>
          <w:lang w:bidi="he-IL"/>
        </w:rPr>
        <w:t>st</w:t>
      </w:r>
      <w:r w:rsidR="0098183F"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0098183F" w:rsidRPr="00A31BF9">
        <w:rPr>
          <w:rFonts w:ascii="Times New Roman" w:eastAsia="Microsoft YaHei UI" w:hAnsi="Times New Roman" w:cs="Times New Roman"/>
          <w:color w:val="000000" w:themeColor="text1"/>
          <w:sz w:val="24"/>
          <w:szCs w:val="24"/>
          <w:lang w:bidi="he-IL"/>
        </w:rPr>
        <w:t xml:space="preserve"> was served with a demand notice for the said sum? </w:t>
      </w:r>
      <w:proofErr w:type="gramStart"/>
      <w:r w:rsidR="0098183F" w:rsidRPr="00A31BF9">
        <w:rPr>
          <w:rFonts w:ascii="Times New Roman" w:eastAsia="Microsoft YaHei UI" w:hAnsi="Times New Roman" w:cs="Times New Roman"/>
          <w:color w:val="000000" w:themeColor="text1"/>
          <w:sz w:val="24"/>
          <w:szCs w:val="24"/>
          <w:lang w:bidi="he-IL"/>
        </w:rPr>
        <w:t>On the 19</w:t>
      </w:r>
      <w:r w:rsidR="0098183F" w:rsidRPr="00A31BF9">
        <w:rPr>
          <w:rFonts w:ascii="Times New Roman" w:eastAsia="Microsoft YaHei UI" w:hAnsi="Times New Roman" w:cs="Times New Roman"/>
          <w:color w:val="000000" w:themeColor="text1"/>
          <w:sz w:val="24"/>
          <w:szCs w:val="24"/>
          <w:vertAlign w:val="superscript"/>
          <w:lang w:bidi="he-IL"/>
        </w:rPr>
        <w:t>th</w:t>
      </w:r>
      <w:r w:rsidR="0098183F" w:rsidRPr="00A31BF9">
        <w:rPr>
          <w:rFonts w:ascii="Times New Roman" w:eastAsia="Microsoft YaHei UI" w:hAnsi="Times New Roman" w:cs="Times New Roman"/>
          <w:color w:val="000000" w:themeColor="text1"/>
          <w:sz w:val="24"/>
          <w:szCs w:val="24"/>
          <w:lang w:bidi="he-IL"/>
        </w:rPr>
        <w:t xml:space="preserve"> day of November 2011.</w:t>
      </w:r>
      <w:proofErr w:type="gramEnd"/>
      <w:r w:rsidR="0098183F" w:rsidRPr="00A31BF9">
        <w:rPr>
          <w:rFonts w:ascii="Times New Roman" w:eastAsia="Microsoft YaHei UI" w:hAnsi="Times New Roman" w:cs="Times New Roman"/>
          <w:color w:val="000000" w:themeColor="text1"/>
          <w:sz w:val="24"/>
          <w:szCs w:val="24"/>
          <w:lang w:bidi="he-IL"/>
        </w:rPr>
        <w:t xml:space="preserve"> On the very day a demand issued to the 2</w:t>
      </w:r>
      <w:r w:rsidR="0098183F" w:rsidRPr="00A31BF9">
        <w:rPr>
          <w:rFonts w:ascii="Times New Roman" w:eastAsia="Microsoft YaHei UI" w:hAnsi="Times New Roman" w:cs="Times New Roman"/>
          <w:color w:val="000000" w:themeColor="text1"/>
          <w:sz w:val="24"/>
          <w:szCs w:val="24"/>
          <w:vertAlign w:val="superscript"/>
          <w:lang w:bidi="he-IL"/>
        </w:rPr>
        <w:t>nd</w:t>
      </w:r>
      <w:r w:rsidR="0098183F"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0098183F" w:rsidRPr="00A31BF9">
        <w:rPr>
          <w:rFonts w:ascii="Times New Roman" w:eastAsia="Microsoft YaHei UI" w:hAnsi="Times New Roman" w:cs="Times New Roman"/>
          <w:color w:val="000000" w:themeColor="text1"/>
          <w:sz w:val="24"/>
          <w:szCs w:val="24"/>
          <w:lang w:bidi="he-IL"/>
        </w:rPr>
        <w:t xml:space="preserve"> demanding it to satisfy the said liability on behalf of the </w:t>
      </w:r>
      <w:r w:rsidR="00142305" w:rsidRPr="00A31BF9">
        <w:rPr>
          <w:rFonts w:ascii="Times New Roman" w:eastAsia="Microsoft YaHei UI" w:hAnsi="Times New Roman" w:cs="Times New Roman"/>
          <w:color w:val="000000" w:themeColor="text1"/>
          <w:sz w:val="24"/>
          <w:szCs w:val="24"/>
          <w:lang w:bidi="he-IL"/>
        </w:rPr>
        <w:t>Plaintiff</w:t>
      </w:r>
      <w:r w:rsidR="0098183F" w:rsidRPr="00A31BF9">
        <w:rPr>
          <w:rFonts w:ascii="Times New Roman" w:eastAsia="Microsoft YaHei UI" w:hAnsi="Times New Roman" w:cs="Times New Roman"/>
          <w:color w:val="000000" w:themeColor="text1"/>
          <w:sz w:val="24"/>
          <w:szCs w:val="24"/>
          <w:lang w:bidi="he-IL"/>
        </w:rPr>
        <w:t>. Further still agency notices were issued on the 16</w:t>
      </w:r>
      <w:r w:rsidR="0098183F" w:rsidRPr="00A31BF9">
        <w:rPr>
          <w:rFonts w:ascii="Times New Roman" w:eastAsia="Microsoft YaHei UI" w:hAnsi="Times New Roman" w:cs="Times New Roman"/>
          <w:color w:val="000000" w:themeColor="text1"/>
          <w:sz w:val="24"/>
          <w:szCs w:val="24"/>
          <w:vertAlign w:val="superscript"/>
          <w:lang w:bidi="he-IL"/>
        </w:rPr>
        <w:t>th</w:t>
      </w:r>
      <w:r w:rsidR="0098183F" w:rsidRPr="00A31BF9">
        <w:rPr>
          <w:rFonts w:ascii="Times New Roman" w:eastAsia="Microsoft YaHei UI" w:hAnsi="Times New Roman" w:cs="Times New Roman"/>
          <w:color w:val="000000" w:themeColor="text1"/>
          <w:sz w:val="24"/>
          <w:szCs w:val="24"/>
          <w:lang w:bidi="he-IL"/>
        </w:rPr>
        <w:t xml:space="preserve"> day of September 2011 to the 1</w:t>
      </w:r>
      <w:r w:rsidR="0098183F" w:rsidRPr="00A31BF9">
        <w:rPr>
          <w:rFonts w:ascii="Times New Roman" w:eastAsia="Microsoft YaHei UI" w:hAnsi="Times New Roman" w:cs="Times New Roman"/>
          <w:color w:val="000000" w:themeColor="text1"/>
          <w:sz w:val="24"/>
          <w:szCs w:val="24"/>
          <w:vertAlign w:val="superscript"/>
          <w:lang w:bidi="he-IL"/>
        </w:rPr>
        <w:t>sT</w:t>
      </w:r>
      <w:r w:rsidR="0098183F"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0098183F" w:rsidRPr="00A31BF9">
        <w:rPr>
          <w:rFonts w:ascii="Times New Roman" w:eastAsia="Microsoft YaHei UI" w:hAnsi="Times New Roman" w:cs="Times New Roman"/>
          <w:color w:val="000000" w:themeColor="text1"/>
          <w:sz w:val="24"/>
          <w:szCs w:val="24"/>
          <w:lang w:bidi="he-IL"/>
        </w:rPr>
        <w:t>'s bankers who deposited all his money. The 2</w:t>
      </w:r>
      <w:r w:rsidR="0098183F" w:rsidRPr="00A31BF9">
        <w:rPr>
          <w:rFonts w:ascii="Times New Roman" w:eastAsia="Microsoft YaHei UI" w:hAnsi="Times New Roman" w:cs="Times New Roman"/>
          <w:color w:val="000000" w:themeColor="text1"/>
          <w:sz w:val="24"/>
          <w:szCs w:val="24"/>
          <w:vertAlign w:val="superscript"/>
          <w:lang w:bidi="he-IL"/>
        </w:rPr>
        <w:t>nd</w:t>
      </w:r>
      <w:r w:rsidR="0098183F"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0098183F" w:rsidRPr="00A31BF9">
        <w:rPr>
          <w:rFonts w:ascii="Times New Roman" w:eastAsia="Microsoft YaHei UI" w:hAnsi="Times New Roman" w:cs="Times New Roman"/>
          <w:color w:val="000000" w:themeColor="text1"/>
          <w:sz w:val="24"/>
          <w:szCs w:val="24"/>
          <w:lang w:bidi="he-IL"/>
        </w:rPr>
        <w:t>s money was equally taken off his account in answer to the said liability. Such procedure was not only illegal but highhanded and invited the Court to find so.</w:t>
      </w:r>
    </w:p>
    <w:p w:rsidR="0098183F" w:rsidRPr="00A31BF9" w:rsidRDefault="0098183F" w:rsidP="0098183F">
      <w:pPr>
        <w:jc w:val="both"/>
        <w:rPr>
          <w:rFonts w:ascii="Times New Roman" w:eastAsia="Microsoft YaHei UI" w:hAnsi="Times New Roman" w:cs="Times New Roman"/>
          <w:color w:val="000000" w:themeColor="text1"/>
          <w:sz w:val="24"/>
          <w:szCs w:val="24"/>
          <w:lang w:bidi="he-IL"/>
        </w:rPr>
      </w:pPr>
    </w:p>
    <w:p w:rsidR="0098183F" w:rsidRPr="00A31BF9" w:rsidRDefault="00E34988" w:rsidP="0098183F">
      <w:pPr>
        <w:jc w:val="both"/>
        <w:rPr>
          <w:rFonts w:ascii="Times New Roman" w:eastAsia="Microsoft YaHei UI" w:hAnsi="Times New Roman" w:cs="Times New Roman"/>
          <w:color w:val="000000" w:themeColor="text1"/>
          <w:sz w:val="24"/>
          <w:szCs w:val="24"/>
          <w:lang w:bidi="he-IL"/>
        </w:rPr>
      </w:pPr>
      <w:r w:rsidRPr="00A31BF9">
        <w:rPr>
          <w:rFonts w:ascii="Times New Roman" w:eastAsia="Microsoft YaHei UI" w:hAnsi="Times New Roman" w:cs="Times New Roman"/>
          <w:b/>
          <w:color w:val="000000" w:themeColor="text1"/>
          <w:sz w:val="24"/>
          <w:szCs w:val="24"/>
        </w:rPr>
        <w:t>In reply</w:t>
      </w:r>
      <w:r w:rsidR="0098183F" w:rsidRPr="00A31BF9">
        <w:rPr>
          <w:rFonts w:ascii="Times New Roman" w:eastAsia="Microsoft YaHei UI" w:hAnsi="Times New Roman" w:cs="Times New Roman"/>
          <w:b/>
          <w:color w:val="000000" w:themeColor="text1"/>
          <w:sz w:val="24"/>
          <w:szCs w:val="24"/>
        </w:rPr>
        <w:t xml:space="preserve">, the </w:t>
      </w:r>
      <w:r w:rsidR="00142305" w:rsidRPr="00A31BF9">
        <w:rPr>
          <w:rFonts w:ascii="Times New Roman" w:eastAsia="Microsoft YaHei UI" w:hAnsi="Times New Roman" w:cs="Times New Roman"/>
          <w:b/>
          <w:color w:val="000000" w:themeColor="text1"/>
          <w:sz w:val="24"/>
          <w:szCs w:val="24"/>
        </w:rPr>
        <w:t>Defendant</w:t>
      </w:r>
      <w:r w:rsidR="0098183F" w:rsidRPr="00A31BF9">
        <w:rPr>
          <w:rFonts w:ascii="Times New Roman" w:eastAsia="Microsoft YaHei UI" w:hAnsi="Times New Roman" w:cs="Times New Roman"/>
          <w:b/>
          <w:color w:val="000000" w:themeColor="text1"/>
          <w:sz w:val="24"/>
          <w:szCs w:val="24"/>
        </w:rPr>
        <w:t xml:space="preserve">’s </w:t>
      </w:r>
      <w:r w:rsidR="00142305" w:rsidRPr="00A31BF9">
        <w:rPr>
          <w:rFonts w:ascii="Times New Roman" w:eastAsia="Microsoft YaHei UI" w:hAnsi="Times New Roman" w:cs="Times New Roman"/>
          <w:b/>
          <w:color w:val="000000" w:themeColor="text1"/>
          <w:sz w:val="24"/>
          <w:szCs w:val="24"/>
        </w:rPr>
        <w:t>Counsel</w:t>
      </w:r>
      <w:r w:rsidR="0098183F" w:rsidRPr="00A31BF9">
        <w:rPr>
          <w:rFonts w:ascii="Times New Roman" w:eastAsia="Microsoft YaHei UI" w:hAnsi="Times New Roman" w:cs="Times New Roman"/>
          <w:b/>
          <w:color w:val="000000" w:themeColor="text1"/>
          <w:sz w:val="24"/>
          <w:szCs w:val="24"/>
        </w:rPr>
        <w:t xml:space="preserve"> submitted that </w:t>
      </w:r>
      <w:r w:rsidR="0098183F" w:rsidRPr="00A31BF9">
        <w:rPr>
          <w:rFonts w:ascii="Times New Roman" w:eastAsia="Microsoft YaHei UI" w:hAnsi="Times New Roman" w:cs="Times New Roman"/>
          <w:color w:val="000000" w:themeColor="text1"/>
          <w:sz w:val="24"/>
          <w:szCs w:val="24"/>
          <w:lang w:bidi="he-IL"/>
        </w:rPr>
        <w:t xml:space="preserve">the transfer of liability to the 1st </w:t>
      </w:r>
      <w:r w:rsidR="00142305" w:rsidRPr="00A31BF9">
        <w:rPr>
          <w:rFonts w:ascii="Times New Roman" w:eastAsia="Microsoft YaHei UI" w:hAnsi="Times New Roman" w:cs="Times New Roman"/>
          <w:color w:val="000000" w:themeColor="text1"/>
          <w:sz w:val="24"/>
          <w:szCs w:val="24"/>
          <w:lang w:bidi="he-IL"/>
        </w:rPr>
        <w:t>Plaintiff</w:t>
      </w:r>
      <w:r w:rsidR="0098183F" w:rsidRPr="00A31BF9">
        <w:rPr>
          <w:rFonts w:ascii="Times New Roman" w:eastAsia="Microsoft YaHei UI" w:hAnsi="Times New Roman" w:cs="Times New Roman"/>
          <w:color w:val="000000" w:themeColor="text1"/>
          <w:sz w:val="24"/>
          <w:szCs w:val="24"/>
          <w:lang w:bidi="he-IL"/>
        </w:rPr>
        <w:t xml:space="preserve"> was lawful. He cited the case of </w:t>
      </w:r>
      <w:r w:rsidR="0098183F" w:rsidRPr="00A31BF9">
        <w:rPr>
          <w:rFonts w:ascii="Times New Roman" w:eastAsia="Microsoft YaHei UI" w:hAnsi="Times New Roman" w:cs="Times New Roman"/>
          <w:b/>
          <w:bCs/>
          <w:color w:val="000000" w:themeColor="text1"/>
          <w:sz w:val="24"/>
          <w:szCs w:val="24"/>
          <w:lang w:bidi="he-IL"/>
        </w:rPr>
        <w:t xml:space="preserve">Salmon v Salmon </w:t>
      </w:r>
      <w:r w:rsidR="0098183F" w:rsidRPr="00A31BF9">
        <w:rPr>
          <w:rFonts w:ascii="Times New Roman" w:eastAsia="Microsoft YaHei UI" w:hAnsi="Times New Roman" w:cs="Times New Roman"/>
          <w:b/>
          <w:bCs/>
          <w:color w:val="000000" w:themeColor="text1"/>
          <w:w w:val="109"/>
          <w:sz w:val="24"/>
          <w:szCs w:val="24"/>
          <w:lang w:bidi="he-IL"/>
        </w:rPr>
        <w:t xml:space="preserve">&amp; </w:t>
      </w:r>
      <w:r w:rsidR="0098183F" w:rsidRPr="00A31BF9">
        <w:rPr>
          <w:rFonts w:ascii="Times New Roman" w:eastAsia="Microsoft YaHei UI" w:hAnsi="Times New Roman" w:cs="Times New Roman"/>
          <w:b/>
          <w:bCs/>
          <w:color w:val="000000" w:themeColor="text1"/>
          <w:sz w:val="24"/>
          <w:szCs w:val="24"/>
          <w:lang w:bidi="he-IL"/>
        </w:rPr>
        <w:t xml:space="preserve">Co. Ltd [1897] AC 22, it </w:t>
      </w:r>
      <w:r w:rsidR="0098183F" w:rsidRPr="00A31BF9">
        <w:rPr>
          <w:rFonts w:ascii="Times New Roman" w:eastAsia="Microsoft YaHei UI" w:hAnsi="Times New Roman" w:cs="Times New Roman"/>
          <w:color w:val="000000" w:themeColor="text1"/>
          <w:sz w:val="24"/>
          <w:szCs w:val="24"/>
          <w:lang w:bidi="he-IL"/>
        </w:rPr>
        <w:t xml:space="preserve">was stated that a company is separate and distinct from its shareholders and directors, and that liability cannot be visited on them. However, in </w:t>
      </w:r>
      <w:proofErr w:type="spellStart"/>
      <w:r w:rsidR="0098183F" w:rsidRPr="00A31BF9">
        <w:rPr>
          <w:rFonts w:ascii="Times New Roman" w:eastAsia="Microsoft YaHei UI" w:hAnsi="Times New Roman" w:cs="Times New Roman"/>
          <w:b/>
          <w:bCs/>
          <w:iCs/>
          <w:color w:val="000000" w:themeColor="text1"/>
          <w:sz w:val="24"/>
          <w:szCs w:val="24"/>
          <w:lang w:bidi="he-IL"/>
        </w:rPr>
        <w:t>Salim</w:t>
      </w:r>
      <w:proofErr w:type="spellEnd"/>
      <w:r w:rsidR="0098183F" w:rsidRPr="00A31BF9">
        <w:rPr>
          <w:rFonts w:ascii="Times New Roman" w:eastAsia="Microsoft YaHei UI" w:hAnsi="Times New Roman" w:cs="Times New Roman"/>
          <w:b/>
          <w:bCs/>
          <w:iCs/>
          <w:color w:val="000000" w:themeColor="text1"/>
          <w:sz w:val="24"/>
          <w:szCs w:val="24"/>
          <w:lang w:bidi="he-IL"/>
        </w:rPr>
        <w:t xml:space="preserve"> Jamal </w:t>
      </w:r>
      <w:r w:rsidR="0098183F" w:rsidRPr="00A31BF9">
        <w:rPr>
          <w:rFonts w:ascii="Times New Roman" w:eastAsia="Microsoft YaHei UI" w:hAnsi="Times New Roman" w:cs="Times New Roman"/>
          <w:b/>
          <w:bCs/>
          <w:color w:val="000000" w:themeColor="text1"/>
          <w:w w:val="88"/>
          <w:sz w:val="24"/>
          <w:szCs w:val="24"/>
          <w:lang w:bidi="he-IL"/>
        </w:rPr>
        <w:t xml:space="preserve">&amp; </w:t>
      </w:r>
      <w:r w:rsidR="006B3BA2" w:rsidRPr="00A31BF9">
        <w:rPr>
          <w:rFonts w:ascii="Times New Roman" w:eastAsia="Microsoft YaHei UI" w:hAnsi="Times New Roman" w:cs="Times New Roman"/>
          <w:b/>
          <w:bCs/>
          <w:color w:val="000000" w:themeColor="text1"/>
          <w:w w:val="88"/>
          <w:sz w:val="24"/>
          <w:szCs w:val="24"/>
          <w:lang w:bidi="he-IL"/>
        </w:rPr>
        <w:t xml:space="preserve">2 </w:t>
      </w:r>
      <w:r w:rsidR="0098183F" w:rsidRPr="00A31BF9">
        <w:rPr>
          <w:rFonts w:ascii="Times New Roman" w:eastAsia="Microsoft YaHei UI" w:hAnsi="Times New Roman" w:cs="Times New Roman"/>
          <w:b/>
          <w:bCs/>
          <w:iCs/>
          <w:color w:val="000000" w:themeColor="text1"/>
          <w:sz w:val="24"/>
          <w:szCs w:val="24"/>
          <w:lang w:bidi="he-IL"/>
        </w:rPr>
        <w:t>others v</w:t>
      </w:r>
      <w:r w:rsidR="006B3BA2" w:rsidRPr="00A31BF9">
        <w:rPr>
          <w:rFonts w:ascii="Times New Roman" w:eastAsia="Microsoft YaHei UI" w:hAnsi="Times New Roman" w:cs="Times New Roman"/>
          <w:b/>
          <w:bCs/>
          <w:iCs/>
          <w:color w:val="000000" w:themeColor="text1"/>
          <w:sz w:val="24"/>
          <w:szCs w:val="24"/>
          <w:lang w:bidi="he-IL"/>
        </w:rPr>
        <w:t>s.</w:t>
      </w:r>
      <w:r w:rsidR="0098183F" w:rsidRPr="00A31BF9">
        <w:rPr>
          <w:rFonts w:ascii="Times New Roman" w:eastAsia="Microsoft YaHei UI" w:hAnsi="Times New Roman" w:cs="Times New Roman"/>
          <w:b/>
          <w:bCs/>
          <w:iCs/>
          <w:color w:val="000000" w:themeColor="text1"/>
          <w:sz w:val="24"/>
          <w:szCs w:val="24"/>
          <w:lang w:bidi="he-IL"/>
        </w:rPr>
        <w:t xml:space="preserve"> Uganda Oxygen Ltd </w:t>
      </w:r>
      <w:r w:rsidR="0098183F" w:rsidRPr="00A31BF9">
        <w:rPr>
          <w:rFonts w:ascii="Times New Roman" w:eastAsia="Microsoft YaHei UI" w:hAnsi="Times New Roman" w:cs="Times New Roman"/>
          <w:b/>
          <w:bCs/>
          <w:color w:val="000000" w:themeColor="text1"/>
          <w:w w:val="88"/>
          <w:sz w:val="24"/>
          <w:szCs w:val="24"/>
          <w:lang w:bidi="he-IL"/>
        </w:rPr>
        <w:t xml:space="preserve">&amp; </w:t>
      </w:r>
      <w:r w:rsidR="006B3BA2" w:rsidRPr="00A31BF9">
        <w:rPr>
          <w:rFonts w:ascii="Times New Roman" w:eastAsia="Microsoft YaHei UI" w:hAnsi="Times New Roman" w:cs="Times New Roman"/>
          <w:b/>
          <w:bCs/>
          <w:color w:val="000000" w:themeColor="text1"/>
          <w:w w:val="88"/>
          <w:sz w:val="24"/>
          <w:szCs w:val="24"/>
          <w:lang w:bidi="he-IL"/>
        </w:rPr>
        <w:t xml:space="preserve">2 </w:t>
      </w:r>
      <w:r w:rsidR="00142305" w:rsidRPr="00A31BF9">
        <w:rPr>
          <w:rFonts w:ascii="Times New Roman" w:eastAsia="Microsoft YaHei UI" w:hAnsi="Times New Roman" w:cs="Times New Roman"/>
          <w:b/>
          <w:bCs/>
          <w:iCs/>
          <w:color w:val="000000" w:themeColor="text1"/>
          <w:sz w:val="24"/>
          <w:szCs w:val="24"/>
          <w:lang w:bidi="he-IL"/>
        </w:rPr>
        <w:t>others</w:t>
      </w:r>
      <w:r w:rsidR="0098183F" w:rsidRPr="00A31BF9">
        <w:rPr>
          <w:rFonts w:ascii="Times New Roman" w:eastAsia="Microsoft YaHei UI" w:hAnsi="Times New Roman" w:cs="Times New Roman"/>
          <w:b/>
          <w:bCs/>
          <w:iCs/>
          <w:color w:val="000000" w:themeColor="text1"/>
          <w:sz w:val="24"/>
          <w:szCs w:val="24"/>
          <w:lang w:bidi="he-IL"/>
        </w:rPr>
        <w:t xml:space="preserve"> (1997) II KALR</w:t>
      </w:r>
      <w:r w:rsidR="006B3BA2" w:rsidRPr="00A31BF9">
        <w:rPr>
          <w:rFonts w:ascii="Times New Roman" w:eastAsia="Microsoft YaHei UI" w:hAnsi="Times New Roman" w:cs="Times New Roman"/>
          <w:b/>
          <w:bCs/>
          <w:iCs/>
          <w:color w:val="000000" w:themeColor="text1"/>
          <w:sz w:val="24"/>
          <w:szCs w:val="24"/>
          <w:lang w:bidi="he-IL"/>
        </w:rPr>
        <w:t xml:space="preserve"> 38</w:t>
      </w:r>
      <w:r w:rsidR="0098183F" w:rsidRPr="00A31BF9">
        <w:rPr>
          <w:rFonts w:ascii="Times New Roman" w:eastAsia="Microsoft YaHei UI" w:hAnsi="Times New Roman" w:cs="Times New Roman"/>
          <w:b/>
          <w:bCs/>
          <w:color w:val="000000" w:themeColor="text1"/>
          <w:w w:val="130"/>
          <w:sz w:val="24"/>
          <w:szCs w:val="24"/>
          <w:lang w:bidi="he-IL"/>
        </w:rPr>
        <w:t xml:space="preserve"> </w:t>
      </w:r>
      <w:r w:rsidR="0098183F" w:rsidRPr="00A31BF9">
        <w:rPr>
          <w:rFonts w:ascii="Times New Roman" w:eastAsia="Microsoft YaHei UI" w:hAnsi="Times New Roman" w:cs="Times New Roman"/>
          <w:color w:val="000000" w:themeColor="text1"/>
          <w:sz w:val="24"/>
          <w:szCs w:val="24"/>
          <w:lang w:bidi="he-IL"/>
        </w:rPr>
        <w:t xml:space="preserve">the Supreme Court held that corporate personality cannot be used as a cloak or mask for fraud. Where this is shown to be the case the veil of incorporation may be lifted to ensure that justice is done and the court does not look helplessly in the face of such fraud. From </w:t>
      </w:r>
      <w:r w:rsidR="0098183F" w:rsidRPr="00A31BF9">
        <w:rPr>
          <w:rFonts w:ascii="Times New Roman" w:eastAsia="Microsoft YaHei UI" w:hAnsi="Times New Roman" w:cs="Times New Roman"/>
          <w:color w:val="000000" w:themeColor="text1"/>
          <w:sz w:val="24"/>
          <w:szCs w:val="24"/>
          <w:lang w:bidi="he-IL"/>
        </w:rPr>
        <w:lastRenderedPageBreak/>
        <w:t xml:space="preserve">this authority, Court upon an application can lift the veil of incorporation and have the directors and shareholders liable for any fraud committed by them. </w:t>
      </w:r>
    </w:p>
    <w:p w:rsidR="0098183F" w:rsidRPr="00A31BF9" w:rsidRDefault="00142305" w:rsidP="0098183F">
      <w:pPr>
        <w:jc w:val="both"/>
        <w:rPr>
          <w:rFonts w:ascii="Times New Roman" w:eastAsia="Microsoft YaHei UI" w:hAnsi="Times New Roman" w:cs="Times New Roman"/>
          <w:color w:val="000000" w:themeColor="text1"/>
          <w:sz w:val="24"/>
          <w:szCs w:val="24"/>
          <w:lang w:bidi="he-IL"/>
        </w:rPr>
      </w:pPr>
      <w:r w:rsidRPr="00A31BF9">
        <w:rPr>
          <w:rFonts w:ascii="Times New Roman" w:eastAsia="Microsoft YaHei UI" w:hAnsi="Times New Roman" w:cs="Times New Roman"/>
          <w:color w:val="000000" w:themeColor="text1"/>
          <w:sz w:val="24"/>
          <w:szCs w:val="24"/>
          <w:lang w:bidi="he-IL"/>
        </w:rPr>
        <w:t>Counsel</w:t>
      </w:r>
      <w:r w:rsidR="0098183F" w:rsidRPr="00A31BF9">
        <w:rPr>
          <w:rFonts w:ascii="Times New Roman" w:eastAsia="Microsoft YaHei UI" w:hAnsi="Times New Roman" w:cs="Times New Roman"/>
          <w:color w:val="000000" w:themeColor="text1"/>
          <w:sz w:val="24"/>
          <w:szCs w:val="24"/>
          <w:lang w:bidi="he-IL"/>
        </w:rPr>
        <w:t xml:space="preserve"> submitted that there are instances, when a party need not apply to Court to have the veil of incorporation lifted</w:t>
      </w:r>
      <w:r w:rsidR="00D90C3B" w:rsidRPr="00A31BF9">
        <w:rPr>
          <w:rFonts w:ascii="Times New Roman" w:eastAsia="Microsoft YaHei UI" w:hAnsi="Times New Roman" w:cs="Times New Roman"/>
          <w:color w:val="000000" w:themeColor="text1"/>
          <w:sz w:val="24"/>
          <w:szCs w:val="24"/>
          <w:lang w:bidi="he-IL"/>
        </w:rPr>
        <w:t>. This is under s</w:t>
      </w:r>
      <w:r w:rsidR="0098183F" w:rsidRPr="00A31BF9">
        <w:rPr>
          <w:rFonts w:ascii="Times New Roman" w:eastAsia="Microsoft YaHei UI" w:hAnsi="Times New Roman" w:cs="Times New Roman"/>
          <w:color w:val="000000" w:themeColor="text1"/>
          <w:sz w:val="24"/>
          <w:szCs w:val="24"/>
          <w:lang w:bidi="he-IL"/>
        </w:rPr>
        <w:t xml:space="preserve">ection 175 of the Companies Act </w:t>
      </w:r>
      <w:r w:rsidR="00D90C3B" w:rsidRPr="00A31BF9">
        <w:rPr>
          <w:rFonts w:ascii="Times New Roman" w:eastAsia="Microsoft YaHei UI" w:hAnsi="Times New Roman" w:cs="Times New Roman"/>
          <w:color w:val="000000" w:themeColor="text1"/>
          <w:sz w:val="24"/>
          <w:szCs w:val="24"/>
          <w:lang w:bidi="he-IL"/>
        </w:rPr>
        <w:t xml:space="preserve">which </w:t>
      </w:r>
      <w:r w:rsidR="0098183F" w:rsidRPr="00A31BF9">
        <w:rPr>
          <w:rFonts w:ascii="Times New Roman" w:eastAsia="Microsoft YaHei UI" w:hAnsi="Times New Roman" w:cs="Times New Roman"/>
          <w:color w:val="000000" w:themeColor="text1"/>
          <w:sz w:val="24"/>
          <w:szCs w:val="24"/>
          <w:lang w:bidi="he-IL"/>
        </w:rPr>
        <w:t xml:space="preserve">is to the </w:t>
      </w:r>
      <w:r w:rsidR="0098183F" w:rsidRPr="00A31BF9">
        <w:rPr>
          <w:rFonts w:ascii="Times New Roman" w:eastAsia="Microsoft YaHei UI" w:hAnsi="Times New Roman" w:cs="Times New Roman"/>
          <w:iCs/>
          <w:color w:val="000000" w:themeColor="text1"/>
          <w:w w:val="92"/>
          <w:sz w:val="24"/>
          <w:szCs w:val="24"/>
          <w:lang w:bidi="he-IL"/>
        </w:rPr>
        <w:t xml:space="preserve">effect </w:t>
      </w:r>
      <w:r w:rsidR="0098183F" w:rsidRPr="00A31BF9">
        <w:rPr>
          <w:rFonts w:ascii="Times New Roman" w:eastAsia="Microsoft YaHei UI" w:hAnsi="Times New Roman" w:cs="Times New Roman"/>
          <w:color w:val="000000" w:themeColor="text1"/>
          <w:sz w:val="24"/>
          <w:szCs w:val="24"/>
          <w:lang w:bidi="he-IL"/>
        </w:rPr>
        <w:t xml:space="preserve">that the Inspector as appointed by the Registrar may pierce the corporate veil of another company which is part of the same group of companies. The corporate veil may be lifted for tax purposes or to prevent tax evasion </w:t>
      </w:r>
    </w:p>
    <w:p w:rsidR="0098183F" w:rsidRPr="00A31BF9" w:rsidRDefault="00142305" w:rsidP="0098183F">
      <w:pPr>
        <w:jc w:val="both"/>
        <w:rPr>
          <w:rFonts w:ascii="Times New Roman" w:eastAsia="Microsoft YaHei UI" w:hAnsi="Times New Roman" w:cs="Times New Roman"/>
          <w:i/>
          <w:iCs/>
          <w:color w:val="000000" w:themeColor="text1"/>
          <w:w w:val="92"/>
          <w:sz w:val="24"/>
          <w:szCs w:val="24"/>
          <w:lang w:bidi="he-IL"/>
        </w:rPr>
      </w:pPr>
      <w:r w:rsidRPr="00A31BF9">
        <w:rPr>
          <w:rFonts w:ascii="Times New Roman" w:eastAsia="Microsoft YaHei UI" w:hAnsi="Times New Roman" w:cs="Times New Roman"/>
          <w:color w:val="000000" w:themeColor="text1"/>
          <w:sz w:val="24"/>
          <w:szCs w:val="24"/>
          <w:lang w:bidi="he-IL"/>
        </w:rPr>
        <w:t>Counsel</w:t>
      </w:r>
      <w:r w:rsidR="0098183F" w:rsidRPr="00A31BF9">
        <w:rPr>
          <w:rFonts w:ascii="Times New Roman" w:eastAsia="Microsoft YaHei UI" w:hAnsi="Times New Roman" w:cs="Times New Roman"/>
          <w:color w:val="000000" w:themeColor="text1"/>
          <w:sz w:val="24"/>
          <w:szCs w:val="24"/>
          <w:lang w:bidi="he-IL"/>
        </w:rPr>
        <w:t xml:space="preserve"> also cited </w:t>
      </w:r>
      <w:r w:rsidR="0098183F" w:rsidRPr="00A31BF9">
        <w:rPr>
          <w:rFonts w:ascii="Times New Roman" w:eastAsia="Microsoft YaHei UI" w:hAnsi="Times New Roman" w:cs="Times New Roman"/>
          <w:b/>
          <w:color w:val="000000" w:themeColor="text1"/>
          <w:sz w:val="24"/>
          <w:szCs w:val="24"/>
          <w:lang w:bidi="he-IL"/>
        </w:rPr>
        <w:t>Section 62</w:t>
      </w:r>
      <w:r w:rsidR="00E34988" w:rsidRPr="00A31BF9">
        <w:rPr>
          <w:rFonts w:ascii="Times New Roman" w:eastAsia="Microsoft YaHei UI" w:hAnsi="Times New Roman" w:cs="Times New Roman"/>
          <w:b/>
          <w:color w:val="000000" w:themeColor="text1"/>
          <w:sz w:val="24"/>
          <w:szCs w:val="24"/>
          <w:lang w:bidi="he-IL"/>
        </w:rPr>
        <w:t xml:space="preserve"> </w:t>
      </w:r>
      <w:r w:rsidR="0098183F" w:rsidRPr="00A31BF9">
        <w:rPr>
          <w:rFonts w:ascii="Times New Roman" w:eastAsia="Microsoft YaHei UI" w:hAnsi="Times New Roman" w:cs="Times New Roman"/>
          <w:b/>
          <w:color w:val="000000" w:themeColor="text1"/>
          <w:sz w:val="24"/>
          <w:szCs w:val="24"/>
          <w:lang w:bidi="he-IL"/>
        </w:rPr>
        <w:t>(1) of the VAT Act</w:t>
      </w:r>
      <w:r w:rsidR="0098183F" w:rsidRPr="00A31BF9">
        <w:rPr>
          <w:rFonts w:ascii="Times New Roman" w:eastAsia="Microsoft YaHei UI" w:hAnsi="Times New Roman" w:cs="Times New Roman"/>
          <w:color w:val="000000" w:themeColor="text1"/>
          <w:sz w:val="24"/>
          <w:szCs w:val="24"/>
          <w:lang w:bidi="he-IL"/>
        </w:rPr>
        <w:t xml:space="preserve"> </w:t>
      </w:r>
      <w:r w:rsidR="00D90C3B" w:rsidRPr="00A31BF9">
        <w:rPr>
          <w:rFonts w:ascii="Times New Roman" w:eastAsia="Microsoft YaHei UI" w:hAnsi="Times New Roman" w:cs="Times New Roman"/>
          <w:color w:val="000000" w:themeColor="text1"/>
          <w:sz w:val="24"/>
          <w:szCs w:val="24"/>
          <w:lang w:bidi="he-IL"/>
        </w:rPr>
        <w:t xml:space="preserve">which </w:t>
      </w:r>
      <w:r w:rsidR="0098183F" w:rsidRPr="00A31BF9">
        <w:rPr>
          <w:rFonts w:ascii="Times New Roman" w:eastAsia="Microsoft YaHei UI" w:hAnsi="Times New Roman" w:cs="Times New Roman"/>
          <w:color w:val="000000" w:themeColor="text1"/>
          <w:sz w:val="24"/>
          <w:szCs w:val="24"/>
          <w:lang w:bidi="he-IL"/>
        </w:rPr>
        <w:t xml:space="preserve">provides that where an </w:t>
      </w:r>
      <w:r w:rsidR="0098183F" w:rsidRPr="00A31BF9">
        <w:rPr>
          <w:rFonts w:ascii="Times New Roman" w:eastAsia="Microsoft YaHei UI" w:hAnsi="Times New Roman" w:cs="Times New Roman"/>
          <w:iCs/>
          <w:color w:val="000000" w:themeColor="text1"/>
          <w:w w:val="92"/>
          <w:sz w:val="24"/>
          <w:szCs w:val="24"/>
          <w:lang w:bidi="he-IL"/>
        </w:rPr>
        <w:t xml:space="preserve">offence </w:t>
      </w:r>
      <w:r w:rsidR="0098183F" w:rsidRPr="00A31BF9">
        <w:rPr>
          <w:rFonts w:ascii="Times New Roman" w:eastAsia="Microsoft YaHei UI" w:hAnsi="Times New Roman" w:cs="Times New Roman"/>
          <w:color w:val="000000" w:themeColor="text1"/>
          <w:sz w:val="24"/>
          <w:szCs w:val="24"/>
          <w:lang w:bidi="he-IL"/>
        </w:rPr>
        <w:t xml:space="preserve">is committed by a company, every person who at the time of the commission of the </w:t>
      </w:r>
      <w:r w:rsidR="0098183F" w:rsidRPr="00A31BF9">
        <w:rPr>
          <w:rFonts w:ascii="Times New Roman" w:eastAsia="Microsoft YaHei UI" w:hAnsi="Times New Roman" w:cs="Times New Roman"/>
          <w:iCs/>
          <w:color w:val="000000" w:themeColor="text1"/>
          <w:w w:val="92"/>
          <w:sz w:val="24"/>
          <w:szCs w:val="24"/>
          <w:lang w:bidi="he-IL"/>
        </w:rPr>
        <w:t>offence</w:t>
      </w:r>
      <w:r w:rsidR="00E34988" w:rsidRPr="00A31BF9">
        <w:rPr>
          <w:rFonts w:ascii="Times New Roman" w:eastAsia="Microsoft YaHei UI" w:hAnsi="Times New Roman" w:cs="Times New Roman"/>
          <w:iCs/>
          <w:color w:val="000000" w:themeColor="text1"/>
          <w:w w:val="92"/>
          <w:sz w:val="24"/>
          <w:szCs w:val="24"/>
          <w:lang w:bidi="he-IL"/>
        </w:rPr>
        <w:t>:</w:t>
      </w:r>
      <w:r w:rsidR="0098183F" w:rsidRPr="00A31BF9">
        <w:rPr>
          <w:rFonts w:ascii="Times New Roman" w:eastAsia="Microsoft YaHei UI" w:hAnsi="Times New Roman" w:cs="Times New Roman"/>
          <w:iCs/>
          <w:color w:val="000000" w:themeColor="text1"/>
          <w:w w:val="92"/>
          <w:sz w:val="24"/>
          <w:szCs w:val="24"/>
          <w:lang w:bidi="he-IL"/>
        </w:rPr>
        <w:t xml:space="preserve"> </w:t>
      </w:r>
    </w:p>
    <w:p w:rsidR="0098183F" w:rsidRPr="00A31BF9" w:rsidRDefault="00E34988" w:rsidP="00E34988">
      <w:pPr>
        <w:ind w:left="720"/>
        <w:jc w:val="both"/>
        <w:rPr>
          <w:rFonts w:ascii="Times New Roman" w:eastAsia="Microsoft YaHei UI" w:hAnsi="Times New Roman" w:cs="Times New Roman"/>
          <w:color w:val="000000" w:themeColor="text1"/>
          <w:sz w:val="24"/>
          <w:szCs w:val="24"/>
          <w:lang w:bidi="he-IL"/>
        </w:rPr>
      </w:pPr>
      <w:r w:rsidRPr="00A31BF9">
        <w:rPr>
          <w:rFonts w:ascii="Times New Roman" w:eastAsia="Microsoft YaHei UI" w:hAnsi="Times New Roman" w:cs="Times New Roman"/>
          <w:color w:val="000000" w:themeColor="text1"/>
          <w:sz w:val="24"/>
          <w:szCs w:val="24"/>
          <w:lang w:bidi="he-IL"/>
        </w:rPr>
        <w:t>“</w:t>
      </w:r>
      <w:r w:rsidR="0098183F" w:rsidRPr="00A31BF9">
        <w:rPr>
          <w:rFonts w:ascii="Times New Roman" w:eastAsia="Microsoft YaHei UI" w:hAnsi="Times New Roman" w:cs="Times New Roman"/>
          <w:color w:val="000000" w:themeColor="text1"/>
          <w:sz w:val="24"/>
          <w:szCs w:val="24"/>
          <w:lang w:bidi="he-IL"/>
        </w:rPr>
        <w:t xml:space="preserve">(a) was a nominated officer, director, general manager, secretary, or other similar officer of the company; or </w:t>
      </w:r>
    </w:p>
    <w:p w:rsidR="0098183F" w:rsidRPr="00A31BF9" w:rsidRDefault="0098183F" w:rsidP="00E34988">
      <w:pPr>
        <w:ind w:left="720"/>
        <w:jc w:val="both"/>
        <w:rPr>
          <w:rFonts w:ascii="Times New Roman" w:eastAsia="Microsoft YaHei UI" w:hAnsi="Times New Roman" w:cs="Times New Roman"/>
          <w:i/>
          <w:iCs/>
          <w:color w:val="000000" w:themeColor="text1"/>
          <w:w w:val="92"/>
          <w:sz w:val="24"/>
          <w:szCs w:val="24"/>
          <w:lang w:bidi="he-IL"/>
        </w:rPr>
      </w:pPr>
      <w:r w:rsidRPr="00A31BF9">
        <w:rPr>
          <w:rFonts w:ascii="Times New Roman" w:eastAsia="Microsoft YaHei UI" w:hAnsi="Times New Roman" w:cs="Times New Roman"/>
          <w:color w:val="000000" w:themeColor="text1"/>
          <w:sz w:val="24"/>
          <w:szCs w:val="24"/>
          <w:lang w:bidi="he-IL"/>
        </w:rPr>
        <w:t xml:space="preserve">(b) </w:t>
      </w:r>
      <w:proofErr w:type="gramStart"/>
      <w:r w:rsidRPr="00A31BF9">
        <w:rPr>
          <w:rFonts w:ascii="Times New Roman" w:eastAsia="Microsoft YaHei UI" w:hAnsi="Times New Roman" w:cs="Times New Roman"/>
          <w:color w:val="000000" w:themeColor="text1"/>
          <w:sz w:val="24"/>
          <w:szCs w:val="24"/>
          <w:lang w:bidi="he-IL"/>
        </w:rPr>
        <w:t>was</w:t>
      </w:r>
      <w:proofErr w:type="gramEnd"/>
      <w:r w:rsidRPr="00A31BF9">
        <w:rPr>
          <w:rFonts w:ascii="Times New Roman" w:eastAsia="Microsoft YaHei UI" w:hAnsi="Times New Roman" w:cs="Times New Roman"/>
          <w:color w:val="000000" w:themeColor="text1"/>
          <w:sz w:val="24"/>
          <w:szCs w:val="24"/>
          <w:lang w:bidi="he-IL"/>
        </w:rPr>
        <w:t xml:space="preserve"> acting or purporting to act in that capacity is deemed to have committed the </w:t>
      </w:r>
      <w:r w:rsidRPr="00A31BF9">
        <w:rPr>
          <w:rFonts w:ascii="Times New Roman" w:eastAsia="Microsoft YaHei UI" w:hAnsi="Times New Roman" w:cs="Times New Roman"/>
          <w:iCs/>
          <w:color w:val="000000" w:themeColor="text1"/>
          <w:w w:val="92"/>
          <w:sz w:val="24"/>
          <w:szCs w:val="24"/>
          <w:lang w:bidi="he-IL"/>
        </w:rPr>
        <w:t>offence</w:t>
      </w:r>
      <w:r w:rsidR="00E34988" w:rsidRPr="00A31BF9">
        <w:rPr>
          <w:rFonts w:ascii="Times New Roman" w:eastAsia="Microsoft YaHei UI" w:hAnsi="Times New Roman" w:cs="Times New Roman"/>
          <w:iCs/>
          <w:color w:val="000000" w:themeColor="text1"/>
          <w:w w:val="92"/>
          <w:sz w:val="24"/>
          <w:szCs w:val="24"/>
          <w:lang w:bidi="he-IL"/>
        </w:rPr>
        <w:t>.”</w:t>
      </w:r>
      <w:r w:rsidRPr="00A31BF9">
        <w:rPr>
          <w:rFonts w:ascii="Times New Roman" w:eastAsia="Microsoft YaHei UI" w:hAnsi="Times New Roman" w:cs="Times New Roman"/>
          <w:iCs/>
          <w:color w:val="000000" w:themeColor="text1"/>
          <w:w w:val="92"/>
          <w:sz w:val="24"/>
          <w:szCs w:val="24"/>
          <w:lang w:bidi="he-IL"/>
        </w:rPr>
        <w:t xml:space="preserve"> </w:t>
      </w:r>
    </w:p>
    <w:p w:rsidR="00E34988" w:rsidRPr="00A31BF9" w:rsidRDefault="0098183F" w:rsidP="00E34988">
      <w:pPr>
        <w:jc w:val="both"/>
        <w:rPr>
          <w:rFonts w:ascii="Times New Roman" w:eastAsia="Microsoft YaHei UI" w:hAnsi="Times New Roman" w:cs="Times New Roman"/>
          <w:color w:val="000000" w:themeColor="text1"/>
          <w:sz w:val="24"/>
          <w:szCs w:val="24"/>
          <w:lang w:bidi="he-IL"/>
        </w:rPr>
      </w:pPr>
      <w:r w:rsidRPr="00A31BF9">
        <w:rPr>
          <w:rFonts w:ascii="Times New Roman" w:eastAsia="Microsoft YaHei UI" w:hAnsi="Times New Roman" w:cs="Times New Roman"/>
          <w:color w:val="000000" w:themeColor="text1"/>
          <w:sz w:val="24"/>
          <w:szCs w:val="24"/>
          <w:lang w:bidi="he-IL"/>
        </w:rPr>
        <w:t xml:space="preserve">However, </w:t>
      </w:r>
      <w:r w:rsidRPr="00A31BF9">
        <w:rPr>
          <w:rFonts w:ascii="Times New Roman" w:eastAsia="Microsoft YaHei UI" w:hAnsi="Times New Roman" w:cs="Times New Roman"/>
          <w:b/>
          <w:color w:val="000000" w:themeColor="text1"/>
          <w:sz w:val="24"/>
          <w:szCs w:val="24"/>
          <w:lang w:bidi="he-IL"/>
        </w:rPr>
        <w:t>subsection 62</w:t>
      </w:r>
      <w:r w:rsidR="00E34988" w:rsidRPr="00A31BF9">
        <w:rPr>
          <w:rFonts w:ascii="Times New Roman" w:eastAsia="Microsoft YaHei UI" w:hAnsi="Times New Roman" w:cs="Times New Roman"/>
          <w:b/>
          <w:color w:val="000000" w:themeColor="text1"/>
          <w:sz w:val="24"/>
          <w:szCs w:val="24"/>
          <w:lang w:bidi="he-IL"/>
        </w:rPr>
        <w:t xml:space="preserve"> </w:t>
      </w:r>
      <w:r w:rsidRPr="00A31BF9">
        <w:rPr>
          <w:rFonts w:ascii="Times New Roman" w:eastAsia="Microsoft YaHei UI" w:hAnsi="Times New Roman" w:cs="Times New Roman"/>
          <w:b/>
          <w:color w:val="000000" w:themeColor="text1"/>
          <w:sz w:val="24"/>
          <w:szCs w:val="24"/>
          <w:lang w:bidi="he-IL"/>
        </w:rPr>
        <w:t>(2) of the VAT Act</w:t>
      </w:r>
      <w:r w:rsidRPr="00A31BF9">
        <w:rPr>
          <w:rFonts w:ascii="Times New Roman" w:eastAsia="Microsoft YaHei UI" w:hAnsi="Times New Roman" w:cs="Times New Roman"/>
          <w:color w:val="000000" w:themeColor="text1"/>
          <w:sz w:val="24"/>
          <w:szCs w:val="24"/>
          <w:lang w:bidi="he-IL"/>
        </w:rPr>
        <w:t xml:space="preserve"> provides the following exceptions</w:t>
      </w:r>
      <w:r w:rsidR="00E34988" w:rsidRPr="00A31BF9">
        <w:rPr>
          <w:rFonts w:ascii="Times New Roman" w:eastAsia="Microsoft YaHei UI" w:hAnsi="Times New Roman" w:cs="Times New Roman"/>
          <w:color w:val="000000" w:themeColor="text1"/>
          <w:sz w:val="24"/>
          <w:szCs w:val="24"/>
          <w:lang w:bidi="he-IL"/>
        </w:rPr>
        <w:t>:</w:t>
      </w:r>
      <w:r w:rsidRPr="00A31BF9">
        <w:rPr>
          <w:rFonts w:ascii="Times New Roman" w:eastAsia="Microsoft YaHei UI" w:hAnsi="Times New Roman" w:cs="Times New Roman"/>
          <w:color w:val="000000" w:themeColor="text1"/>
          <w:sz w:val="24"/>
          <w:szCs w:val="24"/>
          <w:lang w:bidi="he-IL"/>
        </w:rPr>
        <w:t xml:space="preserve"> </w:t>
      </w:r>
    </w:p>
    <w:p w:rsidR="00E34988" w:rsidRPr="00A31BF9" w:rsidRDefault="0098183F" w:rsidP="00E34988">
      <w:pPr>
        <w:ind w:left="720"/>
        <w:jc w:val="both"/>
        <w:rPr>
          <w:rFonts w:ascii="Times New Roman" w:eastAsia="Microsoft YaHei UI" w:hAnsi="Times New Roman" w:cs="Times New Roman"/>
          <w:color w:val="000000" w:themeColor="text1"/>
          <w:sz w:val="24"/>
          <w:szCs w:val="24"/>
          <w:lang w:bidi="he-IL"/>
        </w:rPr>
      </w:pPr>
      <w:r w:rsidRPr="00A31BF9">
        <w:rPr>
          <w:rFonts w:ascii="Times New Roman" w:eastAsia="Microsoft YaHei UI" w:hAnsi="Times New Roman" w:cs="Times New Roman"/>
          <w:color w:val="000000" w:themeColor="text1"/>
          <w:sz w:val="24"/>
          <w:szCs w:val="24"/>
          <w:lang w:bidi="he-IL"/>
        </w:rPr>
        <w:t xml:space="preserve">(a) </w:t>
      </w:r>
      <w:proofErr w:type="gramStart"/>
      <w:r w:rsidRPr="00A31BF9">
        <w:rPr>
          <w:rFonts w:ascii="Times New Roman" w:eastAsia="Microsoft YaHei UI" w:hAnsi="Times New Roman" w:cs="Times New Roman"/>
          <w:color w:val="000000" w:themeColor="text1"/>
          <w:sz w:val="24"/>
          <w:szCs w:val="24"/>
          <w:lang w:bidi="he-IL"/>
        </w:rPr>
        <w:t>the</w:t>
      </w:r>
      <w:proofErr w:type="gramEnd"/>
      <w:r w:rsidRPr="00A31BF9">
        <w:rPr>
          <w:rFonts w:ascii="Times New Roman" w:eastAsia="Microsoft YaHei UI" w:hAnsi="Times New Roman" w:cs="Times New Roman"/>
          <w:color w:val="000000" w:themeColor="text1"/>
          <w:sz w:val="24"/>
          <w:szCs w:val="24"/>
          <w:lang w:bidi="he-IL"/>
        </w:rPr>
        <w:t xml:space="preserve"> </w:t>
      </w:r>
      <w:r w:rsidRPr="00A31BF9">
        <w:rPr>
          <w:rFonts w:ascii="Times New Roman" w:eastAsia="Microsoft YaHei UI" w:hAnsi="Times New Roman" w:cs="Times New Roman"/>
          <w:iCs/>
          <w:color w:val="000000" w:themeColor="text1"/>
          <w:w w:val="92"/>
          <w:sz w:val="24"/>
          <w:szCs w:val="24"/>
          <w:lang w:bidi="he-IL"/>
        </w:rPr>
        <w:t>offence</w:t>
      </w:r>
      <w:r w:rsidRPr="00A31BF9">
        <w:rPr>
          <w:rFonts w:ascii="Times New Roman" w:eastAsia="Microsoft YaHei UI" w:hAnsi="Times New Roman" w:cs="Times New Roman"/>
          <w:i/>
          <w:iCs/>
          <w:color w:val="000000" w:themeColor="text1"/>
          <w:w w:val="92"/>
          <w:sz w:val="24"/>
          <w:szCs w:val="24"/>
          <w:lang w:bidi="he-IL"/>
        </w:rPr>
        <w:t xml:space="preserve"> </w:t>
      </w:r>
      <w:r w:rsidRPr="00A31BF9">
        <w:rPr>
          <w:rFonts w:ascii="Times New Roman" w:eastAsia="Microsoft YaHei UI" w:hAnsi="Times New Roman" w:cs="Times New Roman"/>
          <w:color w:val="000000" w:themeColor="text1"/>
          <w:sz w:val="24"/>
          <w:szCs w:val="24"/>
          <w:lang w:bidi="he-IL"/>
        </w:rPr>
        <w:t>was committed without that person's consent or knowledge; and</w:t>
      </w:r>
      <w:r w:rsidR="00E34988" w:rsidRPr="00A31BF9">
        <w:rPr>
          <w:rFonts w:ascii="Times New Roman" w:eastAsia="Microsoft YaHei UI" w:hAnsi="Times New Roman" w:cs="Times New Roman"/>
          <w:color w:val="000000" w:themeColor="text1"/>
          <w:sz w:val="24"/>
          <w:szCs w:val="24"/>
          <w:lang w:bidi="he-IL"/>
        </w:rPr>
        <w:t>;</w:t>
      </w:r>
      <w:r w:rsidRPr="00A31BF9">
        <w:rPr>
          <w:rFonts w:ascii="Times New Roman" w:eastAsia="Microsoft YaHei UI" w:hAnsi="Times New Roman" w:cs="Times New Roman"/>
          <w:color w:val="000000" w:themeColor="text1"/>
          <w:sz w:val="24"/>
          <w:szCs w:val="24"/>
          <w:lang w:bidi="he-IL"/>
        </w:rPr>
        <w:t xml:space="preserve"> </w:t>
      </w:r>
    </w:p>
    <w:p w:rsidR="0098183F" w:rsidRPr="00A31BF9" w:rsidRDefault="0098183F" w:rsidP="00E34988">
      <w:pPr>
        <w:ind w:left="720"/>
        <w:jc w:val="both"/>
        <w:rPr>
          <w:rFonts w:ascii="Times New Roman" w:eastAsia="Microsoft YaHei UI" w:hAnsi="Times New Roman" w:cs="Times New Roman"/>
          <w:b/>
          <w:color w:val="000000" w:themeColor="text1"/>
          <w:sz w:val="24"/>
          <w:szCs w:val="24"/>
        </w:rPr>
      </w:pPr>
      <w:r w:rsidRPr="00A31BF9">
        <w:rPr>
          <w:rFonts w:ascii="Times New Roman" w:eastAsia="Microsoft YaHei UI" w:hAnsi="Times New Roman" w:cs="Times New Roman"/>
          <w:color w:val="000000" w:themeColor="text1"/>
          <w:sz w:val="24"/>
          <w:szCs w:val="24"/>
          <w:lang w:bidi="he-IL"/>
        </w:rPr>
        <w:t xml:space="preserve">(b) </w:t>
      </w:r>
      <w:proofErr w:type="gramStart"/>
      <w:r w:rsidRPr="00A31BF9">
        <w:rPr>
          <w:rFonts w:ascii="Times New Roman" w:eastAsia="Microsoft YaHei UI" w:hAnsi="Times New Roman" w:cs="Times New Roman"/>
          <w:color w:val="000000" w:themeColor="text1"/>
          <w:sz w:val="24"/>
          <w:szCs w:val="24"/>
          <w:lang w:bidi="he-IL"/>
        </w:rPr>
        <w:t>the</w:t>
      </w:r>
      <w:proofErr w:type="gramEnd"/>
      <w:r w:rsidRPr="00A31BF9">
        <w:rPr>
          <w:rFonts w:ascii="Times New Roman" w:eastAsia="Microsoft YaHei UI" w:hAnsi="Times New Roman" w:cs="Times New Roman"/>
          <w:color w:val="000000" w:themeColor="text1"/>
          <w:sz w:val="24"/>
          <w:szCs w:val="24"/>
          <w:lang w:bidi="he-IL"/>
        </w:rPr>
        <w:t xml:space="preserve"> person exercised all diligence to prevent the commission of the offence as ought to have been exercised having regard to the nature of the person's functions and all circumstances. </w:t>
      </w:r>
    </w:p>
    <w:p w:rsidR="006B3BA2" w:rsidRPr="00A31BF9" w:rsidRDefault="00142305" w:rsidP="0098183F">
      <w:pPr>
        <w:jc w:val="both"/>
        <w:rPr>
          <w:rFonts w:ascii="Times New Roman" w:eastAsia="Microsoft YaHei UI" w:hAnsi="Times New Roman" w:cs="Times New Roman"/>
          <w:color w:val="000000" w:themeColor="text1"/>
          <w:sz w:val="24"/>
          <w:szCs w:val="24"/>
          <w:lang w:bidi="he-IL"/>
        </w:rPr>
      </w:pPr>
      <w:r w:rsidRPr="00A31BF9">
        <w:rPr>
          <w:rFonts w:ascii="Times New Roman" w:eastAsia="Microsoft YaHei UI" w:hAnsi="Times New Roman" w:cs="Times New Roman"/>
          <w:color w:val="000000" w:themeColor="text1"/>
          <w:sz w:val="24"/>
          <w:szCs w:val="24"/>
          <w:lang w:bidi="he-IL"/>
        </w:rPr>
        <w:t>Counsel</w:t>
      </w:r>
      <w:r w:rsidR="0098183F" w:rsidRPr="00A31BF9">
        <w:rPr>
          <w:rFonts w:ascii="Times New Roman" w:eastAsia="Microsoft YaHei UI" w:hAnsi="Times New Roman" w:cs="Times New Roman"/>
          <w:color w:val="000000" w:themeColor="text1"/>
          <w:sz w:val="24"/>
          <w:szCs w:val="24"/>
          <w:lang w:bidi="he-IL"/>
        </w:rPr>
        <w:t xml:space="preserve"> submitted that the above section has been interpreted in the authority of </w:t>
      </w:r>
      <w:proofErr w:type="spellStart"/>
      <w:r w:rsidR="0098183F" w:rsidRPr="00A31BF9">
        <w:rPr>
          <w:rFonts w:ascii="Times New Roman" w:eastAsia="Microsoft YaHei UI" w:hAnsi="Times New Roman" w:cs="Times New Roman"/>
          <w:b/>
          <w:bCs/>
          <w:color w:val="000000" w:themeColor="text1"/>
          <w:sz w:val="24"/>
          <w:szCs w:val="24"/>
          <w:lang w:bidi="he-IL"/>
        </w:rPr>
        <w:t>Sheoratan</w:t>
      </w:r>
      <w:proofErr w:type="spellEnd"/>
      <w:r w:rsidR="0098183F" w:rsidRPr="00A31BF9">
        <w:rPr>
          <w:rFonts w:ascii="Times New Roman" w:eastAsia="Microsoft YaHei UI" w:hAnsi="Times New Roman" w:cs="Times New Roman"/>
          <w:b/>
          <w:bCs/>
          <w:color w:val="000000" w:themeColor="text1"/>
          <w:sz w:val="24"/>
          <w:szCs w:val="24"/>
          <w:lang w:bidi="he-IL"/>
        </w:rPr>
        <w:t xml:space="preserve"> </w:t>
      </w:r>
      <w:proofErr w:type="spellStart"/>
      <w:r w:rsidR="0098183F" w:rsidRPr="00A31BF9">
        <w:rPr>
          <w:rFonts w:ascii="Times New Roman" w:eastAsia="Microsoft YaHei UI" w:hAnsi="Times New Roman" w:cs="Times New Roman"/>
          <w:b/>
          <w:bCs/>
          <w:color w:val="000000" w:themeColor="text1"/>
          <w:sz w:val="24"/>
          <w:szCs w:val="24"/>
          <w:lang w:bidi="he-IL"/>
        </w:rPr>
        <w:t>Agarwal</w:t>
      </w:r>
      <w:proofErr w:type="spellEnd"/>
      <w:r w:rsidR="0098183F" w:rsidRPr="00A31BF9">
        <w:rPr>
          <w:rFonts w:ascii="Times New Roman" w:eastAsia="Microsoft YaHei UI" w:hAnsi="Times New Roman" w:cs="Times New Roman"/>
          <w:b/>
          <w:bCs/>
          <w:color w:val="000000" w:themeColor="text1"/>
          <w:sz w:val="24"/>
          <w:szCs w:val="24"/>
          <w:lang w:bidi="he-IL"/>
        </w:rPr>
        <w:t xml:space="preserve"> vs</w:t>
      </w:r>
      <w:r w:rsidR="006B3BA2" w:rsidRPr="00A31BF9">
        <w:rPr>
          <w:rFonts w:ascii="Times New Roman" w:eastAsia="Microsoft YaHei UI" w:hAnsi="Times New Roman" w:cs="Times New Roman"/>
          <w:b/>
          <w:bCs/>
          <w:color w:val="000000" w:themeColor="text1"/>
          <w:sz w:val="24"/>
          <w:szCs w:val="24"/>
          <w:lang w:bidi="he-IL"/>
        </w:rPr>
        <w:t>.</w:t>
      </w:r>
      <w:r w:rsidR="0098183F" w:rsidRPr="00A31BF9">
        <w:rPr>
          <w:rFonts w:ascii="Times New Roman" w:eastAsia="Microsoft YaHei UI" w:hAnsi="Times New Roman" w:cs="Times New Roman"/>
          <w:b/>
          <w:bCs/>
          <w:color w:val="000000" w:themeColor="text1"/>
          <w:sz w:val="24"/>
          <w:szCs w:val="24"/>
          <w:lang w:bidi="he-IL"/>
        </w:rPr>
        <w:t xml:space="preserve"> State of Madhya Pradesh A.IR.1984 S.C 1824 at page 1825</w:t>
      </w:r>
      <w:proofErr w:type="gramStart"/>
      <w:r w:rsidR="0098183F" w:rsidRPr="00A31BF9">
        <w:rPr>
          <w:rFonts w:ascii="Times New Roman" w:eastAsia="Microsoft YaHei UI" w:hAnsi="Times New Roman" w:cs="Times New Roman"/>
          <w:b/>
          <w:bCs/>
          <w:color w:val="000000" w:themeColor="text1"/>
          <w:sz w:val="24"/>
          <w:szCs w:val="24"/>
          <w:lang w:bidi="he-IL"/>
        </w:rPr>
        <w:t>,1826</w:t>
      </w:r>
      <w:proofErr w:type="gramEnd"/>
      <w:r w:rsidR="0098183F" w:rsidRPr="00A31BF9">
        <w:rPr>
          <w:rFonts w:ascii="Times New Roman" w:eastAsia="Microsoft YaHei UI" w:hAnsi="Times New Roman" w:cs="Times New Roman"/>
          <w:b/>
          <w:bCs/>
          <w:color w:val="000000" w:themeColor="text1"/>
          <w:sz w:val="24"/>
          <w:szCs w:val="24"/>
          <w:lang w:bidi="he-IL"/>
        </w:rPr>
        <w:t xml:space="preserve"> </w:t>
      </w:r>
      <w:r w:rsidR="0098183F" w:rsidRPr="00A31BF9">
        <w:rPr>
          <w:rFonts w:ascii="Times New Roman" w:eastAsia="Microsoft YaHei UI" w:hAnsi="Times New Roman" w:cs="Times New Roman"/>
          <w:color w:val="000000" w:themeColor="text1"/>
          <w:sz w:val="24"/>
          <w:szCs w:val="24"/>
          <w:lang w:bidi="he-IL"/>
        </w:rPr>
        <w:t xml:space="preserve">in respect of vicarious liability of the officers of the Company </w:t>
      </w:r>
      <w:r w:rsidR="00D90C3B" w:rsidRPr="00A31BF9">
        <w:rPr>
          <w:rFonts w:ascii="Times New Roman" w:eastAsia="Microsoft YaHei UI" w:hAnsi="Times New Roman" w:cs="Times New Roman"/>
          <w:color w:val="000000" w:themeColor="text1"/>
          <w:sz w:val="24"/>
          <w:szCs w:val="24"/>
          <w:lang w:bidi="he-IL"/>
        </w:rPr>
        <w:t xml:space="preserve">and </w:t>
      </w:r>
      <w:r w:rsidR="0098183F" w:rsidRPr="00A31BF9">
        <w:rPr>
          <w:rFonts w:ascii="Times New Roman" w:eastAsia="Microsoft YaHei UI" w:hAnsi="Times New Roman" w:cs="Times New Roman"/>
          <w:color w:val="000000" w:themeColor="text1"/>
          <w:sz w:val="24"/>
          <w:szCs w:val="24"/>
          <w:lang w:bidi="he-IL"/>
        </w:rPr>
        <w:t>is as follows</w:t>
      </w:r>
      <w:r w:rsidR="006B3BA2" w:rsidRPr="00A31BF9">
        <w:rPr>
          <w:rFonts w:ascii="Times New Roman" w:eastAsia="Microsoft YaHei UI" w:hAnsi="Times New Roman" w:cs="Times New Roman"/>
          <w:color w:val="000000" w:themeColor="text1"/>
          <w:sz w:val="24"/>
          <w:szCs w:val="24"/>
          <w:lang w:bidi="he-IL"/>
        </w:rPr>
        <w:t>:</w:t>
      </w:r>
    </w:p>
    <w:p w:rsidR="0098183F" w:rsidRPr="00A31BF9" w:rsidRDefault="0098183F" w:rsidP="006B3BA2">
      <w:pPr>
        <w:ind w:left="720"/>
        <w:jc w:val="both"/>
        <w:rPr>
          <w:rFonts w:ascii="Times New Roman" w:eastAsia="Microsoft YaHei UI" w:hAnsi="Times New Roman" w:cs="Times New Roman"/>
          <w:bCs/>
          <w:color w:val="000000" w:themeColor="text1"/>
          <w:sz w:val="24"/>
          <w:szCs w:val="24"/>
          <w:lang w:bidi="he-IL"/>
        </w:rPr>
      </w:pPr>
      <w:r w:rsidRPr="00A31BF9">
        <w:rPr>
          <w:rFonts w:ascii="Times New Roman" w:eastAsia="Microsoft YaHei UI" w:hAnsi="Times New Roman" w:cs="Times New Roman"/>
          <w:bCs/>
          <w:color w:val="000000" w:themeColor="text1"/>
          <w:sz w:val="24"/>
          <w:szCs w:val="24"/>
          <w:lang w:bidi="he-IL"/>
        </w:rPr>
        <w:t>"The section appears to our mind to be plain enough. if the contravention of the order made under section 3 is by a company ,the persons who may be held guilty and punished are</w:t>
      </w:r>
      <w:r w:rsidR="00E34988" w:rsidRPr="00A31BF9">
        <w:rPr>
          <w:rFonts w:ascii="Times New Roman" w:eastAsia="Microsoft YaHei UI" w:hAnsi="Times New Roman" w:cs="Times New Roman"/>
          <w:bCs/>
          <w:color w:val="000000" w:themeColor="text1"/>
          <w:sz w:val="24"/>
          <w:szCs w:val="24"/>
          <w:lang w:bidi="he-IL"/>
        </w:rPr>
        <w:t xml:space="preserve"> </w:t>
      </w:r>
      <w:r w:rsidRPr="00A31BF9">
        <w:rPr>
          <w:rFonts w:ascii="Times New Roman" w:eastAsia="Microsoft YaHei UI" w:hAnsi="Times New Roman" w:cs="Times New Roman"/>
          <w:bCs/>
          <w:color w:val="000000" w:themeColor="text1"/>
          <w:sz w:val="24"/>
          <w:szCs w:val="24"/>
          <w:lang w:bidi="he-IL"/>
        </w:rPr>
        <w:t>(1) the company, itself (2) every person who, at the time of contravention was committed, was in charge of ,and was responsible to, the company for the conduct of the business of the company whom for short we shall described as the person in charge of the Company, and(3) any director,</w:t>
      </w:r>
      <w:r w:rsidR="006B3BA2" w:rsidRPr="00A31BF9">
        <w:rPr>
          <w:rFonts w:ascii="Times New Roman" w:eastAsia="Microsoft YaHei UI" w:hAnsi="Times New Roman" w:cs="Times New Roman"/>
          <w:bCs/>
          <w:color w:val="000000" w:themeColor="text1"/>
          <w:sz w:val="24"/>
          <w:szCs w:val="24"/>
          <w:lang w:bidi="he-IL"/>
        </w:rPr>
        <w:t xml:space="preserve"> </w:t>
      </w:r>
      <w:r w:rsidRPr="00A31BF9">
        <w:rPr>
          <w:rFonts w:ascii="Times New Roman" w:eastAsia="Microsoft YaHei UI" w:hAnsi="Times New Roman" w:cs="Times New Roman"/>
          <w:bCs/>
          <w:color w:val="000000" w:themeColor="text1"/>
          <w:sz w:val="24"/>
          <w:szCs w:val="24"/>
          <w:lang w:bidi="he-IL"/>
        </w:rPr>
        <w:t>manager,</w:t>
      </w:r>
      <w:r w:rsidR="006B3BA2" w:rsidRPr="00A31BF9">
        <w:rPr>
          <w:rFonts w:ascii="Times New Roman" w:eastAsia="Microsoft YaHei UI" w:hAnsi="Times New Roman" w:cs="Times New Roman"/>
          <w:bCs/>
          <w:color w:val="000000" w:themeColor="text1"/>
          <w:sz w:val="24"/>
          <w:szCs w:val="24"/>
          <w:lang w:bidi="he-IL"/>
        </w:rPr>
        <w:t xml:space="preserve"> </w:t>
      </w:r>
      <w:r w:rsidRPr="00A31BF9">
        <w:rPr>
          <w:rFonts w:ascii="Times New Roman" w:eastAsia="Microsoft YaHei UI" w:hAnsi="Times New Roman" w:cs="Times New Roman"/>
          <w:bCs/>
          <w:color w:val="000000" w:themeColor="text1"/>
          <w:sz w:val="24"/>
          <w:szCs w:val="24"/>
          <w:lang w:bidi="he-IL"/>
        </w:rPr>
        <w:t xml:space="preserve">secretary or other officer of the company with whose consent or connivance or because of neglect attributable to whom the offence has been committed, whom for short we shall describe as an officer of the Company. Anyone of them may be prosecuted and punished. The company alone may be prosecuted. Naturally, before the person in charge of the company is held guilty in that capacity, it must be established that there has been a contravention of the order of the Company". </w:t>
      </w:r>
    </w:p>
    <w:p w:rsidR="0098183F" w:rsidRPr="00A31BF9" w:rsidRDefault="0098183F" w:rsidP="0098183F">
      <w:pPr>
        <w:jc w:val="both"/>
        <w:rPr>
          <w:rFonts w:ascii="Times New Roman" w:eastAsia="Microsoft YaHei UI" w:hAnsi="Times New Roman" w:cs="Times New Roman"/>
          <w:bCs/>
          <w:color w:val="000000" w:themeColor="text1"/>
          <w:sz w:val="24"/>
          <w:szCs w:val="24"/>
          <w:lang w:bidi="he-IL"/>
        </w:rPr>
      </w:pPr>
      <w:r w:rsidRPr="00A31BF9">
        <w:rPr>
          <w:rFonts w:ascii="Times New Roman" w:eastAsia="Microsoft YaHei UI" w:hAnsi="Times New Roman" w:cs="Times New Roman"/>
          <w:color w:val="000000" w:themeColor="text1"/>
          <w:sz w:val="24"/>
          <w:szCs w:val="24"/>
          <w:lang w:bidi="he-IL"/>
        </w:rPr>
        <w:t xml:space="preserve">He cited the case of </w:t>
      </w:r>
      <w:r w:rsidRPr="00A31BF9">
        <w:rPr>
          <w:rFonts w:ascii="Times New Roman" w:eastAsia="Microsoft YaHei UI" w:hAnsi="Times New Roman" w:cs="Times New Roman"/>
          <w:b/>
          <w:bCs/>
          <w:color w:val="000000" w:themeColor="text1"/>
          <w:sz w:val="24"/>
          <w:szCs w:val="24"/>
          <w:lang w:bidi="he-IL"/>
        </w:rPr>
        <w:t>State of Madras vs</w:t>
      </w:r>
      <w:r w:rsidR="003E00EB" w:rsidRPr="00A31BF9">
        <w:rPr>
          <w:rFonts w:ascii="Times New Roman" w:eastAsia="Microsoft YaHei UI" w:hAnsi="Times New Roman" w:cs="Times New Roman"/>
          <w:b/>
          <w:bCs/>
          <w:color w:val="000000" w:themeColor="text1"/>
          <w:sz w:val="24"/>
          <w:szCs w:val="24"/>
          <w:lang w:bidi="he-IL"/>
        </w:rPr>
        <w:t>.</w:t>
      </w:r>
      <w:r w:rsidRPr="00A31BF9">
        <w:rPr>
          <w:rFonts w:ascii="Times New Roman" w:eastAsia="Microsoft YaHei UI" w:hAnsi="Times New Roman" w:cs="Times New Roman"/>
          <w:b/>
          <w:bCs/>
          <w:color w:val="000000" w:themeColor="text1"/>
          <w:sz w:val="24"/>
          <w:szCs w:val="24"/>
          <w:lang w:bidi="he-IL"/>
        </w:rPr>
        <w:t xml:space="preserve"> C.V Parekh A.I.R.1971 S.C.447; </w:t>
      </w:r>
      <w:r w:rsidRPr="00A31BF9">
        <w:rPr>
          <w:rFonts w:ascii="Times New Roman" w:eastAsia="Microsoft YaHei UI" w:hAnsi="Times New Roman" w:cs="Times New Roman"/>
          <w:bCs/>
          <w:color w:val="000000" w:themeColor="text1"/>
          <w:sz w:val="24"/>
          <w:szCs w:val="24"/>
          <w:lang w:bidi="he-IL"/>
        </w:rPr>
        <w:t>where</w:t>
      </w:r>
      <w:r w:rsidRPr="00A31BF9">
        <w:rPr>
          <w:rFonts w:ascii="Times New Roman" w:eastAsia="Microsoft YaHei UI" w:hAnsi="Times New Roman" w:cs="Times New Roman"/>
          <w:b/>
          <w:bCs/>
          <w:color w:val="000000" w:themeColor="text1"/>
          <w:sz w:val="24"/>
          <w:szCs w:val="24"/>
          <w:lang w:bidi="he-IL"/>
        </w:rPr>
        <w:t xml:space="preserve"> </w:t>
      </w:r>
      <w:r w:rsidRPr="00A31BF9">
        <w:rPr>
          <w:rFonts w:ascii="Times New Roman" w:eastAsia="Microsoft YaHei UI" w:hAnsi="Times New Roman" w:cs="Times New Roman"/>
          <w:bCs/>
          <w:color w:val="000000" w:themeColor="text1"/>
          <w:sz w:val="24"/>
          <w:szCs w:val="24"/>
          <w:lang w:bidi="he-IL"/>
        </w:rPr>
        <w:t>the</w:t>
      </w:r>
      <w:r w:rsidRPr="00A31BF9">
        <w:rPr>
          <w:rFonts w:ascii="Times New Roman" w:eastAsia="Microsoft YaHei UI" w:hAnsi="Times New Roman" w:cs="Times New Roman"/>
          <w:b/>
          <w:bCs/>
          <w:color w:val="000000" w:themeColor="text1"/>
          <w:sz w:val="24"/>
          <w:szCs w:val="24"/>
          <w:lang w:bidi="he-IL"/>
        </w:rPr>
        <w:t xml:space="preserve"> </w:t>
      </w:r>
      <w:r w:rsidRPr="00A31BF9">
        <w:rPr>
          <w:rFonts w:ascii="Times New Roman" w:eastAsia="Microsoft YaHei UI" w:hAnsi="Times New Roman" w:cs="Times New Roman"/>
          <w:color w:val="000000" w:themeColor="text1"/>
          <w:sz w:val="24"/>
          <w:szCs w:val="24"/>
          <w:lang w:bidi="he-IL"/>
        </w:rPr>
        <w:t xml:space="preserve">Court held that </w:t>
      </w:r>
      <w:r w:rsidRPr="00A31BF9">
        <w:rPr>
          <w:rFonts w:ascii="Times New Roman" w:eastAsia="Microsoft YaHei UI" w:hAnsi="Times New Roman" w:cs="Times New Roman"/>
          <w:bCs/>
          <w:color w:val="000000" w:themeColor="text1"/>
          <w:sz w:val="24"/>
          <w:szCs w:val="24"/>
          <w:lang w:bidi="he-IL"/>
        </w:rPr>
        <w:t xml:space="preserve">there should be a finding that the contravention was by the company before the accused </w:t>
      </w:r>
      <w:r w:rsidRPr="00A31BF9">
        <w:rPr>
          <w:rFonts w:ascii="Times New Roman" w:eastAsia="Microsoft YaHei UI" w:hAnsi="Times New Roman" w:cs="Times New Roman"/>
          <w:bCs/>
          <w:color w:val="000000" w:themeColor="text1"/>
          <w:sz w:val="24"/>
          <w:szCs w:val="24"/>
          <w:lang w:bidi="he-IL"/>
        </w:rPr>
        <w:lastRenderedPageBreak/>
        <w:t xml:space="preserve">could be convicted and not that the company itself should have been prosecuted along with the accused person. </w:t>
      </w:r>
    </w:p>
    <w:p w:rsidR="0098183F" w:rsidRPr="00A31BF9" w:rsidRDefault="00142305" w:rsidP="0098183F">
      <w:pPr>
        <w:jc w:val="both"/>
        <w:rPr>
          <w:rFonts w:ascii="Times New Roman" w:eastAsia="Microsoft YaHei UI" w:hAnsi="Times New Roman" w:cs="Times New Roman"/>
          <w:b/>
          <w:bCs/>
          <w:color w:val="000000" w:themeColor="text1"/>
          <w:sz w:val="24"/>
          <w:szCs w:val="24"/>
          <w:lang w:bidi="he-IL"/>
        </w:rPr>
      </w:pPr>
      <w:r w:rsidRPr="00A31BF9">
        <w:rPr>
          <w:rFonts w:ascii="Times New Roman" w:eastAsia="Microsoft YaHei UI" w:hAnsi="Times New Roman" w:cs="Times New Roman"/>
          <w:color w:val="000000" w:themeColor="text1"/>
          <w:sz w:val="24"/>
          <w:szCs w:val="24"/>
          <w:lang w:bidi="he-IL"/>
        </w:rPr>
        <w:t>Counsel</w:t>
      </w:r>
      <w:r w:rsidR="0098183F" w:rsidRPr="00A31BF9">
        <w:rPr>
          <w:rFonts w:ascii="Times New Roman" w:eastAsia="Microsoft YaHei UI" w:hAnsi="Times New Roman" w:cs="Times New Roman"/>
          <w:color w:val="000000" w:themeColor="text1"/>
          <w:sz w:val="24"/>
          <w:szCs w:val="24"/>
          <w:lang w:bidi="he-IL"/>
        </w:rPr>
        <w:t xml:space="preserve"> submitted that in the instant case, the </w:t>
      </w:r>
      <w:r w:rsidRPr="00A31BF9">
        <w:rPr>
          <w:rFonts w:ascii="Times New Roman" w:eastAsia="Microsoft YaHei UI" w:hAnsi="Times New Roman" w:cs="Times New Roman"/>
          <w:color w:val="000000" w:themeColor="text1"/>
          <w:sz w:val="24"/>
          <w:szCs w:val="24"/>
          <w:lang w:bidi="he-IL"/>
        </w:rPr>
        <w:t>Defendant</w:t>
      </w:r>
      <w:r w:rsidR="0098183F" w:rsidRPr="00A31BF9">
        <w:rPr>
          <w:rFonts w:ascii="Times New Roman" w:eastAsia="Microsoft YaHei UI" w:hAnsi="Times New Roman" w:cs="Times New Roman"/>
          <w:color w:val="000000" w:themeColor="text1"/>
          <w:sz w:val="24"/>
          <w:szCs w:val="24"/>
          <w:lang w:bidi="he-IL"/>
        </w:rPr>
        <w:t xml:space="preserve"> established that </w:t>
      </w:r>
      <w:proofErr w:type="spellStart"/>
      <w:r w:rsidR="004F404C" w:rsidRPr="00A31BF9">
        <w:rPr>
          <w:rFonts w:ascii="Times New Roman" w:eastAsia="Microsoft YaHei UI" w:hAnsi="Times New Roman" w:cs="Times New Roman"/>
          <w:color w:val="000000" w:themeColor="text1"/>
          <w:sz w:val="24"/>
          <w:szCs w:val="24"/>
          <w:lang w:bidi="he-IL"/>
        </w:rPr>
        <w:t>SureTelecom</w:t>
      </w:r>
      <w:proofErr w:type="spellEnd"/>
      <w:r w:rsidR="0098183F" w:rsidRPr="00A31BF9">
        <w:rPr>
          <w:rFonts w:ascii="Times New Roman" w:eastAsia="Microsoft YaHei UI" w:hAnsi="Times New Roman" w:cs="Times New Roman"/>
          <w:color w:val="000000" w:themeColor="text1"/>
          <w:sz w:val="24"/>
          <w:szCs w:val="24"/>
          <w:lang w:bidi="he-IL"/>
        </w:rPr>
        <w:t xml:space="preserve"> in which the 1</w:t>
      </w:r>
      <w:r w:rsidR="0098183F" w:rsidRPr="00A31BF9">
        <w:rPr>
          <w:rFonts w:ascii="Times New Roman" w:eastAsia="Microsoft YaHei UI" w:hAnsi="Times New Roman" w:cs="Times New Roman"/>
          <w:color w:val="000000" w:themeColor="text1"/>
          <w:sz w:val="24"/>
          <w:szCs w:val="24"/>
          <w:vertAlign w:val="superscript"/>
          <w:lang w:bidi="he-IL"/>
        </w:rPr>
        <w:t>st</w:t>
      </w:r>
      <w:r w:rsidR="00E34988" w:rsidRPr="00A31BF9">
        <w:rPr>
          <w:rFonts w:ascii="Times New Roman" w:eastAsia="Microsoft YaHei UI" w:hAnsi="Times New Roman" w:cs="Times New Roman"/>
          <w:color w:val="000000" w:themeColor="text1"/>
          <w:sz w:val="24"/>
          <w:szCs w:val="24"/>
          <w:lang w:bidi="he-IL"/>
        </w:rPr>
        <w:t xml:space="preserve"> </w:t>
      </w:r>
      <w:r w:rsidRPr="00A31BF9">
        <w:rPr>
          <w:rFonts w:ascii="Times New Roman" w:eastAsia="Microsoft YaHei UI" w:hAnsi="Times New Roman" w:cs="Times New Roman"/>
          <w:color w:val="000000" w:themeColor="text1"/>
          <w:sz w:val="24"/>
          <w:szCs w:val="24"/>
          <w:lang w:bidi="he-IL"/>
        </w:rPr>
        <w:t>Plaintiff</w:t>
      </w:r>
      <w:r w:rsidR="0098183F" w:rsidRPr="00A31BF9">
        <w:rPr>
          <w:rFonts w:ascii="Times New Roman" w:eastAsia="Microsoft YaHei UI" w:hAnsi="Times New Roman" w:cs="Times New Roman"/>
          <w:color w:val="000000" w:themeColor="text1"/>
          <w:sz w:val="24"/>
          <w:szCs w:val="24"/>
          <w:lang w:bidi="he-IL"/>
        </w:rPr>
        <w:t xml:space="preserve"> was a director fraudulently obtained VAT refunds upon which an assessment of </w:t>
      </w:r>
      <w:r w:rsidR="002F426C" w:rsidRPr="00A31BF9">
        <w:rPr>
          <w:rFonts w:ascii="Times New Roman" w:eastAsia="Microsoft YaHei UI" w:hAnsi="Times New Roman" w:cs="Times New Roman"/>
          <w:color w:val="000000" w:themeColor="text1"/>
          <w:sz w:val="24"/>
          <w:szCs w:val="24"/>
          <w:lang w:bidi="he-IL"/>
        </w:rPr>
        <w:t>Uganda Shillings</w:t>
      </w:r>
      <w:r w:rsidR="0098183F" w:rsidRPr="00A31BF9">
        <w:rPr>
          <w:rFonts w:ascii="Times New Roman" w:eastAsia="Microsoft YaHei UI" w:hAnsi="Times New Roman" w:cs="Times New Roman"/>
          <w:color w:val="000000" w:themeColor="text1"/>
          <w:sz w:val="24"/>
          <w:szCs w:val="24"/>
          <w:lang w:bidi="he-IL"/>
        </w:rPr>
        <w:t xml:space="preserve"> 5, 553,634,271 was raised against the Company. </w:t>
      </w:r>
      <w:proofErr w:type="spellStart"/>
      <w:r w:rsidR="004F404C" w:rsidRPr="00A31BF9">
        <w:rPr>
          <w:rFonts w:ascii="Times New Roman" w:eastAsia="Microsoft YaHei UI" w:hAnsi="Times New Roman" w:cs="Times New Roman"/>
          <w:color w:val="000000" w:themeColor="text1"/>
          <w:sz w:val="24"/>
          <w:szCs w:val="24"/>
          <w:lang w:bidi="he-IL"/>
        </w:rPr>
        <w:t>SureTelecom</w:t>
      </w:r>
      <w:proofErr w:type="spellEnd"/>
      <w:r w:rsidR="0098183F" w:rsidRPr="00A31BF9">
        <w:rPr>
          <w:rFonts w:ascii="Times New Roman" w:eastAsia="Microsoft YaHei UI" w:hAnsi="Times New Roman" w:cs="Times New Roman"/>
          <w:color w:val="000000" w:themeColor="text1"/>
          <w:sz w:val="24"/>
          <w:szCs w:val="24"/>
          <w:lang w:bidi="he-IL"/>
        </w:rPr>
        <w:t xml:space="preserve"> through its Advocates </w:t>
      </w:r>
      <w:r w:rsidR="00E34988" w:rsidRPr="00A31BF9">
        <w:rPr>
          <w:rFonts w:ascii="Times New Roman" w:eastAsia="Microsoft YaHei UI" w:hAnsi="Times New Roman" w:cs="Times New Roman"/>
          <w:color w:val="000000" w:themeColor="text1"/>
          <w:sz w:val="24"/>
          <w:szCs w:val="24"/>
          <w:lang w:bidi="he-IL"/>
        </w:rPr>
        <w:t xml:space="preserve">Messrs </w:t>
      </w:r>
      <w:proofErr w:type="spellStart"/>
      <w:r w:rsidR="0098183F" w:rsidRPr="00A31BF9">
        <w:rPr>
          <w:rFonts w:ascii="Times New Roman" w:eastAsia="Microsoft YaHei UI" w:hAnsi="Times New Roman" w:cs="Times New Roman"/>
          <w:color w:val="000000" w:themeColor="text1"/>
          <w:sz w:val="24"/>
          <w:szCs w:val="24"/>
          <w:lang w:bidi="he-IL"/>
        </w:rPr>
        <w:t>Muwema</w:t>
      </w:r>
      <w:proofErr w:type="spellEnd"/>
      <w:r w:rsidR="0098183F" w:rsidRPr="00A31BF9">
        <w:rPr>
          <w:rFonts w:ascii="Times New Roman" w:eastAsia="Microsoft YaHei UI" w:hAnsi="Times New Roman" w:cs="Times New Roman"/>
          <w:color w:val="000000" w:themeColor="text1"/>
          <w:sz w:val="24"/>
          <w:szCs w:val="24"/>
          <w:lang w:bidi="he-IL"/>
        </w:rPr>
        <w:t xml:space="preserve"> &amp; </w:t>
      </w:r>
      <w:proofErr w:type="spellStart"/>
      <w:r w:rsidR="0098183F" w:rsidRPr="00A31BF9">
        <w:rPr>
          <w:rFonts w:ascii="Times New Roman" w:eastAsia="Microsoft YaHei UI" w:hAnsi="Times New Roman" w:cs="Times New Roman"/>
          <w:color w:val="000000" w:themeColor="text1"/>
          <w:sz w:val="24"/>
          <w:szCs w:val="24"/>
          <w:lang w:bidi="he-IL"/>
        </w:rPr>
        <w:t>Mugerwa</w:t>
      </w:r>
      <w:proofErr w:type="spellEnd"/>
      <w:r w:rsidR="0098183F" w:rsidRPr="00A31BF9">
        <w:rPr>
          <w:rFonts w:ascii="Times New Roman" w:eastAsia="Microsoft YaHei UI" w:hAnsi="Times New Roman" w:cs="Times New Roman"/>
          <w:color w:val="000000" w:themeColor="text1"/>
          <w:sz w:val="24"/>
          <w:szCs w:val="24"/>
          <w:lang w:bidi="he-IL"/>
        </w:rPr>
        <w:t xml:space="preserve"> Advocates informed the </w:t>
      </w:r>
      <w:r w:rsidRPr="00A31BF9">
        <w:rPr>
          <w:rFonts w:ascii="Times New Roman" w:eastAsia="Microsoft YaHei UI" w:hAnsi="Times New Roman" w:cs="Times New Roman"/>
          <w:color w:val="000000" w:themeColor="text1"/>
          <w:sz w:val="24"/>
          <w:szCs w:val="24"/>
          <w:lang w:bidi="he-IL"/>
        </w:rPr>
        <w:t>Defendant</w:t>
      </w:r>
      <w:r w:rsidR="0098183F" w:rsidRPr="00A31BF9">
        <w:rPr>
          <w:rFonts w:ascii="Times New Roman" w:eastAsia="Microsoft YaHei UI" w:hAnsi="Times New Roman" w:cs="Times New Roman"/>
          <w:color w:val="000000" w:themeColor="text1"/>
          <w:sz w:val="24"/>
          <w:szCs w:val="24"/>
          <w:lang w:bidi="he-IL"/>
        </w:rPr>
        <w:t xml:space="preserve"> that it was the 1</w:t>
      </w:r>
      <w:r w:rsidR="0098183F" w:rsidRPr="00A31BF9">
        <w:rPr>
          <w:rFonts w:ascii="Times New Roman" w:eastAsia="Microsoft YaHei UI" w:hAnsi="Times New Roman" w:cs="Times New Roman"/>
          <w:color w:val="000000" w:themeColor="text1"/>
          <w:sz w:val="24"/>
          <w:szCs w:val="24"/>
          <w:vertAlign w:val="superscript"/>
          <w:lang w:bidi="he-IL"/>
        </w:rPr>
        <w:t>st</w:t>
      </w:r>
      <w:r w:rsidR="00E34988" w:rsidRPr="00A31BF9">
        <w:rPr>
          <w:rFonts w:ascii="Times New Roman" w:eastAsia="Microsoft YaHei UI" w:hAnsi="Times New Roman" w:cs="Times New Roman"/>
          <w:color w:val="000000" w:themeColor="text1"/>
          <w:sz w:val="24"/>
          <w:szCs w:val="24"/>
          <w:lang w:bidi="he-IL"/>
        </w:rPr>
        <w:t xml:space="preserve"> </w:t>
      </w:r>
      <w:r w:rsidRPr="00A31BF9">
        <w:rPr>
          <w:rFonts w:ascii="Times New Roman" w:eastAsia="Microsoft YaHei UI" w:hAnsi="Times New Roman" w:cs="Times New Roman"/>
          <w:color w:val="000000" w:themeColor="text1"/>
          <w:sz w:val="24"/>
          <w:szCs w:val="24"/>
          <w:lang w:bidi="he-IL"/>
        </w:rPr>
        <w:t>Plaintiff</w:t>
      </w:r>
      <w:r w:rsidR="0098183F" w:rsidRPr="00A31BF9">
        <w:rPr>
          <w:rFonts w:ascii="Times New Roman" w:eastAsia="Microsoft YaHei UI" w:hAnsi="Times New Roman" w:cs="Times New Roman"/>
          <w:color w:val="000000" w:themeColor="text1"/>
          <w:sz w:val="24"/>
          <w:szCs w:val="24"/>
          <w:lang w:bidi="he-IL"/>
        </w:rPr>
        <w:t xml:space="preserve"> who masterminded the fr</w:t>
      </w:r>
      <w:r w:rsidR="00E34988" w:rsidRPr="00A31BF9">
        <w:rPr>
          <w:rFonts w:ascii="Times New Roman" w:eastAsia="Microsoft YaHei UI" w:hAnsi="Times New Roman" w:cs="Times New Roman"/>
          <w:color w:val="000000" w:themeColor="text1"/>
          <w:sz w:val="24"/>
          <w:szCs w:val="24"/>
          <w:lang w:bidi="he-IL"/>
        </w:rPr>
        <w:t>aud. This is evidenced by annex</w:t>
      </w:r>
      <w:r w:rsidR="0098183F" w:rsidRPr="00A31BF9">
        <w:rPr>
          <w:rFonts w:ascii="Times New Roman" w:eastAsia="Microsoft YaHei UI" w:hAnsi="Times New Roman" w:cs="Times New Roman"/>
          <w:color w:val="000000" w:themeColor="text1"/>
          <w:sz w:val="24"/>
          <w:szCs w:val="24"/>
          <w:lang w:bidi="he-IL"/>
        </w:rPr>
        <w:t xml:space="preserve">ure F of the </w:t>
      </w:r>
      <w:r w:rsidRPr="00A31BF9">
        <w:rPr>
          <w:rFonts w:ascii="Times New Roman" w:eastAsia="Microsoft YaHei UI" w:hAnsi="Times New Roman" w:cs="Times New Roman"/>
          <w:color w:val="000000" w:themeColor="text1"/>
          <w:sz w:val="24"/>
          <w:szCs w:val="24"/>
          <w:lang w:bidi="he-IL"/>
        </w:rPr>
        <w:t>Defendant</w:t>
      </w:r>
      <w:r w:rsidR="0098183F" w:rsidRPr="00A31BF9">
        <w:rPr>
          <w:rFonts w:ascii="Times New Roman" w:eastAsia="Microsoft YaHei UI" w:hAnsi="Times New Roman" w:cs="Times New Roman"/>
          <w:color w:val="000000" w:themeColor="text1"/>
          <w:sz w:val="24"/>
          <w:szCs w:val="24"/>
          <w:lang w:bidi="he-IL"/>
        </w:rPr>
        <w:t xml:space="preserve">'s written statement of defence. Upon receipt of the said letter, the </w:t>
      </w:r>
      <w:r w:rsidRPr="00A31BF9">
        <w:rPr>
          <w:rFonts w:ascii="Times New Roman" w:eastAsia="Microsoft YaHei UI" w:hAnsi="Times New Roman" w:cs="Times New Roman"/>
          <w:color w:val="000000" w:themeColor="text1"/>
          <w:sz w:val="24"/>
          <w:szCs w:val="24"/>
          <w:lang w:bidi="he-IL"/>
        </w:rPr>
        <w:t>Defendant</w:t>
      </w:r>
      <w:r w:rsidR="0098183F" w:rsidRPr="00A31BF9">
        <w:rPr>
          <w:rFonts w:ascii="Times New Roman" w:eastAsia="Microsoft YaHei UI" w:hAnsi="Times New Roman" w:cs="Times New Roman"/>
          <w:color w:val="000000" w:themeColor="text1"/>
          <w:sz w:val="24"/>
          <w:szCs w:val="24"/>
          <w:lang w:bidi="he-IL"/>
        </w:rPr>
        <w:t xml:space="preserve"> carried out investigations and established that it's the 1</w:t>
      </w:r>
      <w:r w:rsidR="0098183F" w:rsidRPr="00A31BF9">
        <w:rPr>
          <w:rFonts w:ascii="Times New Roman" w:eastAsia="Microsoft YaHei UI" w:hAnsi="Times New Roman" w:cs="Times New Roman"/>
          <w:color w:val="000000" w:themeColor="text1"/>
          <w:sz w:val="24"/>
          <w:szCs w:val="24"/>
          <w:vertAlign w:val="superscript"/>
          <w:lang w:bidi="he-IL"/>
        </w:rPr>
        <w:t>st</w:t>
      </w:r>
      <w:r w:rsidR="00E34988" w:rsidRPr="00A31BF9">
        <w:rPr>
          <w:rFonts w:ascii="Times New Roman" w:eastAsia="Microsoft YaHei UI" w:hAnsi="Times New Roman" w:cs="Times New Roman"/>
          <w:color w:val="000000" w:themeColor="text1"/>
          <w:sz w:val="24"/>
          <w:szCs w:val="24"/>
          <w:lang w:bidi="he-IL"/>
        </w:rPr>
        <w:t xml:space="preserve"> </w:t>
      </w:r>
      <w:r w:rsidRPr="00A31BF9">
        <w:rPr>
          <w:rFonts w:ascii="Times New Roman" w:eastAsia="Microsoft YaHei UI" w:hAnsi="Times New Roman" w:cs="Times New Roman"/>
          <w:color w:val="000000" w:themeColor="text1"/>
          <w:sz w:val="24"/>
          <w:szCs w:val="24"/>
          <w:lang w:bidi="he-IL"/>
        </w:rPr>
        <w:t>Plaintiff</w:t>
      </w:r>
      <w:r w:rsidR="0098183F" w:rsidRPr="00A31BF9">
        <w:rPr>
          <w:rFonts w:ascii="Times New Roman" w:eastAsia="Microsoft YaHei UI" w:hAnsi="Times New Roman" w:cs="Times New Roman"/>
          <w:color w:val="000000" w:themeColor="text1"/>
          <w:sz w:val="24"/>
          <w:szCs w:val="24"/>
          <w:lang w:bidi="he-IL"/>
        </w:rPr>
        <w:t xml:space="preserve"> who masterminded the fraud and thus transferred the liability to the 1st </w:t>
      </w:r>
      <w:r w:rsidRPr="00A31BF9">
        <w:rPr>
          <w:rFonts w:ascii="Times New Roman" w:eastAsia="Microsoft YaHei UI" w:hAnsi="Times New Roman" w:cs="Times New Roman"/>
          <w:color w:val="000000" w:themeColor="text1"/>
          <w:sz w:val="24"/>
          <w:szCs w:val="24"/>
          <w:lang w:bidi="he-IL"/>
        </w:rPr>
        <w:t>Plaintiff</w:t>
      </w:r>
      <w:r w:rsidR="0098183F" w:rsidRPr="00A31BF9">
        <w:rPr>
          <w:rFonts w:ascii="Times New Roman" w:eastAsia="Microsoft YaHei UI" w:hAnsi="Times New Roman" w:cs="Times New Roman"/>
          <w:color w:val="000000" w:themeColor="text1"/>
          <w:sz w:val="24"/>
          <w:szCs w:val="24"/>
          <w:lang w:bidi="he-IL"/>
        </w:rPr>
        <w:t>. In the instant case, the Company was liable for the fraudulent refunds but the liability was transferred to the Director since he is the one who masterminded the fraud.</w:t>
      </w:r>
    </w:p>
    <w:p w:rsidR="0098183F" w:rsidRPr="00A31BF9" w:rsidRDefault="0098183F" w:rsidP="0098183F">
      <w:pPr>
        <w:jc w:val="both"/>
        <w:rPr>
          <w:rFonts w:ascii="Times New Roman" w:eastAsia="Microsoft YaHei UI" w:hAnsi="Times New Roman" w:cs="Times New Roman"/>
          <w:b/>
          <w:color w:val="000000" w:themeColor="text1"/>
          <w:w w:val="106"/>
          <w:sz w:val="24"/>
          <w:szCs w:val="24"/>
        </w:rPr>
      </w:pPr>
      <w:r w:rsidRPr="00A31BF9">
        <w:rPr>
          <w:rFonts w:ascii="Times New Roman" w:eastAsia="Microsoft YaHei UI" w:hAnsi="Times New Roman" w:cs="Times New Roman"/>
          <w:b/>
          <w:color w:val="000000" w:themeColor="text1"/>
          <w:w w:val="106"/>
          <w:sz w:val="24"/>
          <w:szCs w:val="24"/>
        </w:rPr>
        <w:t xml:space="preserve">Issue 2; Whether the </w:t>
      </w:r>
      <w:r w:rsidR="00142305" w:rsidRPr="00A31BF9">
        <w:rPr>
          <w:rFonts w:ascii="Times New Roman" w:eastAsia="Microsoft YaHei UI" w:hAnsi="Times New Roman" w:cs="Times New Roman"/>
          <w:b/>
          <w:color w:val="000000" w:themeColor="text1"/>
          <w:w w:val="106"/>
          <w:sz w:val="24"/>
          <w:szCs w:val="24"/>
        </w:rPr>
        <w:t>Defendant</w:t>
      </w:r>
      <w:r w:rsidRPr="00A31BF9">
        <w:rPr>
          <w:rFonts w:ascii="Times New Roman" w:eastAsia="Microsoft YaHei UI" w:hAnsi="Times New Roman" w:cs="Times New Roman"/>
          <w:b/>
          <w:color w:val="000000" w:themeColor="text1"/>
          <w:w w:val="106"/>
          <w:sz w:val="24"/>
          <w:szCs w:val="24"/>
        </w:rPr>
        <w:t>’s acts of issuing demand and agency notices to and subsequently collecting USD 800,000 from the 2</w:t>
      </w:r>
      <w:r w:rsidRPr="00A31BF9">
        <w:rPr>
          <w:rFonts w:ascii="Times New Roman" w:eastAsia="Microsoft YaHei UI" w:hAnsi="Times New Roman" w:cs="Times New Roman"/>
          <w:b/>
          <w:color w:val="000000" w:themeColor="text1"/>
          <w:w w:val="106"/>
          <w:sz w:val="24"/>
          <w:szCs w:val="24"/>
          <w:vertAlign w:val="superscript"/>
        </w:rPr>
        <w:t>nd</w:t>
      </w:r>
      <w:r w:rsidRPr="00A31BF9">
        <w:rPr>
          <w:rFonts w:ascii="Times New Roman" w:eastAsia="Microsoft YaHei UI" w:hAnsi="Times New Roman" w:cs="Times New Roman"/>
          <w:b/>
          <w:color w:val="000000" w:themeColor="text1"/>
          <w:w w:val="106"/>
          <w:sz w:val="24"/>
          <w:szCs w:val="24"/>
        </w:rPr>
        <w:t xml:space="preserve"> </w:t>
      </w:r>
      <w:r w:rsidR="00142305" w:rsidRPr="00A31BF9">
        <w:rPr>
          <w:rFonts w:ascii="Times New Roman" w:eastAsia="Microsoft YaHei UI" w:hAnsi="Times New Roman" w:cs="Times New Roman"/>
          <w:b/>
          <w:color w:val="000000" w:themeColor="text1"/>
          <w:w w:val="106"/>
          <w:sz w:val="24"/>
          <w:szCs w:val="24"/>
        </w:rPr>
        <w:t>Plaintiff</w:t>
      </w:r>
      <w:r w:rsidRPr="00A31BF9">
        <w:rPr>
          <w:rFonts w:ascii="Times New Roman" w:eastAsia="Microsoft YaHei UI" w:hAnsi="Times New Roman" w:cs="Times New Roman"/>
          <w:b/>
          <w:color w:val="000000" w:themeColor="text1"/>
          <w:w w:val="106"/>
          <w:sz w:val="24"/>
          <w:szCs w:val="24"/>
        </w:rPr>
        <w:t>’s bankers in respect of the 1</w:t>
      </w:r>
      <w:r w:rsidRPr="00A31BF9">
        <w:rPr>
          <w:rFonts w:ascii="Times New Roman" w:eastAsia="Microsoft YaHei UI" w:hAnsi="Times New Roman" w:cs="Times New Roman"/>
          <w:b/>
          <w:color w:val="000000" w:themeColor="text1"/>
          <w:w w:val="106"/>
          <w:sz w:val="24"/>
          <w:szCs w:val="24"/>
          <w:vertAlign w:val="superscript"/>
        </w:rPr>
        <w:t>st</w:t>
      </w:r>
      <w:r w:rsidRPr="00A31BF9">
        <w:rPr>
          <w:rFonts w:ascii="Times New Roman" w:eastAsia="Microsoft YaHei UI" w:hAnsi="Times New Roman" w:cs="Times New Roman"/>
          <w:b/>
          <w:color w:val="000000" w:themeColor="text1"/>
          <w:w w:val="106"/>
          <w:sz w:val="24"/>
          <w:szCs w:val="24"/>
        </w:rPr>
        <w:t xml:space="preserve"> </w:t>
      </w:r>
      <w:r w:rsidR="00142305" w:rsidRPr="00A31BF9">
        <w:rPr>
          <w:rFonts w:ascii="Times New Roman" w:eastAsia="Microsoft YaHei UI" w:hAnsi="Times New Roman" w:cs="Times New Roman"/>
          <w:b/>
          <w:color w:val="000000" w:themeColor="text1"/>
          <w:w w:val="106"/>
          <w:sz w:val="24"/>
          <w:szCs w:val="24"/>
        </w:rPr>
        <w:t>Plaintiff</w:t>
      </w:r>
      <w:r w:rsidRPr="00A31BF9">
        <w:rPr>
          <w:rFonts w:ascii="Times New Roman" w:eastAsia="Microsoft YaHei UI" w:hAnsi="Times New Roman" w:cs="Times New Roman"/>
          <w:b/>
          <w:color w:val="000000" w:themeColor="text1"/>
          <w:w w:val="106"/>
          <w:sz w:val="24"/>
          <w:szCs w:val="24"/>
        </w:rPr>
        <w:t xml:space="preserve">’s tax liability is lawful or legal? </w:t>
      </w:r>
    </w:p>
    <w:p w:rsidR="0098183F" w:rsidRPr="00A31BF9" w:rsidRDefault="0098183F" w:rsidP="0098183F">
      <w:pPr>
        <w:jc w:val="both"/>
        <w:rPr>
          <w:rFonts w:ascii="Times New Roman" w:eastAsia="Microsoft YaHei UI" w:hAnsi="Times New Roman" w:cs="Times New Roman"/>
          <w:color w:val="000000" w:themeColor="text1"/>
          <w:sz w:val="24"/>
          <w:szCs w:val="24"/>
          <w:lang w:bidi="he-IL"/>
        </w:rPr>
      </w:pPr>
      <w:r w:rsidRPr="00A31BF9">
        <w:rPr>
          <w:rFonts w:ascii="Times New Roman" w:eastAsia="Microsoft YaHei UI" w:hAnsi="Times New Roman" w:cs="Times New Roman"/>
          <w:color w:val="000000" w:themeColor="text1"/>
          <w:sz w:val="24"/>
          <w:szCs w:val="24"/>
        </w:rPr>
        <w:t xml:space="preserve">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’s </w:t>
      </w:r>
      <w:r w:rsidR="00142305" w:rsidRPr="00A31BF9">
        <w:rPr>
          <w:rFonts w:ascii="Times New Roman" w:eastAsia="Microsoft YaHei UI" w:hAnsi="Times New Roman" w:cs="Times New Roman"/>
          <w:color w:val="000000" w:themeColor="text1"/>
          <w:sz w:val="24"/>
          <w:szCs w:val="24"/>
        </w:rPr>
        <w:t>Counsel</w:t>
      </w:r>
      <w:r w:rsidRPr="00A31BF9">
        <w:rPr>
          <w:rFonts w:ascii="Times New Roman" w:eastAsia="Microsoft YaHei UI" w:hAnsi="Times New Roman" w:cs="Times New Roman"/>
          <w:color w:val="000000" w:themeColor="text1"/>
          <w:sz w:val="24"/>
          <w:szCs w:val="24"/>
        </w:rPr>
        <w:t xml:space="preserve"> submitted that the</w:t>
      </w:r>
      <w:r w:rsidRPr="00A31BF9">
        <w:rPr>
          <w:rFonts w:ascii="Times New Roman" w:eastAsia="Microsoft YaHei UI" w:hAnsi="Times New Roman" w:cs="Times New Roman"/>
          <w:color w:val="000000" w:themeColor="text1"/>
          <w:sz w:val="24"/>
          <w:szCs w:val="24"/>
          <w:lang w:bidi="he-IL"/>
        </w:rPr>
        <w:t xml:space="preserve"> transfer of liability to the 2</w:t>
      </w:r>
      <w:r w:rsidRPr="00A31BF9">
        <w:rPr>
          <w:rFonts w:ascii="Times New Roman" w:eastAsia="Microsoft YaHei UI" w:hAnsi="Times New Roman" w:cs="Times New Roman"/>
          <w:color w:val="000000" w:themeColor="text1"/>
          <w:sz w:val="24"/>
          <w:szCs w:val="24"/>
          <w:vertAlign w:val="superscript"/>
          <w:lang w:bidi="he-IL"/>
        </w:rPr>
        <w:t>nd</w:t>
      </w:r>
      <w:r w:rsidR="00E34988"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was premised on the facts as discerned in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’s written statement of defence in paragraphs (r, s, t) and annexure (h) dated 19</w:t>
      </w:r>
      <w:r w:rsidRPr="00A31BF9">
        <w:rPr>
          <w:rFonts w:ascii="Times New Roman" w:eastAsia="Microsoft YaHei UI" w:hAnsi="Times New Roman" w:cs="Times New Roman"/>
          <w:color w:val="000000" w:themeColor="text1"/>
          <w:sz w:val="24"/>
          <w:szCs w:val="24"/>
          <w:vertAlign w:val="superscript"/>
          <w:lang w:bidi="he-IL"/>
        </w:rPr>
        <w:t>th</w:t>
      </w:r>
      <w:r w:rsidR="00951BC1" w:rsidRPr="00A31BF9">
        <w:rPr>
          <w:rFonts w:ascii="Times New Roman" w:eastAsia="Microsoft YaHei UI" w:hAnsi="Times New Roman" w:cs="Times New Roman"/>
          <w:color w:val="000000" w:themeColor="text1"/>
          <w:sz w:val="24"/>
          <w:szCs w:val="24"/>
          <w:lang w:bidi="he-IL"/>
        </w:rPr>
        <w:t xml:space="preserve"> </w:t>
      </w:r>
      <w:r w:rsidRPr="00A31BF9">
        <w:rPr>
          <w:rFonts w:ascii="Times New Roman" w:eastAsia="Microsoft YaHei UI" w:hAnsi="Times New Roman" w:cs="Times New Roman"/>
          <w:color w:val="000000" w:themeColor="text1"/>
          <w:sz w:val="24"/>
          <w:szCs w:val="24"/>
          <w:lang w:bidi="he-IL"/>
        </w:rPr>
        <w:t xml:space="preserve">December, 2011 in respect of an alleged fraudulent V.A.T claim.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 claiming that the 1st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had a tax liability with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 as set out in their letter. </w:t>
      </w:r>
      <w:r w:rsidR="00142305" w:rsidRPr="00A31BF9">
        <w:rPr>
          <w:rFonts w:ascii="Times New Roman" w:eastAsia="Microsoft YaHei UI" w:hAnsi="Times New Roman" w:cs="Times New Roman"/>
          <w:color w:val="000000" w:themeColor="text1"/>
          <w:sz w:val="24"/>
          <w:szCs w:val="24"/>
          <w:lang w:bidi="he-IL"/>
        </w:rPr>
        <w:t>Counsel</w:t>
      </w:r>
      <w:r w:rsidRPr="00A31BF9">
        <w:rPr>
          <w:rFonts w:ascii="Times New Roman" w:eastAsia="Microsoft YaHei UI" w:hAnsi="Times New Roman" w:cs="Times New Roman"/>
          <w:color w:val="000000" w:themeColor="text1"/>
          <w:sz w:val="24"/>
          <w:szCs w:val="24"/>
          <w:lang w:bidi="he-IL"/>
        </w:rPr>
        <w:t xml:space="preserve"> also contended that the transfer of the tax liability to the 2</w:t>
      </w:r>
      <w:r w:rsidRPr="00A31BF9">
        <w:rPr>
          <w:rFonts w:ascii="Times New Roman" w:eastAsia="Microsoft YaHei UI" w:hAnsi="Times New Roman" w:cs="Times New Roman"/>
          <w:color w:val="000000" w:themeColor="text1"/>
          <w:sz w:val="24"/>
          <w:szCs w:val="24"/>
          <w:vertAlign w:val="superscript"/>
          <w:lang w:bidi="he-IL"/>
        </w:rPr>
        <w:t>nd</w:t>
      </w:r>
      <w:r w:rsidR="00951BC1"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was inconsequential and void </w:t>
      </w:r>
      <w:proofErr w:type="spellStart"/>
      <w:r w:rsidR="00142305" w:rsidRPr="00A31BF9">
        <w:rPr>
          <w:rFonts w:ascii="Times New Roman" w:eastAsia="Microsoft YaHei UI" w:hAnsi="Times New Roman" w:cs="Times New Roman"/>
          <w:color w:val="000000" w:themeColor="text1"/>
          <w:sz w:val="24"/>
          <w:szCs w:val="24"/>
          <w:lang w:bidi="he-IL"/>
        </w:rPr>
        <w:t>ab</w:t>
      </w:r>
      <w:proofErr w:type="spellEnd"/>
      <w:r w:rsidR="00142305" w:rsidRPr="00A31BF9">
        <w:rPr>
          <w:rFonts w:ascii="Times New Roman" w:eastAsia="Microsoft YaHei UI" w:hAnsi="Times New Roman" w:cs="Times New Roman"/>
          <w:color w:val="000000" w:themeColor="text1"/>
          <w:sz w:val="24"/>
          <w:szCs w:val="24"/>
          <w:lang w:bidi="he-IL"/>
        </w:rPr>
        <w:t xml:space="preserve"> initio</w:t>
      </w:r>
      <w:r w:rsidRPr="00A31BF9">
        <w:rPr>
          <w:rFonts w:ascii="Times New Roman" w:eastAsia="Microsoft YaHei UI" w:hAnsi="Times New Roman" w:cs="Times New Roman"/>
          <w:color w:val="000000" w:themeColor="text1"/>
          <w:sz w:val="24"/>
          <w:szCs w:val="24"/>
          <w:lang w:bidi="he-IL"/>
        </w:rPr>
        <w:t xml:space="preserve">. Members of a Company cannot be liable to its debts neither can the Directors be liable thereof because all the parties are different from each other per </w:t>
      </w:r>
      <w:proofErr w:type="spellStart"/>
      <w:r w:rsidRPr="00A31BF9">
        <w:rPr>
          <w:rFonts w:ascii="Times New Roman" w:eastAsia="Microsoft YaHei UI" w:hAnsi="Times New Roman" w:cs="Times New Roman"/>
          <w:b/>
          <w:bCs/>
          <w:color w:val="000000" w:themeColor="text1"/>
          <w:sz w:val="24"/>
          <w:szCs w:val="24"/>
          <w:lang w:bidi="he-IL"/>
        </w:rPr>
        <w:t>Sentamu</w:t>
      </w:r>
      <w:proofErr w:type="spellEnd"/>
      <w:r w:rsidR="00951BC1" w:rsidRPr="00A31BF9">
        <w:rPr>
          <w:rFonts w:ascii="Times New Roman" w:eastAsia="Microsoft YaHei UI" w:hAnsi="Times New Roman" w:cs="Times New Roman"/>
          <w:b/>
          <w:bCs/>
          <w:color w:val="000000" w:themeColor="text1"/>
          <w:sz w:val="24"/>
          <w:szCs w:val="24"/>
          <w:lang w:bidi="he-IL"/>
        </w:rPr>
        <w:t xml:space="preserve"> vs. </w:t>
      </w:r>
      <w:r w:rsidRPr="00A31BF9">
        <w:rPr>
          <w:rFonts w:ascii="Times New Roman" w:eastAsia="Microsoft YaHei UI" w:hAnsi="Times New Roman" w:cs="Times New Roman"/>
          <w:b/>
          <w:bCs/>
          <w:color w:val="000000" w:themeColor="text1"/>
          <w:sz w:val="24"/>
          <w:szCs w:val="24"/>
          <w:lang w:bidi="he-IL"/>
        </w:rPr>
        <w:t xml:space="preserve">Uganda Commercial Bank </w:t>
      </w:r>
      <w:r w:rsidRPr="00A31BF9">
        <w:rPr>
          <w:rFonts w:ascii="Times New Roman" w:eastAsia="Microsoft YaHei UI" w:hAnsi="Times New Roman" w:cs="Times New Roman"/>
          <w:b/>
          <w:bCs/>
          <w:color w:val="000000" w:themeColor="text1"/>
          <w:w w:val="127"/>
          <w:sz w:val="24"/>
          <w:szCs w:val="24"/>
          <w:lang w:bidi="he-IL"/>
        </w:rPr>
        <w:t xml:space="preserve">[1983] </w:t>
      </w:r>
      <w:r w:rsidRPr="00A31BF9">
        <w:rPr>
          <w:rFonts w:ascii="Times New Roman" w:eastAsia="Microsoft YaHei UI" w:hAnsi="Times New Roman" w:cs="Times New Roman"/>
          <w:b/>
          <w:bCs/>
          <w:color w:val="000000" w:themeColor="text1"/>
          <w:sz w:val="24"/>
          <w:szCs w:val="24"/>
          <w:lang w:bidi="he-IL"/>
        </w:rPr>
        <w:t>HCB 59.</w:t>
      </w:r>
      <w:r w:rsidRPr="00A31BF9">
        <w:rPr>
          <w:rFonts w:ascii="Times New Roman" w:eastAsia="Microsoft YaHei UI" w:hAnsi="Times New Roman" w:cs="Times New Roman"/>
          <w:color w:val="000000" w:themeColor="text1"/>
          <w:sz w:val="24"/>
          <w:szCs w:val="24"/>
          <w:lang w:bidi="he-IL"/>
        </w:rPr>
        <w:t xml:space="preserve"> The above principle equally applies in circumstances where liability of a company is sought to be vested on its members. </w:t>
      </w:r>
    </w:p>
    <w:p w:rsidR="00951BC1" w:rsidRPr="00A31BF9" w:rsidRDefault="0098183F" w:rsidP="0098183F">
      <w:pPr>
        <w:jc w:val="both"/>
        <w:rPr>
          <w:rFonts w:ascii="Times New Roman" w:eastAsia="Microsoft YaHei UI" w:hAnsi="Times New Roman" w:cs="Times New Roman"/>
          <w:b/>
          <w:bCs/>
          <w:color w:val="000000" w:themeColor="text1"/>
          <w:w w:val="127"/>
          <w:sz w:val="24"/>
          <w:szCs w:val="24"/>
          <w:lang w:bidi="he-IL"/>
        </w:rPr>
      </w:pPr>
      <w:r w:rsidRPr="00A31BF9">
        <w:rPr>
          <w:rFonts w:ascii="Times New Roman" w:eastAsia="Microsoft YaHei UI" w:hAnsi="Times New Roman" w:cs="Times New Roman"/>
          <w:color w:val="000000" w:themeColor="text1"/>
          <w:sz w:val="24"/>
          <w:szCs w:val="24"/>
          <w:lang w:bidi="he-IL"/>
        </w:rPr>
        <w:t>The 2</w:t>
      </w:r>
      <w:r w:rsidRPr="00A31BF9">
        <w:rPr>
          <w:rFonts w:ascii="Times New Roman" w:eastAsia="Microsoft YaHei UI" w:hAnsi="Times New Roman" w:cs="Times New Roman"/>
          <w:color w:val="000000" w:themeColor="text1"/>
          <w:sz w:val="24"/>
          <w:szCs w:val="24"/>
          <w:vertAlign w:val="superscript"/>
          <w:lang w:bidi="he-IL"/>
        </w:rPr>
        <w:t>nd</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's money was illegally attached by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 in satisfaction of the 1</w:t>
      </w:r>
      <w:r w:rsidRPr="00A31BF9">
        <w:rPr>
          <w:rFonts w:ascii="Times New Roman" w:eastAsia="Microsoft YaHei UI" w:hAnsi="Times New Roman" w:cs="Times New Roman"/>
          <w:color w:val="000000" w:themeColor="text1"/>
          <w:sz w:val="24"/>
          <w:szCs w:val="24"/>
          <w:vertAlign w:val="superscript"/>
          <w:lang w:bidi="he-IL"/>
        </w:rPr>
        <w:t>st</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s alleged debt. With due respect the same was illegal as both the 1</w:t>
      </w:r>
      <w:r w:rsidRPr="00A31BF9">
        <w:rPr>
          <w:rFonts w:ascii="Times New Roman" w:eastAsia="Microsoft YaHei UI" w:hAnsi="Times New Roman" w:cs="Times New Roman"/>
          <w:color w:val="000000" w:themeColor="text1"/>
          <w:sz w:val="24"/>
          <w:szCs w:val="24"/>
          <w:vertAlign w:val="superscript"/>
          <w:lang w:bidi="he-IL"/>
        </w:rPr>
        <w:t>st</w:t>
      </w:r>
      <w:r w:rsidRPr="00A31BF9">
        <w:rPr>
          <w:rFonts w:ascii="Times New Roman" w:eastAsia="Microsoft YaHei UI" w:hAnsi="Times New Roman" w:cs="Times New Roman"/>
          <w:color w:val="000000" w:themeColor="text1"/>
          <w:sz w:val="24"/>
          <w:szCs w:val="24"/>
          <w:lang w:bidi="he-IL"/>
        </w:rPr>
        <w:t xml:space="preserve"> and 2</w:t>
      </w:r>
      <w:r w:rsidRPr="00A31BF9">
        <w:rPr>
          <w:rFonts w:ascii="Times New Roman" w:eastAsia="Microsoft YaHei UI" w:hAnsi="Times New Roman" w:cs="Times New Roman"/>
          <w:color w:val="000000" w:themeColor="text1"/>
          <w:sz w:val="24"/>
          <w:szCs w:val="24"/>
          <w:vertAlign w:val="superscript"/>
          <w:lang w:bidi="he-IL"/>
        </w:rPr>
        <w:t>nd</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s are different persons at law with different rights and obligations. If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 so wished to, it should have applied to Court to lift the 2</w:t>
      </w:r>
      <w:r w:rsidRPr="00A31BF9">
        <w:rPr>
          <w:rFonts w:ascii="Times New Roman" w:eastAsia="Microsoft YaHei UI" w:hAnsi="Times New Roman" w:cs="Times New Roman"/>
          <w:color w:val="000000" w:themeColor="text1"/>
          <w:sz w:val="24"/>
          <w:szCs w:val="24"/>
          <w:vertAlign w:val="superscript"/>
          <w:lang w:bidi="he-IL"/>
        </w:rPr>
        <w:t>nd</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's veil and in any event the same would not </w:t>
      </w:r>
      <w:r w:rsidR="00D90C3B" w:rsidRPr="00A31BF9">
        <w:rPr>
          <w:rFonts w:ascii="Times New Roman" w:eastAsia="Microsoft YaHei UI" w:hAnsi="Times New Roman" w:cs="Times New Roman"/>
          <w:color w:val="000000" w:themeColor="text1"/>
          <w:sz w:val="24"/>
          <w:szCs w:val="24"/>
          <w:lang w:bidi="he-IL"/>
        </w:rPr>
        <w:t xml:space="preserve">be </w:t>
      </w:r>
      <w:r w:rsidRPr="00A31BF9">
        <w:rPr>
          <w:rFonts w:ascii="Times New Roman" w:eastAsia="Microsoft YaHei UI" w:hAnsi="Times New Roman" w:cs="Times New Roman"/>
          <w:color w:val="000000" w:themeColor="text1"/>
          <w:sz w:val="24"/>
          <w:szCs w:val="24"/>
          <w:lang w:bidi="he-IL"/>
        </w:rPr>
        <w:t xml:space="preserve">sustainable as there is no fraud or other act committed by the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s warranting lifting of the veil. </w:t>
      </w:r>
      <w:r w:rsidR="00142305" w:rsidRPr="00A31BF9">
        <w:rPr>
          <w:rFonts w:ascii="Times New Roman" w:eastAsia="Microsoft YaHei UI" w:hAnsi="Times New Roman" w:cs="Times New Roman"/>
          <w:color w:val="000000" w:themeColor="text1"/>
          <w:sz w:val="24"/>
          <w:szCs w:val="24"/>
          <w:lang w:bidi="he-IL"/>
        </w:rPr>
        <w:t>Counsel</w:t>
      </w:r>
      <w:r w:rsidRPr="00A31BF9">
        <w:rPr>
          <w:rFonts w:ascii="Times New Roman" w:eastAsia="Microsoft YaHei UI" w:hAnsi="Times New Roman" w:cs="Times New Roman"/>
          <w:color w:val="000000" w:themeColor="text1"/>
          <w:sz w:val="24"/>
          <w:szCs w:val="24"/>
          <w:lang w:bidi="he-IL"/>
        </w:rPr>
        <w:t xml:space="preserve"> invited the Court to find that the attachment of the 2</w:t>
      </w:r>
      <w:r w:rsidRPr="00A31BF9">
        <w:rPr>
          <w:rFonts w:ascii="Times New Roman" w:eastAsia="Microsoft YaHei UI" w:hAnsi="Times New Roman" w:cs="Times New Roman"/>
          <w:color w:val="000000" w:themeColor="text1"/>
          <w:sz w:val="24"/>
          <w:szCs w:val="24"/>
          <w:vertAlign w:val="superscript"/>
          <w:lang w:bidi="he-IL"/>
        </w:rPr>
        <w:t>nd</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's money in satisfaction of the alleged liability of the 1</w:t>
      </w:r>
      <w:r w:rsidRPr="00A31BF9">
        <w:rPr>
          <w:rFonts w:ascii="Times New Roman" w:eastAsia="Microsoft YaHei UI" w:hAnsi="Times New Roman" w:cs="Times New Roman"/>
          <w:color w:val="000000" w:themeColor="text1"/>
          <w:sz w:val="24"/>
          <w:szCs w:val="24"/>
          <w:vertAlign w:val="superscript"/>
          <w:lang w:bidi="he-IL"/>
        </w:rPr>
        <w:t>st</w:t>
      </w:r>
      <w:r w:rsidRPr="00A31BF9">
        <w:rPr>
          <w:rFonts w:ascii="Times New Roman" w:eastAsia="Microsoft YaHei UI" w:hAnsi="Times New Roman" w:cs="Times New Roman"/>
          <w:color w:val="000000" w:themeColor="text1"/>
          <w:sz w:val="24"/>
          <w:szCs w:val="24"/>
          <w:lang w:bidi="he-IL"/>
        </w:rPr>
        <w:t xml:space="preserve"> respondent was illegal. He prayed for an order that the Sum of US</w:t>
      </w:r>
      <w:r w:rsidR="00E34988" w:rsidRPr="00A31BF9">
        <w:rPr>
          <w:rFonts w:ascii="Times New Roman" w:eastAsia="Microsoft YaHei UI" w:hAnsi="Times New Roman" w:cs="Times New Roman"/>
          <w:color w:val="000000" w:themeColor="text1"/>
          <w:sz w:val="24"/>
          <w:szCs w:val="24"/>
          <w:lang w:bidi="he-IL"/>
        </w:rPr>
        <w:t>$</w:t>
      </w:r>
      <w:r w:rsidRPr="00A31BF9">
        <w:rPr>
          <w:rFonts w:ascii="Times New Roman" w:eastAsia="Microsoft YaHei UI" w:hAnsi="Times New Roman" w:cs="Times New Roman"/>
          <w:color w:val="000000" w:themeColor="text1"/>
          <w:sz w:val="24"/>
          <w:szCs w:val="24"/>
          <w:lang w:bidi="he-IL"/>
        </w:rPr>
        <w:t xml:space="preserve"> 800,000 (United states Dollars Eight Hundred Thousand) belonging to the 2</w:t>
      </w:r>
      <w:r w:rsidRPr="00A31BF9">
        <w:rPr>
          <w:rFonts w:ascii="Times New Roman" w:eastAsia="Microsoft YaHei UI" w:hAnsi="Times New Roman" w:cs="Times New Roman"/>
          <w:color w:val="000000" w:themeColor="text1"/>
          <w:sz w:val="24"/>
          <w:szCs w:val="24"/>
          <w:vertAlign w:val="superscript"/>
          <w:lang w:bidi="he-IL"/>
        </w:rPr>
        <w:t>nd</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was illegally taken in satisfaction of the 1</w:t>
      </w:r>
      <w:r w:rsidRPr="00A31BF9">
        <w:rPr>
          <w:rFonts w:ascii="Times New Roman" w:eastAsia="Microsoft YaHei UI" w:hAnsi="Times New Roman" w:cs="Times New Roman"/>
          <w:color w:val="000000" w:themeColor="text1"/>
          <w:sz w:val="24"/>
          <w:szCs w:val="24"/>
          <w:vertAlign w:val="superscript"/>
          <w:lang w:bidi="he-IL"/>
        </w:rPr>
        <w:t>st</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's debt and should hence forth be repaid to the 2</w:t>
      </w:r>
      <w:r w:rsidRPr="00A31BF9">
        <w:rPr>
          <w:rFonts w:ascii="Times New Roman" w:eastAsia="Microsoft YaHei UI" w:hAnsi="Times New Roman" w:cs="Times New Roman"/>
          <w:color w:val="000000" w:themeColor="text1"/>
          <w:sz w:val="24"/>
          <w:szCs w:val="24"/>
          <w:vertAlign w:val="superscript"/>
          <w:lang w:bidi="he-IL"/>
        </w:rPr>
        <w:t>nd</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and for Interest at the Commercial rate from the date of the impugned actions till payment in full. Section 27 of the Civil Procedure Act empowers this Court to award interest. Per the case of </w:t>
      </w:r>
      <w:proofErr w:type="spellStart"/>
      <w:r w:rsidRPr="00A31BF9">
        <w:rPr>
          <w:rFonts w:ascii="Times New Roman" w:eastAsia="Microsoft YaHei UI" w:hAnsi="Times New Roman" w:cs="Times New Roman"/>
          <w:b/>
          <w:bCs/>
          <w:color w:val="000000" w:themeColor="text1"/>
          <w:sz w:val="24"/>
          <w:szCs w:val="24"/>
          <w:lang w:bidi="he-IL"/>
        </w:rPr>
        <w:t>Ha</w:t>
      </w:r>
      <w:r w:rsidR="00E34988" w:rsidRPr="00A31BF9">
        <w:rPr>
          <w:rFonts w:ascii="Times New Roman" w:eastAsia="Microsoft YaHei UI" w:hAnsi="Times New Roman" w:cs="Times New Roman"/>
          <w:b/>
          <w:bCs/>
          <w:color w:val="000000" w:themeColor="text1"/>
          <w:sz w:val="24"/>
          <w:szCs w:val="24"/>
          <w:lang w:bidi="he-IL"/>
        </w:rPr>
        <w:t>r</w:t>
      </w:r>
      <w:r w:rsidRPr="00A31BF9">
        <w:rPr>
          <w:rFonts w:ascii="Times New Roman" w:eastAsia="Microsoft YaHei UI" w:hAnsi="Times New Roman" w:cs="Times New Roman"/>
          <w:b/>
          <w:bCs/>
          <w:color w:val="000000" w:themeColor="text1"/>
          <w:sz w:val="24"/>
          <w:szCs w:val="24"/>
          <w:lang w:bidi="he-IL"/>
        </w:rPr>
        <w:t>butt's</w:t>
      </w:r>
      <w:proofErr w:type="spellEnd"/>
      <w:r w:rsidRPr="00A31BF9">
        <w:rPr>
          <w:rFonts w:ascii="Times New Roman" w:eastAsia="Microsoft YaHei UI" w:hAnsi="Times New Roman" w:cs="Times New Roman"/>
          <w:b/>
          <w:bCs/>
          <w:color w:val="000000" w:themeColor="text1"/>
          <w:sz w:val="24"/>
          <w:szCs w:val="24"/>
          <w:lang w:bidi="he-IL"/>
        </w:rPr>
        <w:t xml:space="preserve"> </w:t>
      </w:r>
      <w:proofErr w:type="spellStart"/>
      <w:r w:rsidRPr="00A31BF9">
        <w:rPr>
          <w:rFonts w:ascii="Times New Roman" w:eastAsia="Microsoft YaHei UI" w:hAnsi="Times New Roman" w:cs="Times New Roman"/>
          <w:b/>
          <w:bCs/>
          <w:color w:val="000000" w:themeColor="text1"/>
          <w:sz w:val="24"/>
          <w:szCs w:val="24"/>
          <w:lang w:bidi="he-IL"/>
        </w:rPr>
        <w:t>Plasticine</w:t>
      </w:r>
      <w:proofErr w:type="spellEnd"/>
      <w:r w:rsidRPr="00A31BF9">
        <w:rPr>
          <w:rFonts w:ascii="Times New Roman" w:eastAsia="Microsoft YaHei UI" w:hAnsi="Times New Roman" w:cs="Times New Roman"/>
          <w:b/>
          <w:bCs/>
          <w:color w:val="000000" w:themeColor="text1"/>
          <w:sz w:val="24"/>
          <w:szCs w:val="24"/>
          <w:lang w:bidi="he-IL"/>
        </w:rPr>
        <w:t xml:space="preserve"> Ltd vs.</w:t>
      </w:r>
      <w:r w:rsidRPr="00A31BF9">
        <w:rPr>
          <w:rFonts w:ascii="Times New Roman" w:eastAsia="Microsoft YaHei UI" w:hAnsi="Times New Roman" w:cs="Times New Roman"/>
          <w:color w:val="000000" w:themeColor="text1"/>
          <w:w w:val="126"/>
          <w:sz w:val="24"/>
          <w:szCs w:val="24"/>
          <w:lang w:bidi="he-IL"/>
        </w:rPr>
        <w:t xml:space="preserve"> </w:t>
      </w:r>
      <w:r w:rsidRPr="00A31BF9">
        <w:rPr>
          <w:rFonts w:ascii="Times New Roman" w:eastAsia="Microsoft YaHei UI" w:hAnsi="Times New Roman" w:cs="Times New Roman"/>
          <w:b/>
          <w:bCs/>
          <w:color w:val="000000" w:themeColor="text1"/>
          <w:sz w:val="24"/>
          <w:szCs w:val="24"/>
          <w:lang w:bidi="he-IL"/>
        </w:rPr>
        <w:t xml:space="preserve">Wayne Tank </w:t>
      </w:r>
      <w:r w:rsidRPr="00A31BF9">
        <w:rPr>
          <w:rFonts w:ascii="Times New Roman" w:eastAsia="Microsoft YaHei UI" w:hAnsi="Times New Roman" w:cs="Times New Roman"/>
          <w:b/>
          <w:bCs/>
          <w:color w:val="000000" w:themeColor="text1"/>
          <w:w w:val="110"/>
          <w:sz w:val="24"/>
          <w:szCs w:val="24"/>
          <w:lang w:bidi="he-IL"/>
        </w:rPr>
        <w:t xml:space="preserve">&amp; </w:t>
      </w:r>
      <w:r w:rsidRPr="00A31BF9">
        <w:rPr>
          <w:rFonts w:ascii="Times New Roman" w:eastAsia="Microsoft YaHei UI" w:hAnsi="Times New Roman" w:cs="Times New Roman"/>
          <w:b/>
          <w:bCs/>
          <w:color w:val="000000" w:themeColor="text1"/>
          <w:sz w:val="24"/>
          <w:szCs w:val="24"/>
          <w:lang w:bidi="he-IL"/>
        </w:rPr>
        <w:t xml:space="preserve">Pump Company Limited </w:t>
      </w:r>
      <w:r w:rsidRPr="00A31BF9">
        <w:rPr>
          <w:rFonts w:ascii="Times New Roman" w:eastAsia="Microsoft YaHei UI" w:hAnsi="Times New Roman" w:cs="Times New Roman"/>
          <w:b/>
          <w:bCs/>
          <w:color w:val="000000" w:themeColor="text1"/>
          <w:w w:val="127"/>
          <w:sz w:val="24"/>
          <w:szCs w:val="24"/>
          <w:lang w:bidi="he-IL"/>
        </w:rPr>
        <w:t>[1970]</w:t>
      </w:r>
      <w:r w:rsidR="00951BC1" w:rsidRPr="00A31BF9">
        <w:rPr>
          <w:rFonts w:ascii="Times New Roman" w:eastAsia="Microsoft YaHei UI" w:hAnsi="Times New Roman" w:cs="Times New Roman"/>
          <w:b/>
          <w:bCs/>
          <w:color w:val="000000" w:themeColor="text1"/>
          <w:w w:val="127"/>
          <w:sz w:val="24"/>
          <w:szCs w:val="24"/>
          <w:lang w:bidi="he-IL"/>
        </w:rPr>
        <w:t xml:space="preserve"> 1 Q</w:t>
      </w:r>
      <w:r w:rsidRPr="00A31BF9">
        <w:rPr>
          <w:rFonts w:ascii="Times New Roman" w:eastAsia="Microsoft YaHei UI" w:hAnsi="Times New Roman" w:cs="Times New Roman"/>
          <w:b/>
          <w:bCs/>
          <w:color w:val="000000" w:themeColor="text1"/>
          <w:sz w:val="24"/>
          <w:szCs w:val="24"/>
          <w:lang w:bidi="he-IL"/>
        </w:rPr>
        <w:t xml:space="preserve">B </w:t>
      </w:r>
      <w:r w:rsidRPr="00A31BF9">
        <w:rPr>
          <w:rFonts w:ascii="Times New Roman" w:eastAsia="Microsoft YaHei UI" w:hAnsi="Times New Roman" w:cs="Times New Roman"/>
          <w:b/>
          <w:bCs/>
          <w:color w:val="000000" w:themeColor="text1"/>
          <w:w w:val="127"/>
          <w:sz w:val="24"/>
          <w:szCs w:val="24"/>
          <w:lang w:bidi="he-IL"/>
        </w:rPr>
        <w:t>447</w:t>
      </w:r>
      <w:r w:rsidR="00951BC1" w:rsidRPr="00A31BF9">
        <w:rPr>
          <w:rFonts w:ascii="Times New Roman" w:eastAsia="Microsoft YaHei UI" w:hAnsi="Times New Roman" w:cs="Times New Roman"/>
          <w:b/>
          <w:bCs/>
          <w:color w:val="000000" w:themeColor="text1"/>
          <w:w w:val="127"/>
          <w:sz w:val="24"/>
          <w:szCs w:val="24"/>
          <w:lang w:bidi="he-IL"/>
        </w:rPr>
        <w:t>:</w:t>
      </w:r>
    </w:p>
    <w:p w:rsidR="0098183F" w:rsidRPr="00A31BF9" w:rsidRDefault="0098183F" w:rsidP="00951BC1">
      <w:pPr>
        <w:ind w:left="720"/>
        <w:jc w:val="both"/>
        <w:rPr>
          <w:rFonts w:ascii="Times New Roman" w:eastAsia="Microsoft YaHei UI" w:hAnsi="Times New Roman" w:cs="Times New Roman"/>
          <w:b/>
          <w:bCs/>
          <w:color w:val="000000" w:themeColor="text1"/>
          <w:sz w:val="24"/>
          <w:szCs w:val="24"/>
          <w:lang w:bidi="he-IL"/>
        </w:rPr>
      </w:pPr>
      <w:r w:rsidRPr="00A31BF9">
        <w:rPr>
          <w:rFonts w:ascii="Times New Roman" w:eastAsia="Microsoft YaHei UI" w:hAnsi="Times New Roman" w:cs="Times New Roman"/>
          <w:bCs/>
          <w:color w:val="000000" w:themeColor="text1"/>
          <w:sz w:val="24"/>
          <w:szCs w:val="24"/>
          <w:lang w:bidi="he-IL"/>
        </w:rPr>
        <w:lastRenderedPageBreak/>
        <w:t xml:space="preserve">An award of interest is discretionary. It seems to me that the basis of an award for interest is that the </w:t>
      </w:r>
      <w:r w:rsidR="00142305" w:rsidRPr="00A31BF9">
        <w:rPr>
          <w:rFonts w:ascii="Times New Roman" w:eastAsia="Microsoft YaHei UI" w:hAnsi="Times New Roman" w:cs="Times New Roman"/>
          <w:bCs/>
          <w:color w:val="000000" w:themeColor="text1"/>
          <w:sz w:val="24"/>
          <w:szCs w:val="24"/>
          <w:lang w:bidi="he-IL"/>
        </w:rPr>
        <w:t>Defendant</w:t>
      </w:r>
      <w:r w:rsidRPr="00A31BF9">
        <w:rPr>
          <w:rFonts w:ascii="Times New Roman" w:eastAsia="Microsoft YaHei UI" w:hAnsi="Times New Roman" w:cs="Times New Roman"/>
          <w:bCs/>
          <w:color w:val="000000" w:themeColor="text1"/>
          <w:sz w:val="24"/>
          <w:szCs w:val="24"/>
          <w:lang w:bidi="he-IL"/>
        </w:rPr>
        <w:t xml:space="preserve"> has kept the </w:t>
      </w:r>
      <w:r w:rsidR="00142305" w:rsidRPr="00A31BF9">
        <w:rPr>
          <w:rFonts w:ascii="Times New Roman" w:eastAsia="Microsoft YaHei UI" w:hAnsi="Times New Roman" w:cs="Times New Roman"/>
          <w:bCs/>
          <w:color w:val="000000" w:themeColor="text1"/>
          <w:sz w:val="24"/>
          <w:szCs w:val="24"/>
          <w:lang w:bidi="he-IL"/>
        </w:rPr>
        <w:t>Plaintiff</w:t>
      </w:r>
      <w:r w:rsidRPr="00A31BF9">
        <w:rPr>
          <w:rFonts w:ascii="Times New Roman" w:eastAsia="Microsoft YaHei UI" w:hAnsi="Times New Roman" w:cs="Times New Roman"/>
          <w:bCs/>
          <w:color w:val="000000" w:themeColor="text1"/>
          <w:sz w:val="24"/>
          <w:szCs w:val="24"/>
          <w:lang w:bidi="he-IL"/>
        </w:rPr>
        <w:t xml:space="preserve"> out of use </w:t>
      </w:r>
      <w:r w:rsidRPr="00A31BF9">
        <w:rPr>
          <w:rFonts w:ascii="Times New Roman" w:eastAsia="Microsoft YaHei UI" w:hAnsi="Times New Roman" w:cs="Times New Roman"/>
          <w:color w:val="000000" w:themeColor="text1"/>
          <w:w w:val="114"/>
          <w:sz w:val="24"/>
          <w:szCs w:val="24"/>
          <w:lang w:bidi="he-IL"/>
        </w:rPr>
        <w:t xml:space="preserve">of his </w:t>
      </w:r>
      <w:r w:rsidRPr="00A31BF9">
        <w:rPr>
          <w:rFonts w:ascii="Times New Roman" w:eastAsia="Microsoft YaHei UI" w:hAnsi="Times New Roman" w:cs="Times New Roman"/>
          <w:bCs/>
          <w:color w:val="000000" w:themeColor="text1"/>
          <w:sz w:val="24"/>
          <w:szCs w:val="24"/>
          <w:lang w:bidi="he-IL"/>
        </w:rPr>
        <w:t xml:space="preserve">money and the </w:t>
      </w:r>
      <w:r w:rsidR="00142305" w:rsidRPr="00A31BF9">
        <w:rPr>
          <w:rFonts w:ascii="Times New Roman" w:eastAsia="Microsoft YaHei UI" w:hAnsi="Times New Roman" w:cs="Times New Roman"/>
          <w:bCs/>
          <w:color w:val="000000" w:themeColor="text1"/>
          <w:sz w:val="24"/>
          <w:szCs w:val="24"/>
          <w:lang w:bidi="he-IL"/>
        </w:rPr>
        <w:t>Defendant</w:t>
      </w:r>
      <w:r w:rsidRPr="00A31BF9">
        <w:rPr>
          <w:rFonts w:ascii="Times New Roman" w:eastAsia="Microsoft YaHei UI" w:hAnsi="Times New Roman" w:cs="Times New Roman"/>
          <w:bCs/>
          <w:color w:val="000000" w:themeColor="text1"/>
          <w:sz w:val="24"/>
          <w:szCs w:val="24"/>
          <w:lang w:bidi="he-IL"/>
        </w:rPr>
        <w:t xml:space="preserve"> has had to use it himself. So he ought to compensate the </w:t>
      </w:r>
      <w:r w:rsidR="00142305" w:rsidRPr="00A31BF9">
        <w:rPr>
          <w:rFonts w:ascii="Times New Roman" w:eastAsia="Microsoft YaHei UI" w:hAnsi="Times New Roman" w:cs="Times New Roman"/>
          <w:bCs/>
          <w:color w:val="000000" w:themeColor="text1"/>
          <w:sz w:val="24"/>
          <w:szCs w:val="24"/>
          <w:lang w:bidi="he-IL"/>
        </w:rPr>
        <w:t>Plaintiff</w:t>
      </w:r>
      <w:r w:rsidRPr="00A31BF9">
        <w:rPr>
          <w:rFonts w:ascii="Times New Roman" w:eastAsia="Microsoft YaHei UI" w:hAnsi="Times New Roman" w:cs="Times New Roman"/>
          <w:bCs/>
          <w:color w:val="000000" w:themeColor="text1"/>
          <w:sz w:val="24"/>
          <w:szCs w:val="24"/>
          <w:lang w:bidi="he-IL"/>
        </w:rPr>
        <w:t xml:space="preserve"> Accordingly"</w:t>
      </w:r>
      <w:r w:rsidRPr="00A31BF9">
        <w:rPr>
          <w:rFonts w:ascii="Times New Roman" w:eastAsia="Microsoft YaHei UI" w:hAnsi="Times New Roman" w:cs="Times New Roman"/>
          <w:b/>
          <w:bCs/>
          <w:color w:val="000000" w:themeColor="text1"/>
          <w:sz w:val="24"/>
          <w:szCs w:val="24"/>
          <w:lang w:bidi="he-IL"/>
        </w:rPr>
        <w:t xml:space="preserve"> </w:t>
      </w:r>
    </w:p>
    <w:p w:rsidR="0098183F" w:rsidRPr="00A31BF9" w:rsidRDefault="00142305" w:rsidP="0098183F">
      <w:pPr>
        <w:jc w:val="both"/>
        <w:rPr>
          <w:rFonts w:ascii="Times New Roman" w:eastAsia="Microsoft YaHei UI" w:hAnsi="Times New Roman" w:cs="Times New Roman"/>
          <w:b/>
          <w:color w:val="000000" w:themeColor="text1"/>
          <w:w w:val="106"/>
          <w:sz w:val="24"/>
          <w:szCs w:val="24"/>
        </w:rPr>
      </w:pPr>
      <w:r w:rsidRPr="00A31BF9">
        <w:rPr>
          <w:rFonts w:ascii="Times New Roman" w:eastAsia="Microsoft YaHei UI" w:hAnsi="Times New Roman" w:cs="Times New Roman"/>
          <w:color w:val="000000" w:themeColor="text1"/>
          <w:sz w:val="24"/>
          <w:szCs w:val="24"/>
          <w:lang w:bidi="he-IL"/>
        </w:rPr>
        <w:t>Counsel</w:t>
      </w:r>
      <w:r w:rsidR="0098183F" w:rsidRPr="00A31BF9">
        <w:rPr>
          <w:rFonts w:ascii="Times New Roman" w:eastAsia="Microsoft YaHei UI" w:hAnsi="Times New Roman" w:cs="Times New Roman"/>
          <w:color w:val="000000" w:themeColor="text1"/>
          <w:sz w:val="24"/>
          <w:szCs w:val="24"/>
          <w:lang w:bidi="he-IL"/>
        </w:rPr>
        <w:t xml:space="preserve"> submitted that the </w:t>
      </w:r>
      <w:r w:rsidRPr="00A31BF9">
        <w:rPr>
          <w:rFonts w:ascii="Times New Roman" w:eastAsia="Microsoft YaHei UI" w:hAnsi="Times New Roman" w:cs="Times New Roman"/>
          <w:color w:val="000000" w:themeColor="text1"/>
          <w:sz w:val="24"/>
          <w:szCs w:val="24"/>
          <w:lang w:bidi="he-IL"/>
        </w:rPr>
        <w:t>Defendant</w:t>
      </w:r>
      <w:r w:rsidR="0098183F" w:rsidRPr="00A31BF9">
        <w:rPr>
          <w:rFonts w:ascii="Times New Roman" w:eastAsia="Microsoft YaHei UI" w:hAnsi="Times New Roman" w:cs="Times New Roman"/>
          <w:color w:val="000000" w:themeColor="text1"/>
          <w:sz w:val="24"/>
          <w:szCs w:val="24"/>
          <w:lang w:bidi="he-IL"/>
        </w:rPr>
        <w:t xml:space="preserve"> took the </w:t>
      </w:r>
      <w:r w:rsidRPr="00A31BF9">
        <w:rPr>
          <w:rFonts w:ascii="Times New Roman" w:eastAsia="Microsoft YaHei UI" w:hAnsi="Times New Roman" w:cs="Times New Roman"/>
          <w:color w:val="000000" w:themeColor="text1"/>
          <w:sz w:val="24"/>
          <w:szCs w:val="24"/>
          <w:lang w:bidi="he-IL"/>
        </w:rPr>
        <w:t>Plaintiff</w:t>
      </w:r>
      <w:r w:rsidR="0098183F" w:rsidRPr="00A31BF9">
        <w:rPr>
          <w:rFonts w:ascii="Times New Roman" w:eastAsia="Microsoft YaHei UI" w:hAnsi="Times New Roman" w:cs="Times New Roman"/>
          <w:color w:val="000000" w:themeColor="text1"/>
          <w:sz w:val="24"/>
          <w:szCs w:val="24"/>
          <w:lang w:bidi="he-IL"/>
        </w:rPr>
        <w:t>'s money and has since been taking benefit of it. Accordingly, the 2</w:t>
      </w:r>
      <w:r w:rsidR="0098183F" w:rsidRPr="00A31BF9">
        <w:rPr>
          <w:rFonts w:ascii="Times New Roman" w:eastAsia="Microsoft YaHei UI" w:hAnsi="Times New Roman" w:cs="Times New Roman"/>
          <w:color w:val="000000" w:themeColor="text1"/>
          <w:sz w:val="24"/>
          <w:szCs w:val="24"/>
          <w:vertAlign w:val="superscript"/>
          <w:lang w:bidi="he-IL"/>
        </w:rPr>
        <w:t>nd</w:t>
      </w:r>
      <w:r w:rsidR="0098183F" w:rsidRPr="00A31BF9">
        <w:rPr>
          <w:rFonts w:ascii="Times New Roman" w:eastAsia="Microsoft YaHei UI" w:hAnsi="Times New Roman" w:cs="Times New Roman"/>
          <w:color w:val="000000" w:themeColor="text1"/>
          <w:sz w:val="24"/>
          <w:szCs w:val="24"/>
          <w:lang w:bidi="he-IL"/>
        </w:rPr>
        <w:t xml:space="preserve"> </w:t>
      </w:r>
      <w:r w:rsidRPr="00A31BF9">
        <w:rPr>
          <w:rFonts w:ascii="Times New Roman" w:eastAsia="Microsoft YaHei UI" w:hAnsi="Times New Roman" w:cs="Times New Roman"/>
          <w:color w:val="000000" w:themeColor="text1"/>
          <w:sz w:val="24"/>
          <w:szCs w:val="24"/>
          <w:lang w:bidi="he-IL"/>
        </w:rPr>
        <w:t>Plaintiff</w:t>
      </w:r>
      <w:r w:rsidR="0098183F" w:rsidRPr="00A31BF9">
        <w:rPr>
          <w:rFonts w:ascii="Times New Roman" w:eastAsia="Microsoft YaHei UI" w:hAnsi="Times New Roman" w:cs="Times New Roman"/>
          <w:color w:val="000000" w:themeColor="text1"/>
          <w:sz w:val="24"/>
          <w:szCs w:val="24"/>
          <w:lang w:bidi="he-IL"/>
        </w:rPr>
        <w:t xml:space="preserve"> is entitled to interest and prayed for the Costs of the suit.</w:t>
      </w:r>
    </w:p>
    <w:p w:rsidR="0098183F" w:rsidRPr="00A31BF9" w:rsidRDefault="0098183F" w:rsidP="0098183F">
      <w:pPr>
        <w:jc w:val="both"/>
        <w:rPr>
          <w:rFonts w:ascii="Times New Roman" w:eastAsia="Microsoft YaHei UI" w:hAnsi="Times New Roman" w:cs="Times New Roman"/>
          <w:color w:val="000000" w:themeColor="text1"/>
          <w:sz w:val="24"/>
          <w:szCs w:val="24"/>
          <w:lang w:bidi="he-IL"/>
        </w:rPr>
      </w:pPr>
      <w:r w:rsidRPr="00A31BF9">
        <w:rPr>
          <w:rFonts w:ascii="Times New Roman" w:eastAsia="Microsoft YaHei UI" w:hAnsi="Times New Roman" w:cs="Times New Roman"/>
          <w:b/>
          <w:color w:val="000000" w:themeColor="text1"/>
          <w:sz w:val="24"/>
          <w:szCs w:val="24"/>
          <w:lang w:bidi="he-IL"/>
        </w:rPr>
        <w:t xml:space="preserve">In reply, the </w:t>
      </w:r>
      <w:r w:rsidR="00142305" w:rsidRPr="00A31BF9">
        <w:rPr>
          <w:rFonts w:ascii="Times New Roman" w:eastAsia="Microsoft YaHei UI" w:hAnsi="Times New Roman" w:cs="Times New Roman"/>
          <w:b/>
          <w:color w:val="000000" w:themeColor="text1"/>
          <w:sz w:val="24"/>
          <w:szCs w:val="24"/>
        </w:rPr>
        <w:t>Defendant</w:t>
      </w:r>
      <w:r w:rsidRPr="00A31BF9">
        <w:rPr>
          <w:rFonts w:ascii="Times New Roman" w:eastAsia="Microsoft YaHei UI" w:hAnsi="Times New Roman" w:cs="Times New Roman"/>
          <w:b/>
          <w:color w:val="000000" w:themeColor="text1"/>
          <w:sz w:val="24"/>
          <w:szCs w:val="24"/>
        </w:rPr>
        <w:t xml:space="preserve">’s </w:t>
      </w:r>
      <w:r w:rsidR="00142305" w:rsidRPr="00A31BF9">
        <w:rPr>
          <w:rFonts w:ascii="Times New Roman" w:eastAsia="Microsoft YaHei UI" w:hAnsi="Times New Roman" w:cs="Times New Roman"/>
          <w:b/>
          <w:color w:val="000000" w:themeColor="text1"/>
          <w:sz w:val="24"/>
          <w:szCs w:val="24"/>
        </w:rPr>
        <w:t>Counsel</w:t>
      </w:r>
      <w:r w:rsidRPr="00A31BF9">
        <w:rPr>
          <w:rFonts w:ascii="Times New Roman" w:eastAsia="Microsoft YaHei UI" w:hAnsi="Times New Roman" w:cs="Times New Roman"/>
          <w:b/>
          <w:color w:val="000000" w:themeColor="text1"/>
          <w:sz w:val="24"/>
          <w:szCs w:val="24"/>
        </w:rPr>
        <w:t xml:space="preserve"> </w:t>
      </w:r>
      <w:r w:rsidRPr="00A31BF9">
        <w:rPr>
          <w:rFonts w:ascii="Times New Roman" w:eastAsia="Microsoft YaHei UI" w:hAnsi="Times New Roman" w:cs="Times New Roman"/>
          <w:color w:val="000000" w:themeColor="text1"/>
          <w:sz w:val="24"/>
          <w:szCs w:val="24"/>
        </w:rPr>
        <w:t>cited</w:t>
      </w:r>
      <w:r w:rsidRPr="00A31BF9">
        <w:rPr>
          <w:rFonts w:ascii="Times New Roman" w:eastAsia="Microsoft YaHei UI" w:hAnsi="Times New Roman" w:cs="Times New Roman"/>
          <w:b/>
          <w:color w:val="000000" w:themeColor="text1"/>
          <w:sz w:val="24"/>
          <w:szCs w:val="24"/>
        </w:rPr>
        <w:t xml:space="preserve"> </w:t>
      </w:r>
      <w:r w:rsidRPr="00A31BF9">
        <w:rPr>
          <w:rFonts w:ascii="Times New Roman" w:eastAsia="Microsoft YaHei UI" w:hAnsi="Times New Roman" w:cs="Times New Roman"/>
          <w:b/>
          <w:color w:val="000000" w:themeColor="text1"/>
          <w:sz w:val="24"/>
          <w:szCs w:val="24"/>
          <w:lang w:bidi="he-IL"/>
        </w:rPr>
        <w:t>Section 40</w:t>
      </w:r>
      <w:r w:rsidR="00E34988" w:rsidRPr="00A31BF9">
        <w:rPr>
          <w:rFonts w:ascii="Times New Roman" w:eastAsia="Microsoft YaHei UI" w:hAnsi="Times New Roman" w:cs="Times New Roman"/>
          <w:b/>
          <w:color w:val="000000" w:themeColor="text1"/>
          <w:sz w:val="24"/>
          <w:szCs w:val="24"/>
          <w:lang w:bidi="he-IL"/>
        </w:rPr>
        <w:t xml:space="preserve"> </w:t>
      </w:r>
      <w:r w:rsidRPr="00A31BF9">
        <w:rPr>
          <w:rFonts w:ascii="Times New Roman" w:eastAsia="Microsoft YaHei UI" w:hAnsi="Times New Roman" w:cs="Times New Roman"/>
          <w:b/>
          <w:color w:val="000000" w:themeColor="text1"/>
          <w:sz w:val="24"/>
          <w:szCs w:val="24"/>
          <w:lang w:bidi="he-IL"/>
        </w:rPr>
        <w:t>(1) of the Value Added Tax Act</w:t>
      </w:r>
      <w:r w:rsidRPr="00A31BF9">
        <w:rPr>
          <w:rFonts w:ascii="Times New Roman" w:eastAsia="Microsoft YaHei UI" w:hAnsi="Times New Roman" w:cs="Times New Roman"/>
          <w:color w:val="000000" w:themeColor="text1"/>
          <w:sz w:val="24"/>
          <w:szCs w:val="24"/>
          <w:lang w:bidi="he-IL"/>
        </w:rPr>
        <w:t xml:space="preserve"> which provides </w:t>
      </w:r>
      <w:r w:rsidR="00E34988" w:rsidRPr="00A31BF9">
        <w:rPr>
          <w:rFonts w:ascii="Times New Roman" w:eastAsia="Microsoft YaHei UI" w:hAnsi="Times New Roman" w:cs="Times New Roman"/>
          <w:color w:val="000000" w:themeColor="text1"/>
          <w:sz w:val="24"/>
          <w:szCs w:val="24"/>
          <w:lang w:bidi="he-IL"/>
        </w:rPr>
        <w:t>that where a person liable fail</w:t>
      </w:r>
      <w:r w:rsidRPr="00A31BF9">
        <w:rPr>
          <w:rFonts w:ascii="Times New Roman" w:eastAsia="Microsoft YaHei UI" w:hAnsi="Times New Roman" w:cs="Times New Roman"/>
          <w:color w:val="000000" w:themeColor="text1"/>
          <w:sz w:val="24"/>
          <w:szCs w:val="24"/>
          <w:lang w:bidi="he-IL"/>
        </w:rPr>
        <w:t xml:space="preserve">s to pay tax on the due date, the Commissioner General may by notice in writing require any person;- </w:t>
      </w:r>
    </w:p>
    <w:p w:rsidR="0098183F" w:rsidRPr="00A31BF9" w:rsidRDefault="0098183F" w:rsidP="0098183F">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lang w:bidi="he-IL"/>
        </w:rPr>
        <w:t xml:space="preserve">(b) </w:t>
      </w:r>
      <w:proofErr w:type="gramStart"/>
      <w:r w:rsidRPr="00A31BF9">
        <w:rPr>
          <w:rFonts w:ascii="Times New Roman" w:eastAsia="Microsoft YaHei UI" w:hAnsi="Times New Roman" w:cs="Times New Roman"/>
          <w:color w:val="000000" w:themeColor="text1"/>
          <w:sz w:val="24"/>
          <w:szCs w:val="24"/>
          <w:lang w:bidi="he-IL"/>
        </w:rPr>
        <w:t>holding</w:t>
      </w:r>
      <w:proofErr w:type="gramEnd"/>
      <w:r w:rsidRPr="00A31BF9">
        <w:rPr>
          <w:rFonts w:ascii="Times New Roman" w:eastAsia="Microsoft YaHei UI" w:hAnsi="Times New Roman" w:cs="Times New Roman"/>
          <w:color w:val="000000" w:themeColor="text1"/>
          <w:sz w:val="24"/>
          <w:szCs w:val="24"/>
          <w:lang w:bidi="he-IL"/>
        </w:rPr>
        <w:t xml:space="preserve"> or who may subsequently hold money ,or on account of the person liable</w:t>
      </w:r>
      <w:r w:rsidR="00D90C3B" w:rsidRPr="00A31BF9">
        <w:rPr>
          <w:rFonts w:ascii="Times New Roman" w:eastAsia="Microsoft YaHei UI" w:hAnsi="Times New Roman" w:cs="Times New Roman"/>
          <w:color w:val="000000" w:themeColor="text1"/>
          <w:sz w:val="24"/>
          <w:szCs w:val="24"/>
          <w:lang w:bidi="he-IL"/>
        </w:rPr>
        <w:t>.</w:t>
      </w:r>
      <w:r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rPr>
        <w:t>Counsel</w:t>
      </w:r>
      <w:r w:rsidRPr="00A31BF9">
        <w:rPr>
          <w:rFonts w:ascii="Times New Roman" w:eastAsia="Microsoft YaHei UI" w:hAnsi="Times New Roman" w:cs="Times New Roman"/>
          <w:color w:val="000000" w:themeColor="text1"/>
          <w:sz w:val="24"/>
          <w:szCs w:val="24"/>
        </w:rPr>
        <w:t xml:space="preserve"> contended that</w:t>
      </w:r>
      <w:r w:rsidRPr="00A31BF9">
        <w:rPr>
          <w:rFonts w:ascii="Times New Roman" w:eastAsia="Microsoft YaHei UI" w:hAnsi="Times New Roman" w:cs="Times New Roman"/>
          <w:color w:val="000000" w:themeColor="text1"/>
          <w:sz w:val="24"/>
          <w:szCs w:val="24"/>
          <w:lang w:bidi="he-IL"/>
        </w:rPr>
        <w:t xml:space="preserve"> in the instant case,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 having found the 1st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liable for masterminding fraudulent refunds, and further established that the 2</w:t>
      </w:r>
      <w:r w:rsidRPr="00A31BF9">
        <w:rPr>
          <w:rFonts w:ascii="Times New Roman" w:eastAsia="Microsoft YaHei UI" w:hAnsi="Times New Roman" w:cs="Times New Roman"/>
          <w:color w:val="000000" w:themeColor="text1"/>
          <w:sz w:val="24"/>
          <w:szCs w:val="24"/>
          <w:vertAlign w:val="superscript"/>
          <w:lang w:bidi="he-IL"/>
        </w:rPr>
        <w:t>nd</w:t>
      </w:r>
      <w:r w:rsidR="00951BC1" w:rsidRPr="00A31BF9">
        <w:rPr>
          <w:rFonts w:ascii="Times New Roman" w:eastAsia="Microsoft YaHei UI" w:hAnsi="Times New Roman" w:cs="Times New Roman"/>
          <w:color w:val="000000" w:themeColor="text1"/>
          <w:sz w:val="24"/>
          <w:szCs w:val="24"/>
          <w:lang w:bidi="he-IL"/>
        </w:rPr>
        <w:t xml:space="preserve">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was holding the 1st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's money, issued agency notices to pay the tax liability. In the premises, he submitted that the act of the </w:t>
      </w:r>
      <w:r w:rsidR="00142305" w:rsidRPr="00A31BF9">
        <w:rPr>
          <w:rFonts w:ascii="Times New Roman" w:eastAsia="Microsoft YaHei UI" w:hAnsi="Times New Roman" w:cs="Times New Roman"/>
          <w:color w:val="000000" w:themeColor="text1"/>
          <w:sz w:val="24"/>
          <w:szCs w:val="24"/>
          <w:lang w:bidi="he-IL"/>
        </w:rPr>
        <w:t>Defendant</w:t>
      </w:r>
      <w:r w:rsidRPr="00A31BF9">
        <w:rPr>
          <w:rFonts w:ascii="Times New Roman" w:eastAsia="Microsoft YaHei UI" w:hAnsi="Times New Roman" w:cs="Times New Roman"/>
          <w:color w:val="000000" w:themeColor="text1"/>
          <w:sz w:val="24"/>
          <w:szCs w:val="24"/>
          <w:lang w:bidi="he-IL"/>
        </w:rPr>
        <w:t xml:space="preserve"> to issue an agency notice on the 2nd </w:t>
      </w:r>
      <w:r w:rsidR="00142305" w:rsidRPr="00A31BF9">
        <w:rPr>
          <w:rFonts w:ascii="Times New Roman" w:eastAsia="Microsoft YaHei UI" w:hAnsi="Times New Roman" w:cs="Times New Roman"/>
          <w:color w:val="000000" w:themeColor="text1"/>
          <w:sz w:val="24"/>
          <w:szCs w:val="24"/>
          <w:lang w:bidi="he-IL"/>
        </w:rPr>
        <w:t>Plaintiff</w:t>
      </w:r>
      <w:r w:rsidRPr="00A31BF9">
        <w:rPr>
          <w:rFonts w:ascii="Times New Roman" w:eastAsia="Microsoft YaHei UI" w:hAnsi="Times New Roman" w:cs="Times New Roman"/>
          <w:color w:val="000000" w:themeColor="text1"/>
          <w:sz w:val="24"/>
          <w:szCs w:val="24"/>
          <w:lang w:bidi="he-IL"/>
        </w:rPr>
        <w:t xml:space="preserve"> was lawful and prayed that the suit should be dismissed with costs.</w:t>
      </w:r>
    </w:p>
    <w:p w:rsidR="0098183F" w:rsidRPr="00A31BF9" w:rsidRDefault="0098183F" w:rsidP="0098183F">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b/>
          <w:color w:val="000000" w:themeColor="text1"/>
          <w:sz w:val="24"/>
          <w:szCs w:val="24"/>
        </w:rPr>
        <w:t xml:space="preserve">In rejoinder the </w:t>
      </w:r>
      <w:r w:rsidR="00142305" w:rsidRPr="00A31BF9">
        <w:rPr>
          <w:rFonts w:ascii="Times New Roman" w:eastAsia="Microsoft YaHei UI" w:hAnsi="Times New Roman" w:cs="Times New Roman"/>
          <w:b/>
          <w:color w:val="000000" w:themeColor="text1"/>
          <w:sz w:val="24"/>
          <w:szCs w:val="24"/>
        </w:rPr>
        <w:t>Plaintiff</w:t>
      </w:r>
      <w:r w:rsidRPr="00A31BF9">
        <w:rPr>
          <w:rFonts w:ascii="Times New Roman" w:eastAsia="Microsoft YaHei UI" w:hAnsi="Times New Roman" w:cs="Times New Roman"/>
          <w:b/>
          <w:color w:val="000000" w:themeColor="text1"/>
          <w:sz w:val="24"/>
          <w:szCs w:val="24"/>
        </w:rPr>
        <w:t xml:space="preserve">’s </w:t>
      </w:r>
      <w:r w:rsidR="00142305" w:rsidRPr="00A31BF9">
        <w:rPr>
          <w:rFonts w:ascii="Times New Roman" w:eastAsia="Microsoft YaHei UI" w:hAnsi="Times New Roman" w:cs="Times New Roman"/>
          <w:b/>
          <w:color w:val="000000" w:themeColor="text1"/>
          <w:sz w:val="24"/>
          <w:szCs w:val="24"/>
        </w:rPr>
        <w:t>Counsel</w:t>
      </w:r>
      <w:r w:rsidRPr="00A31BF9">
        <w:rPr>
          <w:rFonts w:ascii="Times New Roman" w:eastAsia="Microsoft YaHei UI" w:hAnsi="Times New Roman" w:cs="Times New Roman"/>
          <w:color w:val="000000" w:themeColor="text1"/>
          <w:sz w:val="24"/>
          <w:szCs w:val="24"/>
        </w:rPr>
        <w:t xml:space="preserve"> reiterated their earlier submissions and submitted that </w:t>
      </w:r>
      <w:r w:rsidRPr="00A31BF9">
        <w:rPr>
          <w:rFonts w:ascii="Times New Roman" w:eastAsia="Microsoft YaHei UI" w:hAnsi="Times New Roman" w:cs="Times New Roman"/>
          <w:color w:val="000000" w:themeColor="text1"/>
          <w:w w:val="106"/>
          <w:sz w:val="24"/>
          <w:szCs w:val="24"/>
          <w:lang w:bidi="he-IL"/>
        </w:rPr>
        <w:t xml:space="preserve">the </w:t>
      </w:r>
      <w:r w:rsidR="00142305" w:rsidRPr="00A31BF9">
        <w:rPr>
          <w:rFonts w:ascii="Times New Roman" w:eastAsia="Microsoft YaHei UI" w:hAnsi="Times New Roman" w:cs="Times New Roman"/>
          <w:color w:val="000000" w:themeColor="text1"/>
          <w:w w:val="106"/>
          <w:sz w:val="24"/>
          <w:szCs w:val="24"/>
          <w:lang w:bidi="he-IL"/>
        </w:rPr>
        <w:t>Defendant</w:t>
      </w:r>
      <w:r w:rsidRPr="00A31BF9">
        <w:rPr>
          <w:rFonts w:ascii="Times New Roman" w:eastAsia="Microsoft YaHei UI" w:hAnsi="Times New Roman" w:cs="Times New Roman"/>
          <w:color w:val="000000" w:themeColor="text1"/>
          <w:w w:val="106"/>
          <w:sz w:val="24"/>
          <w:szCs w:val="24"/>
          <w:lang w:bidi="he-IL"/>
        </w:rPr>
        <w:t xml:space="preserve"> concedes to the transfer of liability from </w:t>
      </w:r>
      <w:proofErr w:type="spellStart"/>
      <w:r w:rsidR="004F404C" w:rsidRPr="00A31BF9">
        <w:rPr>
          <w:rFonts w:ascii="Times New Roman" w:eastAsia="Microsoft YaHei UI" w:hAnsi="Times New Roman" w:cs="Times New Roman"/>
          <w:color w:val="000000" w:themeColor="text1"/>
          <w:w w:val="106"/>
          <w:sz w:val="24"/>
          <w:szCs w:val="24"/>
          <w:lang w:bidi="he-IL"/>
        </w:rPr>
        <w:t>SureTelecom</w:t>
      </w:r>
      <w:proofErr w:type="spellEnd"/>
      <w:r w:rsidRPr="00A31BF9">
        <w:rPr>
          <w:rFonts w:ascii="Times New Roman" w:eastAsia="Microsoft YaHei UI" w:hAnsi="Times New Roman" w:cs="Times New Roman"/>
          <w:color w:val="000000" w:themeColor="text1"/>
          <w:w w:val="106"/>
          <w:sz w:val="24"/>
          <w:szCs w:val="24"/>
          <w:lang w:bidi="he-IL"/>
        </w:rPr>
        <w:t xml:space="preserve"> Uganda Limited to the 1st </w:t>
      </w:r>
      <w:r w:rsidR="00142305" w:rsidRPr="00A31BF9">
        <w:rPr>
          <w:rFonts w:ascii="Times New Roman" w:eastAsia="Microsoft YaHei UI" w:hAnsi="Times New Roman" w:cs="Times New Roman"/>
          <w:color w:val="000000" w:themeColor="text1"/>
          <w:w w:val="106"/>
          <w:sz w:val="24"/>
          <w:szCs w:val="24"/>
          <w:lang w:bidi="he-IL"/>
        </w:rPr>
        <w:t>Plaintiff</w:t>
      </w:r>
      <w:r w:rsidRPr="00A31BF9">
        <w:rPr>
          <w:rFonts w:ascii="Times New Roman" w:eastAsia="Microsoft YaHei UI" w:hAnsi="Times New Roman" w:cs="Times New Roman"/>
          <w:color w:val="000000" w:themeColor="text1"/>
          <w:w w:val="106"/>
          <w:sz w:val="24"/>
          <w:szCs w:val="24"/>
          <w:lang w:bidi="he-IL"/>
        </w:rPr>
        <w:t>, however claims that the transfer of liability was lawful.</w:t>
      </w:r>
    </w:p>
    <w:p w:rsidR="0098183F" w:rsidRPr="00A31BF9" w:rsidRDefault="0098183F" w:rsidP="0098183F">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’s </w:t>
      </w:r>
      <w:r w:rsidR="00142305" w:rsidRPr="00A31BF9">
        <w:rPr>
          <w:rFonts w:ascii="Times New Roman" w:eastAsia="Microsoft YaHei UI" w:hAnsi="Times New Roman" w:cs="Times New Roman"/>
          <w:color w:val="000000" w:themeColor="text1"/>
          <w:sz w:val="24"/>
          <w:szCs w:val="24"/>
        </w:rPr>
        <w:t>Counsel</w:t>
      </w:r>
      <w:r w:rsidRPr="00A31BF9">
        <w:rPr>
          <w:rFonts w:ascii="Times New Roman" w:eastAsia="Microsoft YaHei UI" w:hAnsi="Times New Roman" w:cs="Times New Roman"/>
          <w:color w:val="000000" w:themeColor="text1"/>
          <w:sz w:val="24"/>
          <w:szCs w:val="24"/>
        </w:rPr>
        <w:t xml:space="preserve"> submitted that </w:t>
      </w:r>
      <w:r w:rsidRPr="00A31BF9">
        <w:rPr>
          <w:rFonts w:ascii="Times New Roman" w:eastAsia="Microsoft YaHei UI" w:hAnsi="Times New Roman" w:cs="Times New Roman"/>
          <w:color w:val="000000" w:themeColor="text1"/>
          <w:w w:val="106"/>
          <w:sz w:val="24"/>
          <w:szCs w:val="24"/>
          <w:lang w:bidi="he-IL"/>
        </w:rPr>
        <w:t xml:space="preserve">in the first place, upon vacation of the liability in </w:t>
      </w:r>
      <w:r w:rsidRPr="00A31BF9">
        <w:rPr>
          <w:rFonts w:ascii="Times New Roman" w:eastAsia="Microsoft YaHei UI" w:hAnsi="Times New Roman" w:cs="Times New Roman"/>
          <w:color w:val="000000" w:themeColor="text1"/>
          <w:sz w:val="24"/>
          <w:szCs w:val="24"/>
          <w:lang w:bidi="he-IL"/>
        </w:rPr>
        <w:t xml:space="preserve">H.CC.S No. 229 of 2011, </w:t>
      </w:r>
      <w:r w:rsidRPr="00A31BF9">
        <w:rPr>
          <w:rFonts w:ascii="Times New Roman" w:eastAsia="Microsoft YaHei UI" w:hAnsi="Times New Roman" w:cs="Times New Roman"/>
          <w:color w:val="000000" w:themeColor="text1"/>
          <w:w w:val="106"/>
          <w:sz w:val="24"/>
          <w:szCs w:val="24"/>
          <w:lang w:bidi="he-IL"/>
        </w:rPr>
        <w:t>then no liability existed as against the company and its agents/officers and therefore there was no liability to transfer.</w:t>
      </w:r>
    </w:p>
    <w:p w:rsidR="0098183F" w:rsidRPr="00A31BF9" w:rsidRDefault="0098183F" w:rsidP="0098183F">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He submitted that the</w:t>
      </w:r>
      <w:r w:rsidRPr="00A31BF9">
        <w:rPr>
          <w:rFonts w:ascii="Times New Roman" w:eastAsia="Microsoft YaHei UI" w:hAnsi="Times New Roman" w:cs="Times New Roman"/>
          <w:color w:val="000000" w:themeColor="text1"/>
          <w:w w:val="106"/>
          <w:sz w:val="24"/>
          <w:szCs w:val="24"/>
          <w:lang w:bidi="he-IL"/>
        </w:rPr>
        <w:t xml:space="preserve"> liability extinguished upon the conclusion of the Consent judgment in H</w:t>
      </w:r>
      <w:r w:rsidR="00873D5B" w:rsidRPr="00A31BF9">
        <w:rPr>
          <w:rFonts w:ascii="Times New Roman" w:eastAsia="Microsoft YaHei UI" w:hAnsi="Times New Roman" w:cs="Times New Roman"/>
          <w:color w:val="000000" w:themeColor="text1"/>
          <w:w w:val="106"/>
          <w:sz w:val="24"/>
          <w:szCs w:val="24"/>
          <w:lang w:bidi="he-IL"/>
        </w:rPr>
        <w:t>.</w:t>
      </w:r>
      <w:r w:rsidRPr="00A31BF9">
        <w:rPr>
          <w:rFonts w:ascii="Times New Roman" w:eastAsia="Microsoft YaHei UI" w:hAnsi="Times New Roman" w:cs="Times New Roman"/>
          <w:color w:val="000000" w:themeColor="text1"/>
          <w:w w:val="106"/>
          <w:sz w:val="24"/>
          <w:szCs w:val="24"/>
          <w:lang w:bidi="he-IL"/>
        </w:rPr>
        <w:t>C</w:t>
      </w:r>
      <w:r w:rsidR="00873D5B" w:rsidRPr="00A31BF9">
        <w:rPr>
          <w:rFonts w:ascii="Times New Roman" w:eastAsia="Microsoft YaHei UI" w:hAnsi="Times New Roman" w:cs="Times New Roman"/>
          <w:color w:val="000000" w:themeColor="text1"/>
          <w:w w:val="106"/>
          <w:sz w:val="24"/>
          <w:szCs w:val="24"/>
          <w:lang w:bidi="he-IL"/>
        </w:rPr>
        <w:t>.</w:t>
      </w:r>
      <w:r w:rsidRPr="00A31BF9">
        <w:rPr>
          <w:rFonts w:ascii="Times New Roman" w:eastAsia="Microsoft YaHei UI" w:hAnsi="Times New Roman" w:cs="Times New Roman"/>
          <w:color w:val="000000" w:themeColor="text1"/>
          <w:w w:val="106"/>
          <w:sz w:val="24"/>
          <w:szCs w:val="24"/>
          <w:lang w:bidi="he-IL"/>
        </w:rPr>
        <w:t>C</w:t>
      </w:r>
      <w:r w:rsidR="00873D5B" w:rsidRPr="00A31BF9">
        <w:rPr>
          <w:rFonts w:ascii="Times New Roman" w:eastAsia="Microsoft YaHei UI" w:hAnsi="Times New Roman" w:cs="Times New Roman"/>
          <w:color w:val="000000" w:themeColor="text1"/>
          <w:w w:val="106"/>
          <w:sz w:val="24"/>
          <w:szCs w:val="24"/>
          <w:lang w:bidi="he-IL"/>
        </w:rPr>
        <w:t>.</w:t>
      </w:r>
      <w:r w:rsidRPr="00A31BF9">
        <w:rPr>
          <w:rFonts w:ascii="Times New Roman" w:eastAsia="Microsoft YaHei UI" w:hAnsi="Times New Roman" w:cs="Times New Roman"/>
          <w:color w:val="000000" w:themeColor="text1"/>
          <w:w w:val="106"/>
          <w:sz w:val="24"/>
          <w:szCs w:val="24"/>
          <w:lang w:bidi="he-IL"/>
        </w:rPr>
        <w:t>S. No. 229 0f 2011.</w:t>
      </w:r>
    </w:p>
    <w:p w:rsidR="0098183F" w:rsidRPr="00A31BF9" w:rsidRDefault="00142305" w:rsidP="0098183F">
      <w:pPr>
        <w:jc w:val="both"/>
        <w:rPr>
          <w:rFonts w:ascii="Times New Roman" w:eastAsia="Microsoft YaHei UI" w:hAnsi="Times New Roman" w:cs="Times New Roman"/>
          <w:color w:val="000000" w:themeColor="text1"/>
          <w:w w:val="106"/>
          <w:sz w:val="24"/>
          <w:szCs w:val="24"/>
          <w:lang w:bidi="he-IL"/>
        </w:rPr>
      </w:pPr>
      <w:r w:rsidRPr="00A31BF9">
        <w:rPr>
          <w:rFonts w:ascii="Times New Roman" w:eastAsia="Microsoft YaHei UI" w:hAnsi="Times New Roman" w:cs="Times New Roman"/>
          <w:color w:val="000000" w:themeColor="text1"/>
          <w:sz w:val="24"/>
          <w:szCs w:val="24"/>
        </w:rPr>
        <w:t>Counsel</w:t>
      </w:r>
      <w:r w:rsidR="0098183F" w:rsidRPr="00A31BF9">
        <w:rPr>
          <w:rFonts w:ascii="Times New Roman" w:eastAsia="Microsoft YaHei UI" w:hAnsi="Times New Roman" w:cs="Times New Roman"/>
          <w:color w:val="000000" w:themeColor="text1"/>
          <w:sz w:val="24"/>
          <w:szCs w:val="24"/>
        </w:rPr>
        <w:t xml:space="preserve"> further submitted that </w:t>
      </w:r>
      <w:r w:rsidR="0098183F" w:rsidRPr="00A31BF9">
        <w:rPr>
          <w:rFonts w:ascii="Times New Roman" w:eastAsia="Microsoft YaHei UI" w:hAnsi="Times New Roman" w:cs="Times New Roman"/>
          <w:color w:val="000000" w:themeColor="text1"/>
          <w:w w:val="106"/>
          <w:sz w:val="24"/>
          <w:szCs w:val="24"/>
          <w:lang w:bidi="he-IL"/>
        </w:rPr>
        <w:t>the terms/ wordings of the consent judgment are evidently clear and to their effect as hereinafter paraphrased:</w:t>
      </w:r>
    </w:p>
    <w:p w:rsidR="0098183F" w:rsidRPr="00A31BF9" w:rsidRDefault="0098183F" w:rsidP="00951BC1">
      <w:pPr>
        <w:ind w:left="720"/>
        <w:jc w:val="both"/>
        <w:rPr>
          <w:rFonts w:ascii="Times New Roman" w:eastAsia="Microsoft YaHei UI" w:hAnsi="Times New Roman" w:cs="Times New Roman"/>
          <w:color w:val="000000" w:themeColor="text1"/>
          <w:w w:val="106"/>
          <w:sz w:val="24"/>
          <w:szCs w:val="24"/>
          <w:lang w:bidi="he-IL"/>
        </w:rPr>
      </w:pPr>
      <w:r w:rsidRPr="00A31BF9">
        <w:rPr>
          <w:rFonts w:ascii="Times New Roman" w:eastAsia="Microsoft YaHei UI" w:hAnsi="Times New Roman" w:cs="Times New Roman"/>
          <w:color w:val="000000" w:themeColor="text1"/>
          <w:w w:val="106"/>
          <w:sz w:val="24"/>
          <w:szCs w:val="24"/>
          <w:lang w:bidi="he-IL"/>
        </w:rPr>
        <w:t>“</w:t>
      </w:r>
      <w:r w:rsidRPr="00A31BF9">
        <w:rPr>
          <w:rFonts w:ascii="Times New Roman" w:eastAsia="Microsoft YaHei UI" w:hAnsi="Times New Roman" w:cs="Times New Roman"/>
          <w:color w:val="000000" w:themeColor="text1"/>
          <w:sz w:val="24"/>
          <w:szCs w:val="24"/>
          <w:lang w:bidi="he-IL"/>
        </w:rPr>
        <w:t xml:space="preserve">(a) </w:t>
      </w:r>
      <w:proofErr w:type="gramStart"/>
      <w:r w:rsidRPr="00A31BF9">
        <w:rPr>
          <w:rFonts w:ascii="Times New Roman" w:eastAsia="Microsoft YaHei UI" w:hAnsi="Times New Roman" w:cs="Times New Roman"/>
          <w:iCs/>
          <w:color w:val="000000" w:themeColor="text1"/>
          <w:sz w:val="24"/>
          <w:szCs w:val="24"/>
          <w:lang w:bidi="he-IL"/>
        </w:rPr>
        <w:t>That</w:t>
      </w:r>
      <w:proofErr w:type="gramEnd"/>
      <w:r w:rsidRPr="00A31BF9">
        <w:rPr>
          <w:rFonts w:ascii="Times New Roman" w:eastAsia="Microsoft YaHei UI" w:hAnsi="Times New Roman" w:cs="Times New Roman"/>
          <w:iCs/>
          <w:color w:val="000000" w:themeColor="text1"/>
          <w:sz w:val="24"/>
          <w:szCs w:val="24"/>
          <w:lang w:bidi="he-IL"/>
        </w:rPr>
        <w:t xml:space="preserve"> the </w:t>
      </w:r>
      <w:r w:rsidR="00142305" w:rsidRPr="00A31BF9">
        <w:rPr>
          <w:rFonts w:ascii="Times New Roman" w:eastAsia="Microsoft YaHei UI" w:hAnsi="Times New Roman" w:cs="Times New Roman"/>
          <w:iCs/>
          <w:color w:val="000000" w:themeColor="text1"/>
          <w:sz w:val="24"/>
          <w:szCs w:val="24"/>
          <w:lang w:bidi="he-IL"/>
        </w:rPr>
        <w:t>Defendant</w:t>
      </w:r>
      <w:r w:rsidRPr="00A31BF9">
        <w:rPr>
          <w:rFonts w:ascii="Times New Roman" w:eastAsia="Microsoft YaHei UI" w:hAnsi="Times New Roman" w:cs="Times New Roman"/>
          <w:iCs/>
          <w:color w:val="000000" w:themeColor="text1"/>
          <w:sz w:val="24"/>
          <w:szCs w:val="24"/>
          <w:lang w:bidi="he-IL"/>
        </w:rPr>
        <w:t xml:space="preserve">'s assessment against the </w:t>
      </w:r>
      <w:r w:rsidR="00142305" w:rsidRPr="00A31BF9">
        <w:rPr>
          <w:rFonts w:ascii="Times New Roman" w:eastAsia="Microsoft YaHei UI" w:hAnsi="Times New Roman" w:cs="Times New Roman"/>
          <w:iCs/>
          <w:color w:val="000000" w:themeColor="text1"/>
          <w:sz w:val="24"/>
          <w:szCs w:val="24"/>
          <w:lang w:bidi="he-IL"/>
        </w:rPr>
        <w:t>Plaintiff</w:t>
      </w:r>
      <w:r w:rsidRPr="00A31BF9">
        <w:rPr>
          <w:rFonts w:ascii="Times New Roman" w:eastAsia="Microsoft YaHei UI" w:hAnsi="Times New Roman" w:cs="Times New Roman"/>
          <w:iCs/>
          <w:color w:val="000000" w:themeColor="text1"/>
          <w:sz w:val="24"/>
          <w:szCs w:val="24"/>
          <w:lang w:bidi="he-IL"/>
        </w:rPr>
        <w:t xml:space="preserve"> dated 6th June, </w:t>
      </w:r>
      <w:r w:rsidRPr="00A31BF9">
        <w:rPr>
          <w:rFonts w:ascii="Times New Roman" w:eastAsia="Microsoft YaHei UI" w:hAnsi="Times New Roman" w:cs="Times New Roman"/>
          <w:iCs/>
          <w:color w:val="000000" w:themeColor="text1"/>
          <w:sz w:val="24"/>
          <w:szCs w:val="24"/>
          <w:lang w:bidi="he-IL"/>
        </w:rPr>
        <w:br/>
        <w:t xml:space="preserve">2011 in the sum of Ug.shs </w:t>
      </w:r>
      <w:r w:rsidRPr="00A31BF9">
        <w:rPr>
          <w:rFonts w:ascii="Times New Roman" w:eastAsia="Microsoft YaHei UI" w:hAnsi="Times New Roman" w:cs="Times New Roman"/>
          <w:color w:val="000000" w:themeColor="text1"/>
          <w:sz w:val="24"/>
          <w:szCs w:val="24"/>
          <w:lang w:bidi="he-IL"/>
        </w:rPr>
        <w:t xml:space="preserve">5,553,634,271/= </w:t>
      </w:r>
      <w:r w:rsidRPr="00A31BF9">
        <w:rPr>
          <w:rFonts w:ascii="Times New Roman" w:eastAsia="Microsoft YaHei UI" w:hAnsi="Times New Roman" w:cs="Times New Roman"/>
          <w:iCs/>
          <w:color w:val="000000" w:themeColor="text1"/>
          <w:sz w:val="24"/>
          <w:szCs w:val="24"/>
          <w:lang w:bidi="he-IL"/>
        </w:rPr>
        <w:t xml:space="preserve">[Uganda shillings Five billion Five hundred fifty three million six hundred thirty four thousand two hundred seventy one only be vacated." </w:t>
      </w:r>
    </w:p>
    <w:p w:rsidR="0098183F" w:rsidRPr="00A31BF9" w:rsidRDefault="0098183F" w:rsidP="0098183F">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He submitted that </w:t>
      </w:r>
      <w:r w:rsidRPr="00A31BF9">
        <w:rPr>
          <w:rFonts w:ascii="Times New Roman" w:eastAsia="Microsoft YaHei UI" w:hAnsi="Times New Roman" w:cs="Times New Roman"/>
          <w:color w:val="000000" w:themeColor="text1"/>
          <w:w w:val="106"/>
          <w:sz w:val="24"/>
          <w:szCs w:val="24"/>
          <w:lang w:bidi="he-IL"/>
        </w:rPr>
        <w:t xml:space="preserve">the above stated term of the consent judgment is very instructive in the sense that, in the first place, the assessment was against the company and not the </w:t>
      </w:r>
      <w:r w:rsidR="00142305" w:rsidRPr="00A31BF9">
        <w:rPr>
          <w:rFonts w:ascii="Times New Roman" w:eastAsia="Microsoft YaHei UI" w:hAnsi="Times New Roman" w:cs="Times New Roman"/>
          <w:color w:val="000000" w:themeColor="text1"/>
          <w:w w:val="106"/>
          <w:sz w:val="24"/>
          <w:szCs w:val="24"/>
          <w:lang w:bidi="he-IL"/>
        </w:rPr>
        <w:t>Plaintiff</w:t>
      </w:r>
      <w:r w:rsidRPr="00A31BF9">
        <w:rPr>
          <w:rFonts w:ascii="Times New Roman" w:eastAsia="Microsoft YaHei UI" w:hAnsi="Times New Roman" w:cs="Times New Roman"/>
          <w:color w:val="000000" w:themeColor="text1"/>
          <w:w w:val="106"/>
          <w:sz w:val="24"/>
          <w:szCs w:val="24"/>
          <w:lang w:bidi="he-IL"/>
        </w:rPr>
        <w:t xml:space="preserve"> and therefore if there was any liability, the same related to the company and the same was now concluded and determined in that consent. Secondly, the 1</w:t>
      </w:r>
      <w:r w:rsidRPr="00A31BF9">
        <w:rPr>
          <w:rFonts w:ascii="Times New Roman" w:eastAsia="Microsoft YaHei UI" w:hAnsi="Times New Roman" w:cs="Times New Roman"/>
          <w:color w:val="000000" w:themeColor="text1"/>
          <w:w w:val="106"/>
          <w:sz w:val="24"/>
          <w:szCs w:val="24"/>
          <w:vertAlign w:val="superscript"/>
          <w:lang w:bidi="he-IL"/>
        </w:rPr>
        <w:t>st</w:t>
      </w:r>
      <w:r w:rsidRPr="00A31BF9">
        <w:rPr>
          <w:rFonts w:ascii="Times New Roman" w:eastAsia="Microsoft YaHei UI" w:hAnsi="Times New Roman" w:cs="Times New Roman"/>
          <w:color w:val="000000" w:themeColor="text1"/>
          <w:w w:val="106"/>
          <w:sz w:val="24"/>
          <w:szCs w:val="24"/>
          <w:lang w:bidi="he-IL"/>
        </w:rPr>
        <w:t xml:space="preserve"> </w:t>
      </w:r>
      <w:r w:rsidR="00142305" w:rsidRPr="00A31BF9">
        <w:rPr>
          <w:rFonts w:ascii="Times New Roman" w:eastAsia="Microsoft YaHei UI" w:hAnsi="Times New Roman" w:cs="Times New Roman"/>
          <w:color w:val="000000" w:themeColor="text1"/>
          <w:w w:val="106"/>
          <w:sz w:val="24"/>
          <w:szCs w:val="24"/>
          <w:lang w:bidi="he-IL"/>
        </w:rPr>
        <w:t>Plaintiff</w:t>
      </w:r>
      <w:r w:rsidRPr="00A31BF9">
        <w:rPr>
          <w:rFonts w:ascii="Times New Roman" w:eastAsia="Microsoft YaHei UI" w:hAnsi="Times New Roman" w:cs="Times New Roman"/>
          <w:color w:val="000000" w:themeColor="text1"/>
          <w:w w:val="106"/>
          <w:sz w:val="24"/>
          <w:szCs w:val="24"/>
          <w:lang w:bidi="he-IL"/>
        </w:rPr>
        <w:t xml:space="preserve"> was never </w:t>
      </w:r>
      <w:r w:rsidRPr="00A31BF9">
        <w:rPr>
          <w:rFonts w:ascii="Times New Roman" w:eastAsia="Microsoft YaHei UI" w:hAnsi="Times New Roman" w:cs="Times New Roman"/>
          <w:color w:val="000000" w:themeColor="text1"/>
          <w:w w:val="106"/>
          <w:sz w:val="24"/>
          <w:szCs w:val="24"/>
          <w:lang w:bidi="he-IL"/>
        </w:rPr>
        <w:lastRenderedPageBreak/>
        <w:t xml:space="preserve">previously assessed with any VAT claims or joined as a party to that suit and therefore liability would not arise. </w:t>
      </w:r>
    </w:p>
    <w:p w:rsidR="0098183F" w:rsidRPr="00A31BF9" w:rsidRDefault="00142305" w:rsidP="0098183F">
      <w:pPr>
        <w:jc w:val="both"/>
        <w:rPr>
          <w:rFonts w:ascii="Times New Roman" w:eastAsia="Microsoft YaHei UI" w:hAnsi="Times New Roman" w:cs="Times New Roman"/>
          <w:color w:val="000000" w:themeColor="text1"/>
          <w:w w:val="107"/>
          <w:sz w:val="24"/>
          <w:szCs w:val="24"/>
          <w:lang w:bidi="he-IL"/>
        </w:rPr>
      </w:pPr>
      <w:r w:rsidRPr="00A31BF9">
        <w:rPr>
          <w:rFonts w:ascii="Times New Roman" w:eastAsia="Microsoft YaHei UI" w:hAnsi="Times New Roman" w:cs="Times New Roman"/>
          <w:color w:val="000000" w:themeColor="text1"/>
          <w:sz w:val="24"/>
          <w:szCs w:val="24"/>
        </w:rPr>
        <w:t>Counsel</w:t>
      </w:r>
      <w:r w:rsidR="0098183F" w:rsidRPr="00A31BF9">
        <w:rPr>
          <w:rFonts w:ascii="Times New Roman" w:eastAsia="Microsoft YaHei UI" w:hAnsi="Times New Roman" w:cs="Times New Roman"/>
          <w:color w:val="000000" w:themeColor="text1"/>
          <w:sz w:val="24"/>
          <w:szCs w:val="24"/>
        </w:rPr>
        <w:t xml:space="preserve"> submitted that </w:t>
      </w:r>
      <w:r w:rsidR="0098183F" w:rsidRPr="00A31BF9">
        <w:rPr>
          <w:rFonts w:ascii="Times New Roman" w:eastAsia="Microsoft YaHei UI" w:hAnsi="Times New Roman" w:cs="Times New Roman"/>
          <w:color w:val="000000" w:themeColor="text1"/>
          <w:w w:val="107"/>
          <w:sz w:val="24"/>
          <w:szCs w:val="24"/>
          <w:lang w:bidi="he-IL"/>
        </w:rPr>
        <w:t xml:space="preserve">liability against the 1st </w:t>
      </w:r>
      <w:r w:rsidRPr="00A31BF9">
        <w:rPr>
          <w:rFonts w:ascii="Times New Roman" w:eastAsia="Microsoft YaHei UI" w:hAnsi="Times New Roman" w:cs="Times New Roman"/>
          <w:color w:val="000000" w:themeColor="text1"/>
          <w:w w:val="107"/>
          <w:sz w:val="24"/>
          <w:szCs w:val="24"/>
          <w:lang w:bidi="he-IL"/>
        </w:rPr>
        <w:t>Plaintiff</w:t>
      </w:r>
      <w:r w:rsidR="0098183F" w:rsidRPr="00A31BF9">
        <w:rPr>
          <w:rFonts w:ascii="Times New Roman" w:eastAsia="Microsoft YaHei UI" w:hAnsi="Times New Roman" w:cs="Times New Roman"/>
          <w:color w:val="000000" w:themeColor="text1"/>
          <w:w w:val="107"/>
          <w:sz w:val="24"/>
          <w:szCs w:val="24"/>
          <w:lang w:bidi="he-IL"/>
        </w:rPr>
        <w:t xml:space="preserve"> arises by creation of </w:t>
      </w:r>
      <w:r w:rsidR="0098183F" w:rsidRPr="00A31BF9">
        <w:rPr>
          <w:rFonts w:ascii="Times New Roman" w:eastAsia="Microsoft YaHei UI" w:hAnsi="Times New Roman" w:cs="Times New Roman"/>
          <w:b/>
          <w:color w:val="000000" w:themeColor="text1"/>
          <w:w w:val="107"/>
          <w:sz w:val="24"/>
          <w:szCs w:val="24"/>
          <w:lang w:bidi="he-IL"/>
        </w:rPr>
        <w:t>Section 62</w:t>
      </w:r>
      <w:r w:rsidR="00951BC1" w:rsidRPr="00A31BF9">
        <w:rPr>
          <w:rFonts w:ascii="Times New Roman" w:eastAsia="Microsoft YaHei UI" w:hAnsi="Times New Roman" w:cs="Times New Roman"/>
          <w:b/>
          <w:color w:val="000000" w:themeColor="text1"/>
          <w:w w:val="107"/>
          <w:sz w:val="24"/>
          <w:szCs w:val="24"/>
          <w:lang w:bidi="he-IL"/>
        </w:rPr>
        <w:t xml:space="preserve"> </w:t>
      </w:r>
      <w:r w:rsidR="0098183F" w:rsidRPr="00A31BF9">
        <w:rPr>
          <w:rFonts w:ascii="Times New Roman" w:eastAsia="Microsoft YaHei UI" w:hAnsi="Times New Roman" w:cs="Times New Roman"/>
          <w:b/>
          <w:color w:val="000000" w:themeColor="text1"/>
          <w:w w:val="107"/>
          <w:sz w:val="24"/>
          <w:szCs w:val="24"/>
          <w:lang w:bidi="he-IL"/>
        </w:rPr>
        <w:t>(1) of the V.A.T Act</w:t>
      </w:r>
      <w:r w:rsidR="0098183F" w:rsidRPr="00A31BF9">
        <w:rPr>
          <w:rFonts w:ascii="Times New Roman" w:eastAsia="Microsoft YaHei UI" w:hAnsi="Times New Roman" w:cs="Times New Roman"/>
          <w:color w:val="000000" w:themeColor="text1"/>
          <w:w w:val="107"/>
          <w:sz w:val="24"/>
          <w:szCs w:val="24"/>
          <w:lang w:bidi="he-IL"/>
        </w:rPr>
        <w:t xml:space="preserve"> and by virtue of </w:t>
      </w:r>
      <w:r w:rsidR="0098183F" w:rsidRPr="00A31BF9">
        <w:rPr>
          <w:rFonts w:ascii="Times New Roman" w:eastAsia="Microsoft YaHei UI" w:hAnsi="Times New Roman" w:cs="Times New Roman"/>
          <w:b/>
          <w:color w:val="000000" w:themeColor="text1"/>
          <w:w w:val="107"/>
          <w:sz w:val="24"/>
          <w:szCs w:val="24"/>
          <w:lang w:bidi="he-IL"/>
        </w:rPr>
        <w:t>Section 175 of the Companies Act</w:t>
      </w:r>
      <w:r w:rsidR="0098183F" w:rsidRPr="00A31BF9">
        <w:rPr>
          <w:rFonts w:ascii="Times New Roman" w:eastAsia="Microsoft YaHei UI" w:hAnsi="Times New Roman" w:cs="Times New Roman"/>
          <w:color w:val="000000" w:themeColor="text1"/>
          <w:w w:val="107"/>
          <w:sz w:val="24"/>
          <w:szCs w:val="24"/>
          <w:lang w:bidi="he-IL"/>
        </w:rPr>
        <w:t xml:space="preserve"> </w:t>
      </w:r>
    </w:p>
    <w:p w:rsidR="0098183F" w:rsidRPr="00A31BF9" w:rsidRDefault="0098183F" w:rsidP="0098183F">
      <w:pPr>
        <w:jc w:val="both"/>
        <w:rPr>
          <w:rFonts w:ascii="Times New Roman" w:eastAsia="Microsoft YaHei UI" w:hAnsi="Times New Roman" w:cs="Times New Roman"/>
          <w:color w:val="000000" w:themeColor="text1"/>
          <w:w w:val="107"/>
          <w:sz w:val="24"/>
          <w:szCs w:val="24"/>
          <w:lang w:bidi="he-IL"/>
        </w:rPr>
      </w:pPr>
      <w:r w:rsidRPr="00A31BF9">
        <w:rPr>
          <w:rFonts w:ascii="Times New Roman" w:eastAsia="Microsoft YaHei UI" w:hAnsi="Times New Roman" w:cs="Times New Roman"/>
          <w:color w:val="000000" w:themeColor="text1"/>
          <w:w w:val="107"/>
          <w:sz w:val="24"/>
          <w:szCs w:val="24"/>
          <w:lang w:bidi="he-IL"/>
        </w:rPr>
        <w:t xml:space="preserve">He contended that </w:t>
      </w:r>
      <w:r w:rsidR="00142305" w:rsidRPr="00A31BF9">
        <w:rPr>
          <w:rFonts w:ascii="Times New Roman" w:eastAsia="Microsoft YaHei UI" w:hAnsi="Times New Roman" w:cs="Times New Roman"/>
          <w:color w:val="000000" w:themeColor="text1"/>
          <w:w w:val="107"/>
          <w:sz w:val="24"/>
          <w:szCs w:val="24"/>
          <w:lang w:bidi="he-IL"/>
        </w:rPr>
        <w:t>Defendant</w:t>
      </w:r>
      <w:r w:rsidRPr="00A31BF9">
        <w:rPr>
          <w:rFonts w:ascii="Times New Roman" w:eastAsia="Microsoft YaHei UI" w:hAnsi="Times New Roman" w:cs="Times New Roman"/>
          <w:color w:val="000000" w:themeColor="text1"/>
          <w:w w:val="107"/>
          <w:sz w:val="24"/>
          <w:szCs w:val="24"/>
          <w:lang w:bidi="he-IL"/>
        </w:rPr>
        <w:t xml:space="preserve">s misconstrue the above sections; </w:t>
      </w:r>
      <w:r w:rsidRPr="00A31BF9">
        <w:rPr>
          <w:rFonts w:ascii="Times New Roman" w:eastAsia="Microsoft YaHei UI" w:hAnsi="Times New Roman" w:cs="Times New Roman"/>
          <w:b/>
          <w:color w:val="000000" w:themeColor="text1"/>
          <w:w w:val="107"/>
          <w:sz w:val="24"/>
          <w:szCs w:val="24"/>
          <w:lang w:bidi="he-IL"/>
        </w:rPr>
        <w:t>Section 62</w:t>
      </w:r>
      <w:r w:rsidR="00951BC1" w:rsidRPr="00A31BF9">
        <w:rPr>
          <w:rFonts w:ascii="Times New Roman" w:eastAsia="Microsoft YaHei UI" w:hAnsi="Times New Roman" w:cs="Times New Roman"/>
          <w:b/>
          <w:color w:val="000000" w:themeColor="text1"/>
          <w:w w:val="107"/>
          <w:sz w:val="24"/>
          <w:szCs w:val="24"/>
          <w:lang w:bidi="he-IL"/>
        </w:rPr>
        <w:t xml:space="preserve"> </w:t>
      </w:r>
      <w:r w:rsidRPr="00A31BF9">
        <w:rPr>
          <w:rFonts w:ascii="Times New Roman" w:eastAsia="Microsoft YaHei UI" w:hAnsi="Times New Roman" w:cs="Times New Roman"/>
          <w:b/>
          <w:color w:val="000000" w:themeColor="text1"/>
          <w:w w:val="107"/>
          <w:sz w:val="24"/>
          <w:szCs w:val="24"/>
          <w:lang w:bidi="he-IL"/>
        </w:rPr>
        <w:t xml:space="preserve">(1) of V.A.T Act </w:t>
      </w:r>
      <w:r w:rsidRPr="00A31BF9">
        <w:rPr>
          <w:rFonts w:ascii="Times New Roman" w:eastAsia="Microsoft YaHei UI" w:hAnsi="Times New Roman" w:cs="Times New Roman"/>
          <w:color w:val="000000" w:themeColor="text1"/>
          <w:w w:val="107"/>
          <w:sz w:val="24"/>
          <w:szCs w:val="24"/>
          <w:lang w:bidi="he-IL"/>
        </w:rPr>
        <w:t xml:space="preserve">only creates liability for officers for offences committed by the Company whilst in the service of the company and that liability is only to the extent of accusation and prosecution and subject to determination by Court and not prima-facie determination on accord by the </w:t>
      </w:r>
      <w:r w:rsidR="00142305" w:rsidRPr="00A31BF9">
        <w:rPr>
          <w:rFonts w:ascii="Times New Roman" w:eastAsia="Microsoft YaHei UI" w:hAnsi="Times New Roman" w:cs="Times New Roman"/>
          <w:color w:val="000000" w:themeColor="text1"/>
          <w:w w:val="107"/>
          <w:sz w:val="24"/>
          <w:szCs w:val="24"/>
          <w:lang w:bidi="he-IL"/>
        </w:rPr>
        <w:t>Defendant</w:t>
      </w:r>
      <w:r w:rsidRPr="00A31BF9">
        <w:rPr>
          <w:rFonts w:ascii="Times New Roman" w:eastAsia="Microsoft YaHei UI" w:hAnsi="Times New Roman" w:cs="Times New Roman"/>
          <w:color w:val="000000" w:themeColor="text1"/>
          <w:w w:val="107"/>
          <w:sz w:val="24"/>
          <w:szCs w:val="24"/>
          <w:lang w:bidi="he-IL"/>
        </w:rPr>
        <w:t xml:space="preserve">s. </w:t>
      </w:r>
    </w:p>
    <w:p w:rsidR="0098183F" w:rsidRPr="00A31BF9" w:rsidRDefault="0098183F" w:rsidP="0098183F">
      <w:pPr>
        <w:jc w:val="both"/>
        <w:rPr>
          <w:rFonts w:ascii="Times New Roman" w:eastAsia="Microsoft YaHei UI" w:hAnsi="Times New Roman" w:cs="Times New Roman"/>
          <w:color w:val="000000" w:themeColor="text1"/>
          <w:w w:val="107"/>
          <w:sz w:val="24"/>
          <w:szCs w:val="24"/>
          <w:lang w:bidi="he-IL"/>
        </w:rPr>
      </w:pPr>
      <w:r w:rsidRPr="00A31BF9">
        <w:rPr>
          <w:rFonts w:ascii="Times New Roman" w:eastAsia="Microsoft YaHei UI" w:hAnsi="Times New Roman" w:cs="Times New Roman"/>
          <w:color w:val="000000" w:themeColor="text1"/>
          <w:w w:val="107"/>
          <w:sz w:val="24"/>
          <w:szCs w:val="24"/>
          <w:lang w:bidi="he-IL"/>
        </w:rPr>
        <w:t xml:space="preserve">The </w:t>
      </w:r>
      <w:r w:rsidR="00142305" w:rsidRPr="00A31BF9">
        <w:rPr>
          <w:rFonts w:ascii="Times New Roman" w:eastAsia="Microsoft YaHei UI" w:hAnsi="Times New Roman" w:cs="Times New Roman"/>
          <w:color w:val="000000" w:themeColor="text1"/>
          <w:w w:val="107"/>
          <w:sz w:val="24"/>
          <w:szCs w:val="24"/>
          <w:lang w:bidi="he-IL"/>
        </w:rPr>
        <w:t>Plaintiff</w:t>
      </w:r>
      <w:r w:rsidRPr="00A31BF9">
        <w:rPr>
          <w:rFonts w:ascii="Times New Roman" w:eastAsia="Microsoft YaHei UI" w:hAnsi="Times New Roman" w:cs="Times New Roman"/>
          <w:color w:val="000000" w:themeColor="text1"/>
          <w:w w:val="107"/>
          <w:sz w:val="24"/>
          <w:szCs w:val="24"/>
          <w:lang w:bidi="he-IL"/>
        </w:rPr>
        <w:t xml:space="preserve">’s </w:t>
      </w:r>
      <w:r w:rsidR="00142305" w:rsidRPr="00A31BF9">
        <w:rPr>
          <w:rFonts w:ascii="Times New Roman" w:eastAsia="Microsoft YaHei UI" w:hAnsi="Times New Roman" w:cs="Times New Roman"/>
          <w:color w:val="000000" w:themeColor="text1"/>
          <w:w w:val="107"/>
          <w:sz w:val="24"/>
          <w:szCs w:val="24"/>
          <w:lang w:bidi="he-IL"/>
        </w:rPr>
        <w:t>Counsel</w:t>
      </w:r>
      <w:r w:rsidRPr="00A31BF9">
        <w:rPr>
          <w:rFonts w:ascii="Times New Roman" w:eastAsia="Microsoft YaHei UI" w:hAnsi="Times New Roman" w:cs="Times New Roman"/>
          <w:color w:val="000000" w:themeColor="text1"/>
          <w:w w:val="107"/>
          <w:sz w:val="24"/>
          <w:szCs w:val="24"/>
          <w:lang w:bidi="he-IL"/>
        </w:rPr>
        <w:t xml:space="preserve"> submitted that if they were offences under the Act committed by the officers of </w:t>
      </w:r>
      <w:proofErr w:type="spellStart"/>
      <w:r w:rsidR="004F404C" w:rsidRPr="00A31BF9">
        <w:rPr>
          <w:rFonts w:ascii="Times New Roman" w:eastAsia="Microsoft YaHei UI" w:hAnsi="Times New Roman" w:cs="Times New Roman"/>
          <w:color w:val="000000" w:themeColor="text1"/>
          <w:w w:val="107"/>
          <w:sz w:val="24"/>
          <w:szCs w:val="24"/>
          <w:lang w:bidi="he-IL"/>
        </w:rPr>
        <w:t>SureTelecom</w:t>
      </w:r>
      <w:proofErr w:type="spellEnd"/>
      <w:r w:rsidRPr="00A31BF9">
        <w:rPr>
          <w:rFonts w:ascii="Times New Roman" w:eastAsia="Microsoft YaHei UI" w:hAnsi="Times New Roman" w:cs="Times New Roman"/>
          <w:color w:val="000000" w:themeColor="text1"/>
          <w:w w:val="107"/>
          <w:sz w:val="24"/>
          <w:szCs w:val="24"/>
          <w:lang w:bidi="he-IL"/>
        </w:rPr>
        <w:t xml:space="preserve"> as such stated in their submission "it was established that </w:t>
      </w:r>
      <w:proofErr w:type="spellStart"/>
      <w:r w:rsidR="004F404C" w:rsidRPr="00A31BF9">
        <w:rPr>
          <w:rFonts w:ascii="Times New Roman" w:eastAsia="Microsoft YaHei UI" w:hAnsi="Times New Roman" w:cs="Times New Roman"/>
          <w:color w:val="000000" w:themeColor="text1"/>
          <w:w w:val="107"/>
          <w:sz w:val="24"/>
          <w:szCs w:val="24"/>
          <w:lang w:bidi="he-IL"/>
        </w:rPr>
        <w:t>SureTelecom</w:t>
      </w:r>
      <w:proofErr w:type="spellEnd"/>
      <w:r w:rsidRPr="00A31BF9">
        <w:rPr>
          <w:rFonts w:ascii="Times New Roman" w:eastAsia="Microsoft YaHei UI" w:hAnsi="Times New Roman" w:cs="Times New Roman"/>
          <w:color w:val="000000" w:themeColor="text1"/>
          <w:w w:val="107"/>
          <w:sz w:val="24"/>
          <w:szCs w:val="24"/>
          <w:lang w:bidi="he-IL"/>
        </w:rPr>
        <w:t xml:space="preserve"> in which the 1</w:t>
      </w:r>
      <w:r w:rsidRPr="00A31BF9">
        <w:rPr>
          <w:rFonts w:ascii="Times New Roman" w:eastAsia="Microsoft YaHei UI" w:hAnsi="Times New Roman" w:cs="Times New Roman"/>
          <w:color w:val="000000" w:themeColor="text1"/>
          <w:w w:val="107"/>
          <w:sz w:val="24"/>
          <w:szCs w:val="24"/>
          <w:vertAlign w:val="superscript"/>
          <w:lang w:bidi="he-IL"/>
        </w:rPr>
        <w:t>st</w:t>
      </w:r>
      <w:r w:rsidR="00873D5B" w:rsidRPr="00A31BF9">
        <w:rPr>
          <w:rFonts w:ascii="Times New Roman" w:eastAsia="Microsoft YaHei UI" w:hAnsi="Times New Roman" w:cs="Times New Roman"/>
          <w:color w:val="000000" w:themeColor="text1"/>
          <w:w w:val="107"/>
          <w:sz w:val="24"/>
          <w:szCs w:val="24"/>
          <w:lang w:bidi="he-IL"/>
        </w:rPr>
        <w:t xml:space="preserve"> </w:t>
      </w:r>
      <w:r w:rsidR="00142305" w:rsidRPr="00A31BF9">
        <w:rPr>
          <w:rFonts w:ascii="Times New Roman" w:eastAsia="Microsoft YaHei UI" w:hAnsi="Times New Roman" w:cs="Times New Roman"/>
          <w:color w:val="000000" w:themeColor="text1"/>
          <w:w w:val="107"/>
          <w:sz w:val="24"/>
          <w:szCs w:val="24"/>
          <w:lang w:bidi="he-IL"/>
        </w:rPr>
        <w:t>Defendant</w:t>
      </w:r>
      <w:r w:rsidRPr="00A31BF9">
        <w:rPr>
          <w:rFonts w:ascii="Times New Roman" w:eastAsia="Microsoft YaHei UI" w:hAnsi="Times New Roman" w:cs="Times New Roman"/>
          <w:color w:val="000000" w:themeColor="text1"/>
          <w:w w:val="107"/>
          <w:sz w:val="24"/>
          <w:szCs w:val="24"/>
          <w:lang w:bidi="he-IL"/>
        </w:rPr>
        <w:t xml:space="preserve"> was a directo</w:t>
      </w:r>
      <w:r w:rsidR="00D90C3B" w:rsidRPr="00A31BF9">
        <w:rPr>
          <w:rFonts w:ascii="Times New Roman" w:eastAsia="Microsoft YaHei UI" w:hAnsi="Times New Roman" w:cs="Times New Roman"/>
          <w:color w:val="000000" w:themeColor="text1"/>
          <w:w w:val="107"/>
          <w:sz w:val="24"/>
          <w:szCs w:val="24"/>
          <w:lang w:bidi="he-IL"/>
        </w:rPr>
        <w:t>r fraudulently obtained V</w:t>
      </w:r>
      <w:r w:rsidRPr="00A31BF9">
        <w:rPr>
          <w:rFonts w:ascii="Times New Roman" w:eastAsia="Microsoft YaHei UI" w:hAnsi="Times New Roman" w:cs="Times New Roman"/>
          <w:color w:val="000000" w:themeColor="text1"/>
          <w:w w:val="107"/>
          <w:sz w:val="24"/>
          <w:szCs w:val="24"/>
          <w:lang w:bidi="he-IL"/>
        </w:rPr>
        <w:t xml:space="preserve">AT refunds upon which an assessment of </w:t>
      </w:r>
      <w:r w:rsidR="002F426C" w:rsidRPr="00A31BF9">
        <w:rPr>
          <w:rFonts w:ascii="Times New Roman" w:eastAsia="Microsoft YaHei UI" w:hAnsi="Times New Roman" w:cs="Times New Roman"/>
          <w:color w:val="000000" w:themeColor="text1"/>
          <w:w w:val="107"/>
          <w:sz w:val="24"/>
          <w:szCs w:val="24"/>
          <w:lang w:bidi="he-IL"/>
        </w:rPr>
        <w:t>Uganda Shillings</w:t>
      </w:r>
      <w:r w:rsidRPr="00A31BF9">
        <w:rPr>
          <w:rFonts w:ascii="Times New Roman" w:eastAsia="Microsoft YaHei UI" w:hAnsi="Times New Roman" w:cs="Times New Roman"/>
          <w:color w:val="000000" w:themeColor="text1"/>
          <w:w w:val="107"/>
          <w:sz w:val="24"/>
          <w:szCs w:val="24"/>
          <w:lang w:bidi="he-IL"/>
        </w:rPr>
        <w:t xml:space="preserve"> 5,553,634,271</w:t>
      </w:r>
      <w:r w:rsidR="00D90C3B" w:rsidRPr="00A31BF9">
        <w:rPr>
          <w:rFonts w:ascii="Times New Roman" w:eastAsia="Microsoft YaHei UI" w:hAnsi="Times New Roman" w:cs="Times New Roman"/>
          <w:color w:val="000000" w:themeColor="text1"/>
          <w:w w:val="107"/>
          <w:sz w:val="24"/>
          <w:szCs w:val="24"/>
          <w:lang w:bidi="he-IL"/>
        </w:rPr>
        <w:t>/-</w:t>
      </w:r>
      <w:r w:rsidRPr="00A31BF9">
        <w:rPr>
          <w:rFonts w:ascii="Times New Roman" w:eastAsia="Microsoft YaHei UI" w:hAnsi="Times New Roman" w:cs="Times New Roman"/>
          <w:color w:val="000000" w:themeColor="text1"/>
          <w:w w:val="107"/>
          <w:sz w:val="24"/>
          <w:szCs w:val="24"/>
          <w:lang w:bidi="he-IL"/>
        </w:rPr>
        <w:t xml:space="preserve"> was raised", then all officers of that company as envisaged by the </w:t>
      </w:r>
      <w:r w:rsidRPr="00A31BF9">
        <w:rPr>
          <w:rFonts w:ascii="Times New Roman" w:eastAsia="Microsoft YaHei UI" w:hAnsi="Times New Roman" w:cs="Times New Roman"/>
          <w:b/>
          <w:color w:val="000000" w:themeColor="text1"/>
          <w:w w:val="107"/>
          <w:sz w:val="24"/>
          <w:szCs w:val="24"/>
          <w:lang w:bidi="he-IL"/>
        </w:rPr>
        <w:t>Section 62</w:t>
      </w:r>
      <w:r w:rsidR="00873D5B" w:rsidRPr="00A31BF9">
        <w:rPr>
          <w:rFonts w:ascii="Times New Roman" w:eastAsia="Microsoft YaHei UI" w:hAnsi="Times New Roman" w:cs="Times New Roman"/>
          <w:b/>
          <w:color w:val="000000" w:themeColor="text1"/>
          <w:w w:val="107"/>
          <w:sz w:val="24"/>
          <w:szCs w:val="24"/>
          <w:lang w:bidi="he-IL"/>
        </w:rPr>
        <w:t xml:space="preserve"> </w:t>
      </w:r>
      <w:r w:rsidRPr="00A31BF9">
        <w:rPr>
          <w:rFonts w:ascii="Times New Roman" w:eastAsia="Microsoft YaHei UI" w:hAnsi="Times New Roman" w:cs="Times New Roman"/>
          <w:b/>
          <w:color w:val="000000" w:themeColor="text1"/>
          <w:w w:val="107"/>
          <w:sz w:val="24"/>
          <w:szCs w:val="24"/>
          <w:lang w:bidi="he-IL"/>
        </w:rPr>
        <w:t>(1)</w:t>
      </w:r>
      <w:r w:rsidRPr="00A31BF9">
        <w:rPr>
          <w:rFonts w:ascii="Times New Roman" w:eastAsia="Microsoft YaHei UI" w:hAnsi="Times New Roman" w:cs="Times New Roman"/>
          <w:color w:val="000000" w:themeColor="text1"/>
          <w:w w:val="107"/>
          <w:sz w:val="24"/>
          <w:szCs w:val="24"/>
          <w:lang w:bidi="he-IL"/>
        </w:rPr>
        <w:t xml:space="preserve"> ought to have been charged and prosecuted before court and liability determined by court in that regard. This is not what the </w:t>
      </w:r>
      <w:r w:rsidR="00142305" w:rsidRPr="00A31BF9">
        <w:rPr>
          <w:rFonts w:ascii="Times New Roman" w:eastAsia="Microsoft YaHei UI" w:hAnsi="Times New Roman" w:cs="Times New Roman"/>
          <w:color w:val="000000" w:themeColor="text1"/>
          <w:w w:val="107"/>
          <w:sz w:val="24"/>
          <w:szCs w:val="24"/>
          <w:lang w:bidi="he-IL"/>
        </w:rPr>
        <w:t>Defendant</w:t>
      </w:r>
      <w:r w:rsidRPr="00A31BF9">
        <w:rPr>
          <w:rFonts w:ascii="Times New Roman" w:eastAsia="Microsoft YaHei UI" w:hAnsi="Times New Roman" w:cs="Times New Roman"/>
          <w:color w:val="000000" w:themeColor="text1"/>
          <w:w w:val="107"/>
          <w:sz w:val="24"/>
          <w:szCs w:val="24"/>
          <w:lang w:bidi="he-IL"/>
        </w:rPr>
        <w:t xml:space="preserve"> did</w:t>
      </w:r>
      <w:r w:rsidR="00873D5B" w:rsidRPr="00A31BF9">
        <w:rPr>
          <w:rFonts w:ascii="Times New Roman" w:eastAsia="Microsoft YaHei UI" w:hAnsi="Times New Roman" w:cs="Times New Roman"/>
          <w:color w:val="000000" w:themeColor="text1"/>
          <w:w w:val="107"/>
          <w:sz w:val="24"/>
          <w:szCs w:val="24"/>
          <w:lang w:bidi="he-IL"/>
        </w:rPr>
        <w:t>.</w:t>
      </w:r>
      <w:r w:rsidRPr="00A31BF9">
        <w:rPr>
          <w:rFonts w:ascii="Times New Roman" w:eastAsia="Microsoft YaHei UI" w:hAnsi="Times New Roman" w:cs="Times New Roman"/>
          <w:color w:val="000000" w:themeColor="text1"/>
          <w:w w:val="107"/>
          <w:sz w:val="24"/>
          <w:szCs w:val="24"/>
          <w:lang w:bidi="he-IL"/>
        </w:rPr>
        <w:t xml:space="preserve"> They instead created liability against the 1</w:t>
      </w:r>
      <w:r w:rsidRPr="00A31BF9">
        <w:rPr>
          <w:rFonts w:ascii="Times New Roman" w:eastAsia="Microsoft YaHei UI" w:hAnsi="Times New Roman" w:cs="Times New Roman"/>
          <w:color w:val="000000" w:themeColor="text1"/>
          <w:w w:val="107"/>
          <w:sz w:val="24"/>
          <w:szCs w:val="24"/>
          <w:vertAlign w:val="superscript"/>
          <w:lang w:bidi="he-IL"/>
        </w:rPr>
        <w:t>st</w:t>
      </w:r>
      <w:r w:rsidR="00873D5B" w:rsidRPr="00A31BF9">
        <w:rPr>
          <w:rFonts w:ascii="Times New Roman" w:eastAsia="Microsoft YaHei UI" w:hAnsi="Times New Roman" w:cs="Times New Roman"/>
          <w:color w:val="000000" w:themeColor="text1"/>
          <w:w w:val="107"/>
          <w:sz w:val="24"/>
          <w:szCs w:val="24"/>
          <w:lang w:bidi="he-IL"/>
        </w:rPr>
        <w:t xml:space="preserve"> </w:t>
      </w:r>
      <w:r w:rsidR="00142305" w:rsidRPr="00A31BF9">
        <w:rPr>
          <w:rFonts w:ascii="Times New Roman" w:eastAsia="Microsoft YaHei UI" w:hAnsi="Times New Roman" w:cs="Times New Roman"/>
          <w:color w:val="000000" w:themeColor="text1"/>
          <w:w w:val="107"/>
          <w:sz w:val="24"/>
          <w:szCs w:val="24"/>
          <w:lang w:bidi="he-IL"/>
        </w:rPr>
        <w:t>Plaintiff</w:t>
      </w:r>
      <w:r w:rsidRPr="00A31BF9">
        <w:rPr>
          <w:rFonts w:ascii="Times New Roman" w:eastAsia="Microsoft YaHei UI" w:hAnsi="Times New Roman" w:cs="Times New Roman"/>
          <w:color w:val="000000" w:themeColor="text1"/>
          <w:w w:val="107"/>
          <w:sz w:val="24"/>
          <w:szCs w:val="24"/>
          <w:lang w:bidi="he-IL"/>
        </w:rPr>
        <w:t xml:space="preserve"> only without due process of law, attached money of the 2nd </w:t>
      </w:r>
      <w:r w:rsidR="00142305" w:rsidRPr="00A31BF9">
        <w:rPr>
          <w:rFonts w:ascii="Times New Roman" w:eastAsia="Microsoft YaHei UI" w:hAnsi="Times New Roman" w:cs="Times New Roman"/>
          <w:color w:val="000000" w:themeColor="text1"/>
          <w:w w:val="107"/>
          <w:sz w:val="24"/>
          <w:szCs w:val="24"/>
          <w:lang w:bidi="he-IL"/>
        </w:rPr>
        <w:t>Plaintiff</w:t>
      </w:r>
      <w:r w:rsidRPr="00A31BF9">
        <w:rPr>
          <w:rFonts w:ascii="Times New Roman" w:eastAsia="Microsoft YaHei UI" w:hAnsi="Times New Roman" w:cs="Times New Roman"/>
          <w:color w:val="000000" w:themeColor="text1"/>
          <w:w w:val="107"/>
          <w:sz w:val="24"/>
          <w:szCs w:val="24"/>
          <w:lang w:bidi="he-IL"/>
        </w:rPr>
        <w:t xml:space="preserve"> allegedly on the account that the 1st </w:t>
      </w:r>
      <w:r w:rsidR="00142305" w:rsidRPr="00A31BF9">
        <w:rPr>
          <w:rFonts w:ascii="Times New Roman" w:eastAsia="Microsoft YaHei UI" w:hAnsi="Times New Roman" w:cs="Times New Roman"/>
          <w:color w:val="000000" w:themeColor="text1"/>
          <w:w w:val="107"/>
          <w:sz w:val="24"/>
          <w:szCs w:val="24"/>
          <w:lang w:bidi="he-IL"/>
        </w:rPr>
        <w:t>Plaintiff</w:t>
      </w:r>
      <w:r w:rsidRPr="00A31BF9">
        <w:rPr>
          <w:rFonts w:ascii="Times New Roman" w:eastAsia="Microsoft YaHei UI" w:hAnsi="Times New Roman" w:cs="Times New Roman"/>
          <w:color w:val="000000" w:themeColor="text1"/>
          <w:w w:val="107"/>
          <w:sz w:val="24"/>
          <w:szCs w:val="24"/>
          <w:lang w:bidi="he-IL"/>
        </w:rPr>
        <w:t xml:space="preserve"> was a shareholder and director, without due process of law. This we contend is glaringly illegal and unlawful. Further, the argument that under </w:t>
      </w:r>
      <w:r w:rsidRPr="00A31BF9">
        <w:rPr>
          <w:rFonts w:ascii="Times New Roman" w:eastAsia="Microsoft YaHei UI" w:hAnsi="Times New Roman" w:cs="Times New Roman"/>
          <w:b/>
          <w:color w:val="000000" w:themeColor="text1"/>
          <w:w w:val="107"/>
          <w:sz w:val="24"/>
          <w:szCs w:val="24"/>
          <w:lang w:bidi="he-IL"/>
        </w:rPr>
        <w:t>Section 175 of the Companies Act</w:t>
      </w:r>
      <w:r w:rsidRPr="00A31BF9">
        <w:rPr>
          <w:rFonts w:ascii="Times New Roman" w:eastAsia="Microsoft YaHei UI" w:hAnsi="Times New Roman" w:cs="Times New Roman"/>
          <w:color w:val="000000" w:themeColor="text1"/>
          <w:w w:val="107"/>
          <w:sz w:val="24"/>
          <w:szCs w:val="24"/>
          <w:lang w:bidi="he-IL"/>
        </w:rPr>
        <w:t xml:space="preserve">, the corporate veil may be lifted by the </w:t>
      </w:r>
      <w:r w:rsidR="00142305" w:rsidRPr="00A31BF9">
        <w:rPr>
          <w:rFonts w:ascii="Times New Roman" w:eastAsia="Microsoft YaHei UI" w:hAnsi="Times New Roman" w:cs="Times New Roman"/>
          <w:color w:val="000000" w:themeColor="text1"/>
          <w:w w:val="107"/>
          <w:sz w:val="24"/>
          <w:szCs w:val="24"/>
          <w:lang w:bidi="he-IL"/>
        </w:rPr>
        <w:t>Defendant</w:t>
      </w:r>
      <w:r w:rsidRPr="00A31BF9">
        <w:rPr>
          <w:rFonts w:ascii="Times New Roman" w:eastAsia="Microsoft YaHei UI" w:hAnsi="Times New Roman" w:cs="Times New Roman"/>
          <w:color w:val="000000" w:themeColor="text1"/>
          <w:w w:val="107"/>
          <w:sz w:val="24"/>
          <w:szCs w:val="24"/>
          <w:lang w:bidi="he-IL"/>
        </w:rPr>
        <w:t xml:space="preserve">s for tax purposes or to prevent tax evasion is melancholy to say the least. </w:t>
      </w:r>
    </w:p>
    <w:p w:rsidR="0098183F" w:rsidRPr="00A31BF9" w:rsidRDefault="0098183F" w:rsidP="0098183F">
      <w:pPr>
        <w:jc w:val="both"/>
        <w:rPr>
          <w:rFonts w:ascii="Times New Roman" w:eastAsia="Microsoft YaHei UI" w:hAnsi="Times New Roman" w:cs="Times New Roman"/>
          <w:color w:val="000000" w:themeColor="text1"/>
          <w:w w:val="107"/>
          <w:sz w:val="24"/>
          <w:szCs w:val="24"/>
          <w:lang w:bidi="he-IL"/>
        </w:rPr>
      </w:pPr>
      <w:r w:rsidRPr="00A31BF9">
        <w:rPr>
          <w:rFonts w:ascii="Times New Roman" w:eastAsia="Microsoft YaHei UI" w:hAnsi="Times New Roman" w:cs="Times New Roman"/>
          <w:color w:val="000000" w:themeColor="text1"/>
          <w:w w:val="107"/>
          <w:sz w:val="24"/>
          <w:szCs w:val="24"/>
          <w:lang w:bidi="he-IL"/>
        </w:rPr>
        <w:t xml:space="preserve">The aforesaid Section of the Companies Act does not authorize them to lift the veil and it's very instructive on procedure. In order for the </w:t>
      </w:r>
      <w:r w:rsidR="00142305" w:rsidRPr="00A31BF9">
        <w:rPr>
          <w:rFonts w:ascii="Times New Roman" w:eastAsia="Microsoft YaHei UI" w:hAnsi="Times New Roman" w:cs="Times New Roman"/>
          <w:color w:val="000000" w:themeColor="text1"/>
          <w:w w:val="107"/>
          <w:sz w:val="24"/>
          <w:szCs w:val="24"/>
          <w:lang w:bidi="he-IL"/>
        </w:rPr>
        <w:t>Defendant</w:t>
      </w:r>
      <w:r w:rsidRPr="00A31BF9">
        <w:rPr>
          <w:rFonts w:ascii="Times New Roman" w:eastAsia="Microsoft YaHei UI" w:hAnsi="Times New Roman" w:cs="Times New Roman"/>
          <w:color w:val="000000" w:themeColor="text1"/>
          <w:w w:val="107"/>
          <w:sz w:val="24"/>
          <w:szCs w:val="24"/>
          <w:lang w:bidi="he-IL"/>
        </w:rPr>
        <w:t xml:space="preserve">s to seek refuge in lifting </w:t>
      </w:r>
      <w:r w:rsidR="00DA4547" w:rsidRPr="00A31BF9">
        <w:rPr>
          <w:rFonts w:ascii="Times New Roman" w:eastAsia="Microsoft YaHei UI" w:hAnsi="Times New Roman" w:cs="Times New Roman"/>
          <w:color w:val="000000" w:themeColor="text1"/>
          <w:w w:val="107"/>
          <w:sz w:val="24"/>
          <w:szCs w:val="24"/>
          <w:lang w:bidi="he-IL"/>
        </w:rPr>
        <w:t xml:space="preserve">the </w:t>
      </w:r>
      <w:r w:rsidRPr="00A31BF9">
        <w:rPr>
          <w:rFonts w:ascii="Times New Roman" w:eastAsia="Microsoft YaHei UI" w:hAnsi="Times New Roman" w:cs="Times New Roman"/>
          <w:color w:val="000000" w:themeColor="text1"/>
          <w:w w:val="107"/>
          <w:sz w:val="24"/>
          <w:szCs w:val="24"/>
          <w:lang w:bidi="he-IL"/>
        </w:rPr>
        <w:t>corporate veil as they fashion to be, they ought to have obtained an order of court. In any case Section</w:t>
      </w:r>
      <w:r w:rsidR="00873D5B" w:rsidRPr="00A31BF9">
        <w:rPr>
          <w:rFonts w:ascii="Times New Roman" w:eastAsia="Microsoft YaHei UI" w:hAnsi="Times New Roman" w:cs="Times New Roman"/>
          <w:color w:val="000000" w:themeColor="text1"/>
          <w:w w:val="107"/>
          <w:sz w:val="24"/>
          <w:szCs w:val="24"/>
          <w:lang w:bidi="he-IL"/>
        </w:rPr>
        <w:t xml:space="preserve"> </w:t>
      </w:r>
      <w:r w:rsidRPr="00A31BF9">
        <w:rPr>
          <w:rFonts w:ascii="Times New Roman" w:eastAsia="Microsoft YaHei UI" w:hAnsi="Times New Roman" w:cs="Times New Roman"/>
          <w:color w:val="000000" w:themeColor="text1"/>
          <w:w w:val="107"/>
          <w:sz w:val="24"/>
          <w:szCs w:val="24"/>
          <w:lang w:bidi="he-IL"/>
        </w:rPr>
        <w:t xml:space="preserve">175 is only in respect of </w:t>
      </w:r>
      <w:r w:rsidR="00DA4547" w:rsidRPr="00A31BF9">
        <w:rPr>
          <w:rFonts w:ascii="Times New Roman" w:eastAsia="Microsoft YaHei UI" w:hAnsi="Times New Roman" w:cs="Times New Roman"/>
          <w:color w:val="000000" w:themeColor="text1"/>
          <w:w w:val="107"/>
          <w:sz w:val="24"/>
          <w:szCs w:val="24"/>
          <w:lang w:bidi="he-IL"/>
        </w:rPr>
        <w:t xml:space="preserve">the </w:t>
      </w:r>
      <w:r w:rsidRPr="00A31BF9">
        <w:rPr>
          <w:rFonts w:ascii="Times New Roman" w:eastAsia="Microsoft YaHei UI" w:hAnsi="Times New Roman" w:cs="Times New Roman"/>
          <w:color w:val="000000" w:themeColor="text1"/>
          <w:w w:val="107"/>
          <w:sz w:val="24"/>
          <w:szCs w:val="24"/>
          <w:lang w:bidi="he-IL"/>
        </w:rPr>
        <w:t xml:space="preserve">Power of </w:t>
      </w:r>
      <w:r w:rsidR="00DA4547" w:rsidRPr="00A31BF9">
        <w:rPr>
          <w:rFonts w:ascii="Times New Roman" w:eastAsia="Microsoft YaHei UI" w:hAnsi="Times New Roman" w:cs="Times New Roman"/>
          <w:color w:val="000000" w:themeColor="text1"/>
          <w:w w:val="107"/>
          <w:sz w:val="24"/>
          <w:szCs w:val="24"/>
          <w:lang w:bidi="he-IL"/>
        </w:rPr>
        <w:t xml:space="preserve">the </w:t>
      </w:r>
      <w:r w:rsidRPr="00A31BF9">
        <w:rPr>
          <w:rFonts w:ascii="Times New Roman" w:eastAsia="Microsoft YaHei UI" w:hAnsi="Times New Roman" w:cs="Times New Roman"/>
          <w:color w:val="000000" w:themeColor="text1"/>
          <w:w w:val="107"/>
          <w:sz w:val="24"/>
          <w:szCs w:val="24"/>
          <w:lang w:bidi="he-IL"/>
        </w:rPr>
        <w:t xml:space="preserve">Registrar to investigate the affairs of the company and any other body and not to lift the corporate veil. The citation and the case authorities relied on by the </w:t>
      </w:r>
      <w:r w:rsidR="00142305" w:rsidRPr="00A31BF9">
        <w:rPr>
          <w:rFonts w:ascii="Times New Roman" w:eastAsia="Microsoft YaHei UI" w:hAnsi="Times New Roman" w:cs="Times New Roman"/>
          <w:color w:val="000000" w:themeColor="text1"/>
          <w:w w:val="107"/>
          <w:sz w:val="24"/>
          <w:szCs w:val="24"/>
          <w:lang w:bidi="he-IL"/>
        </w:rPr>
        <w:t>Defendant</w:t>
      </w:r>
      <w:r w:rsidRPr="00A31BF9">
        <w:rPr>
          <w:rFonts w:ascii="Times New Roman" w:eastAsia="Microsoft YaHei UI" w:hAnsi="Times New Roman" w:cs="Times New Roman"/>
          <w:color w:val="000000" w:themeColor="text1"/>
          <w:w w:val="107"/>
          <w:sz w:val="24"/>
          <w:szCs w:val="24"/>
          <w:lang w:bidi="he-IL"/>
        </w:rPr>
        <w:t xml:space="preserve"> are therefore misplaced and comic. </w:t>
      </w:r>
    </w:p>
    <w:p w:rsidR="0098183F" w:rsidRPr="00A31BF9" w:rsidRDefault="0098183F"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7"/>
          <w:sz w:val="24"/>
          <w:szCs w:val="24"/>
          <w:lang w:bidi="he-IL"/>
        </w:rPr>
        <w:t xml:space="preserve">The </w:t>
      </w:r>
      <w:r w:rsidR="00142305" w:rsidRPr="00A31BF9">
        <w:rPr>
          <w:rFonts w:ascii="Times New Roman" w:eastAsia="Microsoft YaHei UI" w:hAnsi="Times New Roman" w:cs="Times New Roman"/>
          <w:color w:val="000000" w:themeColor="text1"/>
          <w:w w:val="107"/>
          <w:sz w:val="24"/>
          <w:szCs w:val="24"/>
          <w:lang w:bidi="he-IL"/>
        </w:rPr>
        <w:t>Plaintiff</w:t>
      </w:r>
      <w:r w:rsidRPr="00A31BF9">
        <w:rPr>
          <w:rFonts w:ascii="Times New Roman" w:eastAsia="Microsoft YaHei UI" w:hAnsi="Times New Roman" w:cs="Times New Roman"/>
          <w:color w:val="000000" w:themeColor="text1"/>
          <w:w w:val="107"/>
          <w:sz w:val="24"/>
          <w:szCs w:val="24"/>
          <w:lang w:bidi="he-IL"/>
        </w:rPr>
        <w:t xml:space="preserve">’s </w:t>
      </w:r>
      <w:r w:rsidR="00142305" w:rsidRPr="00A31BF9">
        <w:rPr>
          <w:rFonts w:ascii="Times New Roman" w:eastAsia="Microsoft YaHei UI" w:hAnsi="Times New Roman" w:cs="Times New Roman"/>
          <w:color w:val="000000" w:themeColor="text1"/>
          <w:w w:val="107"/>
          <w:sz w:val="24"/>
          <w:szCs w:val="24"/>
          <w:lang w:bidi="he-IL"/>
        </w:rPr>
        <w:t>Counsel</w:t>
      </w:r>
      <w:r w:rsidRPr="00A31BF9">
        <w:rPr>
          <w:rFonts w:ascii="Times New Roman" w:eastAsia="Microsoft YaHei UI" w:hAnsi="Times New Roman" w:cs="Times New Roman"/>
          <w:color w:val="000000" w:themeColor="text1"/>
          <w:w w:val="107"/>
          <w:sz w:val="24"/>
          <w:szCs w:val="24"/>
          <w:lang w:bidi="he-IL"/>
        </w:rPr>
        <w:t xml:space="preserve"> submitted that in an haphazard manner, the </w:t>
      </w:r>
      <w:r w:rsidR="00142305" w:rsidRPr="00A31BF9">
        <w:rPr>
          <w:rFonts w:ascii="Times New Roman" w:eastAsia="Microsoft YaHei UI" w:hAnsi="Times New Roman" w:cs="Times New Roman"/>
          <w:color w:val="000000" w:themeColor="text1"/>
          <w:w w:val="107"/>
          <w:sz w:val="24"/>
          <w:szCs w:val="24"/>
          <w:lang w:bidi="he-IL"/>
        </w:rPr>
        <w:t>Defendant</w:t>
      </w:r>
      <w:r w:rsidRPr="00A31BF9">
        <w:rPr>
          <w:rFonts w:ascii="Times New Roman" w:eastAsia="Microsoft YaHei UI" w:hAnsi="Times New Roman" w:cs="Times New Roman"/>
          <w:color w:val="000000" w:themeColor="text1"/>
          <w:w w:val="107"/>
          <w:sz w:val="24"/>
          <w:szCs w:val="24"/>
          <w:lang w:bidi="he-IL"/>
        </w:rPr>
        <w:t xml:space="preserve">s in their submissions claim that it was established that </w:t>
      </w:r>
      <w:proofErr w:type="spellStart"/>
      <w:r w:rsidR="004F404C" w:rsidRPr="00A31BF9">
        <w:rPr>
          <w:rFonts w:ascii="Times New Roman" w:eastAsia="Microsoft YaHei UI" w:hAnsi="Times New Roman" w:cs="Times New Roman"/>
          <w:color w:val="000000" w:themeColor="text1"/>
          <w:w w:val="107"/>
          <w:sz w:val="24"/>
          <w:szCs w:val="24"/>
          <w:lang w:bidi="he-IL"/>
        </w:rPr>
        <w:t>SureTelecom</w:t>
      </w:r>
      <w:proofErr w:type="spellEnd"/>
      <w:r w:rsidRPr="00A31BF9">
        <w:rPr>
          <w:rFonts w:ascii="Times New Roman" w:eastAsia="Microsoft YaHei UI" w:hAnsi="Times New Roman" w:cs="Times New Roman"/>
          <w:color w:val="000000" w:themeColor="text1"/>
          <w:w w:val="107"/>
          <w:sz w:val="24"/>
          <w:szCs w:val="24"/>
          <w:lang w:bidi="he-IL"/>
        </w:rPr>
        <w:t xml:space="preserve"> (U) Ltd in which the 1st </w:t>
      </w:r>
      <w:r w:rsidR="00142305" w:rsidRPr="00A31BF9">
        <w:rPr>
          <w:rFonts w:ascii="Times New Roman" w:eastAsia="Microsoft YaHei UI" w:hAnsi="Times New Roman" w:cs="Times New Roman"/>
          <w:color w:val="000000" w:themeColor="text1"/>
          <w:w w:val="107"/>
          <w:sz w:val="24"/>
          <w:szCs w:val="24"/>
          <w:lang w:bidi="he-IL"/>
        </w:rPr>
        <w:t>Defendant</w:t>
      </w:r>
      <w:r w:rsidRPr="00A31BF9">
        <w:rPr>
          <w:rFonts w:ascii="Times New Roman" w:eastAsia="Microsoft YaHei UI" w:hAnsi="Times New Roman" w:cs="Times New Roman"/>
          <w:color w:val="000000" w:themeColor="text1"/>
          <w:w w:val="107"/>
          <w:sz w:val="24"/>
          <w:szCs w:val="24"/>
          <w:lang w:bidi="he-IL"/>
        </w:rPr>
        <w:t xml:space="preserve"> was a d</w:t>
      </w:r>
      <w:r w:rsidR="00DA4547" w:rsidRPr="00A31BF9">
        <w:rPr>
          <w:rFonts w:ascii="Times New Roman" w:eastAsia="Microsoft YaHei UI" w:hAnsi="Times New Roman" w:cs="Times New Roman"/>
          <w:color w:val="000000" w:themeColor="text1"/>
          <w:w w:val="107"/>
          <w:sz w:val="24"/>
          <w:szCs w:val="24"/>
          <w:lang w:bidi="he-IL"/>
        </w:rPr>
        <w:t>irector fraudulently obtained V</w:t>
      </w:r>
      <w:r w:rsidRPr="00A31BF9">
        <w:rPr>
          <w:rFonts w:ascii="Times New Roman" w:eastAsia="Microsoft YaHei UI" w:hAnsi="Times New Roman" w:cs="Times New Roman"/>
          <w:color w:val="000000" w:themeColor="text1"/>
          <w:w w:val="107"/>
          <w:sz w:val="24"/>
          <w:szCs w:val="24"/>
          <w:lang w:bidi="he-IL"/>
        </w:rPr>
        <w:t xml:space="preserve">AT refunds upon which an assessment of </w:t>
      </w:r>
      <w:r w:rsidR="002F426C" w:rsidRPr="00A31BF9">
        <w:rPr>
          <w:rFonts w:ascii="Times New Roman" w:eastAsia="Microsoft YaHei UI" w:hAnsi="Times New Roman" w:cs="Times New Roman"/>
          <w:color w:val="000000" w:themeColor="text1"/>
          <w:w w:val="107"/>
          <w:sz w:val="24"/>
          <w:szCs w:val="24"/>
          <w:lang w:bidi="he-IL"/>
        </w:rPr>
        <w:t>Uganda Shillings</w:t>
      </w:r>
      <w:r w:rsidRPr="00A31BF9">
        <w:rPr>
          <w:rFonts w:ascii="Times New Roman" w:eastAsia="Microsoft YaHei UI" w:hAnsi="Times New Roman" w:cs="Times New Roman"/>
          <w:color w:val="000000" w:themeColor="text1"/>
          <w:w w:val="107"/>
          <w:sz w:val="24"/>
          <w:szCs w:val="24"/>
          <w:lang w:bidi="he-IL"/>
        </w:rPr>
        <w:t xml:space="preserve"> 5,553,634,271</w:t>
      </w:r>
      <w:r w:rsidR="00DA4547" w:rsidRPr="00A31BF9">
        <w:rPr>
          <w:rFonts w:ascii="Times New Roman" w:eastAsia="Microsoft YaHei UI" w:hAnsi="Times New Roman" w:cs="Times New Roman"/>
          <w:color w:val="000000" w:themeColor="text1"/>
          <w:w w:val="107"/>
          <w:sz w:val="24"/>
          <w:szCs w:val="24"/>
          <w:lang w:bidi="he-IL"/>
        </w:rPr>
        <w:t>/=</w:t>
      </w:r>
      <w:r w:rsidRPr="00A31BF9">
        <w:rPr>
          <w:rFonts w:ascii="Times New Roman" w:eastAsia="Microsoft YaHei UI" w:hAnsi="Times New Roman" w:cs="Times New Roman"/>
          <w:color w:val="000000" w:themeColor="text1"/>
          <w:w w:val="107"/>
          <w:sz w:val="24"/>
          <w:szCs w:val="24"/>
          <w:lang w:bidi="he-IL"/>
        </w:rPr>
        <w:t xml:space="preserve"> were raised and that by letter of </w:t>
      </w:r>
      <w:r w:rsidR="00951BC1" w:rsidRPr="00A31BF9">
        <w:rPr>
          <w:rFonts w:ascii="Times New Roman" w:eastAsia="Microsoft YaHei UI" w:hAnsi="Times New Roman" w:cs="Times New Roman"/>
          <w:color w:val="000000" w:themeColor="text1"/>
          <w:w w:val="107"/>
          <w:sz w:val="24"/>
          <w:szCs w:val="24"/>
          <w:lang w:bidi="he-IL"/>
        </w:rPr>
        <w:t>M</w:t>
      </w:r>
      <w:r w:rsidR="00873D5B" w:rsidRPr="00A31BF9">
        <w:rPr>
          <w:rFonts w:ascii="Times New Roman" w:eastAsia="Microsoft YaHei UI" w:hAnsi="Times New Roman" w:cs="Times New Roman"/>
          <w:color w:val="000000" w:themeColor="text1"/>
          <w:w w:val="107"/>
          <w:sz w:val="24"/>
          <w:szCs w:val="24"/>
          <w:lang w:bidi="he-IL"/>
        </w:rPr>
        <w:t xml:space="preserve">essrs </w:t>
      </w:r>
      <w:proofErr w:type="spellStart"/>
      <w:r w:rsidRPr="00A31BF9">
        <w:rPr>
          <w:rFonts w:ascii="Times New Roman" w:eastAsia="Microsoft YaHei UI" w:hAnsi="Times New Roman" w:cs="Times New Roman"/>
          <w:color w:val="000000" w:themeColor="text1"/>
          <w:w w:val="107"/>
          <w:sz w:val="24"/>
          <w:szCs w:val="24"/>
          <w:lang w:bidi="he-IL"/>
        </w:rPr>
        <w:t>Muwema</w:t>
      </w:r>
      <w:proofErr w:type="spellEnd"/>
      <w:r w:rsidRPr="00A31BF9">
        <w:rPr>
          <w:rFonts w:ascii="Times New Roman" w:eastAsia="Microsoft YaHei UI" w:hAnsi="Times New Roman" w:cs="Times New Roman"/>
          <w:color w:val="000000" w:themeColor="text1"/>
          <w:w w:val="107"/>
          <w:sz w:val="24"/>
          <w:szCs w:val="24"/>
          <w:lang w:bidi="he-IL"/>
        </w:rPr>
        <w:t xml:space="preserve"> </w:t>
      </w:r>
      <w:r w:rsidRPr="00A31BF9">
        <w:rPr>
          <w:rFonts w:ascii="Times New Roman" w:eastAsia="Microsoft YaHei UI" w:hAnsi="Times New Roman" w:cs="Times New Roman"/>
          <w:color w:val="000000" w:themeColor="text1"/>
          <w:w w:val="120"/>
          <w:sz w:val="24"/>
          <w:szCs w:val="24"/>
          <w:lang w:bidi="he-IL"/>
        </w:rPr>
        <w:t xml:space="preserve">&amp; </w:t>
      </w:r>
      <w:proofErr w:type="spellStart"/>
      <w:r w:rsidRPr="00A31BF9">
        <w:rPr>
          <w:rFonts w:ascii="Times New Roman" w:eastAsia="Microsoft YaHei UI" w:hAnsi="Times New Roman" w:cs="Times New Roman"/>
          <w:color w:val="000000" w:themeColor="text1"/>
          <w:w w:val="108"/>
          <w:sz w:val="24"/>
          <w:szCs w:val="24"/>
          <w:lang w:bidi="he-IL"/>
        </w:rPr>
        <w:t>Mugerwa</w:t>
      </w:r>
      <w:proofErr w:type="spellEnd"/>
      <w:r w:rsidRPr="00A31BF9">
        <w:rPr>
          <w:rFonts w:ascii="Times New Roman" w:eastAsia="Microsoft YaHei UI" w:hAnsi="Times New Roman" w:cs="Times New Roman"/>
          <w:color w:val="000000" w:themeColor="text1"/>
          <w:w w:val="108"/>
          <w:sz w:val="24"/>
          <w:szCs w:val="24"/>
          <w:lang w:bidi="he-IL"/>
        </w:rPr>
        <w:t xml:space="preserve"> Advocates,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s formed a basis to transfer liability to the 1st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We have already said if the liability arose through the company where the 1st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was a director, then upon vacating the liability the 1st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as director would not be a subject of any liability. </w:t>
      </w:r>
    </w:p>
    <w:p w:rsidR="0098183F" w:rsidRPr="00A31BF9" w:rsidRDefault="0098183F"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lastRenderedPageBreak/>
        <w:t>Secondly, the 1</w:t>
      </w:r>
      <w:r w:rsidRPr="00A31BF9">
        <w:rPr>
          <w:rFonts w:ascii="Times New Roman" w:eastAsia="Microsoft YaHei UI" w:hAnsi="Times New Roman" w:cs="Times New Roman"/>
          <w:color w:val="000000" w:themeColor="text1"/>
          <w:w w:val="108"/>
          <w:sz w:val="24"/>
          <w:szCs w:val="24"/>
          <w:vertAlign w:val="superscript"/>
          <w:lang w:bidi="he-IL"/>
        </w:rPr>
        <w:t>st</w:t>
      </w:r>
      <w:r w:rsidR="002F426C" w:rsidRPr="00A31BF9">
        <w:rPr>
          <w:rFonts w:ascii="Times New Roman" w:eastAsia="Microsoft YaHei UI" w:hAnsi="Times New Roman" w:cs="Times New Roman"/>
          <w:color w:val="000000" w:themeColor="text1"/>
          <w:w w:val="108"/>
          <w:sz w:val="24"/>
          <w:szCs w:val="24"/>
          <w:lang w:bidi="he-IL"/>
        </w:rPr>
        <w:t xml:space="preserv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was charged after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s had attached the money of the 2</w:t>
      </w:r>
      <w:r w:rsidRPr="00A31BF9">
        <w:rPr>
          <w:rFonts w:ascii="Times New Roman" w:eastAsia="Microsoft YaHei UI" w:hAnsi="Times New Roman" w:cs="Times New Roman"/>
          <w:color w:val="000000" w:themeColor="text1"/>
          <w:w w:val="108"/>
          <w:sz w:val="24"/>
          <w:szCs w:val="24"/>
          <w:vertAlign w:val="superscript"/>
          <w:lang w:bidi="he-IL"/>
        </w:rPr>
        <w:t>nd</w:t>
      </w:r>
      <w:r w:rsidR="002F426C" w:rsidRPr="00A31BF9">
        <w:rPr>
          <w:rFonts w:ascii="Times New Roman" w:eastAsia="Microsoft YaHei UI" w:hAnsi="Times New Roman" w:cs="Times New Roman"/>
          <w:color w:val="000000" w:themeColor="text1"/>
          <w:w w:val="108"/>
          <w:sz w:val="24"/>
          <w:szCs w:val="24"/>
          <w:lang w:bidi="he-IL"/>
        </w:rPr>
        <w:t xml:space="preserv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with Criminal Charges under the Penal code inter</w:t>
      </w:r>
      <w:r w:rsidR="00873D5B"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 xml:space="preserve">alia </w:t>
      </w:r>
      <w:r w:rsidR="00873D5B" w:rsidRPr="00A31BF9">
        <w:rPr>
          <w:rFonts w:ascii="Times New Roman" w:eastAsia="Microsoft YaHei UI" w:hAnsi="Times New Roman" w:cs="Times New Roman"/>
          <w:color w:val="000000" w:themeColor="text1"/>
          <w:w w:val="108"/>
          <w:sz w:val="24"/>
          <w:szCs w:val="24"/>
          <w:lang w:bidi="he-IL"/>
        </w:rPr>
        <w:t>obtaining money by false pretenc</w:t>
      </w:r>
      <w:r w:rsidRPr="00A31BF9">
        <w:rPr>
          <w:rFonts w:ascii="Times New Roman" w:eastAsia="Microsoft YaHei UI" w:hAnsi="Times New Roman" w:cs="Times New Roman"/>
          <w:color w:val="000000" w:themeColor="text1"/>
          <w:w w:val="108"/>
          <w:sz w:val="24"/>
          <w:szCs w:val="24"/>
          <w:lang w:bidi="he-IL"/>
        </w:rPr>
        <w:t xml:space="preserve">es, being director and was privy to falsification of company documents etc. and with a claim of </w:t>
      </w:r>
      <w:r w:rsidR="002F426C" w:rsidRPr="00A31BF9">
        <w:rPr>
          <w:rFonts w:ascii="Times New Roman" w:eastAsia="Microsoft YaHei UI" w:hAnsi="Times New Roman" w:cs="Times New Roman"/>
          <w:color w:val="000000" w:themeColor="text1"/>
          <w:w w:val="108"/>
          <w:sz w:val="24"/>
          <w:szCs w:val="24"/>
          <w:lang w:bidi="he-IL"/>
        </w:rPr>
        <w:t>Uganda Shillings</w:t>
      </w:r>
      <w:r w:rsidR="00DA4547" w:rsidRPr="00A31BF9">
        <w:rPr>
          <w:rFonts w:ascii="Times New Roman" w:eastAsia="Microsoft YaHei UI" w:hAnsi="Times New Roman" w:cs="Times New Roman"/>
          <w:color w:val="000000" w:themeColor="text1"/>
          <w:w w:val="108"/>
          <w:sz w:val="24"/>
          <w:szCs w:val="24"/>
          <w:lang w:bidi="he-IL"/>
        </w:rPr>
        <w:t xml:space="preserve"> 970,624,348</w:t>
      </w:r>
      <w:r w:rsidRPr="00A31BF9">
        <w:rPr>
          <w:rFonts w:ascii="Times New Roman" w:eastAsia="Microsoft YaHei UI" w:hAnsi="Times New Roman" w:cs="Times New Roman"/>
          <w:color w:val="000000" w:themeColor="text1"/>
          <w:w w:val="108"/>
          <w:sz w:val="24"/>
          <w:szCs w:val="24"/>
          <w:lang w:bidi="he-IL"/>
        </w:rPr>
        <w:t>/= as money obtained fraudulently and not with the</w:t>
      </w:r>
      <w:r w:rsidR="00DA4547"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 xml:space="preserve">sum of </w:t>
      </w:r>
      <w:r w:rsidR="002F426C" w:rsidRPr="00A31BF9">
        <w:rPr>
          <w:rFonts w:ascii="Times New Roman" w:eastAsia="Microsoft YaHei UI" w:hAnsi="Times New Roman" w:cs="Times New Roman"/>
          <w:color w:val="000000" w:themeColor="text1"/>
          <w:w w:val="108"/>
          <w:sz w:val="24"/>
          <w:szCs w:val="24"/>
          <w:lang w:bidi="he-IL"/>
        </w:rPr>
        <w:t>Uganda Shillings</w:t>
      </w:r>
      <w:r w:rsidRPr="00A31BF9">
        <w:rPr>
          <w:rFonts w:ascii="Times New Roman" w:eastAsia="Microsoft YaHei UI" w:hAnsi="Times New Roman" w:cs="Times New Roman"/>
          <w:color w:val="000000" w:themeColor="text1"/>
          <w:w w:val="108"/>
          <w:sz w:val="24"/>
          <w:szCs w:val="24"/>
          <w:lang w:bidi="he-IL"/>
        </w:rPr>
        <w:t xml:space="preserve"> 5,553,634,271/= as sums fraudulently claimed. </w:t>
      </w:r>
      <w:r w:rsidR="00142305" w:rsidRPr="00A31BF9">
        <w:rPr>
          <w:rFonts w:ascii="Times New Roman" w:eastAsia="Microsoft YaHei UI" w:hAnsi="Times New Roman" w:cs="Times New Roman"/>
          <w:color w:val="000000" w:themeColor="text1"/>
          <w:w w:val="108"/>
          <w:sz w:val="24"/>
          <w:szCs w:val="24"/>
          <w:lang w:bidi="he-IL"/>
        </w:rPr>
        <w:t>Counsel</w:t>
      </w:r>
      <w:r w:rsidRPr="00A31BF9">
        <w:rPr>
          <w:rFonts w:ascii="Times New Roman" w:eastAsia="Microsoft YaHei UI" w:hAnsi="Times New Roman" w:cs="Times New Roman"/>
          <w:color w:val="000000" w:themeColor="text1"/>
          <w:w w:val="108"/>
          <w:sz w:val="24"/>
          <w:szCs w:val="24"/>
          <w:lang w:bidi="he-IL"/>
        </w:rPr>
        <w:t xml:space="preserve"> submitted that it's inconceivable that whereas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s claim against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Pr="00A31BF9">
        <w:rPr>
          <w:rFonts w:ascii="Times New Roman" w:eastAsia="Microsoft YaHei UI" w:hAnsi="Times New Roman" w:cs="Times New Roman"/>
          <w:color w:val="000000" w:themeColor="text1"/>
          <w:w w:val="108"/>
          <w:sz w:val="24"/>
          <w:szCs w:val="24"/>
          <w:lang w:bidi="he-IL"/>
        </w:rPr>
        <w:t xml:space="preserve"> (U) Ltd was </w:t>
      </w:r>
      <w:r w:rsidR="002F426C" w:rsidRPr="00A31BF9">
        <w:rPr>
          <w:rFonts w:ascii="Times New Roman" w:eastAsia="Microsoft YaHei UI" w:hAnsi="Times New Roman" w:cs="Times New Roman"/>
          <w:color w:val="000000" w:themeColor="text1"/>
          <w:w w:val="108"/>
          <w:sz w:val="24"/>
          <w:szCs w:val="24"/>
          <w:lang w:bidi="he-IL"/>
        </w:rPr>
        <w:t>Uganda Shillings</w:t>
      </w:r>
      <w:r w:rsidRPr="00A31BF9">
        <w:rPr>
          <w:rFonts w:ascii="Times New Roman" w:eastAsia="Microsoft YaHei UI" w:hAnsi="Times New Roman" w:cs="Times New Roman"/>
          <w:color w:val="000000" w:themeColor="text1"/>
          <w:w w:val="108"/>
          <w:sz w:val="24"/>
          <w:szCs w:val="24"/>
          <w:lang w:bidi="he-IL"/>
        </w:rPr>
        <w:t xml:space="preserve"> 5,553,634,271 the 1st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was thus charged with a lesser amount of obtaining </w:t>
      </w:r>
      <w:r w:rsidR="002F426C" w:rsidRPr="00A31BF9">
        <w:rPr>
          <w:rFonts w:ascii="Times New Roman" w:eastAsia="Microsoft YaHei UI" w:hAnsi="Times New Roman" w:cs="Times New Roman"/>
          <w:color w:val="000000" w:themeColor="text1"/>
          <w:w w:val="108"/>
          <w:sz w:val="24"/>
          <w:szCs w:val="24"/>
          <w:lang w:bidi="he-IL"/>
        </w:rPr>
        <w:t xml:space="preserve">Uganda Shillings </w:t>
      </w:r>
      <w:r w:rsidRPr="00A31BF9">
        <w:rPr>
          <w:rFonts w:ascii="Times New Roman" w:eastAsia="Microsoft YaHei UI" w:hAnsi="Times New Roman" w:cs="Times New Roman"/>
          <w:color w:val="000000" w:themeColor="text1"/>
          <w:w w:val="108"/>
          <w:sz w:val="24"/>
          <w:szCs w:val="24"/>
          <w:lang w:bidi="he-IL"/>
        </w:rPr>
        <w:t xml:space="preserve">970,624,348/= and yet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s attached much more money from the 2nd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's accounts than what was the basis of prosecution in Criminal case No.032 of 2012. He contended that the actions by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s to attach the 2nd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monies more than what the claim against the 1st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was, amounts to an admission that the claim against the 1st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was unknown and unlawful. </w:t>
      </w:r>
    </w:p>
    <w:p w:rsidR="0098183F" w:rsidRPr="00A31BF9" w:rsidRDefault="0098183F"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Conversely, the Court of Appeal has since the 25th of April 2016 returned a no conviction of the 1st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as per the Judgment in Criminal Appeal No.</w:t>
      </w:r>
      <w:r w:rsidR="00DA4547"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799 of 2015</w:t>
      </w:r>
      <w:r w:rsidR="00DA4547" w:rsidRPr="00A31BF9">
        <w:rPr>
          <w:rFonts w:ascii="Times New Roman" w:eastAsia="Microsoft YaHei UI" w:hAnsi="Times New Roman" w:cs="Times New Roman"/>
          <w:color w:val="000000" w:themeColor="text1"/>
          <w:w w:val="108"/>
          <w:sz w:val="24"/>
          <w:szCs w:val="24"/>
          <w:lang w:bidi="he-IL"/>
        </w:rPr>
        <w:t>. It</w:t>
      </w:r>
      <w:r w:rsidRPr="00A31BF9">
        <w:rPr>
          <w:rFonts w:ascii="Times New Roman" w:eastAsia="Microsoft YaHei UI" w:hAnsi="Times New Roman" w:cs="Times New Roman"/>
          <w:color w:val="000000" w:themeColor="text1"/>
          <w:w w:val="108"/>
          <w:sz w:val="24"/>
          <w:szCs w:val="24"/>
          <w:lang w:bidi="he-IL"/>
        </w:rPr>
        <w:t xml:space="preserve"> therefore follows that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s should have refunded all the monies attached and due to the 2nd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on alleged account-of the 1st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by virtue of </w:t>
      </w:r>
      <w:r w:rsidRPr="00A31BF9">
        <w:rPr>
          <w:rFonts w:ascii="Times New Roman" w:eastAsia="Microsoft YaHei UI" w:hAnsi="Times New Roman" w:cs="Times New Roman"/>
          <w:b/>
          <w:color w:val="000000" w:themeColor="text1"/>
          <w:w w:val="108"/>
          <w:sz w:val="24"/>
          <w:szCs w:val="24"/>
          <w:lang w:bidi="he-IL"/>
        </w:rPr>
        <w:t xml:space="preserve">Section 44 </w:t>
      </w:r>
      <w:r w:rsidRPr="00A31BF9">
        <w:rPr>
          <w:rFonts w:ascii="Times New Roman" w:eastAsia="Microsoft YaHei UI" w:hAnsi="Times New Roman" w:cs="Times New Roman"/>
          <w:b/>
          <w:color w:val="000000" w:themeColor="text1"/>
          <w:w w:val="121"/>
          <w:sz w:val="24"/>
          <w:szCs w:val="24"/>
          <w:lang w:bidi="he-IL"/>
        </w:rPr>
        <w:t xml:space="preserve">(l) (e) </w:t>
      </w:r>
      <w:r w:rsidRPr="00A31BF9">
        <w:rPr>
          <w:rFonts w:ascii="Times New Roman" w:eastAsia="Microsoft YaHei UI" w:hAnsi="Times New Roman" w:cs="Times New Roman"/>
          <w:b/>
          <w:color w:val="000000" w:themeColor="text1"/>
          <w:w w:val="108"/>
          <w:sz w:val="24"/>
          <w:szCs w:val="24"/>
          <w:lang w:bidi="he-IL"/>
        </w:rPr>
        <w:t>of the Value Added Tax Act.</w:t>
      </w:r>
      <w:r w:rsidRPr="00A31BF9">
        <w:rPr>
          <w:rFonts w:ascii="Times New Roman" w:eastAsia="Microsoft YaHei UI" w:hAnsi="Times New Roman" w:cs="Times New Roman"/>
          <w:color w:val="000000" w:themeColor="text1"/>
          <w:w w:val="108"/>
          <w:sz w:val="24"/>
          <w:szCs w:val="24"/>
          <w:lang w:bidi="he-IL"/>
        </w:rPr>
        <w:t xml:space="preserve">  </w:t>
      </w:r>
      <w:r w:rsidR="00142305" w:rsidRPr="00A31BF9">
        <w:rPr>
          <w:rFonts w:ascii="Times New Roman" w:eastAsia="Microsoft YaHei UI" w:hAnsi="Times New Roman" w:cs="Times New Roman"/>
          <w:color w:val="000000" w:themeColor="text1"/>
          <w:w w:val="108"/>
          <w:sz w:val="24"/>
          <w:szCs w:val="24"/>
          <w:lang w:bidi="he-IL"/>
        </w:rPr>
        <w:t>Counsel</w:t>
      </w:r>
      <w:r w:rsidRPr="00A31BF9">
        <w:rPr>
          <w:rFonts w:ascii="Times New Roman" w:eastAsia="Microsoft YaHei UI" w:hAnsi="Times New Roman" w:cs="Times New Roman"/>
          <w:color w:val="000000" w:themeColor="text1"/>
          <w:w w:val="108"/>
          <w:sz w:val="24"/>
          <w:szCs w:val="24"/>
          <w:lang w:bidi="he-IL"/>
        </w:rPr>
        <w:t xml:space="preserve"> reiterated their earlier submissions as regards the prayers and or reliefs sought and prayed that if the Court does not award interest at Commercial rate as earlier prayed then Court should be obliged to follow the Law as afore- stated in </w:t>
      </w:r>
      <w:r w:rsidRPr="00A31BF9">
        <w:rPr>
          <w:rFonts w:ascii="Times New Roman" w:eastAsia="Microsoft YaHei UI" w:hAnsi="Times New Roman" w:cs="Times New Roman"/>
          <w:b/>
          <w:color w:val="000000" w:themeColor="text1"/>
          <w:w w:val="108"/>
          <w:sz w:val="24"/>
          <w:szCs w:val="24"/>
          <w:lang w:bidi="he-IL"/>
        </w:rPr>
        <w:t>Section 44</w:t>
      </w:r>
      <w:r w:rsidR="00266080" w:rsidRPr="00A31BF9">
        <w:rPr>
          <w:rFonts w:ascii="Times New Roman" w:eastAsia="Microsoft YaHei UI" w:hAnsi="Times New Roman" w:cs="Times New Roman"/>
          <w:b/>
          <w:color w:val="000000" w:themeColor="text1"/>
          <w:w w:val="108"/>
          <w:sz w:val="24"/>
          <w:szCs w:val="24"/>
          <w:lang w:bidi="he-IL"/>
        </w:rPr>
        <w:t xml:space="preserve"> </w:t>
      </w:r>
      <w:r w:rsidRPr="00A31BF9">
        <w:rPr>
          <w:rFonts w:ascii="Times New Roman" w:eastAsia="Microsoft YaHei UI" w:hAnsi="Times New Roman" w:cs="Times New Roman"/>
          <w:b/>
          <w:color w:val="000000" w:themeColor="text1"/>
          <w:w w:val="108"/>
          <w:sz w:val="24"/>
          <w:szCs w:val="24"/>
          <w:lang w:bidi="he-IL"/>
        </w:rPr>
        <w:t>(1) (c)</w:t>
      </w:r>
      <w:r w:rsidRPr="00A31BF9">
        <w:rPr>
          <w:rFonts w:ascii="Times New Roman" w:eastAsia="Microsoft YaHei UI" w:hAnsi="Times New Roman" w:cs="Times New Roman"/>
          <w:color w:val="000000" w:themeColor="text1"/>
          <w:w w:val="108"/>
          <w:sz w:val="24"/>
          <w:szCs w:val="24"/>
          <w:lang w:bidi="he-IL"/>
        </w:rPr>
        <w:t xml:space="preserve"> and award the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the sums of United States Dollars Eight Hundred Thousand (US</w:t>
      </w:r>
      <w:r w:rsidR="00855E89"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800,000) with interest.</w:t>
      </w:r>
    </w:p>
    <w:p w:rsidR="0098183F" w:rsidRPr="00A31BF9" w:rsidRDefault="00012E35" w:rsidP="0098183F">
      <w:pPr>
        <w:jc w:val="both"/>
        <w:rPr>
          <w:rFonts w:ascii="Times New Roman" w:eastAsia="Microsoft YaHei UI" w:hAnsi="Times New Roman" w:cs="Times New Roman"/>
          <w:b/>
          <w:color w:val="000000" w:themeColor="text1"/>
          <w:w w:val="108"/>
          <w:sz w:val="24"/>
          <w:szCs w:val="24"/>
          <w:lang w:bidi="he-IL"/>
        </w:rPr>
      </w:pPr>
      <w:r w:rsidRPr="00A31BF9">
        <w:rPr>
          <w:rFonts w:ascii="Times New Roman" w:eastAsia="Microsoft YaHei UI" w:hAnsi="Times New Roman" w:cs="Times New Roman"/>
          <w:b/>
          <w:color w:val="000000" w:themeColor="text1"/>
          <w:w w:val="108"/>
          <w:sz w:val="24"/>
          <w:szCs w:val="24"/>
          <w:lang w:bidi="he-IL"/>
        </w:rPr>
        <w:t>Judgment</w:t>
      </w:r>
    </w:p>
    <w:p w:rsidR="00CF6355" w:rsidRPr="00A31BF9" w:rsidRDefault="002404E3"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I have duly considered the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’s suit as disclosed in the plaint as well as the defence as disclosed in the written statement of defence. The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s action against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is jointly and severally for recovery of Uganda shillings 999,963,747/= collected from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by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on 16</w:t>
      </w:r>
      <w:r w:rsidR="00873D5B" w:rsidRPr="00A31BF9">
        <w:rPr>
          <w:rFonts w:ascii="Times New Roman" w:eastAsia="Microsoft YaHei UI" w:hAnsi="Times New Roman" w:cs="Times New Roman"/>
          <w:color w:val="000000" w:themeColor="text1"/>
          <w:w w:val="108"/>
          <w:sz w:val="24"/>
          <w:szCs w:val="24"/>
          <w:vertAlign w:val="superscript"/>
          <w:lang w:bidi="he-IL"/>
        </w:rPr>
        <w:t>th</w:t>
      </w:r>
      <w:r w:rsidR="00873D5B"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 xml:space="preserve">September, 2011 and US$800,000 collected from the second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on 19</w:t>
      </w:r>
      <w:r w:rsidRPr="00A31BF9">
        <w:rPr>
          <w:rFonts w:ascii="Times New Roman" w:eastAsia="Microsoft YaHei UI" w:hAnsi="Times New Roman" w:cs="Times New Roman"/>
          <w:color w:val="000000" w:themeColor="text1"/>
          <w:w w:val="108"/>
          <w:sz w:val="24"/>
          <w:szCs w:val="24"/>
          <w:vertAlign w:val="superscript"/>
          <w:lang w:bidi="he-IL"/>
        </w:rPr>
        <w:t>th</w:t>
      </w:r>
      <w:r w:rsidR="00873D5B"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 xml:space="preserve">of September 2011 as special damages, a declaration that the </w:t>
      </w:r>
      <w:r w:rsidR="00142305" w:rsidRPr="00A31BF9">
        <w:rPr>
          <w:rFonts w:ascii="Times New Roman" w:eastAsia="Microsoft YaHei UI" w:hAnsi="Times New Roman" w:cs="Times New Roman"/>
          <w:color w:val="000000" w:themeColor="text1"/>
          <w:w w:val="108"/>
          <w:sz w:val="24"/>
          <w:szCs w:val="24"/>
          <w:lang w:bidi="he-IL"/>
        </w:rPr>
        <w:t>Defendant</w:t>
      </w:r>
      <w:r w:rsidR="00873D5B"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s assessment and collection of the monies from the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s bank accounts was illegal and unlawful, general and punitive damages and costs of the suit.</w:t>
      </w:r>
      <w:r w:rsidR="00C53BDA" w:rsidRPr="00A31BF9">
        <w:rPr>
          <w:rFonts w:ascii="Times New Roman" w:eastAsia="Microsoft YaHei UI" w:hAnsi="Times New Roman" w:cs="Times New Roman"/>
          <w:color w:val="000000" w:themeColor="text1"/>
          <w:w w:val="108"/>
          <w:sz w:val="24"/>
          <w:szCs w:val="24"/>
          <w:lang w:bidi="he-IL"/>
        </w:rPr>
        <w:t xml:space="preserve"> The </w:t>
      </w:r>
      <w:r w:rsidR="00142305" w:rsidRPr="00A31BF9">
        <w:rPr>
          <w:rFonts w:ascii="Times New Roman" w:eastAsia="Microsoft YaHei UI" w:hAnsi="Times New Roman" w:cs="Times New Roman"/>
          <w:color w:val="000000" w:themeColor="text1"/>
          <w:w w:val="108"/>
          <w:sz w:val="24"/>
          <w:szCs w:val="24"/>
          <w:lang w:bidi="he-IL"/>
        </w:rPr>
        <w:t>Plaintiff</w:t>
      </w:r>
      <w:r w:rsidR="00C53BDA" w:rsidRPr="00A31BF9">
        <w:rPr>
          <w:rFonts w:ascii="Times New Roman" w:eastAsia="Microsoft YaHei UI" w:hAnsi="Times New Roman" w:cs="Times New Roman"/>
          <w:color w:val="000000" w:themeColor="text1"/>
          <w:w w:val="108"/>
          <w:sz w:val="24"/>
          <w:szCs w:val="24"/>
          <w:lang w:bidi="he-IL"/>
        </w:rPr>
        <w:t xml:space="preserve"> further seeks an order declaring the actions of the </w:t>
      </w:r>
      <w:r w:rsidR="00142305" w:rsidRPr="00A31BF9">
        <w:rPr>
          <w:rFonts w:ascii="Times New Roman" w:eastAsia="Microsoft YaHei UI" w:hAnsi="Times New Roman" w:cs="Times New Roman"/>
          <w:color w:val="000000" w:themeColor="text1"/>
          <w:w w:val="108"/>
          <w:sz w:val="24"/>
          <w:szCs w:val="24"/>
          <w:lang w:bidi="he-IL"/>
        </w:rPr>
        <w:t>Defendant</w:t>
      </w:r>
      <w:r w:rsidR="00C53BDA" w:rsidRPr="00A31BF9">
        <w:rPr>
          <w:rFonts w:ascii="Times New Roman" w:eastAsia="Microsoft YaHei UI" w:hAnsi="Times New Roman" w:cs="Times New Roman"/>
          <w:color w:val="000000" w:themeColor="text1"/>
          <w:w w:val="108"/>
          <w:sz w:val="24"/>
          <w:szCs w:val="24"/>
          <w:lang w:bidi="he-IL"/>
        </w:rPr>
        <w:t xml:space="preserve"> as an unreasonable assessment and collection of money from the first </w:t>
      </w:r>
      <w:r w:rsidR="00142305" w:rsidRPr="00A31BF9">
        <w:rPr>
          <w:rFonts w:ascii="Times New Roman" w:eastAsia="Microsoft YaHei UI" w:hAnsi="Times New Roman" w:cs="Times New Roman"/>
          <w:color w:val="000000" w:themeColor="text1"/>
          <w:w w:val="108"/>
          <w:sz w:val="24"/>
          <w:szCs w:val="24"/>
          <w:lang w:bidi="he-IL"/>
        </w:rPr>
        <w:t>Defendant</w:t>
      </w:r>
      <w:r w:rsidR="00C53BDA" w:rsidRPr="00A31BF9">
        <w:rPr>
          <w:rFonts w:ascii="Times New Roman" w:eastAsia="Microsoft YaHei UI" w:hAnsi="Times New Roman" w:cs="Times New Roman"/>
          <w:color w:val="000000" w:themeColor="text1"/>
          <w:w w:val="108"/>
          <w:sz w:val="24"/>
          <w:szCs w:val="24"/>
          <w:lang w:bidi="he-IL"/>
        </w:rPr>
        <w:t>'s bank accounts and illegal and unlawful. Secondly</w:t>
      </w:r>
      <w:r w:rsidR="00DA4547" w:rsidRPr="00A31BF9">
        <w:rPr>
          <w:rFonts w:ascii="Times New Roman" w:eastAsia="Microsoft YaHei UI" w:hAnsi="Times New Roman" w:cs="Times New Roman"/>
          <w:color w:val="000000" w:themeColor="text1"/>
          <w:w w:val="108"/>
          <w:sz w:val="24"/>
          <w:szCs w:val="24"/>
          <w:lang w:bidi="he-IL"/>
        </w:rPr>
        <w:t>,</w:t>
      </w:r>
      <w:r w:rsidR="00C53BDA" w:rsidRPr="00A31BF9">
        <w:rPr>
          <w:rFonts w:ascii="Times New Roman" w:eastAsia="Microsoft YaHei UI" w:hAnsi="Times New Roman" w:cs="Times New Roman"/>
          <w:color w:val="000000" w:themeColor="text1"/>
          <w:w w:val="108"/>
          <w:sz w:val="24"/>
          <w:szCs w:val="24"/>
          <w:lang w:bidi="he-IL"/>
        </w:rPr>
        <w:t xml:space="preserve"> an order declaring the </w:t>
      </w:r>
      <w:r w:rsidR="00142305" w:rsidRPr="00A31BF9">
        <w:rPr>
          <w:rFonts w:ascii="Times New Roman" w:eastAsia="Microsoft YaHei UI" w:hAnsi="Times New Roman" w:cs="Times New Roman"/>
          <w:color w:val="000000" w:themeColor="text1"/>
          <w:w w:val="108"/>
          <w:sz w:val="24"/>
          <w:szCs w:val="24"/>
          <w:lang w:bidi="he-IL"/>
        </w:rPr>
        <w:t>Defendant</w:t>
      </w:r>
      <w:r w:rsidR="00F174E2" w:rsidRPr="00A31BF9">
        <w:rPr>
          <w:rFonts w:ascii="Times New Roman" w:eastAsia="Microsoft YaHei UI" w:hAnsi="Times New Roman" w:cs="Times New Roman"/>
          <w:color w:val="000000" w:themeColor="text1"/>
          <w:w w:val="108"/>
          <w:sz w:val="24"/>
          <w:szCs w:val="24"/>
          <w:lang w:bidi="he-IL"/>
        </w:rPr>
        <w:t>’</w:t>
      </w:r>
      <w:r w:rsidR="00C53BDA" w:rsidRPr="00A31BF9">
        <w:rPr>
          <w:rFonts w:ascii="Times New Roman" w:eastAsia="Microsoft YaHei UI" w:hAnsi="Times New Roman" w:cs="Times New Roman"/>
          <w:color w:val="000000" w:themeColor="text1"/>
          <w:w w:val="108"/>
          <w:sz w:val="24"/>
          <w:szCs w:val="24"/>
          <w:lang w:bidi="he-IL"/>
        </w:rPr>
        <w:t xml:space="preserve">s act of issuing an agency notice and drawing/collecting money from the second </w:t>
      </w:r>
      <w:r w:rsidR="00142305" w:rsidRPr="00A31BF9">
        <w:rPr>
          <w:rFonts w:ascii="Times New Roman" w:eastAsia="Microsoft YaHei UI" w:hAnsi="Times New Roman" w:cs="Times New Roman"/>
          <w:color w:val="000000" w:themeColor="text1"/>
          <w:w w:val="108"/>
          <w:sz w:val="24"/>
          <w:szCs w:val="24"/>
          <w:lang w:bidi="he-IL"/>
        </w:rPr>
        <w:t>Plaintiff</w:t>
      </w:r>
      <w:r w:rsidR="00F174E2" w:rsidRPr="00A31BF9">
        <w:rPr>
          <w:rFonts w:ascii="Times New Roman" w:eastAsia="Microsoft YaHei UI" w:hAnsi="Times New Roman" w:cs="Times New Roman"/>
          <w:color w:val="000000" w:themeColor="text1"/>
          <w:w w:val="108"/>
          <w:sz w:val="24"/>
          <w:szCs w:val="24"/>
          <w:lang w:bidi="he-IL"/>
        </w:rPr>
        <w:t>’s</w:t>
      </w:r>
      <w:r w:rsidR="00C53BDA" w:rsidRPr="00A31BF9">
        <w:rPr>
          <w:rFonts w:ascii="Times New Roman" w:eastAsia="Microsoft YaHei UI" w:hAnsi="Times New Roman" w:cs="Times New Roman"/>
          <w:color w:val="000000" w:themeColor="text1"/>
          <w:w w:val="108"/>
          <w:sz w:val="24"/>
          <w:szCs w:val="24"/>
          <w:lang w:bidi="he-IL"/>
        </w:rPr>
        <w:t xml:space="preserve"> bank account </w:t>
      </w:r>
      <w:r w:rsidR="00F174E2" w:rsidRPr="00A31BF9">
        <w:rPr>
          <w:rFonts w:ascii="Times New Roman" w:eastAsia="Microsoft YaHei UI" w:hAnsi="Times New Roman" w:cs="Times New Roman"/>
          <w:color w:val="000000" w:themeColor="text1"/>
          <w:w w:val="108"/>
          <w:sz w:val="24"/>
          <w:szCs w:val="24"/>
          <w:lang w:bidi="he-IL"/>
        </w:rPr>
        <w:t>a</w:t>
      </w:r>
      <w:r w:rsidR="00C53BDA" w:rsidRPr="00A31BF9">
        <w:rPr>
          <w:rFonts w:ascii="Times New Roman" w:eastAsia="Microsoft YaHei UI" w:hAnsi="Times New Roman" w:cs="Times New Roman"/>
          <w:color w:val="000000" w:themeColor="text1"/>
          <w:w w:val="108"/>
          <w:sz w:val="24"/>
          <w:szCs w:val="24"/>
          <w:lang w:bidi="he-IL"/>
        </w:rPr>
        <w:t>s illegal and unlawful. Thirdly</w:t>
      </w:r>
      <w:r w:rsidR="00DA4547" w:rsidRPr="00A31BF9">
        <w:rPr>
          <w:rFonts w:ascii="Times New Roman" w:eastAsia="Microsoft YaHei UI" w:hAnsi="Times New Roman" w:cs="Times New Roman"/>
          <w:color w:val="000000" w:themeColor="text1"/>
          <w:w w:val="108"/>
          <w:sz w:val="24"/>
          <w:szCs w:val="24"/>
          <w:lang w:bidi="he-IL"/>
        </w:rPr>
        <w:t>,</w:t>
      </w:r>
      <w:r w:rsidR="00C53BDA" w:rsidRPr="00A31BF9">
        <w:rPr>
          <w:rFonts w:ascii="Times New Roman" w:eastAsia="Microsoft YaHei UI" w:hAnsi="Times New Roman" w:cs="Times New Roman"/>
          <w:color w:val="000000" w:themeColor="text1"/>
          <w:w w:val="108"/>
          <w:sz w:val="24"/>
          <w:szCs w:val="24"/>
          <w:lang w:bidi="he-IL"/>
        </w:rPr>
        <w:t xml:space="preserve"> for refund of Uganda shillings 999,963,747/= money illegally collected from the first </w:t>
      </w:r>
      <w:r w:rsidR="00142305" w:rsidRPr="00A31BF9">
        <w:rPr>
          <w:rFonts w:ascii="Times New Roman" w:eastAsia="Microsoft YaHei UI" w:hAnsi="Times New Roman" w:cs="Times New Roman"/>
          <w:color w:val="000000" w:themeColor="text1"/>
          <w:w w:val="108"/>
          <w:sz w:val="24"/>
          <w:szCs w:val="24"/>
          <w:lang w:bidi="he-IL"/>
        </w:rPr>
        <w:t>Plaintiff</w:t>
      </w:r>
      <w:r w:rsidR="00C53BDA" w:rsidRPr="00A31BF9">
        <w:rPr>
          <w:rFonts w:ascii="Times New Roman" w:eastAsia="Microsoft YaHei UI" w:hAnsi="Times New Roman" w:cs="Times New Roman"/>
          <w:color w:val="000000" w:themeColor="text1"/>
          <w:w w:val="108"/>
          <w:sz w:val="24"/>
          <w:szCs w:val="24"/>
          <w:lang w:bidi="he-IL"/>
        </w:rPr>
        <w:t xml:space="preserve">'s accounts. </w:t>
      </w:r>
      <w:r w:rsidR="00873D5B" w:rsidRPr="00A31BF9">
        <w:rPr>
          <w:rFonts w:ascii="Times New Roman" w:eastAsia="Microsoft YaHei UI" w:hAnsi="Times New Roman" w:cs="Times New Roman"/>
          <w:color w:val="000000" w:themeColor="text1"/>
          <w:w w:val="108"/>
          <w:sz w:val="24"/>
          <w:szCs w:val="24"/>
          <w:lang w:bidi="he-IL"/>
        </w:rPr>
        <w:t>Fourthly, for r</w:t>
      </w:r>
      <w:r w:rsidR="00C53BDA" w:rsidRPr="00A31BF9">
        <w:rPr>
          <w:rFonts w:ascii="Times New Roman" w:eastAsia="Microsoft YaHei UI" w:hAnsi="Times New Roman" w:cs="Times New Roman"/>
          <w:color w:val="000000" w:themeColor="text1"/>
          <w:w w:val="108"/>
          <w:sz w:val="24"/>
          <w:szCs w:val="24"/>
          <w:lang w:bidi="he-IL"/>
        </w:rPr>
        <w:t>efund of a sum of US$800,000</w:t>
      </w:r>
      <w:r w:rsidR="00CF6355" w:rsidRPr="00A31BF9">
        <w:rPr>
          <w:rFonts w:ascii="Times New Roman" w:eastAsia="Microsoft YaHei UI" w:hAnsi="Times New Roman" w:cs="Times New Roman"/>
          <w:color w:val="000000" w:themeColor="text1"/>
          <w:w w:val="108"/>
          <w:sz w:val="24"/>
          <w:szCs w:val="24"/>
          <w:lang w:bidi="he-IL"/>
        </w:rPr>
        <w:t xml:space="preserve"> on the ground that it was illegally and unlawfully drawn from the second </w:t>
      </w:r>
      <w:r w:rsidR="00142305" w:rsidRPr="00A31BF9">
        <w:rPr>
          <w:rFonts w:ascii="Times New Roman" w:eastAsia="Microsoft YaHei UI" w:hAnsi="Times New Roman" w:cs="Times New Roman"/>
          <w:color w:val="000000" w:themeColor="text1"/>
          <w:w w:val="108"/>
          <w:sz w:val="24"/>
          <w:szCs w:val="24"/>
          <w:lang w:bidi="he-IL"/>
        </w:rPr>
        <w:t>Plaintiff</w:t>
      </w:r>
      <w:r w:rsidR="00E3620E" w:rsidRPr="00A31BF9">
        <w:rPr>
          <w:rFonts w:ascii="Times New Roman" w:eastAsia="Microsoft YaHei UI" w:hAnsi="Times New Roman" w:cs="Times New Roman"/>
          <w:color w:val="000000" w:themeColor="text1"/>
          <w:w w:val="108"/>
          <w:sz w:val="24"/>
          <w:szCs w:val="24"/>
          <w:lang w:bidi="he-IL"/>
        </w:rPr>
        <w:t>’s</w:t>
      </w:r>
      <w:r w:rsidR="00CF6355" w:rsidRPr="00A31BF9">
        <w:rPr>
          <w:rFonts w:ascii="Times New Roman" w:eastAsia="Microsoft YaHei UI" w:hAnsi="Times New Roman" w:cs="Times New Roman"/>
          <w:color w:val="000000" w:themeColor="text1"/>
          <w:w w:val="108"/>
          <w:sz w:val="24"/>
          <w:szCs w:val="24"/>
          <w:lang w:bidi="he-IL"/>
        </w:rPr>
        <w:t xml:space="preserve"> bank account</w:t>
      </w:r>
      <w:r w:rsidR="00873D5B" w:rsidRPr="00A31BF9">
        <w:rPr>
          <w:rFonts w:ascii="Times New Roman" w:eastAsia="Microsoft YaHei UI" w:hAnsi="Times New Roman" w:cs="Times New Roman"/>
          <w:color w:val="000000" w:themeColor="text1"/>
          <w:w w:val="108"/>
          <w:sz w:val="24"/>
          <w:szCs w:val="24"/>
          <w:lang w:bidi="he-IL"/>
        </w:rPr>
        <w:t>.</w:t>
      </w:r>
      <w:r w:rsidR="00CF6355" w:rsidRPr="00A31BF9">
        <w:rPr>
          <w:rFonts w:ascii="Times New Roman" w:eastAsia="Microsoft YaHei UI" w:hAnsi="Times New Roman" w:cs="Times New Roman"/>
          <w:color w:val="000000" w:themeColor="text1"/>
          <w:w w:val="108"/>
          <w:sz w:val="24"/>
          <w:szCs w:val="24"/>
          <w:lang w:bidi="he-IL"/>
        </w:rPr>
        <w:t xml:space="preserve"> </w:t>
      </w:r>
      <w:r w:rsidR="00873D5B" w:rsidRPr="00A31BF9">
        <w:rPr>
          <w:rFonts w:ascii="Times New Roman" w:eastAsia="Microsoft YaHei UI" w:hAnsi="Times New Roman" w:cs="Times New Roman"/>
          <w:color w:val="000000" w:themeColor="text1"/>
          <w:w w:val="108"/>
          <w:sz w:val="24"/>
          <w:szCs w:val="24"/>
          <w:lang w:bidi="he-IL"/>
        </w:rPr>
        <w:t xml:space="preserve">Fifthly, it is for </w:t>
      </w:r>
      <w:r w:rsidR="00CF6355" w:rsidRPr="00A31BF9">
        <w:rPr>
          <w:rFonts w:ascii="Times New Roman" w:eastAsia="Microsoft YaHei UI" w:hAnsi="Times New Roman" w:cs="Times New Roman"/>
          <w:color w:val="000000" w:themeColor="text1"/>
          <w:w w:val="108"/>
          <w:sz w:val="24"/>
          <w:szCs w:val="24"/>
          <w:lang w:bidi="he-IL"/>
        </w:rPr>
        <w:t xml:space="preserve">general </w:t>
      </w:r>
      <w:r w:rsidR="00CF6355" w:rsidRPr="00A31BF9">
        <w:rPr>
          <w:rFonts w:ascii="Times New Roman" w:eastAsia="Microsoft YaHei UI" w:hAnsi="Times New Roman" w:cs="Times New Roman"/>
          <w:color w:val="000000" w:themeColor="text1"/>
          <w:w w:val="108"/>
          <w:sz w:val="24"/>
          <w:szCs w:val="24"/>
          <w:lang w:bidi="he-IL"/>
        </w:rPr>
        <w:lastRenderedPageBreak/>
        <w:t>damages</w:t>
      </w:r>
      <w:r w:rsidR="00873D5B" w:rsidRPr="00A31BF9">
        <w:rPr>
          <w:rFonts w:ascii="Times New Roman" w:eastAsia="Microsoft YaHei UI" w:hAnsi="Times New Roman" w:cs="Times New Roman"/>
          <w:color w:val="000000" w:themeColor="text1"/>
          <w:w w:val="108"/>
          <w:sz w:val="24"/>
          <w:szCs w:val="24"/>
          <w:lang w:bidi="he-IL"/>
        </w:rPr>
        <w:t xml:space="preserve"> and </w:t>
      </w:r>
      <w:r w:rsidR="00CF6355" w:rsidRPr="00A31BF9">
        <w:rPr>
          <w:rFonts w:ascii="Times New Roman" w:eastAsia="Microsoft YaHei UI" w:hAnsi="Times New Roman" w:cs="Times New Roman"/>
          <w:color w:val="000000" w:themeColor="text1"/>
          <w:w w:val="108"/>
          <w:sz w:val="24"/>
          <w:szCs w:val="24"/>
          <w:lang w:bidi="he-IL"/>
        </w:rPr>
        <w:t>punitive damages</w:t>
      </w:r>
      <w:r w:rsidR="00873D5B" w:rsidRPr="00A31BF9">
        <w:rPr>
          <w:rFonts w:ascii="Times New Roman" w:eastAsia="Microsoft YaHei UI" w:hAnsi="Times New Roman" w:cs="Times New Roman"/>
          <w:color w:val="000000" w:themeColor="text1"/>
          <w:w w:val="108"/>
          <w:sz w:val="24"/>
          <w:szCs w:val="24"/>
          <w:lang w:bidi="he-IL"/>
        </w:rPr>
        <w:t>. Sixthly, it is for i</w:t>
      </w:r>
      <w:r w:rsidR="00CF6355" w:rsidRPr="00A31BF9">
        <w:rPr>
          <w:rFonts w:ascii="Times New Roman" w:eastAsia="Microsoft YaHei UI" w:hAnsi="Times New Roman" w:cs="Times New Roman"/>
          <w:color w:val="000000" w:themeColor="text1"/>
          <w:w w:val="108"/>
          <w:sz w:val="24"/>
          <w:szCs w:val="24"/>
          <w:lang w:bidi="he-IL"/>
        </w:rPr>
        <w:t>nterest on the liquidated demands</w:t>
      </w:r>
      <w:r w:rsidR="00873D5B" w:rsidRPr="00A31BF9">
        <w:rPr>
          <w:rFonts w:ascii="Times New Roman" w:eastAsia="Microsoft YaHei UI" w:hAnsi="Times New Roman" w:cs="Times New Roman"/>
          <w:color w:val="000000" w:themeColor="text1"/>
          <w:w w:val="108"/>
          <w:sz w:val="24"/>
          <w:szCs w:val="24"/>
          <w:lang w:bidi="he-IL"/>
        </w:rPr>
        <w:t xml:space="preserve">. </w:t>
      </w:r>
      <w:r w:rsidR="00CF6355" w:rsidRPr="00A31BF9">
        <w:rPr>
          <w:rFonts w:ascii="Times New Roman" w:eastAsia="Microsoft YaHei UI" w:hAnsi="Times New Roman" w:cs="Times New Roman"/>
          <w:color w:val="000000" w:themeColor="text1"/>
          <w:w w:val="108"/>
          <w:sz w:val="24"/>
          <w:szCs w:val="24"/>
          <w:lang w:bidi="he-IL"/>
        </w:rPr>
        <w:t xml:space="preserve"> </w:t>
      </w:r>
      <w:r w:rsidR="00873D5B" w:rsidRPr="00A31BF9">
        <w:rPr>
          <w:rFonts w:ascii="Times New Roman" w:eastAsia="Microsoft YaHei UI" w:hAnsi="Times New Roman" w:cs="Times New Roman"/>
          <w:color w:val="000000" w:themeColor="text1"/>
          <w:w w:val="108"/>
          <w:sz w:val="24"/>
          <w:szCs w:val="24"/>
          <w:lang w:bidi="he-IL"/>
        </w:rPr>
        <w:t xml:space="preserve">Seventhly, it is for </w:t>
      </w:r>
      <w:r w:rsidR="00CF6355" w:rsidRPr="00A31BF9">
        <w:rPr>
          <w:rFonts w:ascii="Times New Roman" w:eastAsia="Microsoft YaHei UI" w:hAnsi="Times New Roman" w:cs="Times New Roman"/>
          <w:color w:val="000000" w:themeColor="text1"/>
          <w:w w:val="108"/>
          <w:sz w:val="24"/>
          <w:szCs w:val="24"/>
          <w:lang w:bidi="he-IL"/>
        </w:rPr>
        <w:t xml:space="preserve">interest on the general and punitive damages from the date of </w:t>
      </w:r>
      <w:r w:rsidR="00142305" w:rsidRPr="00A31BF9">
        <w:rPr>
          <w:rFonts w:ascii="Times New Roman" w:eastAsia="Microsoft YaHei UI" w:hAnsi="Times New Roman" w:cs="Times New Roman"/>
          <w:color w:val="000000" w:themeColor="text1"/>
          <w:w w:val="108"/>
          <w:sz w:val="24"/>
          <w:szCs w:val="24"/>
          <w:lang w:bidi="he-IL"/>
        </w:rPr>
        <w:t>judgment</w:t>
      </w:r>
      <w:r w:rsidR="00CF6355" w:rsidRPr="00A31BF9">
        <w:rPr>
          <w:rFonts w:ascii="Times New Roman" w:eastAsia="Microsoft YaHei UI" w:hAnsi="Times New Roman" w:cs="Times New Roman"/>
          <w:color w:val="000000" w:themeColor="text1"/>
          <w:w w:val="108"/>
          <w:sz w:val="24"/>
          <w:szCs w:val="24"/>
          <w:lang w:bidi="he-IL"/>
        </w:rPr>
        <w:t xml:space="preserve"> till payment in full. </w:t>
      </w:r>
      <w:r w:rsidR="00873D5B" w:rsidRPr="00A31BF9">
        <w:rPr>
          <w:rFonts w:ascii="Times New Roman" w:eastAsia="Microsoft YaHei UI" w:hAnsi="Times New Roman" w:cs="Times New Roman"/>
          <w:color w:val="000000" w:themeColor="text1"/>
          <w:w w:val="108"/>
          <w:sz w:val="24"/>
          <w:szCs w:val="24"/>
          <w:lang w:bidi="he-IL"/>
        </w:rPr>
        <w:t>Finally i</w:t>
      </w:r>
      <w:r w:rsidR="00CF6355" w:rsidRPr="00A31BF9">
        <w:rPr>
          <w:rFonts w:ascii="Times New Roman" w:eastAsia="Microsoft YaHei UI" w:hAnsi="Times New Roman" w:cs="Times New Roman"/>
          <w:color w:val="000000" w:themeColor="text1"/>
          <w:w w:val="108"/>
          <w:sz w:val="24"/>
          <w:szCs w:val="24"/>
          <w:lang w:bidi="he-IL"/>
        </w:rPr>
        <w:t xml:space="preserve">t is also for costs of the </w:t>
      </w:r>
      <w:r w:rsidR="00873D5B" w:rsidRPr="00A31BF9">
        <w:rPr>
          <w:rFonts w:ascii="Times New Roman" w:eastAsia="Microsoft YaHei UI" w:hAnsi="Times New Roman" w:cs="Times New Roman"/>
          <w:color w:val="000000" w:themeColor="text1"/>
          <w:w w:val="108"/>
          <w:sz w:val="24"/>
          <w:szCs w:val="24"/>
          <w:lang w:bidi="he-IL"/>
        </w:rPr>
        <w:t xml:space="preserve">suit </w:t>
      </w:r>
      <w:r w:rsidR="00CF6355" w:rsidRPr="00A31BF9">
        <w:rPr>
          <w:rFonts w:ascii="Times New Roman" w:eastAsia="Microsoft YaHei UI" w:hAnsi="Times New Roman" w:cs="Times New Roman"/>
          <w:color w:val="000000" w:themeColor="text1"/>
          <w:w w:val="108"/>
          <w:sz w:val="24"/>
          <w:szCs w:val="24"/>
          <w:lang w:bidi="he-IL"/>
        </w:rPr>
        <w:t>to be provided for.</w:t>
      </w:r>
    </w:p>
    <w:p w:rsidR="00CF6355" w:rsidRPr="00A31BF9" w:rsidRDefault="00CF6355"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denied the claims and sought for dismissal of the </w:t>
      </w:r>
      <w:r w:rsidR="00142305" w:rsidRPr="00A31BF9">
        <w:rPr>
          <w:rFonts w:ascii="Times New Roman" w:eastAsia="Microsoft YaHei UI" w:hAnsi="Times New Roman" w:cs="Times New Roman"/>
          <w:color w:val="000000" w:themeColor="text1"/>
          <w:w w:val="108"/>
          <w:sz w:val="24"/>
          <w:szCs w:val="24"/>
          <w:lang w:bidi="he-IL"/>
        </w:rPr>
        <w:t>Plaintiff</w:t>
      </w:r>
      <w:r w:rsidR="00E3620E" w:rsidRPr="00A31BF9">
        <w:rPr>
          <w:rFonts w:ascii="Times New Roman" w:eastAsia="Microsoft YaHei UI" w:hAnsi="Times New Roman" w:cs="Times New Roman"/>
          <w:color w:val="000000" w:themeColor="text1"/>
          <w:w w:val="108"/>
          <w:sz w:val="24"/>
          <w:szCs w:val="24"/>
          <w:lang w:bidi="he-IL"/>
        </w:rPr>
        <w:t>’s</w:t>
      </w:r>
      <w:r w:rsidRPr="00A31BF9">
        <w:rPr>
          <w:rFonts w:ascii="Times New Roman" w:eastAsia="Microsoft YaHei UI" w:hAnsi="Times New Roman" w:cs="Times New Roman"/>
          <w:color w:val="000000" w:themeColor="text1"/>
          <w:w w:val="108"/>
          <w:sz w:val="24"/>
          <w:szCs w:val="24"/>
          <w:lang w:bidi="he-IL"/>
        </w:rPr>
        <w:t xml:space="preserve"> suit. In a joint scheduling memorandum filed on court record on </w:t>
      </w:r>
      <w:r w:rsidR="00873D5B" w:rsidRPr="00A31BF9">
        <w:rPr>
          <w:rFonts w:ascii="Times New Roman" w:eastAsia="Microsoft YaHei UI" w:hAnsi="Times New Roman" w:cs="Times New Roman"/>
          <w:color w:val="000000" w:themeColor="text1"/>
          <w:w w:val="108"/>
          <w:sz w:val="24"/>
          <w:szCs w:val="24"/>
          <w:lang w:bidi="he-IL"/>
        </w:rPr>
        <w:t>9</w:t>
      </w:r>
      <w:r w:rsidR="00873D5B" w:rsidRPr="00A31BF9">
        <w:rPr>
          <w:rFonts w:ascii="Times New Roman" w:eastAsia="Microsoft YaHei UI" w:hAnsi="Times New Roman" w:cs="Times New Roman"/>
          <w:color w:val="000000" w:themeColor="text1"/>
          <w:w w:val="108"/>
          <w:sz w:val="24"/>
          <w:szCs w:val="24"/>
          <w:vertAlign w:val="superscript"/>
          <w:lang w:bidi="he-IL"/>
        </w:rPr>
        <w:t>th</w:t>
      </w:r>
      <w:r w:rsidR="00873D5B"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March</w:t>
      </w:r>
      <w:r w:rsidR="00873D5B"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2017</w:t>
      </w:r>
      <w:r w:rsidR="00873D5B"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 xml:space="preserve">and executed by </w:t>
      </w:r>
      <w:r w:rsidR="00142305" w:rsidRPr="00A31BF9">
        <w:rPr>
          <w:rFonts w:ascii="Times New Roman" w:eastAsia="Microsoft YaHei UI" w:hAnsi="Times New Roman" w:cs="Times New Roman"/>
          <w:color w:val="000000" w:themeColor="text1"/>
          <w:w w:val="108"/>
          <w:sz w:val="24"/>
          <w:szCs w:val="24"/>
          <w:lang w:bidi="he-IL"/>
        </w:rPr>
        <w:t>Counsel</w:t>
      </w:r>
      <w:r w:rsidRPr="00A31BF9">
        <w:rPr>
          <w:rFonts w:ascii="Times New Roman" w:eastAsia="Microsoft YaHei UI" w:hAnsi="Times New Roman" w:cs="Times New Roman"/>
          <w:color w:val="000000" w:themeColor="text1"/>
          <w:w w:val="108"/>
          <w:sz w:val="24"/>
          <w:szCs w:val="24"/>
          <w:lang w:bidi="he-IL"/>
        </w:rPr>
        <w:t xml:space="preserve"> of both parties certain facts are agreed to namely:</w:t>
      </w:r>
    </w:p>
    <w:p w:rsidR="004358C3" w:rsidRPr="00A31BF9" w:rsidRDefault="00CF6355"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On 14</w:t>
      </w:r>
      <w:r w:rsidRPr="00A31BF9">
        <w:rPr>
          <w:rFonts w:ascii="Times New Roman" w:eastAsia="Microsoft YaHei UI" w:hAnsi="Times New Roman" w:cs="Times New Roman"/>
          <w:color w:val="000000" w:themeColor="text1"/>
          <w:w w:val="108"/>
          <w:sz w:val="24"/>
          <w:szCs w:val="24"/>
          <w:vertAlign w:val="superscript"/>
          <w:lang w:bidi="he-IL"/>
        </w:rPr>
        <w:t>th</w:t>
      </w:r>
      <w:r w:rsidR="00873D5B"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July</w:t>
      </w:r>
      <w:r w:rsidR="00873D5B"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2011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raised/issued to the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estimated individual income tax assessment for the period 2006 – 2011 for the sum of Uganda shillings 265,620,000/=.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's lawyers in a letter dated </w:t>
      </w:r>
      <w:r w:rsidR="00873D5B" w:rsidRPr="00A31BF9">
        <w:rPr>
          <w:rFonts w:ascii="Times New Roman" w:eastAsia="Microsoft YaHei UI" w:hAnsi="Times New Roman" w:cs="Times New Roman"/>
          <w:color w:val="000000" w:themeColor="text1"/>
          <w:w w:val="108"/>
          <w:sz w:val="24"/>
          <w:szCs w:val="24"/>
          <w:lang w:bidi="he-IL"/>
        </w:rPr>
        <w:t>3</w:t>
      </w:r>
      <w:r w:rsidR="00873D5B" w:rsidRPr="00A31BF9">
        <w:rPr>
          <w:rFonts w:ascii="Times New Roman" w:eastAsia="Microsoft YaHei UI" w:hAnsi="Times New Roman" w:cs="Times New Roman"/>
          <w:color w:val="000000" w:themeColor="text1"/>
          <w:w w:val="108"/>
          <w:sz w:val="24"/>
          <w:szCs w:val="24"/>
          <w:vertAlign w:val="superscript"/>
          <w:lang w:bidi="he-IL"/>
        </w:rPr>
        <w:t>rd</w:t>
      </w:r>
      <w:r w:rsidR="00873D5B"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of August 2011 objected to the assessment</w:t>
      </w:r>
      <w:r w:rsidR="00873D5B" w:rsidRPr="00A31BF9">
        <w:rPr>
          <w:rFonts w:ascii="Times New Roman" w:eastAsia="Microsoft YaHei UI" w:hAnsi="Times New Roman" w:cs="Times New Roman"/>
          <w:color w:val="000000" w:themeColor="text1"/>
          <w:w w:val="108"/>
          <w:sz w:val="24"/>
          <w:szCs w:val="24"/>
          <w:lang w:bidi="he-IL"/>
        </w:rPr>
        <w:t xml:space="preserve">.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in a letter dated 25</w:t>
      </w:r>
      <w:r w:rsidRPr="00A31BF9">
        <w:rPr>
          <w:rFonts w:ascii="Times New Roman" w:eastAsia="Microsoft YaHei UI" w:hAnsi="Times New Roman" w:cs="Times New Roman"/>
          <w:color w:val="000000" w:themeColor="text1"/>
          <w:w w:val="108"/>
          <w:sz w:val="24"/>
          <w:szCs w:val="24"/>
          <w:vertAlign w:val="superscript"/>
          <w:lang w:bidi="he-IL"/>
        </w:rPr>
        <w:t>th</w:t>
      </w:r>
      <w:r w:rsidR="00873D5B"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August</w:t>
      </w:r>
      <w:r w:rsidR="00873D5B"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2011 insisted that the tax was due and collectable. On 16</w:t>
      </w:r>
      <w:r w:rsidR="00873D5B" w:rsidRPr="00A31BF9">
        <w:rPr>
          <w:rFonts w:ascii="Times New Roman" w:eastAsia="Microsoft YaHei UI" w:hAnsi="Times New Roman" w:cs="Times New Roman"/>
          <w:color w:val="000000" w:themeColor="text1"/>
          <w:w w:val="108"/>
          <w:sz w:val="24"/>
          <w:szCs w:val="24"/>
          <w:vertAlign w:val="superscript"/>
          <w:lang w:bidi="he-IL"/>
        </w:rPr>
        <w:t>th</w:t>
      </w:r>
      <w:r w:rsidR="00873D5B"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September</w:t>
      </w:r>
      <w:r w:rsidR="00873D5B"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2011,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received another individual income tax assessment from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for a sum of Uganda shillings 1,256,305,500/= in respect of disposal of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's shares in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Pr="00A31BF9">
        <w:rPr>
          <w:rFonts w:ascii="Times New Roman" w:eastAsia="Microsoft YaHei UI" w:hAnsi="Times New Roman" w:cs="Times New Roman"/>
          <w:color w:val="000000" w:themeColor="text1"/>
          <w:w w:val="108"/>
          <w:sz w:val="24"/>
          <w:szCs w:val="24"/>
          <w:lang w:bidi="he-IL"/>
        </w:rPr>
        <w:t xml:space="preserve"> (U) Ltd. On the same date the second assessment was issued,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issued agency notices to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's bankers Messieurs Standard Chartered bank (U) Ltd and Messieurs Orient bank (U) Ltd requiring them to collect from the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s account a sum of Uganda shillings 256,620,000/= and Uganda shillings 1,256,305,500/=. Consequently and in compliance with the said agency notices,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s account number 0100113190500 with Standard Chartered bank was debited in favour of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with Uganda shillings 999,963,747/=.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was shareholder/director in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Pr="00A31BF9">
        <w:rPr>
          <w:rFonts w:ascii="Times New Roman" w:eastAsia="Microsoft YaHei UI" w:hAnsi="Times New Roman" w:cs="Times New Roman"/>
          <w:color w:val="000000" w:themeColor="text1"/>
          <w:w w:val="108"/>
          <w:sz w:val="24"/>
          <w:szCs w:val="24"/>
          <w:lang w:bidi="he-IL"/>
        </w:rPr>
        <w:t xml:space="preserve"> Uganda limited and had been issued with an assessment of Uganda shillings 5,553,634,271/= according to an assessment </w:t>
      </w:r>
      <w:r w:rsidR="00A73AAF" w:rsidRPr="00A31BF9">
        <w:rPr>
          <w:rFonts w:ascii="Times New Roman" w:eastAsia="Microsoft YaHei UI" w:hAnsi="Times New Roman" w:cs="Times New Roman"/>
          <w:color w:val="000000" w:themeColor="text1"/>
          <w:w w:val="108"/>
          <w:sz w:val="24"/>
          <w:szCs w:val="24"/>
          <w:lang w:bidi="he-IL"/>
        </w:rPr>
        <w:t>6</w:t>
      </w:r>
      <w:r w:rsidR="00A73AAF" w:rsidRPr="00A31BF9">
        <w:rPr>
          <w:rFonts w:ascii="Times New Roman" w:eastAsia="Microsoft YaHei UI" w:hAnsi="Times New Roman" w:cs="Times New Roman"/>
          <w:color w:val="000000" w:themeColor="text1"/>
          <w:w w:val="108"/>
          <w:sz w:val="24"/>
          <w:szCs w:val="24"/>
          <w:vertAlign w:val="superscript"/>
          <w:lang w:bidi="he-IL"/>
        </w:rPr>
        <w:t>th</w:t>
      </w:r>
      <w:r w:rsidR="00A73AAF"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June</w:t>
      </w:r>
      <w:r w:rsidR="00A73AAF"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2011 which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Pr="00A31BF9">
        <w:rPr>
          <w:rFonts w:ascii="Times New Roman" w:eastAsia="Microsoft YaHei UI" w:hAnsi="Times New Roman" w:cs="Times New Roman"/>
          <w:color w:val="000000" w:themeColor="text1"/>
          <w:w w:val="108"/>
          <w:sz w:val="24"/>
          <w:szCs w:val="24"/>
          <w:lang w:bidi="he-IL"/>
        </w:rPr>
        <w:t xml:space="preserve"> Uganda limited objected to and filed High Court Civil Suit Number 229 of 2011. By consent of the parties in H</w:t>
      </w:r>
      <w:r w:rsidR="00A73AAF"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C</w:t>
      </w:r>
      <w:r w:rsidR="00A73AAF"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C</w:t>
      </w:r>
      <w:r w:rsidR="00A73AAF"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S</w:t>
      </w:r>
      <w:r w:rsidR="00A73AAF" w:rsidRPr="00A31BF9">
        <w:rPr>
          <w:rFonts w:ascii="Times New Roman" w:eastAsia="Microsoft YaHei UI" w:hAnsi="Times New Roman" w:cs="Times New Roman"/>
          <w:color w:val="000000" w:themeColor="text1"/>
          <w:w w:val="108"/>
          <w:sz w:val="24"/>
          <w:szCs w:val="24"/>
          <w:lang w:bidi="he-IL"/>
        </w:rPr>
        <w:t xml:space="preserve">. No. </w:t>
      </w:r>
      <w:r w:rsidRPr="00A31BF9">
        <w:rPr>
          <w:rFonts w:ascii="Times New Roman" w:eastAsia="Microsoft YaHei UI" w:hAnsi="Times New Roman" w:cs="Times New Roman"/>
          <w:color w:val="000000" w:themeColor="text1"/>
          <w:w w:val="108"/>
          <w:sz w:val="24"/>
          <w:szCs w:val="24"/>
          <w:lang w:bidi="he-IL"/>
        </w:rPr>
        <w:t>229 of 2011 the parties agree</w:t>
      </w:r>
      <w:r w:rsidR="00A73AAF" w:rsidRPr="00A31BF9">
        <w:rPr>
          <w:rFonts w:ascii="Times New Roman" w:eastAsia="Microsoft YaHei UI" w:hAnsi="Times New Roman" w:cs="Times New Roman"/>
          <w:color w:val="000000" w:themeColor="text1"/>
          <w:w w:val="108"/>
          <w:sz w:val="24"/>
          <w:szCs w:val="24"/>
          <w:lang w:bidi="he-IL"/>
        </w:rPr>
        <w:t>d</w:t>
      </w:r>
      <w:r w:rsidRPr="00A31BF9">
        <w:rPr>
          <w:rFonts w:ascii="Times New Roman" w:eastAsia="Microsoft YaHei UI" w:hAnsi="Times New Roman" w:cs="Times New Roman"/>
          <w:color w:val="000000" w:themeColor="text1"/>
          <w:w w:val="108"/>
          <w:sz w:val="24"/>
          <w:szCs w:val="24"/>
          <w:lang w:bidi="he-IL"/>
        </w:rPr>
        <w:t xml:space="preserve"> to vacate the tax liability imposed on the company. By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's letter dated 16</w:t>
      </w:r>
      <w:r w:rsidRPr="00A31BF9">
        <w:rPr>
          <w:rFonts w:ascii="Times New Roman" w:eastAsia="Microsoft YaHei UI" w:hAnsi="Times New Roman" w:cs="Times New Roman"/>
          <w:color w:val="000000" w:themeColor="text1"/>
          <w:w w:val="108"/>
          <w:sz w:val="24"/>
          <w:szCs w:val="24"/>
          <w:vertAlign w:val="superscript"/>
          <w:lang w:bidi="he-IL"/>
        </w:rPr>
        <w:t>th</w:t>
      </w:r>
      <w:r w:rsidR="00A73AAF"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September</w:t>
      </w:r>
      <w:r w:rsidR="00A73AAF"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2011, the liability imposed on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Pr="00A31BF9">
        <w:rPr>
          <w:rFonts w:ascii="Times New Roman" w:eastAsia="Microsoft YaHei UI" w:hAnsi="Times New Roman" w:cs="Times New Roman"/>
          <w:color w:val="000000" w:themeColor="text1"/>
          <w:w w:val="108"/>
          <w:sz w:val="24"/>
          <w:szCs w:val="24"/>
          <w:lang w:bidi="he-IL"/>
        </w:rPr>
        <w:t xml:space="preserve"> Uganda Limited of Uganda shillings 5,553,634,271/= was transferred to the first </w:t>
      </w:r>
      <w:r w:rsidR="00142305" w:rsidRPr="00A31BF9">
        <w:rPr>
          <w:rFonts w:ascii="Times New Roman" w:eastAsia="Microsoft YaHei UI" w:hAnsi="Times New Roman" w:cs="Times New Roman"/>
          <w:color w:val="000000" w:themeColor="text1"/>
          <w:w w:val="108"/>
          <w:sz w:val="24"/>
          <w:szCs w:val="24"/>
          <w:lang w:bidi="he-IL"/>
        </w:rPr>
        <w:t>Plaintiff</w:t>
      </w:r>
      <w:r w:rsidR="00242C0C" w:rsidRPr="00A31BF9">
        <w:rPr>
          <w:rFonts w:ascii="Times New Roman" w:eastAsia="Microsoft YaHei UI" w:hAnsi="Times New Roman" w:cs="Times New Roman"/>
          <w:color w:val="000000" w:themeColor="text1"/>
          <w:w w:val="108"/>
          <w:sz w:val="24"/>
          <w:szCs w:val="24"/>
          <w:lang w:bidi="he-IL"/>
        </w:rPr>
        <w:t xml:space="preserve">. The first </w:t>
      </w:r>
      <w:r w:rsidR="00142305" w:rsidRPr="00A31BF9">
        <w:rPr>
          <w:rFonts w:ascii="Times New Roman" w:eastAsia="Microsoft YaHei UI" w:hAnsi="Times New Roman" w:cs="Times New Roman"/>
          <w:color w:val="000000" w:themeColor="text1"/>
          <w:w w:val="108"/>
          <w:sz w:val="24"/>
          <w:szCs w:val="24"/>
          <w:lang w:bidi="he-IL"/>
        </w:rPr>
        <w:t>Plaintiff</w:t>
      </w:r>
      <w:r w:rsidR="00242C0C" w:rsidRPr="00A31BF9">
        <w:rPr>
          <w:rFonts w:ascii="Times New Roman" w:eastAsia="Microsoft YaHei UI" w:hAnsi="Times New Roman" w:cs="Times New Roman"/>
          <w:color w:val="000000" w:themeColor="text1"/>
          <w:w w:val="108"/>
          <w:sz w:val="24"/>
          <w:szCs w:val="24"/>
          <w:lang w:bidi="he-IL"/>
        </w:rPr>
        <w:t xml:space="preserve"> is a director and shareholder of the second </w:t>
      </w:r>
      <w:r w:rsidR="00142305" w:rsidRPr="00A31BF9">
        <w:rPr>
          <w:rFonts w:ascii="Times New Roman" w:eastAsia="Microsoft YaHei UI" w:hAnsi="Times New Roman" w:cs="Times New Roman"/>
          <w:color w:val="000000" w:themeColor="text1"/>
          <w:w w:val="108"/>
          <w:sz w:val="24"/>
          <w:szCs w:val="24"/>
          <w:lang w:bidi="he-IL"/>
        </w:rPr>
        <w:t>Plaintiff</w:t>
      </w:r>
      <w:r w:rsidR="00242C0C" w:rsidRPr="00A31BF9">
        <w:rPr>
          <w:rFonts w:ascii="Times New Roman" w:eastAsia="Microsoft YaHei UI" w:hAnsi="Times New Roman" w:cs="Times New Roman"/>
          <w:color w:val="000000" w:themeColor="text1"/>
          <w:w w:val="108"/>
          <w:sz w:val="24"/>
          <w:szCs w:val="24"/>
          <w:lang w:bidi="he-IL"/>
        </w:rPr>
        <w:t>. On 19</w:t>
      </w:r>
      <w:r w:rsidR="00242C0C" w:rsidRPr="00A31BF9">
        <w:rPr>
          <w:rFonts w:ascii="Times New Roman" w:eastAsia="Microsoft YaHei UI" w:hAnsi="Times New Roman" w:cs="Times New Roman"/>
          <w:color w:val="000000" w:themeColor="text1"/>
          <w:w w:val="108"/>
          <w:sz w:val="24"/>
          <w:szCs w:val="24"/>
          <w:vertAlign w:val="superscript"/>
          <w:lang w:bidi="he-IL"/>
        </w:rPr>
        <w:t>th</w:t>
      </w:r>
      <w:r w:rsidR="00A73AAF" w:rsidRPr="00A31BF9">
        <w:rPr>
          <w:rFonts w:ascii="Times New Roman" w:eastAsia="Microsoft YaHei UI" w:hAnsi="Times New Roman" w:cs="Times New Roman"/>
          <w:color w:val="000000" w:themeColor="text1"/>
          <w:w w:val="108"/>
          <w:sz w:val="24"/>
          <w:szCs w:val="24"/>
          <w:lang w:bidi="he-IL"/>
        </w:rPr>
        <w:t xml:space="preserve"> </w:t>
      </w:r>
      <w:r w:rsidR="00242C0C" w:rsidRPr="00A31BF9">
        <w:rPr>
          <w:rFonts w:ascii="Times New Roman" w:eastAsia="Microsoft YaHei UI" w:hAnsi="Times New Roman" w:cs="Times New Roman"/>
          <w:color w:val="000000" w:themeColor="text1"/>
          <w:w w:val="108"/>
          <w:sz w:val="24"/>
          <w:szCs w:val="24"/>
          <w:lang w:bidi="he-IL"/>
        </w:rPr>
        <w:t>September</w:t>
      </w:r>
      <w:r w:rsidR="00A73AAF" w:rsidRPr="00A31BF9">
        <w:rPr>
          <w:rFonts w:ascii="Times New Roman" w:eastAsia="Microsoft YaHei UI" w:hAnsi="Times New Roman" w:cs="Times New Roman"/>
          <w:color w:val="000000" w:themeColor="text1"/>
          <w:w w:val="108"/>
          <w:sz w:val="24"/>
          <w:szCs w:val="24"/>
          <w:lang w:bidi="he-IL"/>
        </w:rPr>
        <w:t>,</w:t>
      </w:r>
      <w:r w:rsidR="00242C0C" w:rsidRPr="00A31BF9">
        <w:rPr>
          <w:rFonts w:ascii="Times New Roman" w:eastAsia="Microsoft YaHei UI" w:hAnsi="Times New Roman" w:cs="Times New Roman"/>
          <w:color w:val="000000" w:themeColor="text1"/>
          <w:w w:val="108"/>
          <w:sz w:val="24"/>
          <w:szCs w:val="24"/>
          <w:lang w:bidi="he-IL"/>
        </w:rPr>
        <w:t xml:space="preserve"> 2011, the </w:t>
      </w:r>
      <w:r w:rsidR="00142305" w:rsidRPr="00A31BF9">
        <w:rPr>
          <w:rFonts w:ascii="Times New Roman" w:eastAsia="Microsoft YaHei UI" w:hAnsi="Times New Roman" w:cs="Times New Roman"/>
          <w:color w:val="000000" w:themeColor="text1"/>
          <w:w w:val="108"/>
          <w:sz w:val="24"/>
          <w:szCs w:val="24"/>
          <w:lang w:bidi="he-IL"/>
        </w:rPr>
        <w:t>Defendant</w:t>
      </w:r>
      <w:r w:rsidR="00242C0C" w:rsidRPr="00A31BF9">
        <w:rPr>
          <w:rFonts w:ascii="Times New Roman" w:eastAsia="Microsoft YaHei UI" w:hAnsi="Times New Roman" w:cs="Times New Roman"/>
          <w:color w:val="000000" w:themeColor="text1"/>
          <w:w w:val="108"/>
          <w:sz w:val="24"/>
          <w:szCs w:val="24"/>
          <w:lang w:bidi="he-IL"/>
        </w:rPr>
        <w:t xml:space="preserve"> issued a demand letter to the second </w:t>
      </w:r>
      <w:r w:rsidR="00142305" w:rsidRPr="00A31BF9">
        <w:rPr>
          <w:rFonts w:ascii="Times New Roman" w:eastAsia="Microsoft YaHei UI" w:hAnsi="Times New Roman" w:cs="Times New Roman"/>
          <w:color w:val="000000" w:themeColor="text1"/>
          <w:w w:val="108"/>
          <w:sz w:val="24"/>
          <w:szCs w:val="24"/>
          <w:lang w:bidi="he-IL"/>
        </w:rPr>
        <w:t>Plaintiff</w:t>
      </w:r>
      <w:r w:rsidR="00242C0C" w:rsidRPr="00A31BF9">
        <w:rPr>
          <w:rFonts w:ascii="Times New Roman" w:eastAsia="Microsoft YaHei UI" w:hAnsi="Times New Roman" w:cs="Times New Roman"/>
          <w:color w:val="000000" w:themeColor="text1"/>
          <w:w w:val="108"/>
          <w:sz w:val="24"/>
          <w:szCs w:val="24"/>
          <w:lang w:bidi="he-IL"/>
        </w:rPr>
        <w:t>'s directors demanding to recover a sum of Uganda shillings 5,553,634,271/=</w:t>
      </w:r>
      <w:r w:rsidR="00FA7AD4" w:rsidRPr="00A31BF9">
        <w:rPr>
          <w:rFonts w:ascii="Times New Roman" w:eastAsia="Microsoft YaHei UI" w:hAnsi="Times New Roman" w:cs="Times New Roman"/>
          <w:color w:val="000000" w:themeColor="text1"/>
          <w:w w:val="108"/>
          <w:sz w:val="24"/>
          <w:szCs w:val="24"/>
          <w:lang w:bidi="he-IL"/>
        </w:rPr>
        <w:t xml:space="preserve"> on account of the first </w:t>
      </w:r>
      <w:r w:rsidR="00142305" w:rsidRPr="00A31BF9">
        <w:rPr>
          <w:rFonts w:ascii="Times New Roman" w:eastAsia="Microsoft YaHei UI" w:hAnsi="Times New Roman" w:cs="Times New Roman"/>
          <w:color w:val="000000" w:themeColor="text1"/>
          <w:w w:val="108"/>
          <w:sz w:val="24"/>
          <w:szCs w:val="24"/>
          <w:lang w:bidi="he-IL"/>
        </w:rPr>
        <w:t>Plaintiff</w:t>
      </w:r>
      <w:r w:rsidR="00A73AAF" w:rsidRPr="00A31BF9">
        <w:rPr>
          <w:rFonts w:ascii="Times New Roman" w:eastAsia="Microsoft YaHei UI" w:hAnsi="Times New Roman" w:cs="Times New Roman"/>
          <w:color w:val="000000" w:themeColor="text1"/>
          <w:w w:val="108"/>
          <w:sz w:val="24"/>
          <w:szCs w:val="24"/>
          <w:lang w:bidi="he-IL"/>
        </w:rPr>
        <w:t>’</w:t>
      </w:r>
      <w:r w:rsidR="00FA7AD4" w:rsidRPr="00A31BF9">
        <w:rPr>
          <w:rFonts w:ascii="Times New Roman" w:eastAsia="Microsoft YaHei UI" w:hAnsi="Times New Roman" w:cs="Times New Roman"/>
          <w:color w:val="000000" w:themeColor="text1"/>
          <w:w w:val="108"/>
          <w:sz w:val="24"/>
          <w:szCs w:val="24"/>
          <w:lang w:bidi="he-IL"/>
        </w:rPr>
        <w:t xml:space="preserve">s liability and on the same date the </w:t>
      </w:r>
      <w:r w:rsidR="00142305" w:rsidRPr="00A31BF9">
        <w:rPr>
          <w:rFonts w:ascii="Times New Roman" w:eastAsia="Microsoft YaHei UI" w:hAnsi="Times New Roman" w:cs="Times New Roman"/>
          <w:color w:val="000000" w:themeColor="text1"/>
          <w:w w:val="108"/>
          <w:sz w:val="24"/>
          <w:szCs w:val="24"/>
          <w:lang w:bidi="he-IL"/>
        </w:rPr>
        <w:t>Defendant</w:t>
      </w:r>
      <w:r w:rsidR="00FA7AD4" w:rsidRPr="00A31BF9">
        <w:rPr>
          <w:rFonts w:ascii="Times New Roman" w:eastAsia="Microsoft YaHei UI" w:hAnsi="Times New Roman" w:cs="Times New Roman"/>
          <w:color w:val="000000" w:themeColor="text1"/>
          <w:w w:val="108"/>
          <w:sz w:val="24"/>
          <w:szCs w:val="24"/>
          <w:lang w:bidi="he-IL"/>
        </w:rPr>
        <w:t xml:space="preserve"> issued the second </w:t>
      </w:r>
      <w:r w:rsidR="00142305" w:rsidRPr="00A31BF9">
        <w:rPr>
          <w:rFonts w:ascii="Times New Roman" w:eastAsia="Microsoft YaHei UI" w:hAnsi="Times New Roman" w:cs="Times New Roman"/>
          <w:color w:val="000000" w:themeColor="text1"/>
          <w:w w:val="108"/>
          <w:sz w:val="24"/>
          <w:szCs w:val="24"/>
          <w:lang w:bidi="he-IL"/>
        </w:rPr>
        <w:t>Plaintiff</w:t>
      </w:r>
      <w:r w:rsidR="00FA7AD4" w:rsidRPr="00A31BF9">
        <w:rPr>
          <w:rFonts w:ascii="Times New Roman" w:eastAsia="Microsoft YaHei UI" w:hAnsi="Times New Roman" w:cs="Times New Roman"/>
          <w:color w:val="000000" w:themeColor="text1"/>
          <w:w w:val="108"/>
          <w:sz w:val="24"/>
          <w:szCs w:val="24"/>
          <w:lang w:bidi="he-IL"/>
        </w:rPr>
        <w:t xml:space="preserve">'s bankers Messieurs Standard Chartered bank (U) Ltd with an agency notice under sections 40 and 48 of the VAT Act requiring them to pay the </w:t>
      </w:r>
      <w:r w:rsidR="00142305" w:rsidRPr="00A31BF9">
        <w:rPr>
          <w:rFonts w:ascii="Times New Roman" w:eastAsia="Microsoft YaHei UI" w:hAnsi="Times New Roman" w:cs="Times New Roman"/>
          <w:color w:val="000000" w:themeColor="text1"/>
          <w:w w:val="108"/>
          <w:sz w:val="24"/>
          <w:szCs w:val="24"/>
          <w:lang w:bidi="he-IL"/>
        </w:rPr>
        <w:t>Defendant</w:t>
      </w:r>
      <w:r w:rsidR="00FA7AD4" w:rsidRPr="00A31BF9">
        <w:rPr>
          <w:rFonts w:ascii="Times New Roman" w:eastAsia="Microsoft YaHei UI" w:hAnsi="Times New Roman" w:cs="Times New Roman"/>
          <w:color w:val="000000" w:themeColor="text1"/>
          <w:w w:val="108"/>
          <w:sz w:val="24"/>
          <w:szCs w:val="24"/>
          <w:lang w:bidi="he-IL"/>
        </w:rPr>
        <w:t xml:space="preserve"> a sum of Uganda shillings 5,553,634,271/= being tax due to the first </w:t>
      </w:r>
      <w:r w:rsidR="00142305" w:rsidRPr="00A31BF9">
        <w:rPr>
          <w:rFonts w:ascii="Times New Roman" w:eastAsia="Microsoft YaHei UI" w:hAnsi="Times New Roman" w:cs="Times New Roman"/>
          <w:color w:val="000000" w:themeColor="text1"/>
          <w:w w:val="108"/>
          <w:sz w:val="24"/>
          <w:szCs w:val="24"/>
          <w:lang w:bidi="he-IL"/>
        </w:rPr>
        <w:t>Plaintiff</w:t>
      </w:r>
      <w:r w:rsidR="00FA7AD4" w:rsidRPr="00A31BF9">
        <w:rPr>
          <w:rFonts w:ascii="Times New Roman" w:eastAsia="Microsoft YaHei UI" w:hAnsi="Times New Roman" w:cs="Times New Roman"/>
          <w:color w:val="000000" w:themeColor="text1"/>
          <w:w w:val="108"/>
          <w:sz w:val="24"/>
          <w:szCs w:val="24"/>
          <w:lang w:bidi="he-IL"/>
        </w:rPr>
        <w:t xml:space="preserve"> under the VAT Act (Value Added Tax Act)</w:t>
      </w:r>
      <w:r w:rsidR="00AC326B" w:rsidRPr="00A31BF9">
        <w:rPr>
          <w:rFonts w:ascii="Times New Roman" w:eastAsia="Microsoft YaHei UI" w:hAnsi="Times New Roman" w:cs="Times New Roman"/>
          <w:color w:val="000000" w:themeColor="text1"/>
          <w:w w:val="108"/>
          <w:sz w:val="24"/>
          <w:szCs w:val="24"/>
          <w:lang w:bidi="he-IL"/>
        </w:rPr>
        <w:t>. On 21</w:t>
      </w:r>
      <w:r w:rsidR="000F35A6" w:rsidRPr="00A31BF9">
        <w:rPr>
          <w:rFonts w:ascii="Times New Roman" w:eastAsia="Microsoft YaHei UI" w:hAnsi="Times New Roman" w:cs="Times New Roman"/>
          <w:color w:val="000000" w:themeColor="text1"/>
          <w:w w:val="108"/>
          <w:sz w:val="24"/>
          <w:szCs w:val="24"/>
          <w:vertAlign w:val="superscript"/>
          <w:lang w:bidi="he-IL"/>
        </w:rPr>
        <w:t>st</w:t>
      </w:r>
      <w:r w:rsidR="000F35A6" w:rsidRPr="00A31BF9">
        <w:rPr>
          <w:rFonts w:ascii="Times New Roman" w:eastAsia="Microsoft YaHei UI" w:hAnsi="Times New Roman" w:cs="Times New Roman"/>
          <w:color w:val="000000" w:themeColor="text1"/>
          <w:w w:val="108"/>
          <w:sz w:val="24"/>
          <w:szCs w:val="24"/>
          <w:lang w:bidi="he-IL"/>
        </w:rPr>
        <w:t xml:space="preserve"> </w:t>
      </w:r>
      <w:r w:rsidR="00AC326B" w:rsidRPr="00A31BF9">
        <w:rPr>
          <w:rFonts w:ascii="Times New Roman" w:eastAsia="Microsoft YaHei UI" w:hAnsi="Times New Roman" w:cs="Times New Roman"/>
          <w:color w:val="000000" w:themeColor="text1"/>
          <w:w w:val="108"/>
          <w:sz w:val="24"/>
          <w:szCs w:val="24"/>
          <w:lang w:bidi="he-IL"/>
        </w:rPr>
        <w:t>September</w:t>
      </w:r>
      <w:r w:rsidR="000F35A6" w:rsidRPr="00A31BF9">
        <w:rPr>
          <w:rFonts w:ascii="Times New Roman" w:eastAsia="Microsoft YaHei UI" w:hAnsi="Times New Roman" w:cs="Times New Roman"/>
          <w:color w:val="000000" w:themeColor="text1"/>
          <w:w w:val="108"/>
          <w:sz w:val="24"/>
          <w:szCs w:val="24"/>
          <w:lang w:bidi="he-IL"/>
        </w:rPr>
        <w:t>,</w:t>
      </w:r>
      <w:r w:rsidR="00AC326B" w:rsidRPr="00A31BF9">
        <w:rPr>
          <w:rFonts w:ascii="Times New Roman" w:eastAsia="Microsoft YaHei UI" w:hAnsi="Times New Roman" w:cs="Times New Roman"/>
          <w:color w:val="000000" w:themeColor="text1"/>
          <w:w w:val="108"/>
          <w:sz w:val="24"/>
          <w:szCs w:val="24"/>
          <w:lang w:bidi="he-IL"/>
        </w:rPr>
        <w:t xml:space="preserve"> 2011, the first </w:t>
      </w:r>
      <w:r w:rsidR="00142305" w:rsidRPr="00A31BF9">
        <w:rPr>
          <w:rFonts w:ascii="Times New Roman" w:eastAsia="Microsoft YaHei UI" w:hAnsi="Times New Roman" w:cs="Times New Roman"/>
          <w:color w:val="000000" w:themeColor="text1"/>
          <w:w w:val="108"/>
          <w:sz w:val="24"/>
          <w:szCs w:val="24"/>
          <w:lang w:bidi="he-IL"/>
        </w:rPr>
        <w:t>Plaintiff</w:t>
      </w:r>
      <w:r w:rsidR="00AC326B" w:rsidRPr="00A31BF9">
        <w:rPr>
          <w:rFonts w:ascii="Times New Roman" w:eastAsia="Microsoft YaHei UI" w:hAnsi="Times New Roman" w:cs="Times New Roman"/>
          <w:color w:val="000000" w:themeColor="text1"/>
          <w:w w:val="108"/>
          <w:sz w:val="24"/>
          <w:szCs w:val="24"/>
          <w:lang w:bidi="he-IL"/>
        </w:rPr>
        <w:t xml:space="preserve"> received a demand notice together with a copy of the agency notices bestowing on the first </w:t>
      </w:r>
      <w:r w:rsidR="00142305" w:rsidRPr="00A31BF9">
        <w:rPr>
          <w:rFonts w:ascii="Times New Roman" w:eastAsia="Microsoft YaHei UI" w:hAnsi="Times New Roman" w:cs="Times New Roman"/>
          <w:color w:val="000000" w:themeColor="text1"/>
          <w:w w:val="108"/>
          <w:sz w:val="24"/>
          <w:szCs w:val="24"/>
          <w:lang w:bidi="he-IL"/>
        </w:rPr>
        <w:t>Plaintiff</w:t>
      </w:r>
      <w:r w:rsidR="00AC326B" w:rsidRPr="00A31BF9">
        <w:rPr>
          <w:rFonts w:ascii="Times New Roman" w:eastAsia="Microsoft YaHei UI" w:hAnsi="Times New Roman" w:cs="Times New Roman"/>
          <w:color w:val="000000" w:themeColor="text1"/>
          <w:w w:val="108"/>
          <w:sz w:val="24"/>
          <w:szCs w:val="24"/>
          <w:lang w:bidi="he-IL"/>
        </w:rPr>
        <w:t>’s alleging tax liability of Uganda shillings 5</w:t>
      </w:r>
      <w:r w:rsidR="000F35A6" w:rsidRPr="00A31BF9">
        <w:rPr>
          <w:rFonts w:ascii="Times New Roman" w:eastAsia="Microsoft YaHei UI" w:hAnsi="Times New Roman" w:cs="Times New Roman"/>
          <w:color w:val="000000" w:themeColor="text1"/>
          <w:w w:val="108"/>
          <w:sz w:val="24"/>
          <w:szCs w:val="24"/>
          <w:lang w:bidi="he-IL"/>
        </w:rPr>
        <w:t xml:space="preserve">, </w:t>
      </w:r>
      <w:r w:rsidR="00AC326B" w:rsidRPr="00A31BF9">
        <w:rPr>
          <w:rFonts w:ascii="Times New Roman" w:eastAsia="Microsoft YaHei UI" w:hAnsi="Times New Roman" w:cs="Times New Roman"/>
          <w:color w:val="000000" w:themeColor="text1"/>
          <w:w w:val="108"/>
          <w:sz w:val="24"/>
          <w:szCs w:val="24"/>
          <w:lang w:bidi="he-IL"/>
        </w:rPr>
        <w:t xml:space="preserve">573,634,271/= on the second </w:t>
      </w:r>
      <w:r w:rsidR="00142305" w:rsidRPr="00A31BF9">
        <w:rPr>
          <w:rFonts w:ascii="Times New Roman" w:eastAsia="Microsoft YaHei UI" w:hAnsi="Times New Roman" w:cs="Times New Roman"/>
          <w:color w:val="000000" w:themeColor="text1"/>
          <w:w w:val="108"/>
          <w:sz w:val="24"/>
          <w:szCs w:val="24"/>
          <w:lang w:bidi="he-IL"/>
        </w:rPr>
        <w:t>Plaintiff</w:t>
      </w:r>
      <w:r w:rsidR="00AC326B" w:rsidRPr="00A31BF9">
        <w:rPr>
          <w:rFonts w:ascii="Times New Roman" w:eastAsia="Microsoft YaHei UI" w:hAnsi="Times New Roman" w:cs="Times New Roman"/>
          <w:color w:val="000000" w:themeColor="text1"/>
          <w:w w:val="108"/>
          <w:sz w:val="24"/>
          <w:szCs w:val="24"/>
          <w:lang w:bidi="he-IL"/>
        </w:rPr>
        <w:t xml:space="preserve">. The second </w:t>
      </w:r>
      <w:r w:rsidR="00142305" w:rsidRPr="00A31BF9">
        <w:rPr>
          <w:rFonts w:ascii="Times New Roman" w:eastAsia="Microsoft YaHei UI" w:hAnsi="Times New Roman" w:cs="Times New Roman"/>
          <w:color w:val="000000" w:themeColor="text1"/>
          <w:w w:val="108"/>
          <w:sz w:val="24"/>
          <w:szCs w:val="24"/>
          <w:lang w:bidi="he-IL"/>
        </w:rPr>
        <w:t>Plaintiff</w:t>
      </w:r>
      <w:r w:rsidR="00AC326B" w:rsidRPr="00A31BF9">
        <w:rPr>
          <w:rFonts w:ascii="Times New Roman" w:eastAsia="Microsoft YaHei UI" w:hAnsi="Times New Roman" w:cs="Times New Roman"/>
          <w:color w:val="000000" w:themeColor="text1"/>
          <w:w w:val="108"/>
          <w:sz w:val="24"/>
          <w:szCs w:val="24"/>
          <w:lang w:bidi="he-IL"/>
        </w:rPr>
        <w:t>'s bankers consequently transferred US$</w:t>
      </w:r>
      <w:r w:rsidR="000F35A6" w:rsidRPr="00A31BF9">
        <w:rPr>
          <w:rFonts w:ascii="Times New Roman" w:eastAsia="Microsoft YaHei UI" w:hAnsi="Times New Roman" w:cs="Times New Roman"/>
          <w:color w:val="000000" w:themeColor="text1"/>
          <w:w w:val="108"/>
          <w:sz w:val="24"/>
          <w:szCs w:val="24"/>
          <w:lang w:bidi="he-IL"/>
        </w:rPr>
        <w:t xml:space="preserve"> </w:t>
      </w:r>
      <w:r w:rsidR="00AC326B" w:rsidRPr="00A31BF9">
        <w:rPr>
          <w:rFonts w:ascii="Times New Roman" w:eastAsia="Microsoft YaHei UI" w:hAnsi="Times New Roman" w:cs="Times New Roman"/>
          <w:color w:val="000000" w:themeColor="text1"/>
          <w:w w:val="108"/>
          <w:sz w:val="24"/>
          <w:szCs w:val="24"/>
          <w:lang w:bidi="he-IL"/>
        </w:rPr>
        <w:t xml:space="preserve">800,000 to the </w:t>
      </w:r>
      <w:r w:rsidR="00142305" w:rsidRPr="00A31BF9">
        <w:rPr>
          <w:rFonts w:ascii="Times New Roman" w:eastAsia="Microsoft YaHei UI" w:hAnsi="Times New Roman" w:cs="Times New Roman"/>
          <w:color w:val="000000" w:themeColor="text1"/>
          <w:w w:val="108"/>
          <w:sz w:val="24"/>
          <w:szCs w:val="24"/>
          <w:lang w:bidi="he-IL"/>
        </w:rPr>
        <w:t>Defendant</w:t>
      </w:r>
      <w:r w:rsidR="00AC326B" w:rsidRPr="00A31BF9">
        <w:rPr>
          <w:rFonts w:ascii="Times New Roman" w:eastAsia="Microsoft YaHei UI" w:hAnsi="Times New Roman" w:cs="Times New Roman"/>
          <w:color w:val="000000" w:themeColor="text1"/>
          <w:w w:val="108"/>
          <w:sz w:val="24"/>
          <w:szCs w:val="24"/>
          <w:lang w:bidi="he-IL"/>
        </w:rPr>
        <w:t xml:space="preserve">. The first </w:t>
      </w:r>
      <w:r w:rsidR="00142305" w:rsidRPr="00A31BF9">
        <w:rPr>
          <w:rFonts w:ascii="Times New Roman" w:eastAsia="Microsoft YaHei UI" w:hAnsi="Times New Roman" w:cs="Times New Roman"/>
          <w:color w:val="000000" w:themeColor="text1"/>
          <w:w w:val="108"/>
          <w:sz w:val="24"/>
          <w:szCs w:val="24"/>
          <w:lang w:bidi="he-IL"/>
        </w:rPr>
        <w:t>Defendant</w:t>
      </w:r>
      <w:r w:rsidR="00AC326B" w:rsidRPr="00A31BF9">
        <w:rPr>
          <w:rFonts w:ascii="Times New Roman" w:eastAsia="Microsoft YaHei UI" w:hAnsi="Times New Roman" w:cs="Times New Roman"/>
          <w:color w:val="000000" w:themeColor="text1"/>
          <w:w w:val="108"/>
          <w:sz w:val="24"/>
          <w:szCs w:val="24"/>
          <w:lang w:bidi="he-IL"/>
        </w:rPr>
        <w:t xml:space="preserve"> further prosecuted the first </w:t>
      </w:r>
      <w:r w:rsidR="00142305" w:rsidRPr="00A31BF9">
        <w:rPr>
          <w:rFonts w:ascii="Times New Roman" w:eastAsia="Microsoft YaHei UI" w:hAnsi="Times New Roman" w:cs="Times New Roman"/>
          <w:color w:val="000000" w:themeColor="text1"/>
          <w:w w:val="108"/>
          <w:sz w:val="24"/>
          <w:szCs w:val="24"/>
          <w:lang w:bidi="he-IL"/>
        </w:rPr>
        <w:t>Plaintiff</w:t>
      </w:r>
      <w:r w:rsidR="00AC326B" w:rsidRPr="00A31BF9">
        <w:rPr>
          <w:rFonts w:ascii="Times New Roman" w:eastAsia="Microsoft YaHei UI" w:hAnsi="Times New Roman" w:cs="Times New Roman"/>
          <w:color w:val="000000" w:themeColor="text1"/>
          <w:w w:val="108"/>
          <w:sz w:val="24"/>
          <w:szCs w:val="24"/>
          <w:lang w:bidi="he-IL"/>
        </w:rPr>
        <w:t xml:space="preserve"> in High Court </w:t>
      </w:r>
      <w:r w:rsidR="000F35A6" w:rsidRPr="00A31BF9">
        <w:rPr>
          <w:rFonts w:ascii="Times New Roman" w:eastAsia="Microsoft YaHei UI" w:hAnsi="Times New Roman" w:cs="Times New Roman"/>
          <w:color w:val="000000" w:themeColor="text1"/>
          <w:w w:val="108"/>
          <w:sz w:val="24"/>
          <w:szCs w:val="24"/>
          <w:lang w:bidi="he-IL"/>
        </w:rPr>
        <w:t>C</w:t>
      </w:r>
      <w:r w:rsidR="00AC326B" w:rsidRPr="00A31BF9">
        <w:rPr>
          <w:rFonts w:ascii="Times New Roman" w:eastAsia="Microsoft YaHei UI" w:hAnsi="Times New Roman" w:cs="Times New Roman"/>
          <w:color w:val="000000" w:themeColor="text1"/>
          <w:w w:val="108"/>
          <w:sz w:val="24"/>
          <w:szCs w:val="24"/>
          <w:lang w:bidi="he-IL"/>
        </w:rPr>
        <w:t xml:space="preserve">riminal </w:t>
      </w:r>
      <w:r w:rsidR="000F35A6" w:rsidRPr="00A31BF9">
        <w:rPr>
          <w:rFonts w:ascii="Times New Roman" w:eastAsia="Microsoft YaHei UI" w:hAnsi="Times New Roman" w:cs="Times New Roman"/>
          <w:color w:val="000000" w:themeColor="text1"/>
          <w:w w:val="108"/>
          <w:sz w:val="24"/>
          <w:szCs w:val="24"/>
          <w:lang w:bidi="he-IL"/>
        </w:rPr>
        <w:t>S</w:t>
      </w:r>
      <w:r w:rsidR="00AC326B" w:rsidRPr="00A31BF9">
        <w:rPr>
          <w:rFonts w:ascii="Times New Roman" w:eastAsia="Microsoft YaHei UI" w:hAnsi="Times New Roman" w:cs="Times New Roman"/>
          <w:color w:val="000000" w:themeColor="text1"/>
          <w:w w:val="108"/>
          <w:sz w:val="24"/>
          <w:szCs w:val="24"/>
          <w:lang w:bidi="he-IL"/>
        </w:rPr>
        <w:t xml:space="preserve">ession </w:t>
      </w:r>
      <w:r w:rsidR="000F35A6" w:rsidRPr="00A31BF9">
        <w:rPr>
          <w:rFonts w:ascii="Times New Roman" w:eastAsia="Microsoft YaHei UI" w:hAnsi="Times New Roman" w:cs="Times New Roman"/>
          <w:color w:val="000000" w:themeColor="text1"/>
          <w:w w:val="108"/>
          <w:sz w:val="24"/>
          <w:szCs w:val="24"/>
          <w:lang w:bidi="he-IL"/>
        </w:rPr>
        <w:t>C</w:t>
      </w:r>
      <w:r w:rsidR="00AC326B" w:rsidRPr="00A31BF9">
        <w:rPr>
          <w:rFonts w:ascii="Times New Roman" w:eastAsia="Microsoft YaHei UI" w:hAnsi="Times New Roman" w:cs="Times New Roman"/>
          <w:color w:val="000000" w:themeColor="text1"/>
          <w:w w:val="108"/>
          <w:sz w:val="24"/>
          <w:szCs w:val="24"/>
          <w:lang w:bidi="he-IL"/>
        </w:rPr>
        <w:t xml:space="preserve">ase </w:t>
      </w:r>
      <w:r w:rsidR="000F35A6" w:rsidRPr="00A31BF9">
        <w:rPr>
          <w:rFonts w:ascii="Times New Roman" w:eastAsia="Microsoft YaHei UI" w:hAnsi="Times New Roman" w:cs="Times New Roman"/>
          <w:color w:val="000000" w:themeColor="text1"/>
          <w:w w:val="108"/>
          <w:sz w:val="24"/>
          <w:szCs w:val="24"/>
          <w:lang w:bidi="he-IL"/>
        </w:rPr>
        <w:t xml:space="preserve">No </w:t>
      </w:r>
      <w:r w:rsidR="00AC326B" w:rsidRPr="00A31BF9">
        <w:rPr>
          <w:rFonts w:ascii="Times New Roman" w:eastAsia="Microsoft YaHei UI" w:hAnsi="Times New Roman" w:cs="Times New Roman"/>
          <w:color w:val="000000" w:themeColor="text1"/>
          <w:w w:val="108"/>
          <w:sz w:val="24"/>
          <w:szCs w:val="24"/>
          <w:lang w:bidi="he-IL"/>
        </w:rPr>
        <w:t xml:space="preserve">32 of 2012 with various offences of obtaining money by false </w:t>
      </w:r>
      <w:r w:rsidR="00AC326B" w:rsidRPr="00A31BF9">
        <w:rPr>
          <w:rFonts w:ascii="Times New Roman" w:eastAsia="Microsoft YaHei UI" w:hAnsi="Times New Roman" w:cs="Times New Roman"/>
          <w:color w:val="000000" w:themeColor="text1"/>
          <w:w w:val="108"/>
          <w:sz w:val="24"/>
          <w:szCs w:val="24"/>
          <w:lang w:bidi="he-IL"/>
        </w:rPr>
        <w:lastRenderedPageBreak/>
        <w:t>pretences, making false value added tax claims, proc</w:t>
      </w:r>
      <w:r w:rsidR="003C469C" w:rsidRPr="00A31BF9">
        <w:rPr>
          <w:rFonts w:ascii="Times New Roman" w:eastAsia="Microsoft YaHei UI" w:hAnsi="Times New Roman" w:cs="Times New Roman"/>
          <w:color w:val="000000" w:themeColor="text1"/>
          <w:w w:val="108"/>
          <w:sz w:val="24"/>
          <w:szCs w:val="24"/>
          <w:lang w:bidi="he-IL"/>
        </w:rPr>
        <w:t>uring another to do an act or not to do an act which could constitute an offence</w:t>
      </w:r>
      <w:r w:rsidR="00AC326B" w:rsidRPr="00A31BF9">
        <w:rPr>
          <w:rFonts w:ascii="Times New Roman" w:eastAsia="Microsoft YaHei UI" w:hAnsi="Times New Roman" w:cs="Times New Roman"/>
          <w:color w:val="000000" w:themeColor="text1"/>
          <w:w w:val="108"/>
          <w:sz w:val="24"/>
          <w:szCs w:val="24"/>
          <w:lang w:bidi="he-IL"/>
        </w:rPr>
        <w:t xml:space="preserve"> etc. The High Court returned a conviction and ordered the first </w:t>
      </w:r>
      <w:r w:rsidR="00142305" w:rsidRPr="00A31BF9">
        <w:rPr>
          <w:rFonts w:ascii="Times New Roman" w:eastAsia="Microsoft YaHei UI" w:hAnsi="Times New Roman" w:cs="Times New Roman"/>
          <w:color w:val="000000" w:themeColor="text1"/>
          <w:w w:val="108"/>
          <w:sz w:val="24"/>
          <w:szCs w:val="24"/>
          <w:lang w:bidi="he-IL"/>
        </w:rPr>
        <w:t>Plaintiff</w:t>
      </w:r>
      <w:r w:rsidR="00AC326B" w:rsidRPr="00A31BF9">
        <w:rPr>
          <w:rFonts w:ascii="Times New Roman" w:eastAsia="Microsoft YaHei UI" w:hAnsi="Times New Roman" w:cs="Times New Roman"/>
          <w:color w:val="000000" w:themeColor="text1"/>
          <w:w w:val="108"/>
          <w:sz w:val="24"/>
          <w:szCs w:val="24"/>
          <w:lang w:bidi="he-IL"/>
        </w:rPr>
        <w:t xml:space="preserve"> to refund the sum of Uganda shillings 970,624,348/=. The first </w:t>
      </w:r>
      <w:r w:rsidR="00142305" w:rsidRPr="00A31BF9">
        <w:rPr>
          <w:rFonts w:ascii="Times New Roman" w:eastAsia="Microsoft YaHei UI" w:hAnsi="Times New Roman" w:cs="Times New Roman"/>
          <w:color w:val="000000" w:themeColor="text1"/>
          <w:w w:val="108"/>
          <w:sz w:val="24"/>
          <w:szCs w:val="24"/>
          <w:lang w:bidi="he-IL"/>
        </w:rPr>
        <w:t>Plaintiff</w:t>
      </w:r>
      <w:r w:rsidR="00AC326B" w:rsidRPr="00A31BF9">
        <w:rPr>
          <w:rFonts w:ascii="Times New Roman" w:eastAsia="Microsoft YaHei UI" w:hAnsi="Times New Roman" w:cs="Times New Roman"/>
          <w:color w:val="000000" w:themeColor="text1"/>
          <w:w w:val="108"/>
          <w:sz w:val="24"/>
          <w:szCs w:val="24"/>
          <w:lang w:bidi="he-IL"/>
        </w:rPr>
        <w:t xml:space="preserve"> appealed against the judgment </w:t>
      </w:r>
      <w:r w:rsidR="003C469C" w:rsidRPr="00A31BF9">
        <w:rPr>
          <w:rFonts w:ascii="Times New Roman" w:eastAsia="Microsoft YaHei UI" w:hAnsi="Times New Roman" w:cs="Times New Roman"/>
          <w:color w:val="000000" w:themeColor="text1"/>
          <w:w w:val="108"/>
          <w:sz w:val="24"/>
          <w:szCs w:val="24"/>
          <w:lang w:bidi="he-IL"/>
        </w:rPr>
        <w:t xml:space="preserve">and sentence </w:t>
      </w:r>
      <w:r w:rsidR="00AC326B" w:rsidRPr="00A31BF9">
        <w:rPr>
          <w:rFonts w:ascii="Times New Roman" w:eastAsia="Microsoft YaHei UI" w:hAnsi="Times New Roman" w:cs="Times New Roman"/>
          <w:color w:val="000000" w:themeColor="text1"/>
          <w:w w:val="108"/>
          <w:sz w:val="24"/>
          <w:szCs w:val="24"/>
          <w:lang w:bidi="he-IL"/>
        </w:rPr>
        <w:t xml:space="preserve">in the Court of Appeal </w:t>
      </w:r>
      <w:r w:rsidR="003C469C" w:rsidRPr="00A31BF9">
        <w:rPr>
          <w:rFonts w:ascii="Times New Roman" w:eastAsia="Microsoft YaHei UI" w:hAnsi="Times New Roman" w:cs="Times New Roman"/>
          <w:color w:val="000000" w:themeColor="text1"/>
          <w:w w:val="108"/>
          <w:sz w:val="24"/>
          <w:szCs w:val="24"/>
          <w:lang w:bidi="he-IL"/>
        </w:rPr>
        <w:t>C</w:t>
      </w:r>
      <w:r w:rsidR="00AC326B" w:rsidRPr="00A31BF9">
        <w:rPr>
          <w:rFonts w:ascii="Times New Roman" w:eastAsia="Microsoft YaHei UI" w:hAnsi="Times New Roman" w:cs="Times New Roman"/>
          <w:color w:val="000000" w:themeColor="text1"/>
          <w:w w:val="108"/>
          <w:sz w:val="24"/>
          <w:szCs w:val="24"/>
          <w:lang w:bidi="he-IL"/>
        </w:rPr>
        <w:t xml:space="preserve">riminal </w:t>
      </w:r>
      <w:r w:rsidR="003C469C" w:rsidRPr="00A31BF9">
        <w:rPr>
          <w:rFonts w:ascii="Times New Roman" w:eastAsia="Microsoft YaHei UI" w:hAnsi="Times New Roman" w:cs="Times New Roman"/>
          <w:color w:val="000000" w:themeColor="text1"/>
          <w:w w:val="108"/>
          <w:sz w:val="24"/>
          <w:szCs w:val="24"/>
          <w:lang w:bidi="he-IL"/>
        </w:rPr>
        <w:t>A</w:t>
      </w:r>
      <w:r w:rsidR="00AC326B" w:rsidRPr="00A31BF9">
        <w:rPr>
          <w:rFonts w:ascii="Times New Roman" w:eastAsia="Microsoft YaHei UI" w:hAnsi="Times New Roman" w:cs="Times New Roman"/>
          <w:color w:val="000000" w:themeColor="text1"/>
          <w:w w:val="108"/>
          <w:sz w:val="24"/>
          <w:szCs w:val="24"/>
          <w:lang w:bidi="he-IL"/>
        </w:rPr>
        <w:t xml:space="preserve">ppeal </w:t>
      </w:r>
      <w:r w:rsidR="003C469C" w:rsidRPr="00A31BF9">
        <w:rPr>
          <w:rFonts w:ascii="Times New Roman" w:eastAsia="Microsoft YaHei UI" w:hAnsi="Times New Roman" w:cs="Times New Roman"/>
          <w:color w:val="000000" w:themeColor="text1"/>
          <w:w w:val="108"/>
          <w:sz w:val="24"/>
          <w:szCs w:val="24"/>
          <w:lang w:bidi="he-IL"/>
        </w:rPr>
        <w:t xml:space="preserve">No </w:t>
      </w:r>
      <w:r w:rsidR="00AC326B" w:rsidRPr="00A31BF9">
        <w:rPr>
          <w:rFonts w:ascii="Times New Roman" w:eastAsia="Microsoft YaHei UI" w:hAnsi="Times New Roman" w:cs="Times New Roman"/>
          <w:color w:val="000000" w:themeColor="text1"/>
          <w:w w:val="108"/>
          <w:sz w:val="24"/>
          <w:szCs w:val="24"/>
          <w:lang w:bidi="he-IL"/>
        </w:rPr>
        <w:t>799 of 2015 and the Court of Appeal quashed the conviction and set aside the sentence and orders of the High Court.</w:t>
      </w:r>
    </w:p>
    <w:p w:rsidR="00BB1A1A" w:rsidRPr="00A31BF9" w:rsidRDefault="004358C3"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commenced an action challenging the income tax assessment upon which he was required to file his income tax returns. On 30</w:t>
      </w:r>
      <w:r w:rsidRPr="00A31BF9">
        <w:rPr>
          <w:rFonts w:ascii="Times New Roman" w:eastAsia="Microsoft YaHei UI" w:hAnsi="Times New Roman" w:cs="Times New Roman"/>
          <w:color w:val="000000" w:themeColor="text1"/>
          <w:w w:val="108"/>
          <w:sz w:val="24"/>
          <w:szCs w:val="24"/>
          <w:vertAlign w:val="superscript"/>
          <w:lang w:bidi="he-IL"/>
        </w:rPr>
        <w:t>th</w:t>
      </w:r>
      <w:r w:rsidR="003C469C" w:rsidRPr="00A31BF9">
        <w:rPr>
          <w:rFonts w:ascii="Times New Roman" w:eastAsia="Microsoft YaHei UI" w:hAnsi="Times New Roman" w:cs="Times New Roman"/>
          <w:color w:val="000000" w:themeColor="text1"/>
          <w:w w:val="108"/>
          <w:sz w:val="24"/>
          <w:szCs w:val="24"/>
          <w:lang w:bidi="he-IL"/>
        </w:rPr>
        <w:t xml:space="preserve"> M</w:t>
      </w:r>
      <w:r w:rsidRPr="00A31BF9">
        <w:rPr>
          <w:rFonts w:ascii="Times New Roman" w:eastAsia="Microsoft YaHei UI" w:hAnsi="Times New Roman" w:cs="Times New Roman"/>
          <w:color w:val="000000" w:themeColor="text1"/>
          <w:w w:val="108"/>
          <w:sz w:val="24"/>
          <w:szCs w:val="24"/>
          <w:lang w:bidi="he-IL"/>
        </w:rPr>
        <w:t>ay</w:t>
      </w:r>
      <w:r w:rsidR="00DA4547" w:rsidRPr="00A31BF9">
        <w:rPr>
          <w:rFonts w:ascii="Times New Roman" w:eastAsia="Microsoft YaHei UI" w:hAnsi="Times New Roman" w:cs="Times New Roman"/>
          <w:color w:val="000000" w:themeColor="text1"/>
          <w:w w:val="108"/>
          <w:sz w:val="24"/>
          <w:szCs w:val="24"/>
          <w:lang w:bidi="he-IL"/>
        </w:rPr>
        <w:t>, 2012</w:t>
      </w:r>
      <w:r w:rsidRPr="00A31BF9">
        <w:rPr>
          <w:rFonts w:ascii="Times New Roman" w:eastAsia="Microsoft YaHei UI" w:hAnsi="Times New Roman" w:cs="Times New Roman"/>
          <w:color w:val="000000" w:themeColor="text1"/>
          <w:w w:val="108"/>
          <w:sz w:val="24"/>
          <w:szCs w:val="24"/>
          <w:lang w:bidi="he-IL"/>
        </w:rPr>
        <w:t xml:space="preserve">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filed his self assessment income tax returns amounting to Uganda shillings 1,194,064,922/= and by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s letters dated 30</w:t>
      </w:r>
      <w:r w:rsidRPr="00A31BF9">
        <w:rPr>
          <w:rFonts w:ascii="Times New Roman" w:eastAsia="Microsoft YaHei UI" w:hAnsi="Times New Roman" w:cs="Times New Roman"/>
          <w:color w:val="000000" w:themeColor="text1"/>
          <w:w w:val="108"/>
          <w:sz w:val="24"/>
          <w:szCs w:val="24"/>
          <w:vertAlign w:val="superscript"/>
          <w:lang w:bidi="he-IL"/>
        </w:rPr>
        <w:t>th</w:t>
      </w:r>
      <w:r w:rsidR="003C469C" w:rsidRPr="00A31BF9">
        <w:rPr>
          <w:rFonts w:ascii="Times New Roman" w:eastAsia="Microsoft YaHei UI" w:hAnsi="Times New Roman" w:cs="Times New Roman"/>
          <w:color w:val="000000" w:themeColor="text1"/>
          <w:w w:val="108"/>
          <w:sz w:val="24"/>
          <w:szCs w:val="24"/>
          <w:lang w:bidi="he-IL"/>
        </w:rPr>
        <w:t xml:space="preserve"> A</w:t>
      </w:r>
      <w:r w:rsidRPr="00A31BF9">
        <w:rPr>
          <w:rFonts w:ascii="Times New Roman" w:eastAsia="Microsoft YaHei UI" w:hAnsi="Times New Roman" w:cs="Times New Roman"/>
          <w:color w:val="000000" w:themeColor="text1"/>
          <w:w w:val="108"/>
          <w:sz w:val="24"/>
          <w:szCs w:val="24"/>
          <w:lang w:bidi="he-IL"/>
        </w:rPr>
        <w:t>pril</w:t>
      </w:r>
      <w:r w:rsidR="003C469C"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2012, the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was advised to pay the self assessed sums and further on </w:t>
      </w:r>
      <w:r w:rsidR="003C469C" w:rsidRPr="00A31BF9">
        <w:rPr>
          <w:rFonts w:ascii="Times New Roman" w:eastAsia="Microsoft YaHei UI" w:hAnsi="Times New Roman" w:cs="Times New Roman"/>
          <w:color w:val="000000" w:themeColor="text1"/>
          <w:w w:val="108"/>
          <w:sz w:val="24"/>
          <w:szCs w:val="24"/>
          <w:lang w:bidi="he-IL"/>
        </w:rPr>
        <w:t>5</w:t>
      </w:r>
      <w:r w:rsidR="003C469C" w:rsidRPr="00A31BF9">
        <w:rPr>
          <w:rFonts w:ascii="Times New Roman" w:eastAsia="Microsoft YaHei UI" w:hAnsi="Times New Roman" w:cs="Times New Roman"/>
          <w:color w:val="000000" w:themeColor="text1"/>
          <w:w w:val="108"/>
          <w:sz w:val="24"/>
          <w:szCs w:val="24"/>
          <w:vertAlign w:val="superscript"/>
          <w:lang w:bidi="he-IL"/>
        </w:rPr>
        <w:t>th</w:t>
      </w:r>
      <w:r w:rsidR="003C469C"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June</w:t>
      </w:r>
      <w:r w:rsidR="003C469C"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2012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s advised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to pay to avoid recovery measures as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owed no money to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Sometime on 15</w:t>
      </w:r>
      <w:r w:rsidRPr="00A31BF9">
        <w:rPr>
          <w:rFonts w:ascii="Times New Roman" w:eastAsia="Microsoft YaHei UI" w:hAnsi="Times New Roman" w:cs="Times New Roman"/>
          <w:color w:val="000000" w:themeColor="text1"/>
          <w:w w:val="108"/>
          <w:sz w:val="24"/>
          <w:szCs w:val="24"/>
          <w:vertAlign w:val="superscript"/>
          <w:lang w:bidi="he-IL"/>
        </w:rPr>
        <w:t>th</w:t>
      </w:r>
      <w:r w:rsidR="003C469C"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June</w:t>
      </w:r>
      <w:r w:rsidR="003C469C"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2015,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t</w:t>
      </w:r>
      <w:r w:rsidR="003C469C" w:rsidRPr="00A31BF9">
        <w:rPr>
          <w:rFonts w:ascii="Times New Roman" w:eastAsia="Microsoft YaHei UI" w:hAnsi="Times New Roman" w:cs="Times New Roman"/>
          <w:color w:val="000000" w:themeColor="text1"/>
          <w:w w:val="108"/>
          <w:sz w:val="24"/>
          <w:szCs w:val="24"/>
          <w:lang w:bidi="he-IL"/>
        </w:rPr>
        <w:t xml:space="preserve">hrough </w:t>
      </w:r>
      <w:r w:rsidRPr="00A31BF9">
        <w:rPr>
          <w:rFonts w:ascii="Times New Roman" w:eastAsia="Microsoft YaHei UI" w:hAnsi="Times New Roman" w:cs="Times New Roman"/>
          <w:color w:val="000000" w:themeColor="text1"/>
          <w:w w:val="108"/>
          <w:sz w:val="24"/>
          <w:szCs w:val="24"/>
          <w:lang w:bidi="he-IL"/>
        </w:rPr>
        <w:t xml:space="preserve">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s E Portal filing system amended his income tax returns upon which he declared tax liability of Uganda shillings 246,684,632/=. </w:t>
      </w:r>
      <w:r w:rsidR="00E3620E" w:rsidRPr="00A31BF9">
        <w:rPr>
          <w:rFonts w:ascii="Times New Roman" w:eastAsia="Microsoft YaHei UI" w:hAnsi="Times New Roman" w:cs="Times New Roman"/>
          <w:color w:val="000000" w:themeColor="text1"/>
          <w:w w:val="108"/>
          <w:sz w:val="24"/>
          <w:szCs w:val="24"/>
          <w:lang w:bidi="he-IL"/>
        </w:rPr>
        <w:t xml:space="preserve">By </w:t>
      </w:r>
      <w:r w:rsidR="00DA4547" w:rsidRPr="00A31BF9">
        <w:rPr>
          <w:rFonts w:ascii="Times New Roman" w:eastAsia="Microsoft YaHei UI" w:hAnsi="Times New Roman" w:cs="Times New Roman"/>
          <w:color w:val="000000" w:themeColor="text1"/>
          <w:w w:val="108"/>
          <w:sz w:val="24"/>
          <w:szCs w:val="24"/>
          <w:lang w:bidi="he-IL"/>
        </w:rPr>
        <w:t xml:space="preserve">a </w:t>
      </w:r>
      <w:r w:rsidR="00E3620E" w:rsidRPr="00A31BF9">
        <w:rPr>
          <w:rFonts w:ascii="Times New Roman" w:eastAsia="Microsoft YaHei UI" w:hAnsi="Times New Roman" w:cs="Times New Roman"/>
          <w:color w:val="000000" w:themeColor="text1"/>
          <w:w w:val="108"/>
          <w:sz w:val="24"/>
          <w:szCs w:val="24"/>
          <w:lang w:bidi="he-IL"/>
        </w:rPr>
        <w:t xml:space="preserve">letter dated </w:t>
      </w:r>
      <w:r w:rsidR="003C469C" w:rsidRPr="00A31BF9">
        <w:rPr>
          <w:rFonts w:ascii="Times New Roman" w:eastAsia="Microsoft YaHei UI" w:hAnsi="Times New Roman" w:cs="Times New Roman"/>
          <w:color w:val="000000" w:themeColor="text1"/>
          <w:w w:val="108"/>
          <w:sz w:val="24"/>
          <w:szCs w:val="24"/>
          <w:lang w:bidi="he-IL"/>
        </w:rPr>
        <w:t>2</w:t>
      </w:r>
      <w:r w:rsidR="003C469C" w:rsidRPr="00A31BF9">
        <w:rPr>
          <w:rFonts w:ascii="Times New Roman" w:eastAsia="Microsoft YaHei UI" w:hAnsi="Times New Roman" w:cs="Times New Roman"/>
          <w:color w:val="000000" w:themeColor="text1"/>
          <w:w w:val="108"/>
          <w:sz w:val="24"/>
          <w:szCs w:val="24"/>
          <w:vertAlign w:val="superscript"/>
          <w:lang w:bidi="he-IL"/>
        </w:rPr>
        <w:t>nd</w:t>
      </w:r>
      <w:r w:rsidR="003C469C" w:rsidRPr="00A31BF9">
        <w:rPr>
          <w:rFonts w:ascii="Times New Roman" w:eastAsia="Microsoft YaHei UI" w:hAnsi="Times New Roman" w:cs="Times New Roman"/>
          <w:color w:val="000000" w:themeColor="text1"/>
          <w:w w:val="108"/>
          <w:sz w:val="24"/>
          <w:szCs w:val="24"/>
          <w:lang w:bidi="he-IL"/>
        </w:rPr>
        <w:t xml:space="preserve"> </w:t>
      </w:r>
      <w:r w:rsidR="00E3620E" w:rsidRPr="00A31BF9">
        <w:rPr>
          <w:rFonts w:ascii="Times New Roman" w:eastAsia="Microsoft YaHei UI" w:hAnsi="Times New Roman" w:cs="Times New Roman"/>
          <w:color w:val="000000" w:themeColor="text1"/>
          <w:w w:val="108"/>
          <w:sz w:val="24"/>
          <w:szCs w:val="24"/>
          <w:lang w:bidi="he-IL"/>
        </w:rPr>
        <w:t>December</w:t>
      </w:r>
      <w:r w:rsidR="003C469C" w:rsidRPr="00A31BF9">
        <w:rPr>
          <w:rFonts w:ascii="Times New Roman" w:eastAsia="Microsoft YaHei UI" w:hAnsi="Times New Roman" w:cs="Times New Roman"/>
          <w:color w:val="000000" w:themeColor="text1"/>
          <w:w w:val="108"/>
          <w:sz w:val="24"/>
          <w:szCs w:val="24"/>
          <w:lang w:bidi="he-IL"/>
        </w:rPr>
        <w:t>,</w:t>
      </w:r>
      <w:r w:rsidR="00E3620E" w:rsidRPr="00A31BF9">
        <w:rPr>
          <w:rFonts w:ascii="Times New Roman" w:eastAsia="Microsoft YaHei UI" w:hAnsi="Times New Roman" w:cs="Times New Roman"/>
          <w:color w:val="000000" w:themeColor="text1"/>
          <w:w w:val="108"/>
          <w:sz w:val="24"/>
          <w:szCs w:val="24"/>
          <w:lang w:bidi="he-IL"/>
        </w:rPr>
        <w:t xml:space="preserve"> 2016 the first </w:t>
      </w:r>
      <w:r w:rsidR="00142305" w:rsidRPr="00A31BF9">
        <w:rPr>
          <w:rFonts w:ascii="Times New Roman" w:eastAsia="Microsoft YaHei UI" w:hAnsi="Times New Roman" w:cs="Times New Roman"/>
          <w:color w:val="000000" w:themeColor="text1"/>
          <w:w w:val="108"/>
          <w:sz w:val="24"/>
          <w:szCs w:val="24"/>
          <w:lang w:bidi="he-IL"/>
        </w:rPr>
        <w:t>Plaintiff</w:t>
      </w:r>
      <w:r w:rsidR="00E3620E" w:rsidRPr="00A31BF9">
        <w:rPr>
          <w:rFonts w:ascii="Times New Roman" w:eastAsia="Microsoft YaHei UI" w:hAnsi="Times New Roman" w:cs="Times New Roman"/>
          <w:color w:val="000000" w:themeColor="text1"/>
          <w:w w:val="108"/>
          <w:sz w:val="24"/>
          <w:szCs w:val="24"/>
          <w:lang w:bidi="he-IL"/>
        </w:rPr>
        <w:t xml:space="preserve"> through his advocates forwarded his income tax returns to the </w:t>
      </w:r>
      <w:r w:rsidR="00142305" w:rsidRPr="00A31BF9">
        <w:rPr>
          <w:rFonts w:ascii="Times New Roman" w:eastAsia="Microsoft YaHei UI" w:hAnsi="Times New Roman" w:cs="Times New Roman"/>
          <w:color w:val="000000" w:themeColor="text1"/>
          <w:w w:val="108"/>
          <w:sz w:val="24"/>
          <w:szCs w:val="24"/>
          <w:lang w:bidi="he-IL"/>
        </w:rPr>
        <w:t>Defendant</w:t>
      </w:r>
      <w:r w:rsidR="00E3620E"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 xml:space="preserve">The </w:t>
      </w:r>
      <w:r w:rsidR="009A0433" w:rsidRPr="00A31BF9">
        <w:rPr>
          <w:rFonts w:ascii="Times New Roman" w:eastAsia="Microsoft YaHei UI" w:hAnsi="Times New Roman" w:cs="Times New Roman"/>
          <w:color w:val="000000" w:themeColor="text1"/>
          <w:w w:val="108"/>
          <w:sz w:val="24"/>
          <w:szCs w:val="24"/>
          <w:lang w:bidi="he-IL"/>
        </w:rPr>
        <w:t xml:space="preserve">letter </w:t>
      </w:r>
      <w:r w:rsidRPr="00A31BF9">
        <w:rPr>
          <w:rFonts w:ascii="Times New Roman" w:eastAsia="Microsoft YaHei UI" w:hAnsi="Times New Roman" w:cs="Times New Roman"/>
          <w:color w:val="000000" w:themeColor="text1"/>
          <w:w w:val="108"/>
          <w:sz w:val="24"/>
          <w:szCs w:val="24"/>
          <w:lang w:bidi="he-IL"/>
        </w:rPr>
        <w:t>dated 2</w:t>
      </w:r>
      <w:r w:rsidR="009A0433" w:rsidRPr="00A31BF9">
        <w:rPr>
          <w:rFonts w:ascii="Times New Roman" w:eastAsia="Microsoft YaHei UI" w:hAnsi="Times New Roman" w:cs="Times New Roman"/>
          <w:color w:val="000000" w:themeColor="text1"/>
          <w:w w:val="108"/>
          <w:sz w:val="24"/>
          <w:szCs w:val="24"/>
          <w:vertAlign w:val="superscript"/>
          <w:lang w:bidi="he-IL"/>
        </w:rPr>
        <w:t>nd</w:t>
      </w:r>
      <w:r w:rsidR="009A0433"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December</w:t>
      </w:r>
      <w:r w:rsidR="009A0433"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2016 was </w:t>
      </w:r>
      <w:r w:rsidR="009A0433" w:rsidRPr="00A31BF9">
        <w:rPr>
          <w:rFonts w:ascii="Times New Roman" w:eastAsia="Microsoft YaHei UI" w:hAnsi="Times New Roman" w:cs="Times New Roman"/>
          <w:color w:val="000000" w:themeColor="text1"/>
          <w:w w:val="108"/>
          <w:sz w:val="24"/>
          <w:szCs w:val="24"/>
          <w:lang w:bidi="he-IL"/>
        </w:rPr>
        <w:t xml:space="preserve">a follow </w:t>
      </w:r>
      <w:r w:rsidRPr="00A31BF9">
        <w:rPr>
          <w:rFonts w:ascii="Times New Roman" w:eastAsia="Microsoft YaHei UI" w:hAnsi="Times New Roman" w:cs="Times New Roman"/>
          <w:color w:val="000000" w:themeColor="text1"/>
          <w:w w:val="108"/>
          <w:sz w:val="24"/>
          <w:szCs w:val="24"/>
          <w:lang w:bidi="he-IL"/>
        </w:rPr>
        <w:t xml:space="preserve">up of various meetings between the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s, his lawyers and the </w:t>
      </w:r>
      <w:r w:rsidR="00142305" w:rsidRPr="00A31BF9">
        <w:rPr>
          <w:rFonts w:ascii="Times New Roman" w:eastAsia="Microsoft YaHei UI" w:hAnsi="Times New Roman" w:cs="Times New Roman"/>
          <w:color w:val="000000" w:themeColor="text1"/>
          <w:w w:val="108"/>
          <w:sz w:val="24"/>
          <w:szCs w:val="24"/>
          <w:lang w:bidi="he-IL"/>
        </w:rPr>
        <w:t>Defendant</w:t>
      </w:r>
      <w:r w:rsidR="00E3620E" w:rsidRPr="00A31BF9">
        <w:rPr>
          <w:rFonts w:ascii="Times New Roman" w:eastAsia="Microsoft YaHei UI" w:hAnsi="Times New Roman" w:cs="Times New Roman"/>
          <w:color w:val="000000" w:themeColor="text1"/>
          <w:w w:val="108"/>
          <w:sz w:val="24"/>
          <w:szCs w:val="24"/>
          <w:lang w:bidi="he-IL"/>
        </w:rPr>
        <w:t>’s</w:t>
      </w:r>
      <w:r w:rsidRPr="00A31BF9">
        <w:rPr>
          <w:rFonts w:ascii="Times New Roman" w:eastAsia="Microsoft YaHei UI" w:hAnsi="Times New Roman" w:cs="Times New Roman"/>
          <w:color w:val="000000" w:themeColor="text1"/>
          <w:w w:val="108"/>
          <w:sz w:val="24"/>
          <w:szCs w:val="24"/>
          <w:lang w:bidi="he-IL"/>
        </w:rPr>
        <w:t xml:space="preserve"> officials dated 16th of August 2016 and </w:t>
      </w:r>
      <w:r w:rsidR="009A0433" w:rsidRPr="00A31BF9">
        <w:rPr>
          <w:rFonts w:ascii="Times New Roman" w:eastAsia="Microsoft YaHei UI" w:hAnsi="Times New Roman" w:cs="Times New Roman"/>
          <w:color w:val="000000" w:themeColor="text1"/>
          <w:w w:val="108"/>
          <w:sz w:val="24"/>
          <w:szCs w:val="24"/>
          <w:lang w:bidi="he-IL"/>
        </w:rPr>
        <w:t>18</w:t>
      </w:r>
      <w:r w:rsidR="009A0433" w:rsidRPr="00A31BF9">
        <w:rPr>
          <w:rFonts w:ascii="Times New Roman" w:eastAsia="Microsoft YaHei UI" w:hAnsi="Times New Roman" w:cs="Times New Roman"/>
          <w:color w:val="000000" w:themeColor="text1"/>
          <w:w w:val="108"/>
          <w:sz w:val="24"/>
          <w:szCs w:val="24"/>
          <w:vertAlign w:val="superscript"/>
          <w:lang w:bidi="he-IL"/>
        </w:rPr>
        <w:t>th</w:t>
      </w:r>
      <w:r w:rsidR="009A0433"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 xml:space="preserve">November 2016. The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further through his lawyers communicated via e-mail as a follow up on the status of the income tax returns </w:t>
      </w:r>
      <w:r w:rsidR="009A0433" w:rsidRPr="00A31BF9">
        <w:rPr>
          <w:rFonts w:ascii="Times New Roman" w:eastAsia="Microsoft YaHei UI" w:hAnsi="Times New Roman" w:cs="Times New Roman"/>
          <w:color w:val="000000" w:themeColor="text1"/>
          <w:w w:val="108"/>
          <w:sz w:val="24"/>
          <w:szCs w:val="24"/>
          <w:lang w:bidi="he-IL"/>
        </w:rPr>
        <w:t>in l</w:t>
      </w:r>
      <w:r w:rsidRPr="00A31BF9">
        <w:rPr>
          <w:rFonts w:ascii="Times New Roman" w:eastAsia="Microsoft YaHei UI" w:hAnsi="Times New Roman" w:cs="Times New Roman"/>
          <w:color w:val="000000" w:themeColor="text1"/>
          <w:w w:val="108"/>
          <w:sz w:val="24"/>
          <w:szCs w:val="24"/>
          <w:lang w:bidi="he-IL"/>
        </w:rPr>
        <w:t>ie</w:t>
      </w:r>
      <w:r w:rsidR="009A0433" w:rsidRPr="00A31BF9">
        <w:rPr>
          <w:rFonts w:ascii="Times New Roman" w:eastAsia="Microsoft YaHei UI" w:hAnsi="Times New Roman" w:cs="Times New Roman"/>
          <w:color w:val="000000" w:themeColor="text1"/>
          <w:w w:val="108"/>
          <w:sz w:val="24"/>
          <w:szCs w:val="24"/>
          <w:lang w:bidi="he-IL"/>
        </w:rPr>
        <w:t>u o</w:t>
      </w:r>
      <w:r w:rsidRPr="00A31BF9">
        <w:rPr>
          <w:rFonts w:ascii="Times New Roman" w:eastAsia="Microsoft YaHei UI" w:hAnsi="Times New Roman" w:cs="Times New Roman"/>
          <w:color w:val="000000" w:themeColor="text1"/>
          <w:w w:val="108"/>
          <w:sz w:val="24"/>
          <w:szCs w:val="24"/>
          <w:lang w:bidi="he-IL"/>
        </w:rPr>
        <w:t>f the propo</w:t>
      </w:r>
      <w:r w:rsidR="009A0433" w:rsidRPr="00A31BF9">
        <w:rPr>
          <w:rFonts w:ascii="Times New Roman" w:eastAsia="Microsoft YaHei UI" w:hAnsi="Times New Roman" w:cs="Times New Roman"/>
          <w:color w:val="000000" w:themeColor="text1"/>
          <w:w w:val="108"/>
          <w:sz w:val="24"/>
          <w:szCs w:val="24"/>
          <w:lang w:bidi="he-IL"/>
        </w:rPr>
        <w:t xml:space="preserve">sed settlement of the suit but </w:t>
      </w:r>
      <w:r w:rsidRPr="00A31BF9">
        <w:rPr>
          <w:rFonts w:ascii="Times New Roman" w:eastAsia="Microsoft YaHei UI" w:hAnsi="Times New Roman" w:cs="Times New Roman"/>
          <w:color w:val="000000" w:themeColor="text1"/>
          <w:w w:val="108"/>
          <w:sz w:val="24"/>
          <w:szCs w:val="24"/>
          <w:lang w:bidi="he-IL"/>
        </w:rPr>
        <w:t xml:space="preserve">his lawyers/agents were advised to write directly to the Assistant Commissioner compliance in the Department of Domestic Taxes of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w:t>
      </w:r>
      <w:r w:rsidR="00BB1A1A" w:rsidRPr="00A31BF9">
        <w:rPr>
          <w:rFonts w:ascii="Times New Roman" w:eastAsia="Microsoft YaHei UI" w:hAnsi="Times New Roman" w:cs="Times New Roman"/>
          <w:color w:val="000000" w:themeColor="text1"/>
          <w:w w:val="108"/>
          <w:sz w:val="24"/>
          <w:szCs w:val="24"/>
          <w:lang w:bidi="he-IL"/>
        </w:rPr>
        <w:t xml:space="preserve"> The auditors by </w:t>
      </w:r>
      <w:r w:rsidR="00DA4547" w:rsidRPr="00A31BF9">
        <w:rPr>
          <w:rFonts w:ascii="Times New Roman" w:eastAsia="Microsoft YaHei UI" w:hAnsi="Times New Roman" w:cs="Times New Roman"/>
          <w:color w:val="000000" w:themeColor="text1"/>
          <w:w w:val="108"/>
          <w:sz w:val="24"/>
          <w:szCs w:val="24"/>
          <w:lang w:bidi="he-IL"/>
        </w:rPr>
        <w:t xml:space="preserve">a </w:t>
      </w:r>
      <w:r w:rsidR="00BB1A1A" w:rsidRPr="00A31BF9">
        <w:rPr>
          <w:rFonts w:ascii="Times New Roman" w:eastAsia="Microsoft YaHei UI" w:hAnsi="Times New Roman" w:cs="Times New Roman"/>
          <w:color w:val="000000" w:themeColor="text1"/>
          <w:w w:val="108"/>
          <w:sz w:val="24"/>
          <w:szCs w:val="24"/>
          <w:lang w:bidi="he-IL"/>
        </w:rPr>
        <w:t>letter dated 12</w:t>
      </w:r>
      <w:r w:rsidR="00BB1A1A" w:rsidRPr="00A31BF9">
        <w:rPr>
          <w:rFonts w:ascii="Times New Roman" w:eastAsia="Microsoft YaHei UI" w:hAnsi="Times New Roman" w:cs="Times New Roman"/>
          <w:color w:val="000000" w:themeColor="text1"/>
          <w:w w:val="108"/>
          <w:sz w:val="24"/>
          <w:szCs w:val="24"/>
          <w:vertAlign w:val="superscript"/>
          <w:lang w:bidi="he-IL"/>
        </w:rPr>
        <w:t>th</w:t>
      </w:r>
      <w:r w:rsidR="009A0433" w:rsidRPr="00A31BF9">
        <w:rPr>
          <w:rFonts w:ascii="Times New Roman" w:eastAsia="Microsoft YaHei UI" w:hAnsi="Times New Roman" w:cs="Times New Roman"/>
          <w:color w:val="000000" w:themeColor="text1"/>
          <w:w w:val="108"/>
          <w:sz w:val="24"/>
          <w:szCs w:val="24"/>
          <w:lang w:bidi="he-IL"/>
        </w:rPr>
        <w:t xml:space="preserve"> </w:t>
      </w:r>
      <w:r w:rsidR="00BB1A1A" w:rsidRPr="00A31BF9">
        <w:rPr>
          <w:rFonts w:ascii="Times New Roman" w:eastAsia="Microsoft YaHei UI" w:hAnsi="Times New Roman" w:cs="Times New Roman"/>
          <w:color w:val="000000" w:themeColor="text1"/>
          <w:w w:val="108"/>
          <w:sz w:val="24"/>
          <w:szCs w:val="24"/>
          <w:lang w:bidi="he-IL"/>
        </w:rPr>
        <w:t>January</w:t>
      </w:r>
      <w:r w:rsidR="009A0433" w:rsidRPr="00A31BF9">
        <w:rPr>
          <w:rFonts w:ascii="Times New Roman" w:eastAsia="Microsoft YaHei UI" w:hAnsi="Times New Roman" w:cs="Times New Roman"/>
          <w:color w:val="000000" w:themeColor="text1"/>
          <w:w w:val="108"/>
          <w:sz w:val="24"/>
          <w:szCs w:val="24"/>
          <w:lang w:bidi="he-IL"/>
        </w:rPr>
        <w:t>,</w:t>
      </w:r>
      <w:r w:rsidR="00BB1A1A" w:rsidRPr="00A31BF9">
        <w:rPr>
          <w:rFonts w:ascii="Times New Roman" w:eastAsia="Microsoft YaHei UI" w:hAnsi="Times New Roman" w:cs="Times New Roman"/>
          <w:color w:val="000000" w:themeColor="text1"/>
          <w:w w:val="108"/>
          <w:sz w:val="24"/>
          <w:szCs w:val="24"/>
          <w:lang w:bidi="he-IL"/>
        </w:rPr>
        <w:t xml:space="preserve"> 2017 for</w:t>
      </w:r>
      <w:r w:rsidR="009A0433" w:rsidRPr="00A31BF9">
        <w:rPr>
          <w:rFonts w:ascii="Times New Roman" w:eastAsia="Microsoft YaHei UI" w:hAnsi="Times New Roman" w:cs="Times New Roman"/>
          <w:color w:val="000000" w:themeColor="text1"/>
          <w:w w:val="108"/>
          <w:sz w:val="24"/>
          <w:szCs w:val="24"/>
          <w:lang w:bidi="he-IL"/>
        </w:rPr>
        <w:t xml:space="preserve">warded </w:t>
      </w:r>
      <w:r w:rsidR="00BB1A1A" w:rsidRPr="00A31BF9">
        <w:rPr>
          <w:rFonts w:ascii="Times New Roman" w:eastAsia="Microsoft YaHei UI" w:hAnsi="Times New Roman" w:cs="Times New Roman"/>
          <w:color w:val="000000" w:themeColor="text1"/>
          <w:w w:val="108"/>
          <w:sz w:val="24"/>
          <w:szCs w:val="24"/>
          <w:lang w:bidi="he-IL"/>
        </w:rPr>
        <w:t xml:space="preserve">amended income tax returns. The </w:t>
      </w:r>
      <w:r w:rsidR="00142305" w:rsidRPr="00A31BF9">
        <w:rPr>
          <w:rFonts w:ascii="Times New Roman" w:eastAsia="Microsoft YaHei UI" w:hAnsi="Times New Roman" w:cs="Times New Roman"/>
          <w:color w:val="000000" w:themeColor="text1"/>
          <w:w w:val="108"/>
          <w:sz w:val="24"/>
          <w:szCs w:val="24"/>
          <w:lang w:bidi="he-IL"/>
        </w:rPr>
        <w:t>Defendant</w:t>
      </w:r>
      <w:r w:rsidR="00BB1A1A" w:rsidRPr="00A31BF9">
        <w:rPr>
          <w:rFonts w:ascii="Times New Roman" w:eastAsia="Microsoft YaHei UI" w:hAnsi="Times New Roman" w:cs="Times New Roman"/>
          <w:color w:val="000000" w:themeColor="text1"/>
          <w:w w:val="108"/>
          <w:sz w:val="24"/>
          <w:szCs w:val="24"/>
          <w:lang w:bidi="he-IL"/>
        </w:rPr>
        <w:t xml:space="preserve"> rejected the first </w:t>
      </w:r>
      <w:r w:rsidR="00142305" w:rsidRPr="00A31BF9">
        <w:rPr>
          <w:rFonts w:ascii="Times New Roman" w:eastAsia="Microsoft YaHei UI" w:hAnsi="Times New Roman" w:cs="Times New Roman"/>
          <w:color w:val="000000" w:themeColor="text1"/>
          <w:w w:val="108"/>
          <w:sz w:val="24"/>
          <w:szCs w:val="24"/>
          <w:lang w:bidi="he-IL"/>
        </w:rPr>
        <w:t>Plaintiff</w:t>
      </w:r>
      <w:r w:rsidR="00DA4547" w:rsidRPr="00A31BF9">
        <w:rPr>
          <w:rFonts w:ascii="Times New Roman" w:eastAsia="Microsoft YaHei UI" w:hAnsi="Times New Roman" w:cs="Times New Roman"/>
          <w:color w:val="000000" w:themeColor="text1"/>
          <w:w w:val="108"/>
          <w:sz w:val="24"/>
          <w:szCs w:val="24"/>
          <w:lang w:bidi="he-IL"/>
        </w:rPr>
        <w:t>’</w:t>
      </w:r>
      <w:r w:rsidR="009A0433" w:rsidRPr="00A31BF9">
        <w:rPr>
          <w:rFonts w:ascii="Times New Roman" w:eastAsia="Microsoft YaHei UI" w:hAnsi="Times New Roman" w:cs="Times New Roman"/>
          <w:color w:val="000000" w:themeColor="text1"/>
          <w:w w:val="108"/>
          <w:sz w:val="24"/>
          <w:szCs w:val="24"/>
          <w:lang w:bidi="he-IL"/>
        </w:rPr>
        <w:t xml:space="preserve">s </w:t>
      </w:r>
      <w:r w:rsidR="00BB1A1A" w:rsidRPr="00A31BF9">
        <w:rPr>
          <w:rFonts w:ascii="Times New Roman" w:eastAsia="Microsoft YaHei UI" w:hAnsi="Times New Roman" w:cs="Times New Roman"/>
          <w:color w:val="000000" w:themeColor="text1"/>
          <w:w w:val="108"/>
          <w:sz w:val="24"/>
          <w:szCs w:val="24"/>
          <w:lang w:bidi="he-IL"/>
        </w:rPr>
        <w:t>amended income tax returns. On 31</w:t>
      </w:r>
      <w:r w:rsidR="00BB1A1A" w:rsidRPr="00A31BF9">
        <w:rPr>
          <w:rFonts w:ascii="Times New Roman" w:eastAsia="Microsoft YaHei UI" w:hAnsi="Times New Roman" w:cs="Times New Roman"/>
          <w:color w:val="000000" w:themeColor="text1"/>
          <w:w w:val="108"/>
          <w:sz w:val="24"/>
          <w:szCs w:val="24"/>
          <w:vertAlign w:val="superscript"/>
          <w:lang w:bidi="he-IL"/>
        </w:rPr>
        <w:t>st</w:t>
      </w:r>
      <w:r w:rsidR="009A0433" w:rsidRPr="00A31BF9">
        <w:rPr>
          <w:rFonts w:ascii="Times New Roman" w:eastAsia="Microsoft YaHei UI" w:hAnsi="Times New Roman" w:cs="Times New Roman"/>
          <w:color w:val="000000" w:themeColor="text1"/>
          <w:w w:val="108"/>
          <w:sz w:val="24"/>
          <w:szCs w:val="24"/>
          <w:lang w:bidi="he-IL"/>
        </w:rPr>
        <w:t xml:space="preserve"> </w:t>
      </w:r>
      <w:r w:rsidR="00BB1A1A" w:rsidRPr="00A31BF9">
        <w:rPr>
          <w:rFonts w:ascii="Times New Roman" w:eastAsia="Microsoft YaHei UI" w:hAnsi="Times New Roman" w:cs="Times New Roman"/>
          <w:color w:val="000000" w:themeColor="text1"/>
          <w:w w:val="108"/>
          <w:sz w:val="24"/>
          <w:szCs w:val="24"/>
          <w:lang w:bidi="he-IL"/>
        </w:rPr>
        <w:t>January</w:t>
      </w:r>
      <w:r w:rsidR="009A0433" w:rsidRPr="00A31BF9">
        <w:rPr>
          <w:rFonts w:ascii="Times New Roman" w:eastAsia="Microsoft YaHei UI" w:hAnsi="Times New Roman" w:cs="Times New Roman"/>
          <w:color w:val="000000" w:themeColor="text1"/>
          <w:w w:val="108"/>
          <w:sz w:val="24"/>
          <w:szCs w:val="24"/>
          <w:lang w:bidi="he-IL"/>
        </w:rPr>
        <w:t>,</w:t>
      </w:r>
      <w:r w:rsidR="00BB1A1A" w:rsidRPr="00A31BF9">
        <w:rPr>
          <w:rFonts w:ascii="Times New Roman" w:eastAsia="Microsoft YaHei UI" w:hAnsi="Times New Roman" w:cs="Times New Roman"/>
          <w:color w:val="000000" w:themeColor="text1"/>
          <w:w w:val="108"/>
          <w:sz w:val="24"/>
          <w:szCs w:val="24"/>
          <w:lang w:bidi="he-IL"/>
        </w:rPr>
        <w:t xml:space="preserve"> 2017 the first </w:t>
      </w:r>
      <w:r w:rsidR="00142305" w:rsidRPr="00A31BF9">
        <w:rPr>
          <w:rFonts w:ascii="Times New Roman" w:eastAsia="Microsoft YaHei UI" w:hAnsi="Times New Roman" w:cs="Times New Roman"/>
          <w:color w:val="000000" w:themeColor="text1"/>
          <w:w w:val="108"/>
          <w:sz w:val="24"/>
          <w:szCs w:val="24"/>
          <w:lang w:bidi="he-IL"/>
        </w:rPr>
        <w:t>Plaintiff</w:t>
      </w:r>
      <w:r w:rsidR="00BB1A1A" w:rsidRPr="00A31BF9">
        <w:rPr>
          <w:rFonts w:ascii="Times New Roman" w:eastAsia="Microsoft YaHei UI" w:hAnsi="Times New Roman" w:cs="Times New Roman"/>
          <w:color w:val="000000" w:themeColor="text1"/>
          <w:w w:val="108"/>
          <w:sz w:val="24"/>
          <w:szCs w:val="24"/>
          <w:lang w:bidi="he-IL"/>
        </w:rPr>
        <w:t xml:space="preserve"> received an acknowledgement of receipt of the objection.</w:t>
      </w:r>
    </w:p>
    <w:p w:rsidR="00BB1A1A" w:rsidRPr="00A31BF9" w:rsidRDefault="00BB1A1A"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Most of the documents relied on were admitted by consent of the parties. The agreed issues in the scheduling memorandum are as follows:</w:t>
      </w:r>
    </w:p>
    <w:p w:rsidR="009A0433" w:rsidRPr="00A31BF9" w:rsidRDefault="00BB1A1A" w:rsidP="009A0433">
      <w:pPr>
        <w:pStyle w:val="ListParagraph"/>
        <w:numPr>
          <w:ilvl w:val="0"/>
          <w:numId w:val="8"/>
        </w:num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Whether the income tax assessment of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was lawful or justified and if so the consequent collection</w:t>
      </w:r>
      <w:r w:rsidR="001679C7" w:rsidRPr="00A31BF9">
        <w:rPr>
          <w:rFonts w:ascii="Times New Roman" w:eastAsia="Microsoft YaHei UI" w:hAnsi="Times New Roman" w:cs="Times New Roman"/>
          <w:color w:val="000000" w:themeColor="text1"/>
          <w:w w:val="108"/>
          <w:sz w:val="24"/>
          <w:szCs w:val="24"/>
          <w:lang w:bidi="he-IL"/>
        </w:rPr>
        <w:t xml:space="preserve"> of Uganda shillings 999,963,271/= from the first </w:t>
      </w:r>
      <w:r w:rsidR="00142305" w:rsidRPr="00A31BF9">
        <w:rPr>
          <w:rFonts w:ascii="Times New Roman" w:eastAsia="Microsoft YaHei UI" w:hAnsi="Times New Roman" w:cs="Times New Roman"/>
          <w:color w:val="000000" w:themeColor="text1"/>
          <w:w w:val="108"/>
          <w:sz w:val="24"/>
          <w:szCs w:val="24"/>
          <w:lang w:bidi="he-IL"/>
        </w:rPr>
        <w:t>Plaintiff</w:t>
      </w:r>
      <w:r w:rsidR="001679C7" w:rsidRPr="00A31BF9">
        <w:rPr>
          <w:rFonts w:ascii="Times New Roman" w:eastAsia="Microsoft YaHei UI" w:hAnsi="Times New Roman" w:cs="Times New Roman"/>
          <w:color w:val="000000" w:themeColor="text1"/>
          <w:w w:val="108"/>
          <w:sz w:val="24"/>
          <w:szCs w:val="24"/>
          <w:lang w:bidi="he-IL"/>
        </w:rPr>
        <w:t xml:space="preserve">s account was legal and justified. </w:t>
      </w:r>
      <w:r w:rsidR="009A0433" w:rsidRPr="00A31BF9">
        <w:rPr>
          <w:rFonts w:ascii="Times New Roman" w:eastAsia="Microsoft YaHei UI" w:hAnsi="Times New Roman" w:cs="Times New Roman"/>
          <w:color w:val="000000" w:themeColor="text1"/>
          <w:w w:val="108"/>
          <w:sz w:val="24"/>
          <w:szCs w:val="24"/>
          <w:lang w:bidi="he-IL"/>
        </w:rPr>
        <w:t xml:space="preserve">(a) </w:t>
      </w:r>
      <w:r w:rsidR="001679C7" w:rsidRPr="00A31BF9">
        <w:rPr>
          <w:rFonts w:ascii="Times New Roman" w:eastAsia="Microsoft YaHei UI" w:hAnsi="Times New Roman" w:cs="Times New Roman"/>
          <w:color w:val="000000" w:themeColor="text1"/>
          <w:w w:val="108"/>
          <w:sz w:val="24"/>
          <w:szCs w:val="24"/>
          <w:lang w:bidi="he-IL"/>
        </w:rPr>
        <w:t xml:space="preserve">What is the amount payable? </w:t>
      </w:r>
    </w:p>
    <w:p w:rsidR="009A0433" w:rsidRPr="00A31BF9" w:rsidRDefault="009A0433" w:rsidP="009A0433">
      <w:pPr>
        <w:pStyle w:val="ListParagraph"/>
        <w:numPr>
          <w:ilvl w:val="0"/>
          <w:numId w:val="8"/>
        </w:num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W</w:t>
      </w:r>
      <w:r w:rsidR="001679C7" w:rsidRPr="00A31BF9">
        <w:rPr>
          <w:rFonts w:ascii="Times New Roman" w:eastAsia="Microsoft YaHei UI" w:hAnsi="Times New Roman" w:cs="Times New Roman"/>
          <w:color w:val="000000" w:themeColor="text1"/>
          <w:w w:val="108"/>
          <w:sz w:val="24"/>
          <w:szCs w:val="24"/>
          <w:lang w:bidi="he-IL"/>
        </w:rPr>
        <w:t xml:space="preserve">hether the </w:t>
      </w:r>
      <w:r w:rsidR="00142305" w:rsidRPr="00A31BF9">
        <w:rPr>
          <w:rFonts w:ascii="Times New Roman" w:eastAsia="Microsoft YaHei UI" w:hAnsi="Times New Roman" w:cs="Times New Roman"/>
          <w:color w:val="000000" w:themeColor="text1"/>
          <w:w w:val="108"/>
          <w:sz w:val="24"/>
          <w:szCs w:val="24"/>
          <w:lang w:bidi="he-IL"/>
        </w:rPr>
        <w:t>Defendant</w:t>
      </w:r>
      <w:r w:rsidR="001679C7" w:rsidRPr="00A31BF9">
        <w:rPr>
          <w:rFonts w:ascii="Times New Roman" w:eastAsia="Microsoft YaHei UI" w:hAnsi="Times New Roman" w:cs="Times New Roman"/>
          <w:color w:val="000000" w:themeColor="text1"/>
          <w:w w:val="108"/>
          <w:sz w:val="24"/>
          <w:szCs w:val="24"/>
          <w:lang w:bidi="he-IL"/>
        </w:rPr>
        <w:t>'s decision to impose and transfer a tax liability of Uganda shillings 5</w:t>
      </w:r>
      <w:r w:rsidR="00F174E2" w:rsidRPr="00A31BF9">
        <w:rPr>
          <w:rFonts w:ascii="Times New Roman" w:eastAsia="Microsoft YaHei UI" w:hAnsi="Times New Roman" w:cs="Times New Roman"/>
          <w:color w:val="000000" w:themeColor="text1"/>
          <w:w w:val="108"/>
          <w:sz w:val="24"/>
          <w:szCs w:val="24"/>
          <w:lang w:bidi="he-IL"/>
        </w:rPr>
        <w:t>,</w:t>
      </w:r>
      <w:r w:rsidR="001679C7" w:rsidRPr="00A31BF9">
        <w:rPr>
          <w:rFonts w:ascii="Times New Roman" w:eastAsia="Microsoft YaHei UI" w:hAnsi="Times New Roman" w:cs="Times New Roman"/>
          <w:color w:val="000000" w:themeColor="text1"/>
          <w:w w:val="108"/>
          <w:sz w:val="24"/>
          <w:szCs w:val="24"/>
          <w:lang w:bidi="he-IL"/>
        </w:rPr>
        <w:t xml:space="preserve">553,634,271/= from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001679C7" w:rsidRPr="00A31BF9">
        <w:rPr>
          <w:rFonts w:ascii="Times New Roman" w:eastAsia="Microsoft YaHei UI" w:hAnsi="Times New Roman" w:cs="Times New Roman"/>
          <w:color w:val="000000" w:themeColor="text1"/>
          <w:w w:val="108"/>
          <w:sz w:val="24"/>
          <w:szCs w:val="24"/>
          <w:lang w:bidi="he-IL"/>
        </w:rPr>
        <w:t xml:space="preserve"> Uganda Limited to the first </w:t>
      </w:r>
      <w:r w:rsidR="00142305" w:rsidRPr="00A31BF9">
        <w:rPr>
          <w:rFonts w:ascii="Times New Roman" w:eastAsia="Microsoft YaHei UI" w:hAnsi="Times New Roman" w:cs="Times New Roman"/>
          <w:color w:val="000000" w:themeColor="text1"/>
          <w:w w:val="108"/>
          <w:sz w:val="24"/>
          <w:szCs w:val="24"/>
          <w:lang w:bidi="he-IL"/>
        </w:rPr>
        <w:t>Plaintiff</w:t>
      </w:r>
      <w:r w:rsidR="001679C7" w:rsidRPr="00A31BF9">
        <w:rPr>
          <w:rFonts w:ascii="Times New Roman" w:eastAsia="Microsoft YaHei UI" w:hAnsi="Times New Roman" w:cs="Times New Roman"/>
          <w:color w:val="000000" w:themeColor="text1"/>
          <w:w w:val="108"/>
          <w:sz w:val="24"/>
          <w:szCs w:val="24"/>
          <w:lang w:bidi="he-IL"/>
        </w:rPr>
        <w:t xml:space="preserve"> was legal?</w:t>
      </w:r>
      <w:r w:rsidR="00DA5EF6" w:rsidRPr="00A31BF9">
        <w:rPr>
          <w:rFonts w:ascii="Times New Roman" w:eastAsia="Microsoft YaHei UI" w:hAnsi="Times New Roman" w:cs="Times New Roman"/>
          <w:color w:val="000000" w:themeColor="text1"/>
          <w:w w:val="108"/>
          <w:sz w:val="24"/>
          <w:szCs w:val="24"/>
          <w:lang w:bidi="he-IL"/>
        </w:rPr>
        <w:t xml:space="preserve"> </w:t>
      </w:r>
    </w:p>
    <w:p w:rsidR="009A0433" w:rsidRPr="00A31BF9" w:rsidRDefault="009A0433" w:rsidP="009A0433">
      <w:pPr>
        <w:pStyle w:val="ListParagraph"/>
        <w:numPr>
          <w:ilvl w:val="0"/>
          <w:numId w:val="8"/>
        </w:num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W</w:t>
      </w:r>
      <w:r w:rsidR="00DA5EF6" w:rsidRPr="00A31BF9">
        <w:rPr>
          <w:rFonts w:ascii="Times New Roman" w:eastAsia="Microsoft YaHei UI" w:hAnsi="Times New Roman" w:cs="Times New Roman"/>
          <w:color w:val="000000" w:themeColor="text1"/>
          <w:w w:val="108"/>
          <w:sz w:val="24"/>
          <w:szCs w:val="24"/>
          <w:lang w:bidi="he-IL"/>
        </w:rPr>
        <w:t xml:space="preserve">hether the </w:t>
      </w:r>
      <w:r w:rsidR="00142305" w:rsidRPr="00A31BF9">
        <w:rPr>
          <w:rFonts w:ascii="Times New Roman" w:eastAsia="Microsoft YaHei UI" w:hAnsi="Times New Roman" w:cs="Times New Roman"/>
          <w:color w:val="000000" w:themeColor="text1"/>
          <w:w w:val="108"/>
          <w:sz w:val="24"/>
          <w:szCs w:val="24"/>
          <w:lang w:bidi="he-IL"/>
        </w:rPr>
        <w:t>Defendant</w:t>
      </w:r>
      <w:r w:rsidR="00DA5EF6" w:rsidRPr="00A31BF9">
        <w:rPr>
          <w:rFonts w:ascii="Times New Roman" w:eastAsia="Microsoft YaHei UI" w:hAnsi="Times New Roman" w:cs="Times New Roman"/>
          <w:color w:val="000000" w:themeColor="text1"/>
          <w:w w:val="108"/>
          <w:sz w:val="24"/>
          <w:szCs w:val="24"/>
          <w:lang w:bidi="he-IL"/>
        </w:rPr>
        <w:t xml:space="preserve"> acts of issuing demand and agency notices to and subsequently collection of </w:t>
      </w:r>
      <w:r w:rsidRPr="00A31BF9">
        <w:rPr>
          <w:rFonts w:ascii="Times New Roman" w:eastAsia="Microsoft YaHei UI" w:hAnsi="Times New Roman" w:cs="Times New Roman"/>
          <w:color w:val="000000" w:themeColor="text1"/>
          <w:w w:val="108"/>
          <w:sz w:val="24"/>
          <w:szCs w:val="24"/>
          <w:lang w:bidi="he-IL"/>
        </w:rPr>
        <w:t xml:space="preserve">US$ 800,000 </w:t>
      </w:r>
      <w:r w:rsidR="00DA5EF6" w:rsidRPr="00A31BF9">
        <w:rPr>
          <w:rFonts w:ascii="Times New Roman" w:eastAsia="Microsoft YaHei UI" w:hAnsi="Times New Roman" w:cs="Times New Roman"/>
          <w:color w:val="000000" w:themeColor="text1"/>
          <w:w w:val="108"/>
          <w:sz w:val="24"/>
          <w:szCs w:val="24"/>
          <w:lang w:bidi="he-IL"/>
        </w:rPr>
        <w:t xml:space="preserve">from the second </w:t>
      </w:r>
      <w:r w:rsidR="00142305" w:rsidRPr="00A31BF9">
        <w:rPr>
          <w:rFonts w:ascii="Times New Roman" w:eastAsia="Microsoft YaHei UI" w:hAnsi="Times New Roman" w:cs="Times New Roman"/>
          <w:color w:val="000000" w:themeColor="text1"/>
          <w:w w:val="108"/>
          <w:sz w:val="24"/>
          <w:szCs w:val="24"/>
          <w:lang w:bidi="he-IL"/>
        </w:rPr>
        <w:t>Plaintiff</w:t>
      </w:r>
      <w:r w:rsidR="00DA5EF6" w:rsidRPr="00A31BF9">
        <w:rPr>
          <w:rFonts w:ascii="Times New Roman" w:eastAsia="Microsoft YaHei UI" w:hAnsi="Times New Roman" w:cs="Times New Roman"/>
          <w:color w:val="000000" w:themeColor="text1"/>
          <w:w w:val="108"/>
          <w:sz w:val="24"/>
          <w:szCs w:val="24"/>
          <w:lang w:bidi="he-IL"/>
        </w:rPr>
        <w:t xml:space="preserve">'s bankers in respect of the first </w:t>
      </w:r>
      <w:r w:rsidR="00142305" w:rsidRPr="00A31BF9">
        <w:rPr>
          <w:rFonts w:ascii="Times New Roman" w:eastAsia="Microsoft YaHei UI" w:hAnsi="Times New Roman" w:cs="Times New Roman"/>
          <w:color w:val="000000" w:themeColor="text1"/>
          <w:w w:val="108"/>
          <w:sz w:val="24"/>
          <w:szCs w:val="24"/>
          <w:lang w:bidi="he-IL"/>
        </w:rPr>
        <w:t>Plaintiff</w:t>
      </w:r>
      <w:r w:rsidR="00DA5EF6" w:rsidRPr="00A31BF9">
        <w:rPr>
          <w:rFonts w:ascii="Times New Roman" w:eastAsia="Microsoft YaHei UI" w:hAnsi="Times New Roman" w:cs="Times New Roman"/>
          <w:color w:val="000000" w:themeColor="text1"/>
          <w:w w:val="108"/>
          <w:sz w:val="24"/>
          <w:szCs w:val="24"/>
          <w:lang w:bidi="he-IL"/>
        </w:rPr>
        <w:t xml:space="preserve">'s tax liability is lawful or legal? </w:t>
      </w:r>
    </w:p>
    <w:p w:rsidR="00DA5EF6" w:rsidRPr="00A31BF9" w:rsidRDefault="009A0433" w:rsidP="009A0433">
      <w:pPr>
        <w:pStyle w:val="ListParagraph"/>
        <w:numPr>
          <w:ilvl w:val="0"/>
          <w:numId w:val="8"/>
        </w:num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T</w:t>
      </w:r>
      <w:r w:rsidR="00DA5EF6" w:rsidRPr="00A31BF9">
        <w:rPr>
          <w:rFonts w:ascii="Times New Roman" w:eastAsia="Microsoft YaHei UI" w:hAnsi="Times New Roman" w:cs="Times New Roman"/>
          <w:color w:val="000000" w:themeColor="text1"/>
          <w:w w:val="108"/>
          <w:sz w:val="24"/>
          <w:szCs w:val="24"/>
          <w:lang w:bidi="he-IL"/>
        </w:rPr>
        <w:t>he remedies available to the parties.</w:t>
      </w:r>
    </w:p>
    <w:p w:rsidR="000C7615" w:rsidRPr="00A31BF9" w:rsidRDefault="00DA5EF6"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lastRenderedPageBreak/>
        <w:t xml:space="preserve">I have duly considered the written submissions of </w:t>
      </w:r>
      <w:r w:rsidR="00142305" w:rsidRPr="00A31BF9">
        <w:rPr>
          <w:rFonts w:ascii="Times New Roman" w:eastAsia="Microsoft YaHei UI" w:hAnsi="Times New Roman" w:cs="Times New Roman"/>
          <w:color w:val="000000" w:themeColor="text1"/>
          <w:w w:val="108"/>
          <w:sz w:val="24"/>
          <w:szCs w:val="24"/>
          <w:lang w:bidi="he-IL"/>
        </w:rPr>
        <w:t>Counsel</w:t>
      </w:r>
      <w:r w:rsidRPr="00A31BF9">
        <w:rPr>
          <w:rFonts w:ascii="Times New Roman" w:eastAsia="Microsoft YaHei UI" w:hAnsi="Times New Roman" w:cs="Times New Roman"/>
          <w:color w:val="000000" w:themeColor="text1"/>
          <w:w w:val="108"/>
          <w:sz w:val="24"/>
          <w:szCs w:val="24"/>
          <w:lang w:bidi="he-IL"/>
        </w:rPr>
        <w:t xml:space="preserve"> and scrutinised in detail the documentary exhibits which also gives a chronology of events in this matter.</w:t>
      </w:r>
    </w:p>
    <w:p w:rsidR="00F03935" w:rsidRPr="00A31BF9" w:rsidRDefault="000C7615"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In the written submissions of the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's </w:t>
      </w:r>
      <w:r w:rsidR="00142305" w:rsidRPr="00A31BF9">
        <w:rPr>
          <w:rFonts w:ascii="Times New Roman" w:eastAsia="Microsoft YaHei UI" w:hAnsi="Times New Roman" w:cs="Times New Roman"/>
          <w:color w:val="000000" w:themeColor="text1"/>
          <w:w w:val="108"/>
          <w:sz w:val="24"/>
          <w:szCs w:val="24"/>
          <w:lang w:bidi="he-IL"/>
        </w:rPr>
        <w:t>Counsel</w:t>
      </w:r>
      <w:r w:rsidRPr="00A31BF9">
        <w:rPr>
          <w:rFonts w:ascii="Times New Roman" w:eastAsia="Microsoft YaHei UI" w:hAnsi="Times New Roman" w:cs="Times New Roman"/>
          <w:color w:val="000000" w:themeColor="text1"/>
          <w:w w:val="108"/>
          <w:sz w:val="24"/>
          <w:szCs w:val="24"/>
          <w:lang w:bidi="he-IL"/>
        </w:rPr>
        <w:t xml:space="preserve">, the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addressed the issue of whether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's decision to impose and transfer tax liability of Uganda shillings 5</w:t>
      </w:r>
      <w:r w:rsidR="009A0433"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573,634,271/= from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Pr="00A31BF9">
        <w:rPr>
          <w:rFonts w:ascii="Times New Roman" w:eastAsia="Microsoft YaHei UI" w:hAnsi="Times New Roman" w:cs="Times New Roman"/>
          <w:color w:val="000000" w:themeColor="text1"/>
          <w:w w:val="108"/>
          <w:sz w:val="24"/>
          <w:szCs w:val="24"/>
          <w:lang w:bidi="he-IL"/>
        </w:rPr>
        <w:t xml:space="preserve"> Uganda limited to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was legal? Secondly</w:t>
      </w:r>
      <w:r w:rsidR="00F174E2"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whether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acts of issuing demand and agency notices and subsequently collecting US$800,000 from the second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's bankers in respect of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’s tax liabilities is lawful or legal? Lastly, </w:t>
      </w:r>
      <w:r w:rsidR="009F0364" w:rsidRPr="00A31BF9">
        <w:rPr>
          <w:rFonts w:ascii="Times New Roman" w:eastAsia="Microsoft YaHei UI" w:hAnsi="Times New Roman" w:cs="Times New Roman"/>
          <w:color w:val="000000" w:themeColor="text1"/>
          <w:w w:val="108"/>
          <w:sz w:val="24"/>
          <w:szCs w:val="24"/>
          <w:lang w:bidi="he-IL"/>
        </w:rPr>
        <w:t xml:space="preserve">they </w:t>
      </w:r>
      <w:r w:rsidRPr="00A31BF9">
        <w:rPr>
          <w:rFonts w:ascii="Times New Roman" w:eastAsia="Microsoft YaHei UI" w:hAnsi="Times New Roman" w:cs="Times New Roman"/>
          <w:color w:val="000000" w:themeColor="text1"/>
          <w:w w:val="108"/>
          <w:sz w:val="24"/>
          <w:szCs w:val="24"/>
          <w:lang w:bidi="he-IL"/>
        </w:rPr>
        <w:t>address</w:t>
      </w:r>
      <w:r w:rsidR="009F0364" w:rsidRPr="00A31BF9">
        <w:rPr>
          <w:rFonts w:ascii="Times New Roman" w:eastAsia="Microsoft YaHei UI" w:hAnsi="Times New Roman" w:cs="Times New Roman"/>
          <w:color w:val="000000" w:themeColor="text1"/>
          <w:w w:val="108"/>
          <w:sz w:val="24"/>
          <w:szCs w:val="24"/>
          <w:lang w:bidi="he-IL"/>
        </w:rPr>
        <w:t>ed</w:t>
      </w:r>
      <w:r w:rsidRPr="00A31BF9">
        <w:rPr>
          <w:rFonts w:ascii="Times New Roman" w:eastAsia="Microsoft YaHei UI" w:hAnsi="Times New Roman" w:cs="Times New Roman"/>
          <w:color w:val="000000" w:themeColor="text1"/>
          <w:w w:val="108"/>
          <w:sz w:val="24"/>
          <w:szCs w:val="24"/>
          <w:lang w:bidi="he-IL"/>
        </w:rPr>
        <w:t xml:space="preserve"> the court on the remedies available to the parties.</w:t>
      </w:r>
    </w:p>
    <w:p w:rsidR="00F03935" w:rsidRPr="00A31BF9" w:rsidRDefault="00F03935"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In the above written submissions, the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's </w:t>
      </w:r>
      <w:r w:rsidR="00142305" w:rsidRPr="00A31BF9">
        <w:rPr>
          <w:rFonts w:ascii="Times New Roman" w:eastAsia="Microsoft YaHei UI" w:hAnsi="Times New Roman" w:cs="Times New Roman"/>
          <w:color w:val="000000" w:themeColor="text1"/>
          <w:w w:val="108"/>
          <w:sz w:val="24"/>
          <w:szCs w:val="24"/>
          <w:lang w:bidi="he-IL"/>
        </w:rPr>
        <w:t>Counsel</w:t>
      </w:r>
      <w:r w:rsidR="009F0364" w:rsidRPr="00A31BF9">
        <w:rPr>
          <w:rFonts w:ascii="Times New Roman" w:eastAsia="Microsoft YaHei UI" w:hAnsi="Times New Roman" w:cs="Times New Roman"/>
          <w:color w:val="000000" w:themeColor="text1"/>
          <w:w w:val="108"/>
          <w:sz w:val="24"/>
          <w:szCs w:val="24"/>
          <w:lang w:bidi="he-IL"/>
        </w:rPr>
        <w:t xml:space="preserve"> relied on article 28 of the C</w:t>
      </w:r>
      <w:r w:rsidRPr="00A31BF9">
        <w:rPr>
          <w:rFonts w:ascii="Times New Roman" w:eastAsia="Microsoft YaHei UI" w:hAnsi="Times New Roman" w:cs="Times New Roman"/>
          <w:color w:val="000000" w:themeColor="text1"/>
          <w:w w:val="108"/>
          <w:sz w:val="24"/>
          <w:szCs w:val="24"/>
          <w:lang w:bidi="he-IL"/>
        </w:rPr>
        <w:t xml:space="preserve">onstitution of the Republic of Uganda and authorities to submit that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was never given a hearing when a tax liability of Uganda shillings 5,553,634,271/= was transferred to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Had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been heard, such a liability would not have been transferred to him.</w:t>
      </w:r>
    </w:p>
    <w:p w:rsidR="0052228B" w:rsidRPr="00A31BF9" w:rsidRDefault="00F03935"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In the second limb of his argument, he considered</w:t>
      </w:r>
      <w:r w:rsidR="00D02278" w:rsidRPr="00A31BF9">
        <w:rPr>
          <w:rFonts w:ascii="Times New Roman" w:eastAsia="Microsoft YaHei UI" w:hAnsi="Times New Roman" w:cs="Times New Roman"/>
          <w:color w:val="000000" w:themeColor="text1"/>
          <w:w w:val="108"/>
          <w:sz w:val="24"/>
          <w:szCs w:val="24"/>
          <w:lang w:bidi="he-IL"/>
        </w:rPr>
        <w:t xml:space="preserve"> the power of the Commissioner of the </w:t>
      </w:r>
      <w:r w:rsidR="00142305" w:rsidRPr="00A31BF9">
        <w:rPr>
          <w:rFonts w:ascii="Times New Roman" w:eastAsia="Microsoft YaHei UI" w:hAnsi="Times New Roman" w:cs="Times New Roman"/>
          <w:color w:val="000000" w:themeColor="text1"/>
          <w:w w:val="108"/>
          <w:sz w:val="24"/>
          <w:szCs w:val="24"/>
          <w:lang w:bidi="he-IL"/>
        </w:rPr>
        <w:t>Defendant</w:t>
      </w:r>
      <w:r w:rsidR="00D02278" w:rsidRPr="00A31BF9">
        <w:rPr>
          <w:rFonts w:ascii="Times New Roman" w:eastAsia="Microsoft YaHei UI" w:hAnsi="Times New Roman" w:cs="Times New Roman"/>
          <w:color w:val="000000" w:themeColor="text1"/>
          <w:w w:val="108"/>
          <w:sz w:val="24"/>
          <w:szCs w:val="24"/>
          <w:lang w:bidi="he-IL"/>
        </w:rPr>
        <w:t xml:space="preserve"> to transfer tax liability and submitted that it could only be done by a court of law and not the </w:t>
      </w:r>
      <w:r w:rsidR="00142305" w:rsidRPr="00A31BF9">
        <w:rPr>
          <w:rFonts w:ascii="Times New Roman" w:eastAsia="Microsoft YaHei UI" w:hAnsi="Times New Roman" w:cs="Times New Roman"/>
          <w:color w:val="000000" w:themeColor="text1"/>
          <w:w w:val="108"/>
          <w:sz w:val="24"/>
          <w:szCs w:val="24"/>
          <w:lang w:bidi="he-IL"/>
        </w:rPr>
        <w:t>Defendant</w:t>
      </w:r>
      <w:r w:rsidR="00D02278" w:rsidRPr="00A31BF9">
        <w:rPr>
          <w:rFonts w:ascii="Times New Roman" w:eastAsia="Microsoft YaHei UI" w:hAnsi="Times New Roman" w:cs="Times New Roman"/>
          <w:color w:val="000000" w:themeColor="text1"/>
          <w:w w:val="108"/>
          <w:sz w:val="24"/>
          <w:szCs w:val="24"/>
          <w:lang w:bidi="he-IL"/>
        </w:rPr>
        <w:t xml:space="preserve"> and therefore the action was an illegality. Alternatively the procedure adopted by the </w:t>
      </w:r>
      <w:r w:rsidR="00142305" w:rsidRPr="00A31BF9">
        <w:rPr>
          <w:rFonts w:ascii="Times New Roman" w:eastAsia="Microsoft YaHei UI" w:hAnsi="Times New Roman" w:cs="Times New Roman"/>
          <w:color w:val="000000" w:themeColor="text1"/>
          <w:w w:val="108"/>
          <w:sz w:val="24"/>
          <w:szCs w:val="24"/>
          <w:lang w:bidi="he-IL"/>
        </w:rPr>
        <w:t>Defendant</w:t>
      </w:r>
      <w:r w:rsidR="00D02278" w:rsidRPr="00A31BF9">
        <w:rPr>
          <w:rFonts w:ascii="Times New Roman" w:eastAsia="Microsoft YaHei UI" w:hAnsi="Times New Roman" w:cs="Times New Roman"/>
          <w:color w:val="000000" w:themeColor="text1"/>
          <w:w w:val="108"/>
          <w:sz w:val="24"/>
          <w:szCs w:val="24"/>
          <w:lang w:bidi="he-IL"/>
        </w:rPr>
        <w:t xml:space="preserve"> in collecting the amount of 5</w:t>
      </w:r>
      <w:r w:rsidR="0052228B" w:rsidRPr="00A31BF9">
        <w:rPr>
          <w:rFonts w:ascii="Times New Roman" w:eastAsia="Microsoft YaHei UI" w:hAnsi="Times New Roman" w:cs="Times New Roman"/>
          <w:color w:val="000000" w:themeColor="text1"/>
          <w:w w:val="108"/>
          <w:sz w:val="24"/>
          <w:szCs w:val="24"/>
          <w:lang w:bidi="he-IL"/>
        </w:rPr>
        <w:t>,</w:t>
      </w:r>
      <w:r w:rsidR="00D02278" w:rsidRPr="00A31BF9">
        <w:rPr>
          <w:rFonts w:ascii="Times New Roman" w:eastAsia="Microsoft YaHei UI" w:hAnsi="Times New Roman" w:cs="Times New Roman"/>
          <w:color w:val="000000" w:themeColor="text1"/>
          <w:w w:val="108"/>
          <w:sz w:val="24"/>
          <w:szCs w:val="24"/>
          <w:lang w:bidi="he-IL"/>
        </w:rPr>
        <w:t>553,634,271/= was illegal and in breach of the procedures laid out in the Value Added Tax Act.</w:t>
      </w:r>
    </w:p>
    <w:p w:rsidR="0052228B" w:rsidRPr="00A31BF9" w:rsidRDefault="0052228B"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In reply the </w:t>
      </w:r>
      <w:r w:rsidR="00142305" w:rsidRPr="00A31BF9">
        <w:rPr>
          <w:rFonts w:ascii="Times New Roman" w:eastAsia="Microsoft YaHei UI" w:hAnsi="Times New Roman" w:cs="Times New Roman"/>
          <w:color w:val="000000" w:themeColor="text1"/>
          <w:w w:val="108"/>
          <w:sz w:val="24"/>
          <w:szCs w:val="24"/>
          <w:lang w:bidi="he-IL"/>
        </w:rPr>
        <w:t>Defendant</w:t>
      </w:r>
      <w:r w:rsidR="00DA4547"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s </w:t>
      </w:r>
      <w:r w:rsidR="00142305" w:rsidRPr="00A31BF9">
        <w:rPr>
          <w:rFonts w:ascii="Times New Roman" w:eastAsia="Microsoft YaHei UI" w:hAnsi="Times New Roman" w:cs="Times New Roman"/>
          <w:color w:val="000000" w:themeColor="text1"/>
          <w:w w:val="108"/>
          <w:sz w:val="24"/>
          <w:szCs w:val="24"/>
          <w:lang w:bidi="he-IL"/>
        </w:rPr>
        <w:t>Counsel</w:t>
      </w:r>
      <w:r w:rsidRPr="00A31BF9">
        <w:rPr>
          <w:rFonts w:ascii="Times New Roman" w:eastAsia="Microsoft YaHei UI" w:hAnsi="Times New Roman" w:cs="Times New Roman"/>
          <w:color w:val="000000" w:themeColor="text1"/>
          <w:w w:val="108"/>
          <w:sz w:val="24"/>
          <w:szCs w:val="24"/>
          <w:lang w:bidi="he-IL"/>
        </w:rPr>
        <w:t xml:space="preserve"> submitted that by the consent judgment in H</w:t>
      </w:r>
      <w:r w:rsidR="009F0364"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C</w:t>
      </w:r>
      <w:r w:rsidR="009F0364"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C</w:t>
      </w:r>
      <w:r w:rsidR="009F0364"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S </w:t>
      </w:r>
      <w:r w:rsidR="009F0364" w:rsidRPr="00A31BF9">
        <w:rPr>
          <w:rFonts w:ascii="Times New Roman" w:eastAsia="Microsoft YaHei UI" w:hAnsi="Times New Roman" w:cs="Times New Roman"/>
          <w:color w:val="000000" w:themeColor="text1"/>
          <w:w w:val="108"/>
          <w:sz w:val="24"/>
          <w:szCs w:val="24"/>
          <w:lang w:bidi="he-IL"/>
        </w:rPr>
        <w:t xml:space="preserve">No. </w:t>
      </w:r>
      <w:r w:rsidRPr="00A31BF9">
        <w:rPr>
          <w:rFonts w:ascii="Times New Roman" w:eastAsia="Microsoft YaHei UI" w:hAnsi="Times New Roman" w:cs="Times New Roman"/>
          <w:color w:val="000000" w:themeColor="text1"/>
          <w:w w:val="108"/>
          <w:sz w:val="24"/>
          <w:szCs w:val="24"/>
          <w:lang w:bidi="he-IL"/>
        </w:rPr>
        <w:t>2</w:t>
      </w:r>
      <w:r w:rsidR="009F0364" w:rsidRPr="00A31BF9">
        <w:rPr>
          <w:rFonts w:ascii="Times New Roman" w:eastAsia="Microsoft YaHei UI" w:hAnsi="Times New Roman" w:cs="Times New Roman"/>
          <w:color w:val="000000" w:themeColor="text1"/>
          <w:w w:val="108"/>
          <w:sz w:val="24"/>
          <w:szCs w:val="24"/>
          <w:lang w:bidi="he-IL"/>
        </w:rPr>
        <w:t>2</w:t>
      </w:r>
      <w:r w:rsidRPr="00A31BF9">
        <w:rPr>
          <w:rFonts w:ascii="Times New Roman" w:eastAsia="Microsoft YaHei UI" w:hAnsi="Times New Roman" w:cs="Times New Roman"/>
          <w:color w:val="000000" w:themeColor="text1"/>
          <w:w w:val="108"/>
          <w:sz w:val="24"/>
          <w:szCs w:val="24"/>
          <w:lang w:bidi="he-IL"/>
        </w:rPr>
        <w:t xml:space="preserve">9 of 2011 the parties to the consent </w:t>
      </w:r>
      <w:r w:rsidR="00142305" w:rsidRPr="00A31BF9">
        <w:rPr>
          <w:rFonts w:ascii="Times New Roman" w:eastAsia="Microsoft YaHei UI" w:hAnsi="Times New Roman" w:cs="Times New Roman"/>
          <w:color w:val="000000" w:themeColor="text1"/>
          <w:w w:val="108"/>
          <w:sz w:val="24"/>
          <w:szCs w:val="24"/>
          <w:lang w:bidi="he-IL"/>
        </w:rPr>
        <w:t>judgment</w:t>
      </w:r>
      <w:r w:rsidRPr="00A31BF9">
        <w:rPr>
          <w:rFonts w:ascii="Times New Roman" w:eastAsia="Microsoft YaHei UI" w:hAnsi="Times New Roman" w:cs="Times New Roman"/>
          <w:color w:val="000000" w:themeColor="text1"/>
          <w:w w:val="108"/>
          <w:sz w:val="24"/>
          <w:szCs w:val="24"/>
          <w:lang w:bidi="he-IL"/>
        </w:rPr>
        <w:t xml:space="preserve"> agree</w:t>
      </w:r>
      <w:r w:rsidR="009F0364" w:rsidRPr="00A31BF9">
        <w:rPr>
          <w:rFonts w:ascii="Times New Roman" w:eastAsia="Microsoft YaHei UI" w:hAnsi="Times New Roman" w:cs="Times New Roman"/>
          <w:color w:val="000000" w:themeColor="text1"/>
          <w:w w:val="108"/>
          <w:sz w:val="24"/>
          <w:szCs w:val="24"/>
          <w:lang w:bidi="he-IL"/>
        </w:rPr>
        <w:t>d</w:t>
      </w:r>
      <w:r w:rsidRPr="00A31BF9">
        <w:rPr>
          <w:rFonts w:ascii="Times New Roman" w:eastAsia="Microsoft YaHei UI" w:hAnsi="Times New Roman" w:cs="Times New Roman"/>
          <w:color w:val="000000" w:themeColor="text1"/>
          <w:w w:val="108"/>
          <w:sz w:val="24"/>
          <w:szCs w:val="24"/>
          <w:lang w:bidi="he-IL"/>
        </w:rPr>
        <w:t xml:space="preserve"> to vacate tax liability imposed o</w:t>
      </w:r>
      <w:r w:rsidR="009F0364" w:rsidRPr="00A31BF9">
        <w:rPr>
          <w:rFonts w:ascii="Times New Roman" w:eastAsia="Microsoft YaHei UI" w:hAnsi="Times New Roman" w:cs="Times New Roman"/>
          <w:color w:val="000000" w:themeColor="text1"/>
          <w:w w:val="108"/>
          <w:sz w:val="24"/>
          <w:szCs w:val="24"/>
          <w:lang w:bidi="he-IL"/>
        </w:rPr>
        <w:t xml:space="preserve">n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Pr="00A31BF9">
        <w:rPr>
          <w:rFonts w:ascii="Times New Roman" w:eastAsia="Microsoft YaHei UI" w:hAnsi="Times New Roman" w:cs="Times New Roman"/>
          <w:color w:val="000000" w:themeColor="text1"/>
          <w:w w:val="108"/>
          <w:sz w:val="24"/>
          <w:szCs w:val="24"/>
          <w:lang w:bidi="he-IL"/>
        </w:rPr>
        <w:t xml:space="preserve"> Uganda limited. Subsequently by letter of </w:t>
      </w:r>
      <w:r w:rsidR="009F0364" w:rsidRPr="00A31BF9">
        <w:rPr>
          <w:rFonts w:ascii="Times New Roman" w:eastAsia="Microsoft YaHei UI" w:hAnsi="Times New Roman" w:cs="Times New Roman"/>
          <w:color w:val="000000" w:themeColor="text1"/>
          <w:w w:val="108"/>
          <w:sz w:val="24"/>
          <w:szCs w:val="24"/>
          <w:lang w:bidi="he-IL"/>
        </w:rPr>
        <w:t>16</w:t>
      </w:r>
      <w:r w:rsidR="009F0364" w:rsidRPr="00A31BF9">
        <w:rPr>
          <w:rFonts w:ascii="Times New Roman" w:eastAsia="Microsoft YaHei UI" w:hAnsi="Times New Roman" w:cs="Times New Roman"/>
          <w:color w:val="000000" w:themeColor="text1"/>
          <w:w w:val="108"/>
          <w:sz w:val="24"/>
          <w:szCs w:val="24"/>
          <w:vertAlign w:val="superscript"/>
          <w:lang w:bidi="he-IL"/>
        </w:rPr>
        <w:t>th</w:t>
      </w:r>
      <w:r w:rsidR="009F0364"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September</w:t>
      </w:r>
      <w:r w:rsidR="00DA4547"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2011, the liability imposed on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Pr="00A31BF9">
        <w:rPr>
          <w:rFonts w:ascii="Times New Roman" w:eastAsia="Microsoft YaHei UI" w:hAnsi="Times New Roman" w:cs="Times New Roman"/>
          <w:color w:val="000000" w:themeColor="text1"/>
          <w:w w:val="108"/>
          <w:sz w:val="24"/>
          <w:szCs w:val="24"/>
          <w:lang w:bidi="he-IL"/>
        </w:rPr>
        <w:t xml:space="preserve"> Uganda limited of Uganda shillings 5,553,634,271/= was transferred to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issued demand notices for the said amount. The second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's bankers consequently transfer</w:t>
      </w:r>
      <w:r w:rsidR="009F0364" w:rsidRPr="00A31BF9">
        <w:rPr>
          <w:rFonts w:ascii="Times New Roman" w:eastAsia="Microsoft YaHei UI" w:hAnsi="Times New Roman" w:cs="Times New Roman"/>
          <w:color w:val="000000" w:themeColor="text1"/>
          <w:w w:val="108"/>
          <w:sz w:val="24"/>
          <w:szCs w:val="24"/>
          <w:lang w:bidi="he-IL"/>
        </w:rPr>
        <w:t>red</w:t>
      </w:r>
      <w:r w:rsidRPr="00A31BF9">
        <w:rPr>
          <w:rFonts w:ascii="Times New Roman" w:eastAsia="Microsoft YaHei UI" w:hAnsi="Times New Roman" w:cs="Times New Roman"/>
          <w:color w:val="000000" w:themeColor="text1"/>
          <w:w w:val="108"/>
          <w:sz w:val="24"/>
          <w:szCs w:val="24"/>
          <w:lang w:bidi="he-IL"/>
        </w:rPr>
        <w:t xml:space="preserve"> US$800,000 to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and the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was prosecuted and convicted and ordered to refund the sum of Uganda shillings 970,624,348/=. Thereafter the Court of Appeal in the Criminal Appeal Number 799 of 2015 quashed the conviction and sentence of the High Court.</w:t>
      </w:r>
    </w:p>
    <w:p w:rsidR="00F920D4" w:rsidRPr="00A31BF9" w:rsidRDefault="0052228B"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On the question of whether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's decision to impose and transfer tax liability of Uganda shillings</w:t>
      </w:r>
      <w:r w:rsidR="00E3620E" w:rsidRPr="00A31BF9">
        <w:rPr>
          <w:rFonts w:ascii="Times New Roman" w:eastAsia="Microsoft YaHei UI" w:hAnsi="Times New Roman" w:cs="Times New Roman"/>
          <w:color w:val="000000" w:themeColor="text1"/>
          <w:w w:val="108"/>
          <w:sz w:val="24"/>
          <w:szCs w:val="24"/>
          <w:lang w:bidi="he-IL"/>
        </w:rPr>
        <w:t xml:space="preserve"> 5,</w:t>
      </w:r>
      <w:r w:rsidRPr="00A31BF9">
        <w:rPr>
          <w:rFonts w:ascii="Times New Roman" w:eastAsia="Microsoft YaHei UI" w:hAnsi="Times New Roman" w:cs="Times New Roman"/>
          <w:color w:val="000000" w:themeColor="text1"/>
          <w:w w:val="108"/>
          <w:sz w:val="24"/>
          <w:szCs w:val="24"/>
          <w:lang w:bidi="he-IL"/>
        </w:rPr>
        <w:t xml:space="preserve">553,634,271/= from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009F0364" w:rsidRPr="00A31BF9">
        <w:rPr>
          <w:rFonts w:ascii="Times New Roman" w:eastAsia="Microsoft YaHei UI" w:hAnsi="Times New Roman" w:cs="Times New Roman"/>
          <w:color w:val="000000" w:themeColor="text1"/>
          <w:w w:val="108"/>
          <w:sz w:val="24"/>
          <w:szCs w:val="24"/>
          <w:lang w:bidi="he-IL"/>
        </w:rPr>
        <w:t xml:space="preserve"> Uganda Ltd </w:t>
      </w:r>
      <w:r w:rsidRPr="00A31BF9">
        <w:rPr>
          <w:rFonts w:ascii="Times New Roman" w:eastAsia="Microsoft YaHei UI" w:hAnsi="Times New Roman" w:cs="Times New Roman"/>
          <w:color w:val="000000" w:themeColor="text1"/>
          <w:w w:val="108"/>
          <w:sz w:val="24"/>
          <w:szCs w:val="24"/>
          <w:lang w:bidi="he-IL"/>
        </w:rPr>
        <w:t xml:space="preserve">to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was legal? He contended that the transfer of liability was lawful. He relied on the doctrine of separate personality between a company and its shareholders in </w:t>
      </w:r>
      <w:r w:rsidRPr="00A31BF9">
        <w:rPr>
          <w:rFonts w:ascii="Times New Roman" w:eastAsia="Microsoft YaHei UI" w:hAnsi="Times New Roman" w:cs="Times New Roman"/>
          <w:b/>
          <w:color w:val="000000" w:themeColor="text1"/>
          <w:w w:val="108"/>
          <w:sz w:val="24"/>
          <w:szCs w:val="24"/>
          <w:lang w:bidi="he-IL"/>
        </w:rPr>
        <w:t>Salmon vs. Salmon and Company Limited [1897] AC 22</w:t>
      </w:r>
      <w:r w:rsidRPr="00A31BF9">
        <w:rPr>
          <w:rFonts w:ascii="Times New Roman" w:eastAsia="Microsoft YaHei UI" w:hAnsi="Times New Roman" w:cs="Times New Roman"/>
          <w:color w:val="000000" w:themeColor="text1"/>
          <w:w w:val="108"/>
          <w:sz w:val="24"/>
          <w:szCs w:val="24"/>
          <w:lang w:bidi="he-IL"/>
        </w:rPr>
        <w:t xml:space="preserve"> for the holding that the company is separate and distinct </w:t>
      </w:r>
      <w:r w:rsidR="00F174E2" w:rsidRPr="00A31BF9">
        <w:rPr>
          <w:rFonts w:ascii="Times New Roman" w:eastAsia="Microsoft YaHei UI" w:hAnsi="Times New Roman" w:cs="Times New Roman"/>
          <w:color w:val="000000" w:themeColor="text1"/>
          <w:w w:val="108"/>
          <w:sz w:val="24"/>
          <w:szCs w:val="24"/>
          <w:lang w:bidi="he-IL"/>
        </w:rPr>
        <w:t xml:space="preserve">person </w:t>
      </w:r>
      <w:r w:rsidRPr="00A31BF9">
        <w:rPr>
          <w:rFonts w:ascii="Times New Roman" w:eastAsia="Microsoft YaHei UI" w:hAnsi="Times New Roman" w:cs="Times New Roman"/>
          <w:color w:val="000000" w:themeColor="text1"/>
          <w:w w:val="108"/>
          <w:sz w:val="24"/>
          <w:szCs w:val="24"/>
          <w:lang w:bidi="he-IL"/>
        </w:rPr>
        <w:t>from its shareholders and directors and that the liability of the company cannot be visited on the members. However</w:t>
      </w:r>
      <w:r w:rsidR="00DA4547"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the veil of incorporation cannot be used to conceal fraud.</w:t>
      </w:r>
      <w:r w:rsidR="00E3620E" w:rsidRPr="00A31BF9">
        <w:rPr>
          <w:rFonts w:ascii="Times New Roman" w:eastAsia="Microsoft YaHei UI" w:hAnsi="Times New Roman" w:cs="Times New Roman"/>
          <w:color w:val="000000" w:themeColor="text1"/>
          <w:w w:val="108"/>
          <w:sz w:val="24"/>
          <w:szCs w:val="24"/>
          <w:lang w:bidi="he-IL"/>
        </w:rPr>
        <w:t xml:space="preserve"> He further relied on instances under the Companies Act when a party need not apply to the court to lift the veil of incorporation. He relied on section 175 of the </w:t>
      </w:r>
      <w:r w:rsidR="00E3620E" w:rsidRPr="00A31BF9">
        <w:rPr>
          <w:rFonts w:ascii="Times New Roman" w:eastAsia="Microsoft YaHei UI" w:hAnsi="Times New Roman" w:cs="Times New Roman"/>
          <w:color w:val="000000" w:themeColor="text1"/>
          <w:w w:val="108"/>
          <w:sz w:val="24"/>
          <w:szCs w:val="24"/>
          <w:lang w:bidi="he-IL"/>
        </w:rPr>
        <w:lastRenderedPageBreak/>
        <w:t xml:space="preserve">Companies Act. </w:t>
      </w:r>
      <w:r w:rsidR="00142305" w:rsidRPr="00A31BF9">
        <w:rPr>
          <w:rFonts w:ascii="Times New Roman" w:eastAsia="Microsoft YaHei UI" w:hAnsi="Times New Roman" w:cs="Times New Roman"/>
          <w:color w:val="000000" w:themeColor="text1"/>
          <w:w w:val="108"/>
          <w:sz w:val="24"/>
          <w:szCs w:val="24"/>
          <w:lang w:bidi="he-IL"/>
        </w:rPr>
        <w:t>Counsel</w:t>
      </w:r>
      <w:r w:rsidR="00E3620E" w:rsidRPr="00A31BF9">
        <w:rPr>
          <w:rFonts w:ascii="Times New Roman" w:eastAsia="Microsoft YaHei UI" w:hAnsi="Times New Roman" w:cs="Times New Roman"/>
          <w:color w:val="000000" w:themeColor="text1"/>
          <w:w w:val="108"/>
          <w:sz w:val="24"/>
          <w:szCs w:val="24"/>
          <w:lang w:bidi="he-IL"/>
        </w:rPr>
        <w:t xml:space="preserve"> also relied on section 62 (</w:t>
      </w:r>
      <w:r w:rsidR="009F0364" w:rsidRPr="00A31BF9">
        <w:rPr>
          <w:rFonts w:ascii="Times New Roman" w:eastAsia="Microsoft YaHei UI" w:hAnsi="Times New Roman" w:cs="Times New Roman"/>
          <w:color w:val="000000" w:themeColor="text1"/>
          <w:w w:val="108"/>
          <w:sz w:val="24"/>
          <w:szCs w:val="24"/>
          <w:lang w:bidi="he-IL"/>
        </w:rPr>
        <w:t>1) of the VAT A</w:t>
      </w:r>
      <w:r w:rsidR="00E3620E" w:rsidRPr="00A31BF9">
        <w:rPr>
          <w:rFonts w:ascii="Times New Roman" w:eastAsia="Microsoft YaHei UI" w:hAnsi="Times New Roman" w:cs="Times New Roman"/>
          <w:color w:val="000000" w:themeColor="text1"/>
          <w:w w:val="108"/>
          <w:sz w:val="24"/>
          <w:szCs w:val="24"/>
          <w:lang w:bidi="he-IL"/>
        </w:rPr>
        <w:t>ct which allows a person in charge of the company to be held accountable for the c</w:t>
      </w:r>
      <w:r w:rsidR="009F0364" w:rsidRPr="00A31BF9">
        <w:rPr>
          <w:rFonts w:ascii="Times New Roman" w:eastAsia="Microsoft YaHei UI" w:hAnsi="Times New Roman" w:cs="Times New Roman"/>
          <w:color w:val="000000" w:themeColor="text1"/>
          <w:w w:val="108"/>
          <w:sz w:val="24"/>
          <w:szCs w:val="24"/>
          <w:lang w:bidi="he-IL"/>
        </w:rPr>
        <w:t xml:space="preserve">rimes </w:t>
      </w:r>
      <w:r w:rsidR="00E3620E" w:rsidRPr="00A31BF9">
        <w:rPr>
          <w:rFonts w:ascii="Times New Roman" w:eastAsia="Microsoft YaHei UI" w:hAnsi="Times New Roman" w:cs="Times New Roman"/>
          <w:color w:val="000000" w:themeColor="text1"/>
          <w:w w:val="108"/>
          <w:sz w:val="24"/>
          <w:szCs w:val="24"/>
          <w:lang w:bidi="he-IL"/>
        </w:rPr>
        <w:t xml:space="preserve">of the company. He moved from the premises that the </w:t>
      </w:r>
      <w:r w:rsidR="00142305" w:rsidRPr="00A31BF9">
        <w:rPr>
          <w:rFonts w:ascii="Times New Roman" w:eastAsia="Microsoft YaHei UI" w:hAnsi="Times New Roman" w:cs="Times New Roman"/>
          <w:color w:val="000000" w:themeColor="text1"/>
          <w:w w:val="108"/>
          <w:sz w:val="24"/>
          <w:szCs w:val="24"/>
          <w:lang w:bidi="he-IL"/>
        </w:rPr>
        <w:t>Defendant</w:t>
      </w:r>
      <w:r w:rsidR="00E3620E" w:rsidRPr="00A31BF9">
        <w:rPr>
          <w:rFonts w:ascii="Times New Roman" w:eastAsia="Microsoft YaHei UI" w:hAnsi="Times New Roman" w:cs="Times New Roman"/>
          <w:color w:val="000000" w:themeColor="text1"/>
          <w:w w:val="108"/>
          <w:sz w:val="24"/>
          <w:szCs w:val="24"/>
          <w:lang w:bidi="he-IL"/>
        </w:rPr>
        <w:t xml:space="preserve"> established that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00E3620E" w:rsidRPr="00A31BF9">
        <w:rPr>
          <w:rFonts w:ascii="Times New Roman" w:eastAsia="Microsoft YaHei UI" w:hAnsi="Times New Roman" w:cs="Times New Roman"/>
          <w:color w:val="000000" w:themeColor="text1"/>
          <w:w w:val="108"/>
          <w:sz w:val="24"/>
          <w:szCs w:val="24"/>
          <w:lang w:bidi="he-IL"/>
        </w:rPr>
        <w:t xml:space="preserve"> in which the first </w:t>
      </w:r>
      <w:r w:rsidR="00142305" w:rsidRPr="00A31BF9">
        <w:rPr>
          <w:rFonts w:ascii="Times New Roman" w:eastAsia="Microsoft YaHei UI" w:hAnsi="Times New Roman" w:cs="Times New Roman"/>
          <w:color w:val="000000" w:themeColor="text1"/>
          <w:w w:val="108"/>
          <w:sz w:val="24"/>
          <w:szCs w:val="24"/>
          <w:lang w:bidi="he-IL"/>
        </w:rPr>
        <w:t>Plaintiff</w:t>
      </w:r>
      <w:r w:rsidR="00E3620E" w:rsidRPr="00A31BF9">
        <w:rPr>
          <w:rFonts w:ascii="Times New Roman" w:eastAsia="Microsoft YaHei UI" w:hAnsi="Times New Roman" w:cs="Times New Roman"/>
          <w:color w:val="000000" w:themeColor="text1"/>
          <w:w w:val="108"/>
          <w:sz w:val="24"/>
          <w:szCs w:val="24"/>
          <w:lang w:bidi="he-IL"/>
        </w:rPr>
        <w:t xml:space="preserve"> was a director fraudulently obtained VAT refunds upon which an assessment of Uganda shillings </w:t>
      </w:r>
      <w:r w:rsidR="009F0364" w:rsidRPr="00A31BF9">
        <w:rPr>
          <w:rFonts w:ascii="Times New Roman" w:eastAsia="Microsoft YaHei UI" w:hAnsi="Times New Roman" w:cs="Times New Roman"/>
          <w:color w:val="000000" w:themeColor="text1"/>
          <w:w w:val="108"/>
          <w:sz w:val="24"/>
          <w:szCs w:val="24"/>
          <w:lang w:bidi="he-IL"/>
        </w:rPr>
        <w:t>5,553,634,271/=</w:t>
      </w:r>
      <w:r w:rsidR="00E3620E" w:rsidRPr="00A31BF9">
        <w:rPr>
          <w:rFonts w:ascii="Times New Roman" w:eastAsia="Microsoft YaHei UI" w:hAnsi="Times New Roman" w:cs="Times New Roman"/>
          <w:color w:val="000000" w:themeColor="text1"/>
          <w:w w:val="108"/>
          <w:sz w:val="24"/>
          <w:szCs w:val="24"/>
          <w:lang w:bidi="he-IL"/>
        </w:rPr>
        <w:t xml:space="preserve"> was raised against the company. The company's lawyers informed the </w:t>
      </w:r>
      <w:r w:rsidR="00142305" w:rsidRPr="00A31BF9">
        <w:rPr>
          <w:rFonts w:ascii="Times New Roman" w:eastAsia="Microsoft YaHei UI" w:hAnsi="Times New Roman" w:cs="Times New Roman"/>
          <w:color w:val="000000" w:themeColor="text1"/>
          <w:w w:val="108"/>
          <w:sz w:val="24"/>
          <w:szCs w:val="24"/>
          <w:lang w:bidi="he-IL"/>
        </w:rPr>
        <w:t>Defendant</w:t>
      </w:r>
      <w:r w:rsidR="00E3620E" w:rsidRPr="00A31BF9">
        <w:rPr>
          <w:rFonts w:ascii="Times New Roman" w:eastAsia="Microsoft YaHei UI" w:hAnsi="Times New Roman" w:cs="Times New Roman"/>
          <w:color w:val="000000" w:themeColor="text1"/>
          <w:w w:val="108"/>
          <w:sz w:val="24"/>
          <w:szCs w:val="24"/>
          <w:lang w:bidi="he-IL"/>
        </w:rPr>
        <w:t xml:space="preserve"> that it was the first </w:t>
      </w:r>
      <w:r w:rsidR="00142305" w:rsidRPr="00A31BF9">
        <w:rPr>
          <w:rFonts w:ascii="Times New Roman" w:eastAsia="Microsoft YaHei UI" w:hAnsi="Times New Roman" w:cs="Times New Roman"/>
          <w:color w:val="000000" w:themeColor="text1"/>
          <w:w w:val="108"/>
          <w:sz w:val="24"/>
          <w:szCs w:val="24"/>
          <w:lang w:bidi="he-IL"/>
        </w:rPr>
        <w:t>Plaintiff</w:t>
      </w:r>
      <w:r w:rsidR="00E3620E" w:rsidRPr="00A31BF9">
        <w:rPr>
          <w:rFonts w:ascii="Times New Roman" w:eastAsia="Microsoft YaHei UI" w:hAnsi="Times New Roman" w:cs="Times New Roman"/>
          <w:color w:val="000000" w:themeColor="text1"/>
          <w:w w:val="108"/>
          <w:sz w:val="24"/>
          <w:szCs w:val="24"/>
          <w:lang w:bidi="he-IL"/>
        </w:rPr>
        <w:t xml:space="preserve"> who masterminded the fraud and the </w:t>
      </w:r>
      <w:r w:rsidR="00142305" w:rsidRPr="00A31BF9">
        <w:rPr>
          <w:rFonts w:ascii="Times New Roman" w:eastAsia="Microsoft YaHei UI" w:hAnsi="Times New Roman" w:cs="Times New Roman"/>
          <w:color w:val="000000" w:themeColor="text1"/>
          <w:w w:val="108"/>
          <w:sz w:val="24"/>
          <w:szCs w:val="24"/>
          <w:lang w:bidi="he-IL"/>
        </w:rPr>
        <w:t>Defendant</w:t>
      </w:r>
      <w:r w:rsidR="00E3620E" w:rsidRPr="00A31BF9">
        <w:rPr>
          <w:rFonts w:ascii="Times New Roman" w:eastAsia="Microsoft YaHei UI" w:hAnsi="Times New Roman" w:cs="Times New Roman"/>
          <w:color w:val="000000" w:themeColor="text1"/>
          <w:w w:val="108"/>
          <w:sz w:val="24"/>
          <w:szCs w:val="24"/>
          <w:lang w:bidi="he-IL"/>
        </w:rPr>
        <w:t xml:space="preserve"> carried out investigations and established that this was true. The liability was transferred to the first </w:t>
      </w:r>
      <w:r w:rsidR="00142305" w:rsidRPr="00A31BF9">
        <w:rPr>
          <w:rFonts w:ascii="Times New Roman" w:eastAsia="Microsoft YaHei UI" w:hAnsi="Times New Roman" w:cs="Times New Roman"/>
          <w:color w:val="000000" w:themeColor="text1"/>
          <w:w w:val="108"/>
          <w:sz w:val="24"/>
          <w:szCs w:val="24"/>
          <w:lang w:bidi="he-IL"/>
        </w:rPr>
        <w:t>Plaintiff</w:t>
      </w:r>
      <w:r w:rsidR="00E3620E" w:rsidRPr="00A31BF9">
        <w:rPr>
          <w:rFonts w:ascii="Times New Roman" w:eastAsia="Microsoft YaHei UI" w:hAnsi="Times New Roman" w:cs="Times New Roman"/>
          <w:color w:val="000000" w:themeColor="text1"/>
          <w:w w:val="108"/>
          <w:sz w:val="24"/>
          <w:szCs w:val="24"/>
          <w:lang w:bidi="he-IL"/>
        </w:rPr>
        <w:t>.</w:t>
      </w:r>
    </w:p>
    <w:p w:rsidR="00276C45" w:rsidRPr="00A31BF9" w:rsidRDefault="00F920D4"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In rejoinder the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's </w:t>
      </w:r>
      <w:r w:rsidR="00142305" w:rsidRPr="00A31BF9">
        <w:rPr>
          <w:rFonts w:ascii="Times New Roman" w:eastAsia="Microsoft YaHei UI" w:hAnsi="Times New Roman" w:cs="Times New Roman"/>
          <w:color w:val="000000" w:themeColor="text1"/>
          <w:w w:val="108"/>
          <w:sz w:val="24"/>
          <w:szCs w:val="24"/>
          <w:lang w:bidi="he-IL"/>
        </w:rPr>
        <w:t>Counsel</w:t>
      </w:r>
      <w:r w:rsidRPr="00A31BF9">
        <w:rPr>
          <w:rFonts w:ascii="Times New Roman" w:eastAsia="Microsoft YaHei UI" w:hAnsi="Times New Roman" w:cs="Times New Roman"/>
          <w:color w:val="000000" w:themeColor="text1"/>
          <w:w w:val="108"/>
          <w:sz w:val="24"/>
          <w:szCs w:val="24"/>
          <w:lang w:bidi="he-IL"/>
        </w:rPr>
        <w:t xml:space="preserve"> submitted that where there is no liability against the company, none can be transferred. The liability of the company namely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Pr="00A31BF9">
        <w:rPr>
          <w:rFonts w:ascii="Times New Roman" w:eastAsia="Microsoft YaHei UI" w:hAnsi="Times New Roman" w:cs="Times New Roman"/>
          <w:color w:val="000000" w:themeColor="text1"/>
          <w:w w:val="108"/>
          <w:sz w:val="24"/>
          <w:szCs w:val="24"/>
          <w:lang w:bidi="he-IL"/>
        </w:rPr>
        <w:t xml:space="preserve"> Uganda Limited was vacated by consent judgment in H</w:t>
      </w:r>
      <w:r w:rsidR="00DA4547"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C</w:t>
      </w:r>
      <w:r w:rsidR="00DA4547"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C</w:t>
      </w:r>
      <w:r w:rsidR="00DA4547"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S</w:t>
      </w:r>
      <w:r w:rsidR="00DA4547"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w:t>
      </w:r>
      <w:r w:rsidR="00DA4547" w:rsidRPr="00A31BF9">
        <w:rPr>
          <w:rFonts w:ascii="Times New Roman" w:eastAsia="Microsoft YaHei UI" w:hAnsi="Times New Roman" w:cs="Times New Roman"/>
          <w:color w:val="000000" w:themeColor="text1"/>
          <w:w w:val="108"/>
          <w:sz w:val="24"/>
          <w:szCs w:val="24"/>
          <w:lang w:bidi="he-IL"/>
        </w:rPr>
        <w:t xml:space="preserve">No. </w:t>
      </w:r>
      <w:r w:rsidRPr="00A31BF9">
        <w:rPr>
          <w:rFonts w:ascii="Times New Roman" w:eastAsia="Microsoft YaHei UI" w:hAnsi="Times New Roman" w:cs="Times New Roman"/>
          <w:color w:val="000000" w:themeColor="text1"/>
          <w:w w:val="108"/>
          <w:sz w:val="24"/>
          <w:szCs w:val="24"/>
          <w:lang w:bidi="he-IL"/>
        </w:rPr>
        <w:t xml:space="preserve">229 of 2011 and that liability </w:t>
      </w:r>
      <w:r w:rsidR="00313F7F" w:rsidRPr="00A31BF9">
        <w:rPr>
          <w:rFonts w:ascii="Times New Roman" w:eastAsia="Microsoft YaHei UI" w:hAnsi="Times New Roman" w:cs="Times New Roman"/>
          <w:color w:val="000000" w:themeColor="text1"/>
          <w:w w:val="108"/>
          <w:sz w:val="24"/>
          <w:szCs w:val="24"/>
          <w:lang w:bidi="he-IL"/>
        </w:rPr>
        <w:t>w</w:t>
      </w:r>
      <w:r w:rsidR="009F0364" w:rsidRPr="00A31BF9">
        <w:rPr>
          <w:rFonts w:ascii="Times New Roman" w:eastAsia="Microsoft YaHei UI" w:hAnsi="Times New Roman" w:cs="Times New Roman"/>
          <w:color w:val="000000" w:themeColor="text1"/>
          <w:w w:val="108"/>
          <w:sz w:val="24"/>
          <w:szCs w:val="24"/>
          <w:lang w:bidi="he-IL"/>
        </w:rPr>
        <w:t>as</w:t>
      </w:r>
      <w:r w:rsidRPr="00A31BF9">
        <w:rPr>
          <w:rFonts w:ascii="Times New Roman" w:eastAsia="Microsoft YaHei UI" w:hAnsi="Times New Roman" w:cs="Times New Roman"/>
          <w:color w:val="000000" w:themeColor="text1"/>
          <w:w w:val="108"/>
          <w:sz w:val="24"/>
          <w:szCs w:val="24"/>
          <w:lang w:bidi="he-IL"/>
        </w:rPr>
        <w:t xml:space="preserve"> extinguished. The wording of the consent judgment itself confirms the extinguishment of the liability of the company. Secondly</w:t>
      </w:r>
      <w:r w:rsidR="009B2DB9"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section 62 (</w:t>
      </w:r>
      <w:r w:rsidR="009B2DB9" w:rsidRPr="00A31BF9">
        <w:rPr>
          <w:rFonts w:ascii="Times New Roman" w:eastAsia="Microsoft YaHei UI" w:hAnsi="Times New Roman" w:cs="Times New Roman"/>
          <w:color w:val="000000" w:themeColor="text1"/>
          <w:w w:val="108"/>
          <w:sz w:val="24"/>
          <w:szCs w:val="24"/>
          <w:lang w:bidi="he-IL"/>
        </w:rPr>
        <w:t>1</w:t>
      </w:r>
      <w:r w:rsidRPr="00A31BF9">
        <w:rPr>
          <w:rFonts w:ascii="Times New Roman" w:eastAsia="Microsoft YaHei UI" w:hAnsi="Times New Roman" w:cs="Times New Roman"/>
          <w:color w:val="000000" w:themeColor="text1"/>
          <w:w w:val="108"/>
          <w:sz w:val="24"/>
          <w:szCs w:val="24"/>
          <w:lang w:bidi="he-IL"/>
        </w:rPr>
        <w:t xml:space="preserve">) of the VAT </w:t>
      </w:r>
      <w:r w:rsidR="009B2DB9" w:rsidRPr="00A31BF9">
        <w:rPr>
          <w:rFonts w:ascii="Times New Roman" w:eastAsia="Microsoft YaHei UI" w:hAnsi="Times New Roman" w:cs="Times New Roman"/>
          <w:color w:val="000000" w:themeColor="text1"/>
          <w:w w:val="108"/>
          <w:sz w:val="24"/>
          <w:szCs w:val="24"/>
          <w:lang w:bidi="he-IL"/>
        </w:rPr>
        <w:t>A</w:t>
      </w:r>
      <w:r w:rsidRPr="00A31BF9">
        <w:rPr>
          <w:rFonts w:ascii="Times New Roman" w:eastAsia="Microsoft YaHei UI" w:hAnsi="Times New Roman" w:cs="Times New Roman"/>
          <w:color w:val="000000" w:themeColor="text1"/>
          <w:w w:val="108"/>
          <w:sz w:val="24"/>
          <w:szCs w:val="24"/>
          <w:lang w:bidi="he-IL"/>
        </w:rPr>
        <w:t xml:space="preserve">ct was misconstrued because it only creates liability </w:t>
      </w:r>
      <w:r w:rsidR="009B2DB9" w:rsidRPr="00A31BF9">
        <w:rPr>
          <w:rFonts w:ascii="Times New Roman" w:eastAsia="Microsoft YaHei UI" w:hAnsi="Times New Roman" w:cs="Times New Roman"/>
          <w:color w:val="000000" w:themeColor="text1"/>
          <w:w w:val="108"/>
          <w:sz w:val="24"/>
          <w:szCs w:val="24"/>
          <w:lang w:bidi="he-IL"/>
        </w:rPr>
        <w:t xml:space="preserve">of </w:t>
      </w:r>
      <w:r w:rsidRPr="00A31BF9">
        <w:rPr>
          <w:rFonts w:ascii="Times New Roman" w:eastAsia="Microsoft YaHei UI" w:hAnsi="Times New Roman" w:cs="Times New Roman"/>
          <w:color w:val="000000" w:themeColor="text1"/>
          <w:w w:val="108"/>
          <w:sz w:val="24"/>
          <w:szCs w:val="24"/>
          <w:lang w:bidi="he-IL"/>
        </w:rPr>
        <w:t xml:space="preserve">officers for the offences committed by the company. He contended that all officers of the company ought to be charged and prosecuted before the court. Instead they created a liability against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only without due process of law and attached the money of the second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on account of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who is a shareholder and director without due process of law. Furthermore section 175 of the Companies Act does not authorise the lifting of the </w:t>
      </w:r>
      <w:r w:rsidR="009B2DB9" w:rsidRPr="00A31BF9">
        <w:rPr>
          <w:rFonts w:ascii="Times New Roman" w:eastAsia="Microsoft YaHei UI" w:hAnsi="Times New Roman" w:cs="Times New Roman"/>
          <w:color w:val="000000" w:themeColor="text1"/>
          <w:w w:val="108"/>
          <w:sz w:val="24"/>
          <w:szCs w:val="24"/>
          <w:lang w:bidi="he-IL"/>
        </w:rPr>
        <w:t xml:space="preserve">veil of incorporation </w:t>
      </w:r>
      <w:r w:rsidRPr="00A31BF9">
        <w:rPr>
          <w:rFonts w:ascii="Times New Roman" w:eastAsia="Microsoft YaHei UI" w:hAnsi="Times New Roman" w:cs="Times New Roman"/>
          <w:color w:val="000000" w:themeColor="text1"/>
          <w:w w:val="108"/>
          <w:sz w:val="24"/>
          <w:szCs w:val="24"/>
          <w:lang w:bidi="he-IL"/>
        </w:rPr>
        <w:t xml:space="preserve">by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The</w:t>
      </w:r>
      <w:r w:rsidR="00CC1B25" w:rsidRPr="00A31BF9">
        <w:rPr>
          <w:rFonts w:ascii="Times New Roman" w:eastAsia="Microsoft YaHei UI" w:hAnsi="Times New Roman" w:cs="Times New Roman"/>
          <w:color w:val="000000" w:themeColor="text1"/>
          <w:w w:val="108"/>
          <w:sz w:val="24"/>
          <w:szCs w:val="24"/>
          <w:lang w:bidi="he-IL"/>
        </w:rPr>
        <w:t xml:space="preserve">y ought </w:t>
      </w:r>
      <w:r w:rsidRPr="00A31BF9">
        <w:rPr>
          <w:rFonts w:ascii="Times New Roman" w:eastAsia="Microsoft YaHei UI" w:hAnsi="Times New Roman" w:cs="Times New Roman"/>
          <w:color w:val="000000" w:themeColor="text1"/>
          <w:w w:val="108"/>
          <w:sz w:val="24"/>
          <w:szCs w:val="24"/>
          <w:lang w:bidi="he-IL"/>
        </w:rPr>
        <w:t xml:space="preserve">to </w:t>
      </w:r>
      <w:r w:rsidR="00CC1B25" w:rsidRPr="00A31BF9">
        <w:rPr>
          <w:rFonts w:ascii="Times New Roman" w:eastAsia="Microsoft YaHei UI" w:hAnsi="Times New Roman" w:cs="Times New Roman"/>
          <w:color w:val="000000" w:themeColor="text1"/>
          <w:w w:val="108"/>
          <w:sz w:val="24"/>
          <w:szCs w:val="24"/>
          <w:lang w:bidi="he-IL"/>
        </w:rPr>
        <w:t xml:space="preserve">have </w:t>
      </w:r>
      <w:r w:rsidRPr="00A31BF9">
        <w:rPr>
          <w:rFonts w:ascii="Times New Roman" w:eastAsia="Microsoft YaHei UI" w:hAnsi="Times New Roman" w:cs="Times New Roman"/>
          <w:color w:val="000000" w:themeColor="text1"/>
          <w:w w:val="108"/>
          <w:sz w:val="24"/>
          <w:szCs w:val="24"/>
          <w:lang w:bidi="he-IL"/>
        </w:rPr>
        <w:t>first obtain</w:t>
      </w:r>
      <w:r w:rsidR="00CC1B25" w:rsidRPr="00A31BF9">
        <w:rPr>
          <w:rFonts w:ascii="Times New Roman" w:eastAsia="Microsoft YaHei UI" w:hAnsi="Times New Roman" w:cs="Times New Roman"/>
          <w:color w:val="000000" w:themeColor="text1"/>
          <w:w w:val="108"/>
          <w:sz w:val="24"/>
          <w:szCs w:val="24"/>
          <w:lang w:bidi="he-IL"/>
        </w:rPr>
        <w:t>ed</w:t>
      </w:r>
      <w:r w:rsidRPr="00A31BF9">
        <w:rPr>
          <w:rFonts w:ascii="Times New Roman" w:eastAsia="Microsoft YaHei UI" w:hAnsi="Times New Roman" w:cs="Times New Roman"/>
          <w:color w:val="000000" w:themeColor="text1"/>
          <w:w w:val="108"/>
          <w:sz w:val="24"/>
          <w:szCs w:val="24"/>
          <w:lang w:bidi="he-IL"/>
        </w:rPr>
        <w:t xml:space="preserve"> leave of court to do so. In any case the sectio</w:t>
      </w:r>
      <w:r w:rsidR="00E74A03" w:rsidRPr="00A31BF9">
        <w:rPr>
          <w:rFonts w:ascii="Times New Roman" w:eastAsia="Microsoft YaHei UI" w:hAnsi="Times New Roman" w:cs="Times New Roman"/>
          <w:color w:val="000000" w:themeColor="text1"/>
          <w:w w:val="108"/>
          <w:sz w:val="24"/>
          <w:szCs w:val="24"/>
          <w:lang w:bidi="he-IL"/>
        </w:rPr>
        <w:t>n deals with the powers of the R</w:t>
      </w:r>
      <w:r w:rsidRPr="00A31BF9">
        <w:rPr>
          <w:rFonts w:ascii="Times New Roman" w:eastAsia="Microsoft YaHei UI" w:hAnsi="Times New Roman" w:cs="Times New Roman"/>
          <w:color w:val="000000" w:themeColor="text1"/>
          <w:w w:val="108"/>
          <w:sz w:val="24"/>
          <w:szCs w:val="24"/>
          <w:lang w:bidi="he-IL"/>
        </w:rPr>
        <w:t xml:space="preserve">egistrar to investigate the affairs of the company and any other body and not to lift the corporate veil. The </w:t>
      </w:r>
      <w:r w:rsidR="00142305" w:rsidRPr="00A31BF9">
        <w:rPr>
          <w:rFonts w:ascii="Times New Roman" w:eastAsia="Microsoft YaHei UI" w:hAnsi="Times New Roman" w:cs="Times New Roman"/>
          <w:color w:val="000000" w:themeColor="text1"/>
          <w:w w:val="108"/>
          <w:sz w:val="24"/>
          <w:szCs w:val="24"/>
          <w:lang w:bidi="he-IL"/>
        </w:rPr>
        <w:t>premise</w:t>
      </w:r>
      <w:r w:rsidRPr="00A31BF9">
        <w:rPr>
          <w:rFonts w:ascii="Times New Roman" w:eastAsia="Microsoft YaHei UI" w:hAnsi="Times New Roman" w:cs="Times New Roman"/>
          <w:color w:val="000000" w:themeColor="text1"/>
          <w:w w:val="108"/>
          <w:sz w:val="24"/>
          <w:szCs w:val="24"/>
          <w:lang w:bidi="he-IL"/>
        </w:rPr>
        <w:t xml:space="preserve"> on which the </w:t>
      </w:r>
      <w:r w:rsidR="00142305" w:rsidRPr="00A31BF9">
        <w:rPr>
          <w:rFonts w:ascii="Times New Roman" w:eastAsia="Microsoft YaHei UI" w:hAnsi="Times New Roman" w:cs="Times New Roman"/>
          <w:color w:val="000000" w:themeColor="text1"/>
          <w:w w:val="108"/>
          <w:sz w:val="24"/>
          <w:szCs w:val="24"/>
          <w:lang w:bidi="he-IL"/>
        </w:rPr>
        <w:t>Defendant</w:t>
      </w:r>
      <w:r w:rsidR="00B66B9C"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s </w:t>
      </w:r>
      <w:r w:rsidR="00142305" w:rsidRPr="00A31BF9">
        <w:rPr>
          <w:rFonts w:ascii="Times New Roman" w:eastAsia="Microsoft YaHei UI" w:hAnsi="Times New Roman" w:cs="Times New Roman"/>
          <w:color w:val="000000" w:themeColor="text1"/>
          <w:w w:val="108"/>
          <w:sz w:val="24"/>
          <w:szCs w:val="24"/>
          <w:lang w:bidi="he-IL"/>
        </w:rPr>
        <w:t>Counsel</w:t>
      </w:r>
      <w:r w:rsidRPr="00A31BF9">
        <w:rPr>
          <w:rFonts w:ascii="Times New Roman" w:eastAsia="Microsoft YaHei UI" w:hAnsi="Times New Roman" w:cs="Times New Roman"/>
          <w:color w:val="000000" w:themeColor="text1"/>
          <w:w w:val="108"/>
          <w:sz w:val="24"/>
          <w:szCs w:val="24"/>
          <w:lang w:bidi="he-IL"/>
        </w:rPr>
        <w:t xml:space="preserve"> submitted was that the company had fraudulently obtained VAT refunds leading to an assessment of the amount in question.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relied on a letter from the company's advocates to transfer liability to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However upon vacating the liability of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the director cannot be subjected to any liability. Secondly</w:t>
      </w:r>
      <w:r w:rsidR="00DA4547"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was charged after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s had attached money of the second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t>
      </w:r>
      <w:r w:rsidR="00B66B9C" w:rsidRPr="00A31BF9">
        <w:rPr>
          <w:rFonts w:ascii="Times New Roman" w:eastAsia="Microsoft YaHei UI" w:hAnsi="Times New Roman" w:cs="Times New Roman"/>
          <w:color w:val="000000" w:themeColor="text1"/>
          <w:w w:val="108"/>
          <w:sz w:val="24"/>
          <w:szCs w:val="24"/>
          <w:lang w:bidi="he-IL"/>
        </w:rPr>
        <w:t xml:space="preserve">and he was </w:t>
      </w:r>
      <w:r w:rsidRPr="00A31BF9">
        <w:rPr>
          <w:rFonts w:ascii="Times New Roman" w:eastAsia="Microsoft YaHei UI" w:hAnsi="Times New Roman" w:cs="Times New Roman"/>
          <w:color w:val="000000" w:themeColor="text1"/>
          <w:w w:val="108"/>
          <w:sz w:val="24"/>
          <w:szCs w:val="24"/>
          <w:lang w:bidi="he-IL"/>
        </w:rPr>
        <w:t xml:space="preserve">however charged with </w:t>
      </w:r>
      <w:r w:rsidR="00B66B9C" w:rsidRPr="00A31BF9">
        <w:rPr>
          <w:rFonts w:ascii="Times New Roman" w:eastAsia="Microsoft YaHei UI" w:hAnsi="Times New Roman" w:cs="Times New Roman"/>
          <w:color w:val="000000" w:themeColor="text1"/>
          <w:w w:val="108"/>
          <w:sz w:val="24"/>
          <w:szCs w:val="24"/>
          <w:lang w:bidi="he-IL"/>
        </w:rPr>
        <w:t xml:space="preserve">a </w:t>
      </w:r>
      <w:r w:rsidRPr="00A31BF9">
        <w:rPr>
          <w:rFonts w:ascii="Times New Roman" w:eastAsia="Microsoft YaHei UI" w:hAnsi="Times New Roman" w:cs="Times New Roman"/>
          <w:color w:val="000000" w:themeColor="text1"/>
          <w:w w:val="108"/>
          <w:sz w:val="24"/>
          <w:szCs w:val="24"/>
          <w:lang w:bidi="he-IL"/>
        </w:rPr>
        <w:t>much lesser amount of Uganda shillings 970,624,348/=</w:t>
      </w:r>
      <w:r w:rsidR="00276C45" w:rsidRPr="00A31BF9">
        <w:rPr>
          <w:rFonts w:ascii="Times New Roman" w:eastAsia="Microsoft YaHei UI" w:hAnsi="Times New Roman" w:cs="Times New Roman"/>
          <w:color w:val="000000" w:themeColor="text1"/>
          <w:w w:val="108"/>
          <w:sz w:val="24"/>
          <w:szCs w:val="24"/>
          <w:lang w:bidi="he-IL"/>
        </w:rPr>
        <w:t xml:space="preserve">. On the other hand the </w:t>
      </w:r>
      <w:r w:rsidR="00142305" w:rsidRPr="00A31BF9">
        <w:rPr>
          <w:rFonts w:ascii="Times New Roman" w:eastAsia="Microsoft YaHei UI" w:hAnsi="Times New Roman" w:cs="Times New Roman"/>
          <w:color w:val="000000" w:themeColor="text1"/>
          <w:w w:val="108"/>
          <w:sz w:val="24"/>
          <w:szCs w:val="24"/>
          <w:lang w:bidi="he-IL"/>
        </w:rPr>
        <w:t>Defendant</w:t>
      </w:r>
      <w:r w:rsidR="00276C45" w:rsidRPr="00A31BF9">
        <w:rPr>
          <w:rFonts w:ascii="Times New Roman" w:eastAsia="Microsoft YaHei UI" w:hAnsi="Times New Roman" w:cs="Times New Roman"/>
          <w:color w:val="000000" w:themeColor="text1"/>
          <w:w w:val="108"/>
          <w:sz w:val="24"/>
          <w:szCs w:val="24"/>
          <w:lang w:bidi="he-IL"/>
        </w:rPr>
        <w:t xml:space="preserve"> attached much more money from the second </w:t>
      </w:r>
      <w:r w:rsidR="00142305" w:rsidRPr="00A31BF9">
        <w:rPr>
          <w:rFonts w:ascii="Times New Roman" w:eastAsia="Microsoft YaHei UI" w:hAnsi="Times New Roman" w:cs="Times New Roman"/>
          <w:color w:val="000000" w:themeColor="text1"/>
          <w:w w:val="108"/>
          <w:sz w:val="24"/>
          <w:szCs w:val="24"/>
          <w:lang w:bidi="he-IL"/>
        </w:rPr>
        <w:t>Plaintiff</w:t>
      </w:r>
      <w:r w:rsidR="00276C45" w:rsidRPr="00A31BF9">
        <w:rPr>
          <w:rFonts w:ascii="Times New Roman" w:eastAsia="Microsoft YaHei UI" w:hAnsi="Times New Roman" w:cs="Times New Roman"/>
          <w:color w:val="000000" w:themeColor="text1"/>
          <w:w w:val="108"/>
          <w:sz w:val="24"/>
          <w:szCs w:val="24"/>
          <w:lang w:bidi="he-IL"/>
        </w:rPr>
        <w:t xml:space="preserve">'s account </w:t>
      </w:r>
      <w:r w:rsidR="00D54F70" w:rsidRPr="00A31BF9">
        <w:rPr>
          <w:rFonts w:ascii="Times New Roman" w:eastAsia="Microsoft YaHei UI" w:hAnsi="Times New Roman" w:cs="Times New Roman"/>
          <w:color w:val="000000" w:themeColor="text1"/>
          <w:w w:val="108"/>
          <w:sz w:val="24"/>
          <w:szCs w:val="24"/>
          <w:lang w:bidi="he-IL"/>
        </w:rPr>
        <w:t>than what was</w:t>
      </w:r>
      <w:r w:rsidR="00276C45" w:rsidRPr="00A31BF9">
        <w:rPr>
          <w:rFonts w:ascii="Times New Roman" w:eastAsia="Microsoft YaHei UI" w:hAnsi="Times New Roman" w:cs="Times New Roman"/>
          <w:color w:val="000000" w:themeColor="text1"/>
          <w:w w:val="108"/>
          <w:sz w:val="24"/>
          <w:szCs w:val="24"/>
          <w:lang w:bidi="he-IL"/>
        </w:rPr>
        <w:t xml:space="preserve"> contained in the </w:t>
      </w:r>
      <w:r w:rsidR="00D54F70" w:rsidRPr="00A31BF9">
        <w:rPr>
          <w:rFonts w:ascii="Times New Roman" w:eastAsia="Microsoft YaHei UI" w:hAnsi="Times New Roman" w:cs="Times New Roman"/>
          <w:color w:val="000000" w:themeColor="text1"/>
          <w:w w:val="108"/>
          <w:sz w:val="24"/>
          <w:szCs w:val="24"/>
          <w:lang w:bidi="he-IL"/>
        </w:rPr>
        <w:t xml:space="preserve">charge and </w:t>
      </w:r>
      <w:r w:rsidR="00276C45" w:rsidRPr="00A31BF9">
        <w:rPr>
          <w:rFonts w:ascii="Times New Roman" w:eastAsia="Microsoft YaHei UI" w:hAnsi="Times New Roman" w:cs="Times New Roman"/>
          <w:color w:val="000000" w:themeColor="text1"/>
          <w:w w:val="108"/>
          <w:sz w:val="24"/>
          <w:szCs w:val="24"/>
          <w:lang w:bidi="he-IL"/>
        </w:rPr>
        <w:t>prosecution</w:t>
      </w:r>
      <w:r w:rsidR="00E74A03" w:rsidRPr="00A31BF9">
        <w:rPr>
          <w:rFonts w:ascii="Times New Roman" w:eastAsia="Microsoft YaHei UI" w:hAnsi="Times New Roman" w:cs="Times New Roman"/>
          <w:color w:val="000000" w:themeColor="text1"/>
          <w:w w:val="108"/>
          <w:sz w:val="24"/>
          <w:szCs w:val="24"/>
          <w:lang w:bidi="he-IL"/>
        </w:rPr>
        <w:t xml:space="preserve"> proceedings</w:t>
      </w:r>
      <w:r w:rsidR="00276C45" w:rsidRPr="00A31BF9">
        <w:rPr>
          <w:rFonts w:ascii="Times New Roman" w:eastAsia="Microsoft YaHei UI" w:hAnsi="Times New Roman" w:cs="Times New Roman"/>
          <w:color w:val="000000" w:themeColor="text1"/>
          <w:w w:val="108"/>
          <w:sz w:val="24"/>
          <w:szCs w:val="24"/>
          <w:lang w:bidi="he-IL"/>
        </w:rPr>
        <w:t>.</w:t>
      </w:r>
    </w:p>
    <w:p w:rsidR="000C7615" w:rsidRPr="00A31BF9" w:rsidRDefault="00276C45"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Furthermore since 25</w:t>
      </w:r>
      <w:r w:rsidRPr="00A31BF9">
        <w:rPr>
          <w:rFonts w:ascii="Times New Roman" w:eastAsia="Microsoft YaHei UI" w:hAnsi="Times New Roman" w:cs="Times New Roman"/>
          <w:color w:val="000000" w:themeColor="text1"/>
          <w:w w:val="108"/>
          <w:sz w:val="24"/>
          <w:szCs w:val="24"/>
          <w:vertAlign w:val="superscript"/>
          <w:lang w:bidi="he-IL"/>
        </w:rPr>
        <w:t>th</w:t>
      </w:r>
      <w:r w:rsidR="00B66B9C"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April</w:t>
      </w:r>
      <w:r w:rsidR="00B66B9C"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2016 upon the quashing of the conviction and setting aside the sentence against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the monies attached ought to have been refunded by virtue of section 44 (1) (c) of the Value Added Tax Act</w:t>
      </w:r>
      <w:r w:rsidR="00D54F70" w:rsidRPr="00A31BF9">
        <w:rPr>
          <w:rFonts w:ascii="Times New Roman" w:eastAsia="Microsoft YaHei UI" w:hAnsi="Times New Roman" w:cs="Times New Roman"/>
          <w:color w:val="000000" w:themeColor="text1"/>
          <w:w w:val="108"/>
          <w:sz w:val="24"/>
          <w:szCs w:val="24"/>
          <w:lang w:bidi="he-IL"/>
        </w:rPr>
        <w:t>.</w:t>
      </w:r>
    </w:p>
    <w:p w:rsidR="00E47347" w:rsidRPr="00A31BF9" w:rsidRDefault="000C2242"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The facts and submissions are complex and there is a need to give a chronological account of the facts before resolution of </w:t>
      </w:r>
      <w:r w:rsidR="00262F72" w:rsidRPr="00A31BF9">
        <w:rPr>
          <w:rFonts w:ascii="Times New Roman" w:eastAsia="Microsoft YaHei UI" w:hAnsi="Times New Roman" w:cs="Times New Roman"/>
          <w:color w:val="000000" w:themeColor="text1"/>
          <w:w w:val="108"/>
          <w:sz w:val="24"/>
          <w:szCs w:val="24"/>
          <w:lang w:bidi="he-IL"/>
        </w:rPr>
        <w:t xml:space="preserve">the two agreed </w:t>
      </w:r>
      <w:r w:rsidRPr="00A31BF9">
        <w:rPr>
          <w:rFonts w:ascii="Times New Roman" w:eastAsia="Microsoft YaHei UI" w:hAnsi="Times New Roman" w:cs="Times New Roman"/>
          <w:color w:val="000000" w:themeColor="text1"/>
          <w:w w:val="108"/>
          <w:sz w:val="24"/>
          <w:szCs w:val="24"/>
          <w:lang w:bidi="he-IL"/>
        </w:rPr>
        <w:t xml:space="preserve">issues. </w:t>
      </w:r>
      <w:r w:rsidR="00A80AEE" w:rsidRPr="00A31BF9">
        <w:rPr>
          <w:rFonts w:ascii="Times New Roman" w:eastAsia="Microsoft YaHei UI" w:hAnsi="Times New Roman" w:cs="Times New Roman"/>
          <w:color w:val="000000" w:themeColor="text1"/>
          <w:w w:val="108"/>
          <w:sz w:val="24"/>
          <w:szCs w:val="24"/>
          <w:lang w:bidi="he-IL"/>
        </w:rPr>
        <w:t xml:space="preserve">At the close of the scheduling conference, </w:t>
      </w:r>
      <w:r w:rsidR="00142305" w:rsidRPr="00A31BF9">
        <w:rPr>
          <w:rFonts w:ascii="Times New Roman" w:eastAsia="Microsoft YaHei UI" w:hAnsi="Times New Roman" w:cs="Times New Roman"/>
          <w:color w:val="000000" w:themeColor="text1"/>
          <w:w w:val="108"/>
          <w:sz w:val="24"/>
          <w:szCs w:val="24"/>
          <w:lang w:bidi="he-IL"/>
        </w:rPr>
        <w:t>Counsel</w:t>
      </w:r>
      <w:r w:rsidR="00A80AEE" w:rsidRPr="00A31BF9">
        <w:rPr>
          <w:rFonts w:ascii="Times New Roman" w:eastAsia="Microsoft YaHei UI" w:hAnsi="Times New Roman" w:cs="Times New Roman"/>
          <w:color w:val="000000" w:themeColor="text1"/>
          <w:w w:val="108"/>
          <w:sz w:val="24"/>
          <w:szCs w:val="24"/>
          <w:lang w:bidi="he-IL"/>
        </w:rPr>
        <w:t xml:space="preserve"> for the parties agreed that the court should resolve two points of law before calling witnesses. However, the points of law also depend on some </w:t>
      </w:r>
      <w:r w:rsidR="00A80AEE" w:rsidRPr="00A31BF9">
        <w:rPr>
          <w:rFonts w:ascii="Times New Roman" w:eastAsia="Microsoft YaHei UI" w:hAnsi="Times New Roman" w:cs="Times New Roman"/>
          <w:color w:val="000000" w:themeColor="text1"/>
          <w:w w:val="108"/>
          <w:sz w:val="24"/>
          <w:szCs w:val="24"/>
          <w:lang w:bidi="he-IL"/>
        </w:rPr>
        <w:lastRenderedPageBreak/>
        <w:t xml:space="preserve">facts which were agreed upon. Secondly, all the documents </w:t>
      </w:r>
      <w:r w:rsidR="00262F72" w:rsidRPr="00A31BF9">
        <w:rPr>
          <w:rFonts w:ascii="Times New Roman" w:eastAsia="Microsoft YaHei UI" w:hAnsi="Times New Roman" w:cs="Times New Roman"/>
          <w:color w:val="000000" w:themeColor="text1"/>
          <w:w w:val="108"/>
          <w:sz w:val="24"/>
          <w:szCs w:val="24"/>
          <w:lang w:bidi="he-IL"/>
        </w:rPr>
        <w:t xml:space="preserve">referred to </w:t>
      </w:r>
      <w:r w:rsidR="00A80AEE" w:rsidRPr="00A31BF9">
        <w:rPr>
          <w:rFonts w:ascii="Times New Roman" w:eastAsia="Microsoft YaHei UI" w:hAnsi="Times New Roman" w:cs="Times New Roman"/>
          <w:color w:val="000000" w:themeColor="text1"/>
          <w:w w:val="108"/>
          <w:sz w:val="24"/>
          <w:szCs w:val="24"/>
          <w:lang w:bidi="he-IL"/>
        </w:rPr>
        <w:t>were agreed upon and are not in controversy.</w:t>
      </w:r>
      <w:r w:rsidR="00313F26" w:rsidRPr="00A31BF9">
        <w:rPr>
          <w:rFonts w:ascii="Times New Roman" w:eastAsia="Microsoft YaHei UI" w:hAnsi="Times New Roman" w:cs="Times New Roman"/>
          <w:color w:val="000000" w:themeColor="text1"/>
          <w:w w:val="108"/>
          <w:sz w:val="24"/>
          <w:szCs w:val="24"/>
          <w:lang w:bidi="he-IL"/>
        </w:rPr>
        <w:t xml:space="preserve"> Before setting out the issues I have deemed it absolutely necessary to give a chronological account of the facts from the documents adduced in evidence and from the agreed facts.</w:t>
      </w:r>
    </w:p>
    <w:p w:rsidR="00FD66E4" w:rsidRPr="00A31BF9" w:rsidRDefault="008A1F15"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This suit has had a long and chequered history commencing </w:t>
      </w:r>
      <w:r w:rsidR="00262F72" w:rsidRPr="00A31BF9">
        <w:rPr>
          <w:rFonts w:ascii="Times New Roman" w:eastAsia="Microsoft YaHei UI" w:hAnsi="Times New Roman" w:cs="Times New Roman"/>
          <w:color w:val="000000" w:themeColor="text1"/>
          <w:w w:val="108"/>
          <w:sz w:val="24"/>
          <w:szCs w:val="24"/>
          <w:lang w:bidi="he-IL"/>
        </w:rPr>
        <w:t xml:space="preserve">about </w:t>
      </w:r>
      <w:r w:rsidRPr="00A31BF9">
        <w:rPr>
          <w:rFonts w:ascii="Times New Roman" w:eastAsia="Microsoft YaHei UI" w:hAnsi="Times New Roman" w:cs="Times New Roman"/>
          <w:color w:val="000000" w:themeColor="text1"/>
          <w:w w:val="108"/>
          <w:sz w:val="24"/>
          <w:szCs w:val="24"/>
          <w:lang w:bidi="he-IL"/>
        </w:rPr>
        <w:t>July 2011. The subject matter of the suit has also been the subject matter of H</w:t>
      </w:r>
      <w:r w:rsidR="00DA4547"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C</w:t>
      </w:r>
      <w:r w:rsidR="00DA4547"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C</w:t>
      </w:r>
      <w:r w:rsidR="00DA4547"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S</w:t>
      </w:r>
      <w:r w:rsidR="00DA4547"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w:t>
      </w:r>
      <w:r w:rsidR="00DA4547" w:rsidRPr="00A31BF9">
        <w:rPr>
          <w:rFonts w:ascii="Times New Roman" w:eastAsia="Microsoft YaHei UI" w:hAnsi="Times New Roman" w:cs="Times New Roman"/>
          <w:color w:val="000000" w:themeColor="text1"/>
          <w:w w:val="108"/>
          <w:sz w:val="24"/>
          <w:szCs w:val="24"/>
          <w:lang w:bidi="he-IL"/>
        </w:rPr>
        <w:t xml:space="preserve">No. </w:t>
      </w:r>
      <w:r w:rsidRPr="00A31BF9">
        <w:rPr>
          <w:rFonts w:ascii="Times New Roman" w:eastAsia="Microsoft YaHei UI" w:hAnsi="Times New Roman" w:cs="Times New Roman"/>
          <w:color w:val="000000" w:themeColor="text1"/>
          <w:w w:val="108"/>
          <w:sz w:val="24"/>
          <w:szCs w:val="24"/>
          <w:lang w:bidi="he-IL"/>
        </w:rPr>
        <w:t xml:space="preserve">299 of 2011 between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Pr="00A31BF9">
        <w:rPr>
          <w:rFonts w:ascii="Times New Roman" w:eastAsia="Microsoft YaHei UI" w:hAnsi="Times New Roman" w:cs="Times New Roman"/>
          <w:color w:val="000000" w:themeColor="text1"/>
          <w:w w:val="108"/>
          <w:sz w:val="24"/>
          <w:szCs w:val="24"/>
          <w:lang w:bidi="he-IL"/>
        </w:rPr>
        <w:t xml:space="preserve"> </w:t>
      </w:r>
      <w:r w:rsidR="005B3EC7" w:rsidRPr="00A31BF9">
        <w:rPr>
          <w:rFonts w:ascii="Times New Roman" w:eastAsia="Microsoft YaHei UI" w:hAnsi="Times New Roman" w:cs="Times New Roman"/>
          <w:color w:val="000000" w:themeColor="text1"/>
          <w:w w:val="108"/>
          <w:sz w:val="24"/>
          <w:szCs w:val="24"/>
          <w:lang w:bidi="he-IL"/>
        </w:rPr>
        <w:t xml:space="preserve">(U) </w:t>
      </w:r>
      <w:r w:rsidRPr="00A31BF9">
        <w:rPr>
          <w:rFonts w:ascii="Times New Roman" w:eastAsia="Microsoft YaHei UI" w:hAnsi="Times New Roman" w:cs="Times New Roman"/>
          <w:color w:val="000000" w:themeColor="text1"/>
          <w:w w:val="108"/>
          <w:sz w:val="24"/>
          <w:szCs w:val="24"/>
          <w:lang w:bidi="he-IL"/>
        </w:rPr>
        <w:t xml:space="preserve">Limited </w:t>
      </w:r>
      <w:r w:rsidR="00262F72" w:rsidRPr="00A31BF9">
        <w:rPr>
          <w:rFonts w:ascii="Times New Roman" w:eastAsia="Microsoft YaHei UI" w:hAnsi="Times New Roman" w:cs="Times New Roman"/>
          <w:color w:val="000000" w:themeColor="text1"/>
          <w:w w:val="108"/>
          <w:sz w:val="24"/>
          <w:szCs w:val="24"/>
          <w:lang w:bidi="he-IL"/>
        </w:rPr>
        <w:t xml:space="preserve">as </w:t>
      </w:r>
      <w:r w:rsidR="00142305" w:rsidRPr="00A31BF9">
        <w:rPr>
          <w:rFonts w:ascii="Times New Roman" w:eastAsia="Microsoft YaHei UI" w:hAnsi="Times New Roman" w:cs="Times New Roman"/>
          <w:color w:val="000000" w:themeColor="text1"/>
          <w:w w:val="108"/>
          <w:sz w:val="24"/>
          <w:szCs w:val="24"/>
          <w:lang w:bidi="he-IL"/>
        </w:rPr>
        <w:t>Plaintiff</w:t>
      </w:r>
      <w:r w:rsidR="00262F72" w:rsidRPr="00A31BF9">
        <w:rPr>
          <w:rFonts w:ascii="Times New Roman" w:eastAsia="Microsoft YaHei UI" w:hAnsi="Times New Roman" w:cs="Times New Roman"/>
          <w:color w:val="000000" w:themeColor="text1"/>
          <w:w w:val="108"/>
          <w:sz w:val="24"/>
          <w:szCs w:val="24"/>
          <w:lang w:bidi="he-IL"/>
        </w:rPr>
        <w:t xml:space="preserve"> and </w:t>
      </w:r>
      <w:r w:rsidRPr="00A31BF9">
        <w:rPr>
          <w:rFonts w:ascii="Times New Roman" w:eastAsia="Microsoft YaHei UI" w:hAnsi="Times New Roman" w:cs="Times New Roman"/>
          <w:color w:val="000000" w:themeColor="text1"/>
          <w:w w:val="108"/>
          <w:sz w:val="24"/>
          <w:szCs w:val="24"/>
          <w:lang w:bidi="he-IL"/>
        </w:rPr>
        <w:t xml:space="preserve">Uganda Revenue Authority </w:t>
      </w:r>
      <w:r w:rsidR="00262F72" w:rsidRPr="00A31BF9">
        <w:rPr>
          <w:rFonts w:ascii="Times New Roman" w:eastAsia="Microsoft YaHei UI" w:hAnsi="Times New Roman" w:cs="Times New Roman"/>
          <w:color w:val="000000" w:themeColor="text1"/>
          <w:w w:val="108"/>
          <w:sz w:val="24"/>
          <w:szCs w:val="24"/>
          <w:lang w:bidi="he-IL"/>
        </w:rPr>
        <w:t xml:space="preserve">as </w:t>
      </w:r>
      <w:r w:rsidR="00142305" w:rsidRPr="00A31BF9">
        <w:rPr>
          <w:rFonts w:ascii="Times New Roman" w:eastAsia="Microsoft YaHei UI" w:hAnsi="Times New Roman" w:cs="Times New Roman"/>
          <w:color w:val="000000" w:themeColor="text1"/>
          <w:w w:val="108"/>
          <w:sz w:val="24"/>
          <w:szCs w:val="24"/>
          <w:lang w:bidi="he-IL"/>
        </w:rPr>
        <w:t>Defendant</w:t>
      </w:r>
      <w:r w:rsidR="00262F72"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 xml:space="preserve">which suit </w:t>
      </w:r>
      <w:r w:rsidR="00262F72" w:rsidRPr="00A31BF9">
        <w:rPr>
          <w:rFonts w:ascii="Times New Roman" w:eastAsia="Microsoft YaHei UI" w:hAnsi="Times New Roman" w:cs="Times New Roman"/>
          <w:color w:val="000000" w:themeColor="text1"/>
          <w:w w:val="108"/>
          <w:sz w:val="24"/>
          <w:szCs w:val="24"/>
          <w:lang w:bidi="he-IL"/>
        </w:rPr>
        <w:t xml:space="preserve">was resolved by </w:t>
      </w:r>
      <w:r w:rsidRPr="00A31BF9">
        <w:rPr>
          <w:rFonts w:ascii="Times New Roman" w:eastAsia="Microsoft YaHei UI" w:hAnsi="Times New Roman" w:cs="Times New Roman"/>
          <w:color w:val="000000" w:themeColor="text1"/>
          <w:w w:val="108"/>
          <w:sz w:val="24"/>
          <w:szCs w:val="24"/>
          <w:lang w:bidi="he-IL"/>
        </w:rPr>
        <w:t xml:space="preserve">consent </w:t>
      </w:r>
      <w:r w:rsidR="00142305" w:rsidRPr="00A31BF9">
        <w:rPr>
          <w:rFonts w:ascii="Times New Roman" w:eastAsia="Microsoft YaHei UI" w:hAnsi="Times New Roman" w:cs="Times New Roman"/>
          <w:color w:val="000000" w:themeColor="text1"/>
          <w:w w:val="108"/>
          <w:sz w:val="24"/>
          <w:szCs w:val="24"/>
          <w:lang w:bidi="he-IL"/>
        </w:rPr>
        <w:t>judgment</w:t>
      </w:r>
      <w:r w:rsidRPr="00A31BF9">
        <w:rPr>
          <w:rFonts w:ascii="Times New Roman" w:eastAsia="Microsoft YaHei UI" w:hAnsi="Times New Roman" w:cs="Times New Roman"/>
          <w:color w:val="000000" w:themeColor="text1"/>
          <w:w w:val="108"/>
          <w:sz w:val="24"/>
          <w:szCs w:val="24"/>
          <w:lang w:bidi="he-IL"/>
        </w:rPr>
        <w:t xml:space="preserve">. I have considered several income tax assessments issued to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on 14</w:t>
      </w:r>
      <w:r w:rsidRPr="00A31BF9">
        <w:rPr>
          <w:rFonts w:ascii="Times New Roman" w:eastAsia="Microsoft YaHei UI" w:hAnsi="Times New Roman" w:cs="Times New Roman"/>
          <w:color w:val="000000" w:themeColor="text1"/>
          <w:w w:val="108"/>
          <w:sz w:val="24"/>
          <w:szCs w:val="24"/>
          <w:vertAlign w:val="superscript"/>
          <w:lang w:bidi="he-IL"/>
        </w:rPr>
        <w:t>th</w:t>
      </w:r>
      <w:r w:rsidR="00262F72"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July</w:t>
      </w:r>
      <w:r w:rsidR="00262F72"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2011 and the letter of the Assistant Commissioner Compliance dated 14</w:t>
      </w:r>
      <w:r w:rsidRPr="00A31BF9">
        <w:rPr>
          <w:rFonts w:ascii="Times New Roman" w:eastAsia="Microsoft YaHei UI" w:hAnsi="Times New Roman" w:cs="Times New Roman"/>
          <w:color w:val="000000" w:themeColor="text1"/>
          <w:w w:val="108"/>
          <w:sz w:val="24"/>
          <w:szCs w:val="24"/>
          <w:vertAlign w:val="superscript"/>
          <w:lang w:bidi="he-IL"/>
        </w:rPr>
        <w:t>th</w:t>
      </w:r>
      <w:r w:rsidR="00262F72"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July</w:t>
      </w:r>
      <w:r w:rsidR="00262F72"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2011 addressed to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giving estimated assessments for the year 2006 – 2011 for the sum of Uganda shillings 265,620,000/= and advising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to immediately clear the outstanding tax liability. Apparently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objected to the assessment by letter dated 22</w:t>
      </w:r>
      <w:r w:rsidRPr="00A31BF9">
        <w:rPr>
          <w:rFonts w:ascii="Times New Roman" w:eastAsia="Microsoft YaHei UI" w:hAnsi="Times New Roman" w:cs="Times New Roman"/>
          <w:color w:val="000000" w:themeColor="text1"/>
          <w:w w:val="108"/>
          <w:sz w:val="24"/>
          <w:szCs w:val="24"/>
          <w:vertAlign w:val="superscript"/>
          <w:lang w:bidi="he-IL"/>
        </w:rPr>
        <w:t>nd</w:t>
      </w:r>
      <w:r w:rsidR="00262F72"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August</w:t>
      </w:r>
      <w:r w:rsidR="00262F72"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 xml:space="preserve">2011 and referred to in the letter of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dated 25</w:t>
      </w:r>
      <w:r w:rsidRPr="00A31BF9">
        <w:rPr>
          <w:rFonts w:ascii="Times New Roman" w:eastAsia="Microsoft YaHei UI" w:hAnsi="Times New Roman" w:cs="Times New Roman"/>
          <w:color w:val="000000" w:themeColor="text1"/>
          <w:w w:val="108"/>
          <w:sz w:val="24"/>
          <w:szCs w:val="24"/>
          <w:vertAlign w:val="superscript"/>
          <w:lang w:bidi="he-IL"/>
        </w:rPr>
        <w:t>th</w:t>
      </w:r>
      <w:r w:rsidR="00262F72"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August</w:t>
      </w:r>
      <w:r w:rsidR="00262F72"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2011.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was advised in the letter to file individual income tax returns </w:t>
      </w:r>
      <w:r w:rsidR="006645B6" w:rsidRPr="00A31BF9">
        <w:rPr>
          <w:rFonts w:ascii="Times New Roman" w:eastAsia="Microsoft YaHei UI" w:hAnsi="Times New Roman" w:cs="Times New Roman"/>
          <w:color w:val="000000" w:themeColor="text1"/>
          <w:w w:val="108"/>
          <w:sz w:val="24"/>
          <w:szCs w:val="24"/>
          <w:lang w:bidi="he-IL"/>
        </w:rPr>
        <w:t xml:space="preserve">under </w:t>
      </w:r>
      <w:r w:rsidRPr="00A31BF9">
        <w:rPr>
          <w:rFonts w:ascii="Times New Roman" w:eastAsia="Microsoft YaHei UI" w:hAnsi="Times New Roman" w:cs="Times New Roman"/>
          <w:color w:val="000000" w:themeColor="text1"/>
          <w:w w:val="108"/>
          <w:sz w:val="24"/>
          <w:szCs w:val="24"/>
          <w:lang w:bidi="he-IL"/>
        </w:rPr>
        <w:t>provision</w:t>
      </w:r>
      <w:r w:rsidR="006645B6" w:rsidRPr="00A31BF9">
        <w:rPr>
          <w:rFonts w:ascii="Times New Roman" w:eastAsia="Microsoft YaHei UI" w:hAnsi="Times New Roman" w:cs="Times New Roman"/>
          <w:color w:val="000000" w:themeColor="text1"/>
          <w:w w:val="108"/>
          <w:sz w:val="24"/>
          <w:szCs w:val="24"/>
          <w:lang w:bidi="he-IL"/>
        </w:rPr>
        <w:t>al</w:t>
      </w:r>
      <w:r w:rsidRPr="00A31BF9">
        <w:rPr>
          <w:rFonts w:ascii="Times New Roman" w:eastAsia="Microsoft YaHei UI" w:hAnsi="Times New Roman" w:cs="Times New Roman"/>
          <w:color w:val="000000" w:themeColor="text1"/>
          <w:w w:val="108"/>
          <w:sz w:val="24"/>
          <w:szCs w:val="24"/>
          <w:lang w:bidi="he-IL"/>
        </w:rPr>
        <w:t xml:space="preserve"> returns for the period in question and was advised that in the meantime the tax amounting to Uganda shillings 265,620,000/= was due and payable. By letter dated September 16</w:t>
      </w:r>
      <w:r w:rsidR="006645B6" w:rsidRPr="00A31BF9">
        <w:rPr>
          <w:rFonts w:ascii="Times New Roman" w:eastAsia="Microsoft YaHei UI" w:hAnsi="Times New Roman" w:cs="Times New Roman"/>
          <w:color w:val="000000" w:themeColor="text1"/>
          <w:w w:val="108"/>
          <w:sz w:val="24"/>
          <w:szCs w:val="24"/>
          <w:vertAlign w:val="superscript"/>
          <w:lang w:bidi="he-IL"/>
        </w:rPr>
        <w:t>th</w:t>
      </w:r>
      <w:r w:rsidRPr="00A31BF9">
        <w:rPr>
          <w:rFonts w:ascii="Times New Roman" w:eastAsia="Microsoft YaHei UI" w:hAnsi="Times New Roman" w:cs="Times New Roman"/>
          <w:color w:val="000000" w:themeColor="text1"/>
          <w:w w:val="108"/>
          <w:sz w:val="24"/>
          <w:szCs w:val="24"/>
          <w:lang w:bidi="he-IL"/>
        </w:rPr>
        <w:t xml:space="preserve">, 2011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wrote another letter pursuant to the provisions of section 95 (4) and 96 (3) of the Income Tax Act</w:t>
      </w:r>
      <w:r w:rsidR="00FD66E4" w:rsidRPr="00A31BF9">
        <w:rPr>
          <w:rFonts w:ascii="Times New Roman" w:eastAsia="Microsoft YaHei UI" w:hAnsi="Times New Roman" w:cs="Times New Roman"/>
          <w:color w:val="000000" w:themeColor="text1"/>
          <w:w w:val="108"/>
          <w:sz w:val="24"/>
          <w:szCs w:val="24"/>
          <w:lang w:bidi="he-IL"/>
        </w:rPr>
        <w:t xml:space="preserve"> </w:t>
      </w:r>
      <w:r w:rsidR="006645B6" w:rsidRPr="00A31BF9">
        <w:rPr>
          <w:rFonts w:ascii="Times New Roman" w:eastAsia="Microsoft YaHei UI" w:hAnsi="Times New Roman" w:cs="Times New Roman"/>
          <w:color w:val="000000" w:themeColor="text1"/>
          <w:w w:val="108"/>
          <w:sz w:val="24"/>
          <w:szCs w:val="24"/>
          <w:lang w:bidi="he-IL"/>
        </w:rPr>
        <w:t>written by the A</w:t>
      </w:r>
      <w:r w:rsidR="00FD66E4" w:rsidRPr="00A31BF9">
        <w:rPr>
          <w:rFonts w:ascii="Times New Roman" w:eastAsia="Microsoft YaHei UI" w:hAnsi="Times New Roman" w:cs="Times New Roman"/>
          <w:color w:val="000000" w:themeColor="text1"/>
          <w:w w:val="108"/>
          <w:sz w:val="24"/>
          <w:szCs w:val="24"/>
          <w:lang w:bidi="he-IL"/>
        </w:rPr>
        <w:t xml:space="preserve">cting </w:t>
      </w:r>
      <w:r w:rsidR="006645B6" w:rsidRPr="00A31BF9">
        <w:rPr>
          <w:rFonts w:ascii="Times New Roman" w:eastAsia="Microsoft YaHei UI" w:hAnsi="Times New Roman" w:cs="Times New Roman"/>
          <w:color w:val="000000" w:themeColor="text1"/>
          <w:w w:val="108"/>
          <w:sz w:val="24"/>
          <w:szCs w:val="24"/>
          <w:lang w:bidi="he-IL"/>
        </w:rPr>
        <w:t>M</w:t>
      </w:r>
      <w:r w:rsidR="00FD66E4" w:rsidRPr="00A31BF9">
        <w:rPr>
          <w:rFonts w:ascii="Times New Roman" w:eastAsia="Microsoft YaHei UI" w:hAnsi="Times New Roman" w:cs="Times New Roman"/>
          <w:color w:val="000000" w:themeColor="text1"/>
          <w:w w:val="108"/>
          <w:sz w:val="24"/>
          <w:szCs w:val="24"/>
          <w:lang w:bidi="he-IL"/>
        </w:rPr>
        <w:t xml:space="preserve">anager </w:t>
      </w:r>
      <w:r w:rsidR="006645B6" w:rsidRPr="00A31BF9">
        <w:rPr>
          <w:rFonts w:ascii="Times New Roman" w:eastAsia="Microsoft YaHei UI" w:hAnsi="Times New Roman" w:cs="Times New Roman"/>
          <w:color w:val="000000" w:themeColor="text1"/>
          <w:w w:val="108"/>
          <w:sz w:val="24"/>
          <w:szCs w:val="24"/>
          <w:lang w:bidi="he-IL"/>
        </w:rPr>
        <w:t>Medium Taxpayers O</w:t>
      </w:r>
      <w:r w:rsidR="00FD66E4" w:rsidRPr="00A31BF9">
        <w:rPr>
          <w:rFonts w:ascii="Times New Roman" w:eastAsia="Microsoft YaHei UI" w:hAnsi="Times New Roman" w:cs="Times New Roman"/>
          <w:color w:val="000000" w:themeColor="text1"/>
          <w:w w:val="108"/>
          <w:sz w:val="24"/>
          <w:szCs w:val="24"/>
          <w:lang w:bidi="he-IL"/>
        </w:rPr>
        <w:t xml:space="preserve">ffice </w:t>
      </w:r>
      <w:r w:rsidR="006645B6" w:rsidRPr="00A31BF9">
        <w:rPr>
          <w:rFonts w:ascii="Times New Roman" w:eastAsia="Microsoft YaHei UI" w:hAnsi="Times New Roman" w:cs="Times New Roman"/>
          <w:color w:val="000000" w:themeColor="text1"/>
          <w:w w:val="108"/>
          <w:sz w:val="24"/>
          <w:szCs w:val="24"/>
          <w:lang w:bidi="he-IL"/>
        </w:rPr>
        <w:t xml:space="preserve">and </w:t>
      </w:r>
      <w:r w:rsidR="00FD66E4" w:rsidRPr="00A31BF9">
        <w:rPr>
          <w:rFonts w:ascii="Times New Roman" w:eastAsia="Microsoft YaHei UI" w:hAnsi="Times New Roman" w:cs="Times New Roman"/>
          <w:color w:val="000000" w:themeColor="text1"/>
          <w:w w:val="108"/>
          <w:sz w:val="24"/>
          <w:szCs w:val="24"/>
          <w:lang w:bidi="he-IL"/>
        </w:rPr>
        <w:t xml:space="preserve">advised the first </w:t>
      </w:r>
      <w:r w:rsidR="00142305" w:rsidRPr="00A31BF9">
        <w:rPr>
          <w:rFonts w:ascii="Times New Roman" w:eastAsia="Microsoft YaHei UI" w:hAnsi="Times New Roman" w:cs="Times New Roman"/>
          <w:color w:val="000000" w:themeColor="text1"/>
          <w:w w:val="108"/>
          <w:sz w:val="24"/>
          <w:szCs w:val="24"/>
          <w:lang w:bidi="he-IL"/>
        </w:rPr>
        <w:t>Plaintiff</w:t>
      </w:r>
      <w:r w:rsidR="00FD66E4" w:rsidRPr="00A31BF9">
        <w:rPr>
          <w:rFonts w:ascii="Times New Roman" w:eastAsia="Microsoft YaHei UI" w:hAnsi="Times New Roman" w:cs="Times New Roman"/>
          <w:color w:val="000000" w:themeColor="text1"/>
          <w:w w:val="108"/>
          <w:sz w:val="24"/>
          <w:szCs w:val="24"/>
          <w:lang w:bidi="he-IL"/>
        </w:rPr>
        <w:t xml:space="preserve"> on the issue of disposal of his shares in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00FD66E4" w:rsidRPr="00A31BF9">
        <w:rPr>
          <w:rFonts w:ascii="Times New Roman" w:eastAsia="Microsoft YaHei UI" w:hAnsi="Times New Roman" w:cs="Times New Roman"/>
          <w:color w:val="000000" w:themeColor="text1"/>
          <w:w w:val="108"/>
          <w:sz w:val="24"/>
          <w:szCs w:val="24"/>
          <w:lang w:bidi="he-IL"/>
        </w:rPr>
        <w:t xml:space="preserve"> Uganda Limited a</w:t>
      </w:r>
      <w:r w:rsidR="006645B6" w:rsidRPr="00A31BF9">
        <w:rPr>
          <w:rFonts w:ascii="Times New Roman" w:eastAsia="Microsoft YaHei UI" w:hAnsi="Times New Roman" w:cs="Times New Roman"/>
          <w:color w:val="000000" w:themeColor="text1"/>
          <w:w w:val="108"/>
          <w:sz w:val="24"/>
          <w:szCs w:val="24"/>
          <w:lang w:bidi="he-IL"/>
        </w:rPr>
        <w:t>t</w:t>
      </w:r>
      <w:r w:rsidR="00FD66E4" w:rsidRPr="00A31BF9">
        <w:rPr>
          <w:rFonts w:ascii="Times New Roman" w:eastAsia="Microsoft YaHei UI" w:hAnsi="Times New Roman" w:cs="Times New Roman"/>
          <w:color w:val="000000" w:themeColor="text1"/>
          <w:w w:val="108"/>
          <w:sz w:val="24"/>
          <w:szCs w:val="24"/>
          <w:lang w:bidi="he-IL"/>
        </w:rPr>
        <w:t xml:space="preserve"> the value of US$1,500,000 and advised that the chargeable income in Uganda shillings was 4,187,685,000/=. In respect thereof, the first </w:t>
      </w:r>
      <w:r w:rsidR="00142305" w:rsidRPr="00A31BF9">
        <w:rPr>
          <w:rFonts w:ascii="Times New Roman" w:eastAsia="Microsoft YaHei UI" w:hAnsi="Times New Roman" w:cs="Times New Roman"/>
          <w:color w:val="000000" w:themeColor="text1"/>
          <w:w w:val="108"/>
          <w:sz w:val="24"/>
          <w:szCs w:val="24"/>
          <w:lang w:bidi="he-IL"/>
        </w:rPr>
        <w:t>Plaintiff</w:t>
      </w:r>
      <w:r w:rsidR="00FD66E4" w:rsidRPr="00A31BF9">
        <w:rPr>
          <w:rFonts w:ascii="Times New Roman" w:eastAsia="Microsoft YaHei UI" w:hAnsi="Times New Roman" w:cs="Times New Roman"/>
          <w:color w:val="000000" w:themeColor="text1"/>
          <w:w w:val="108"/>
          <w:sz w:val="24"/>
          <w:szCs w:val="24"/>
          <w:lang w:bidi="he-IL"/>
        </w:rPr>
        <w:t xml:space="preserve"> was assessed income tax at 30% amounting to Uganda shillings 1,256,305,500/=. Also in evidence is the transfer of the share/stock in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00FD66E4" w:rsidRPr="00A31BF9">
        <w:rPr>
          <w:rFonts w:ascii="Times New Roman" w:eastAsia="Microsoft YaHei UI" w:hAnsi="Times New Roman" w:cs="Times New Roman"/>
          <w:color w:val="000000" w:themeColor="text1"/>
          <w:w w:val="108"/>
          <w:sz w:val="24"/>
          <w:szCs w:val="24"/>
          <w:lang w:bidi="he-IL"/>
        </w:rPr>
        <w:t xml:space="preserve"> (U) Ltd dated 16</w:t>
      </w:r>
      <w:r w:rsidR="00FD66E4" w:rsidRPr="00A31BF9">
        <w:rPr>
          <w:rFonts w:ascii="Times New Roman" w:eastAsia="Microsoft YaHei UI" w:hAnsi="Times New Roman" w:cs="Times New Roman"/>
          <w:color w:val="000000" w:themeColor="text1"/>
          <w:w w:val="108"/>
          <w:sz w:val="24"/>
          <w:szCs w:val="24"/>
          <w:vertAlign w:val="superscript"/>
          <w:lang w:bidi="he-IL"/>
        </w:rPr>
        <w:t>th</w:t>
      </w:r>
      <w:r w:rsidR="006645B6" w:rsidRPr="00A31BF9">
        <w:rPr>
          <w:rFonts w:ascii="Times New Roman" w:eastAsia="Microsoft YaHei UI" w:hAnsi="Times New Roman" w:cs="Times New Roman"/>
          <w:color w:val="000000" w:themeColor="text1"/>
          <w:w w:val="108"/>
          <w:sz w:val="24"/>
          <w:szCs w:val="24"/>
          <w:lang w:bidi="he-IL"/>
        </w:rPr>
        <w:t xml:space="preserve"> </w:t>
      </w:r>
      <w:r w:rsidR="00FD66E4" w:rsidRPr="00A31BF9">
        <w:rPr>
          <w:rFonts w:ascii="Times New Roman" w:eastAsia="Microsoft YaHei UI" w:hAnsi="Times New Roman" w:cs="Times New Roman"/>
          <w:color w:val="000000" w:themeColor="text1"/>
          <w:w w:val="108"/>
          <w:sz w:val="24"/>
          <w:szCs w:val="24"/>
          <w:lang w:bidi="he-IL"/>
        </w:rPr>
        <w:t>September</w:t>
      </w:r>
      <w:r w:rsidR="006645B6" w:rsidRPr="00A31BF9">
        <w:rPr>
          <w:rFonts w:ascii="Times New Roman" w:eastAsia="Microsoft YaHei UI" w:hAnsi="Times New Roman" w:cs="Times New Roman"/>
          <w:color w:val="000000" w:themeColor="text1"/>
          <w:w w:val="108"/>
          <w:sz w:val="24"/>
          <w:szCs w:val="24"/>
          <w:lang w:bidi="he-IL"/>
        </w:rPr>
        <w:t>,</w:t>
      </w:r>
      <w:r w:rsidR="00FD66E4" w:rsidRPr="00A31BF9">
        <w:rPr>
          <w:rFonts w:ascii="Times New Roman" w:eastAsia="Microsoft YaHei UI" w:hAnsi="Times New Roman" w:cs="Times New Roman"/>
          <w:color w:val="000000" w:themeColor="text1"/>
          <w:w w:val="108"/>
          <w:sz w:val="24"/>
          <w:szCs w:val="24"/>
          <w:lang w:bidi="he-IL"/>
        </w:rPr>
        <w:t xml:space="preserve"> 2011 wherein the first </w:t>
      </w:r>
      <w:r w:rsidR="00142305" w:rsidRPr="00A31BF9">
        <w:rPr>
          <w:rFonts w:ascii="Times New Roman" w:eastAsia="Microsoft YaHei UI" w:hAnsi="Times New Roman" w:cs="Times New Roman"/>
          <w:color w:val="000000" w:themeColor="text1"/>
          <w:w w:val="108"/>
          <w:sz w:val="24"/>
          <w:szCs w:val="24"/>
          <w:lang w:bidi="he-IL"/>
        </w:rPr>
        <w:t>Plaintiff</w:t>
      </w:r>
      <w:r w:rsidR="00FD66E4" w:rsidRPr="00A31BF9">
        <w:rPr>
          <w:rFonts w:ascii="Times New Roman" w:eastAsia="Microsoft YaHei UI" w:hAnsi="Times New Roman" w:cs="Times New Roman"/>
          <w:color w:val="000000" w:themeColor="text1"/>
          <w:w w:val="108"/>
          <w:sz w:val="24"/>
          <w:szCs w:val="24"/>
          <w:lang w:bidi="he-IL"/>
        </w:rPr>
        <w:t xml:space="preserve"> transfer</w:t>
      </w:r>
      <w:r w:rsidR="006645B6" w:rsidRPr="00A31BF9">
        <w:rPr>
          <w:rFonts w:ascii="Times New Roman" w:eastAsia="Microsoft YaHei UI" w:hAnsi="Times New Roman" w:cs="Times New Roman"/>
          <w:color w:val="000000" w:themeColor="text1"/>
          <w:w w:val="108"/>
          <w:sz w:val="24"/>
          <w:szCs w:val="24"/>
          <w:lang w:bidi="he-IL"/>
        </w:rPr>
        <w:t>red</w:t>
      </w:r>
      <w:r w:rsidR="00FD66E4" w:rsidRPr="00A31BF9">
        <w:rPr>
          <w:rFonts w:ascii="Times New Roman" w:eastAsia="Microsoft YaHei UI" w:hAnsi="Times New Roman" w:cs="Times New Roman"/>
          <w:color w:val="000000" w:themeColor="text1"/>
          <w:w w:val="108"/>
          <w:sz w:val="24"/>
          <w:szCs w:val="24"/>
          <w:lang w:bidi="he-IL"/>
        </w:rPr>
        <w:t xml:space="preserve"> his shares to Hill Trading Ltd.</w:t>
      </w:r>
    </w:p>
    <w:p w:rsidR="0071098B" w:rsidRPr="00A31BF9" w:rsidRDefault="00FD66E4"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By letter dated 16</w:t>
      </w:r>
      <w:r w:rsidR="00465B2D" w:rsidRPr="00A31BF9">
        <w:rPr>
          <w:rFonts w:ascii="Times New Roman" w:eastAsia="Microsoft YaHei UI" w:hAnsi="Times New Roman" w:cs="Times New Roman"/>
          <w:color w:val="000000" w:themeColor="text1"/>
          <w:w w:val="108"/>
          <w:sz w:val="24"/>
          <w:szCs w:val="24"/>
          <w:vertAlign w:val="superscript"/>
          <w:lang w:bidi="he-IL"/>
        </w:rPr>
        <w:t>th</w:t>
      </w:r>
      <w:r w:rsidR="00465B2D"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 xml:space="preserve">September, 2011 the Commissioner General wrote to Standard Chartered Bank Uganda Limited giving a third-party agency notice under section 106 of the Income Tax Act, advising the bank to pay the authority Uganda shillings 256,620,000/= being tax payable by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w:t>
      </w:r>
      <w:r w:rsidR="003E1584" w:rsidRPr="00A31BF9">
        <w:rPr>
          <w:rFonts w:ascii="Times New Roman" w:eastAsia="Microsoft YaHei UI" w:hAnsi="Times New Roman" w:cs="Times New Roman"/>
          <w:color w:val="000000" w:themeColor="text1"/>
          <w:w w:val="108"/>
          <w:sz w:val="24"/>
          <w:szCs w:val="24"/>
          <w:lang w:bidi="he-IL"/>
        </w:rPr>
        <w:t xml:space="preserve"> In the second agency notice dated 16</w:t>
      </w:r>
      <w:r w:rsidR="003E1584" w:rsidRPr="00A31BF9">
        <w:rPr>
          <w:rFonts w:ascii="Times New Roman" w:eastAsia="Microsoft YaHei UI" w:hAnsi="Times New Roman" w:cs="Times New Roman"/>
          <w:color w:val="000000" w:themeColor="text1"/>
          <w:w w:val="108"/>
          <w:sz w:val="24"/>
          <w:szCs w:val="24"/>
          <w:vertAlign w:val="superscript"/>
          <w:lang w:bidi="he-IL"/>
        </w:rPr>
        <w:t>th</w:t>
      </w:r>
      <w:r w:rsidR="00465B2D" w:rsidRPr="00A31BF9">
        <w:rPr>
          <w:rFonts w:ascii="Times New Roman" w:eastAsia="Microsoft YaHei UI" w:hAnsi="Times New Roman" w:cs="Times New Roman"/>
          <w:color w:val="000000" w:themeColor="text1"/>
          <w:w w:val="108"/>
          <w:sz w:val="24"/>
          <w:szCs w:val="24"/>
          <w:lang w:bidi="he-IL"/>
        </w:rPr>
        <w:t xml:space="preserve"> </w:t>
      </w:r>
      <w:r w:rsidR="003E1584" w:rsidRPr="00A31BF9">
        <w:rPr>
          <w:rFonts w:ascii="Times New Roman" w:eastAsia="Microsoft YaHei UI" w:hAnsi="Times New Roman" w:cs="Times New Roman"/>
          <w:color w:val="000000" w:themeColor="text1"/>
          <w:w w:val="108"/>
          <w:sz w:val="24"/>
          <w:szCs w:val="24"/>
          <w:lang w:bidi="he-IL"/>
        </w:rPr>
        <w:t xml:space="preserve">of September, 2011, the </w:t>
      </w:r>
      <w:r w:rsidR="0071098B" w:rsidRPr="00A31BF9">
        <w:rPr>
          <w:rFonts w:ascii="Times New Roman" w:eastAsia="Microsoft YaHei UI" w:hAnsi="Times New Roman" w:cs="Times New Roman"/>
          <w:color w:val="000000" w:themeColor="text1"/>
          <w:w w:val="108"/>
          <w:sz w:val="24"/>
          <w:szCs w:val="24"/>
          <w:lang w:bidi="he-IL"/>
        </w:rPr>
        <w:t xml:space="preserve">Commissioner General </w:t>
      </w:r>
      <w:r w:rsidR="003E1584" w:rsidRPr="00A31BF9">
        <w:rPr>
          <w:rFonts w:ascii="Times New Roman" w:eastAsia="Microsoft YaHei UI" w:hAnsi="Times New Roman" w:cs="Times New Roman"/>
          <w:color w:val="000000" w:themeColor="text1"/>
          <w:w w:val="108"/>
          <w:sz w:val="24"/>
          <w:szCs w:val="24"/>
          <w:lang w:bidi="he-IL"/>
        </w:rPr>
        <w:t xml:space="preserve">appointed the </w:t>
      </w:r>
      <w:r w:rsidR="00142305" w:rsidRPr="00A31BF9">
        <w:rPr>
          <w:rFonts w:ascii="Times New Roman" w:eastAsia="Microsoft YaHei UI" w:hAnsi="Times New Roman" w:cs="Times New Roman"/>
          <w:color w:val="000000" w:themeColor="text1"/>
          <w:w w:val="108"/>
          <w:sz w:val="24"/>
          <w:szCs w:val="24"/>
          <w:lang w:bidi="he-IL"/>
        </w:rPr>
        <w:t>Managing Director</w:t>
      </w:r>
      <w:r w:rsidR="003E1584" w:rsidRPr="00A31BF9">
        <w:rPr>
          <w:rFonts w:ascii="Times New Roman" w:eastAsia="Microsoft YaHei UI" w:hAnsi="Times New Roman" w:cs="Times New Roman"/>
          <w:color w:val="000000" w:themeColor="text1"/>
          <w:w w:val="108"/>
          <w:sz w:val="24"/>
          <w:szCs w:val="24"/>
          <w:lang w:bidi="he-IL"/>
        </w:rPr>
        <w:t xml:space="preserve"> of Standard Chartered bank to be a collecting agent in respect of Uganda shillings 5,553,634,271/=</w:t>
      </w:r>
      <w:r w:rsidR="002C7257" w:rsidRPr="00A31BF9">
        <w:rPr>
          <w:rFonts w:ascii="Times New Roman" w:eastAsia="Microsoft YaHei UI" w:hAnsi="Times New Roman" w:cs="Times New Roman"/>
          <w:color w:val="000000" w:themeColor="text1"/>
          <w:w w:val="108"/>
          <w:sz w:val="24"/>
          <w:szCs w:val="24"/>
          <w:lang w:bidi="he-IL"/>
        </w:rPr>
        <w:t xml:space="preserve"> against the first </w:t>
      </w:r>
      <w:r w:rsidR="00142305" w:rsidRPr="00A31BF9">
        <w:rPr>
          <w:rFonts w:ascii="Times New Roman" w:eastAsia="Microsoft YaHei UI" w:hAnsi="Times New Roman" w:cs="Times New Roman"/>
          <w:color w:val="000000" w:themeColor="text1"/>
          <w:w w:val="108"/>
          <w:sz w:val="24"/>
          <w:szCs w:val="24"/>
          <w:lang w:bidi="he-IL"/>
        </w:rPr>
        <w:t>Plaintiff</w:t>
      </w:r>
      <w:r w:rsidR="002C7257" w:rsidRPr="00A31BF9">
        <w:rPr>
          <w:rFonts w:ascii="Times New Roman" w:eastAsia="Microsoft YaHei UI" w:hAnsi="Times New Roman" w:cs="Times New Roman"/>
          <w:color w:val="000000" w:themeColor="text1"/>
          <w:w w:val="108"/>
          <w:sz w:val="24"/>
          <w:szCs w:val="24"/>
          <w:lang w:bidi="he-IL"/>
        </w:rPr>
        <w:t>. The third agency notice is dated 19</w:t>
      </w:r>
      <w:r w:rsidR="002C7257" w:rsidRPr="00A31BF9">
        <w:rPr>
          <w:rFonts w:ascii="Times New Roman" w:eastAsia="Microsoft YaHei UI" w:hAnsi="Times New Roman" w:cs="Times New Roman"/>
          <w:color w:val="000000" w:themeColor="text1"/>
          <w:w w:val="108"/>
          <w:sz w:val="24"/>
          <w:szCs w:val="24"/>
          <w:vertAlign w:val="superscript"/>
          <w:lang w:bidi="he-IL"/>
        </w:rPr>
        <w:t>th</w:t>
      </w:r>
      <w:r w:rsidR="00465B2D" w:rsidRPr="00A31BF9">
        <w:rPr>
          <w:rFonts w:ascii="Times New Roman" w:eastAsia="Microsoft YaHei UI" w:hAnsi="Times New Roman" w:cs="Times New Roman"/>
          <w:color w:val="000000" w:themeColor="text1"/>
          <w:w w:val="108"/>
          <w:sz w:val="24"/>
          <w:szCs w:val="24"/>
          <w:lang w:bidi="he-IL"/>
        </w:rPr>
        <w:t xml:space="preserve"> </w:t>
      </w:r>
      <w:r w:rsidR="002C7257" w:rsidRPr="00A31BF9">
        <w:rPr>
          <w:rFonts w:ascii="Times New Roman" w:eastAsia="Microsoft YaHei UI" w:hAnsi="Times New Roman" w:cs="Times New Roman"/>
          <w:color w:val="000000" w:themeColor="text1"/>
          <w:w w:val="108"/>
          <w:sz w:val="24"/>
          <w:szCs w:val="24"/>
          <w:lang w:bidi="he-IL"/>
        </w:rPr>
        <w:t xml:space="preserve">September, 2011 and also addressed to the </w:t>
      </w:r>
      <w:r w:rsidR="00142305" w:rsidRPr="00A31BF9">
        <w:rPr>
          <w:rFonts w:ascii="Times New Roman" w:eastAsia="Microsoft YaHei UI" w:hAnsi="Times New Roman" w:cs="Times New Roman"/>
          <w:color w:val="000000" w:themeColor="text1"/>
          <w:w w:val="108"/>
          <w:sz w:val="24"/>
          <w:szCs w:val="24"/>
          <w:lang w:bidi="he-IL"/>
        </w:rPr>
        <w:t>Managing Director</w:t>
      </w:r>
      <w:r w:rsidR="002C7257" w:rsidRPr="00A31BF9">
        <w:rPr>
          <w:rFonts w:ascii="Times New Roman" w:eastAsia="Microsoft YaHei UI" w:hAnsi="Times New Roman" w:cs="Times New Roman"/>
          <w:color w:val="000000" w:themeColor="text1"/>
          <w:w w:val="108"/>
          <w:sz w:val="24"/>
          <w:szCs w:val="24"/>
          <w:lang w:bidi="he-IL"/>
        </w:rPr>
        <w:t xml:space="preserve"> of Standard Chartered bank Uganda limited in respect of payment of Uganda shillings 5</w:t>
      </w:r>
      <w:r w:rsidR="0071098B" w:rsidRPr="00A31BF9">
        <w:rPr>
          <w:rFonts w:ascii="Times New Roman" w:eastAsia="Microsoft YaHei UI" w:hAnsi="Times New Roman" w:cs="Times New Roman"/>
          <w:color w:val="000000" w:themeColor="text1"/>
          <w:w w:val="108"/>
          <w:sz w:val="24"/>
          <w:szCs w:val="24"/>
          <w:lang w:bidi="he-IL"/>
        </w:rPr>
        <w:t>,</w:t>
      </w:r>
      <w:r w:rsidR="002C7257" w:rsidRPr="00A31BF9">
        <w:rPr>
          <w:rFonts w:ascii="Times New Roman" w:eastAsia="Microsoft YaHei UI" w:hAnsi="Times New Roman" w:cs="Times New Roman"/>
          <w:color w:val="000000" w:themeColor="text1"/>
          <w:w w:val="108"/>
          <w:sz w:val="24"/>
          <w:szCs w:val="24"/>
          <w:lang w:bidi="he-IL"/>
        </w:rPr>
        <w:t xml:space="preserve">553,634,271/= on behalf of LPN International Construction Ltd </w:t>
      </w:r>
      <w:r w:rsidR="0071098B" w:rsidRPr="00A31BF9">
        <w:rPr>
          <w:rFonts w:ascii="Times New Roman" w:eastAsia="Microsoft YaHei UI" w:hAnsi="Times New Roman" w:cs="Times New Roman"/>
          <w:color w:val="000000" w:themeColor="text1"/>
          <w:w w:val="108"/>
          <w:sz w:val="24"/>
          <w:szCs w:val="24"/>
          <w:lang w:bidi="he-IL"/>
        </w:rPr>
        <w:t xml:space="preserve">(the second </w:t>
      </w:r>
      <w:r w:rsidR="00142305" w:rsidRPr="00A31BF9">
        <w:rPr>
          <w:rFonts w:ascii="Times New Roman" w:eastAsia="Microsoft YaHei UI" w:hAnsi="Times New Roman" w:cs="Times New Roman"/>
          <w:color w:val="000000" w:themeColor="text1"/>
          <w:w w:val="108"/>
          <w:sz w:val="24"/>
          <w:szCs w:val="24"/>
          <w:lang w:bidi="he-IL"/>
        </w:rPr>
        <w:t>Plaintiff</w:t>
      </w:r>
      <w:r w:rsidR="0071098B" w:rsidRPr="00A31BF9">
        <w:rPr>
          <w:rFonts w:ascii="Times New Roman" w:eastAsia="Microsoft YaHei UI" w:hAnsi="Times New Roman" w:cs="Times New Roman"/>
          <w:color w:val="000000" w:themeColor="text1"/>
          <w:w w:val="108"/>
          <w:sz w:val="24"/>
          <w:szCs w:val="24"/>
          <w:lang w:bidi="he-IL"/>
        </w:rPr>
        <w:t xml:space="preserve">) </w:t>
      </w:r>
      <w:r w:rsidR="002C7257" w:rsidRPr="00A31BF9">
        <w:rPr>
          <w:rFonts w:ascii="Times New Roman" w:eastAsia="Microsoft YaHei UI" w:hAnsi="Times New Roman" w:cs="Times New Roman"/>
          <w:color w:val="000000" w:themeColor="text1"/>
          <w:w w:val="108"/>
          <w:sz w:val="24"/>
          <w:szCs w:val="24"/>
          <w:lang w:bidi="he-IL"/>
        </w:rPr>
        <w:t xml:space="preserve">where the first </w:t>
      </w:r>
      <w:r w:rsidR="00142305" w:rsidRPr="00A31BF9">
        <w:rPr>
          <w:rFonts w:ascii="Times New Roman" w:eastAsia="Microsoft YaHei UI" w:hAnsi="Times New Roman" w:cs="Times New Roman"/>
          <w:color w:val="000000" w:themeColor="text1"/>
          <w:w w:val="108"/>
          <w:sz w:val="24"/>
          <w:szCs w:val="24"/>
          <w:lang w:bidi="he-IL"/>
        </w:rPr>
        <w:t>Plaintiff</w:t>
      </w:r>
      <w:r w:rsidR="002C7257" w:rsidRPr="00A31BF9">
        <w:rPr>
          <w:rFonts w:ascii="Times New Roman" w:eastAsia="Microsoft YaHei UI" w:hAnsi="Times New Roman" w:cs="Times New Roman"/>
          <w:color w:val="000000" w:themeColor="text1"/>
          <w:w w:val="108"/>
          <w:sz w:val="24"/>
          <w:szCs w:val="24"/>
          <w:lang w:bidi="he-IL"/>
        </w:rPr>
        <w:t xml:space="preserve"> is a shareholder and director.</w:t>
      </w:r>
    </w:p>
    <w:p w:rsidR="006C27B9" w:rsidRPr="00A31BF9" w:rsidRDefault="0071098B"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On the same day of 16</w:t>
      </w:r>
      <w:r w:rsidRPr="00A31BF9">
        <w:rPr>
          <w:rFonts w:ascii="Times New Roman" w:eastAsia="Microsoft YaHei UI" w:hAnsi="Times New Roman" w:cs="Times New Roman"/>
          <w:color w:val="000000" w:themeColor="text1"/>
          <w:w w:val="108"/>
          <w:sz w:val="24"/>
          <w:szCs w:val="24"/>
          <w:vertAlign w:val="superscript"/>
          <w:lang w:bidi="he-IL"/>
        </w:rPr>
        <w:t>th</w:t>
      </w:r>
      <w:r w:rsidR="00465B2D"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September</w:t>
      </w:r>
      <w:r w:rsidR="00465B2D" w:rsidRPr="00A31BF9">
        <w:rPr>
          <w:rFonts w:ascii="Times New Roman" w:eastAsia="Microsoft YaHei UI" w:hAnsi="Times New Roman" w:cs="Times New Roman"/>
          <w:color w:val="000000" w:themeColor="text1"/>
          <w:w w:val="108"/>
          <w:sz w:val="24"/>
          <w:szCs w:val="24"/>
          <w:lang w:bidi="he-IL"/>
        </w:rPr>
        <w:t>,</w:t>
      </w:r>
      <w:r w:rsidRPr="00A31BF9">
        <w:rPr>
          <w:rFonts w:ascii="Times New Roman" w:eastAsia="Microsoft YaHei UI" w:hAnsi="Times New Roman" w:cs="Times New Roman"/>
          <w:color w:val="000000" w:themeColor="text1"/>
          <w:w w:val="108"/>
          <w:sz w:val="24"/>
          <w:szCs w:val="24"/>
          <w:lang w:bidi="he-IL"/>
        </w:rPr>
        <w:t xml:space="preserve"> 2011 the Commissioner General wrote to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demanding for VAT re</w:t>
      </w:r>
      <w:r w:rsidR="00465B2D" w:rsidRPr="00A31BF9">
        <w:rPr>
          <w:rFonts w:ascii="Times New Roman" w:eastAsia="Microsoft YaHei UI" w:hAnsi="Times New Roman" w:cs="Times New Roman"/>
          <w:color w:val="000000" w:themeColor="text1"/>
          <w:w w:val="108"/>
          <w:sz w:val="24"/>
          <w:szCs w:val="24"/>
          <w:lang w:bidi="he-IL"/>
        </w:rPr>
        <w:t xml:space="preserve">funds </w:t>
      </w:r>
      <w:r w:rsidRPr="00A31BF9">
        <w:rPr>
          <w:rFonts w:ascii="Times New Roman" w:eastAsia="Microsoft YaHei UI" w:hAnsi="Times New Roman" w:cs="Times New Roman"/>
          <w:color w:val="000000" w:themeColor="text1"/>
          <w:w w:val="108"/>
          <w:sz w:val="24"/>
          <w:szCs w:val="24"/>
          <w:lang w:bidi="he-IL"/>
        </w:rPr>
        <w:t xml:space="preserve">obtained fraudulently amounting to Uganda </w:t>
      </w:r>
      <w:r w:rsidRPr="00A31BF9">
        <w:rPr>
          <w:rFonts w:ascii="Times New Roman" w:eastAsia="Microsoft YaHei UI" w:hAnsi="Times New Roman" w:cs="Times New Roman"/>
          <w:color w:val="000000" w:themeColor="text1"/>
          <w:w w:val="108"/>
          <w:sz w:val="24"/>
          <w:szCs w:val="24"/>
          <w:lang w:bidi="he-IL"/>
        </w:rPr>
        <w:lastRenderedPageBreak/>
        <w:t xml:space="preserve">shillings 5,553,634,271/=. The demand note discloses that it was in respect of claims for VAT refund by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Pr="00A31BF9">
        <w:rPr>
          <w:rFonts w:ascii="Times New Roman" w:eastAsia="Microsoft YaHei UI" w:hAnsi="Times New Roman" w:cs="Times New Roman"/>
          <w:color w:val="000000" w:themeColor="text1"/>
          <w:w w:val="108"/>
          <w:sz w:val="24"/>
          <w:szCs w:val="24"/>
          <w:lang w:bidi="he-IL"/>
        </w:rPr>
        <w:t xml:space="preserve"> Uganda Limited. The particulars of the demand are that it is alleged that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discovered that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Pr="00A31BF9">
        <w:rPr>
          <w:rFonts w:ascii="Times New Roman" w:eastAsia="Microsoft YaHei UI" w:hAnsi="Times New Roman" w:cs="Times New Roman"/>
          <w:color w:val="000000" w:themeColor="text1"/>
          <w:w w:val="108"/>
          <w:sz w:val="24"/>
          <w:szCs w:val="24"/>
          <w:lang w:bidi="he-IL"/>
        </w:rPr>
        <w:t xml:space="preserve"> Uganda </w:t>
      </w:r>
      <w:r w:rsidR="00465B2D" w:rsidRPr="00A31BF9">
        <w:rPr>
          <w:rFonts w:ascii="Times New Roman" w:eastAsia="Microsoft YaHei UI" w:hAnsi="Times New Roman" w:cs="Times New Roman"/>
          <w:color w:val="000000" w:themeColor="text1"/>
          <w:w w:val="108"/>
          <w:sz w:val="24"/>
          <w:szCs w:val="24"/>
          <w:lang w:bidi="he-IL"/>
        </w:rPr>
        <w:t>L</w:t>
      </w:r>
      <w:r w:rsidRPr="00A31BF9">
        <w:rPr>
          <w:rFonts w:ascii="Times New Roman" w:eastAsia="Microsoft YaHei UI" w:hAnsi="Times New Roman" w:cs="Times New Roman"/>
          <w:color w:val="000000" w:themeColor="text1"/>
          <w:w w:val="108"/>
          <w:sz w:val="24"/>
          <w:szCs w:val="24"/>
          <w:lang w:bidi="he-IL"/>
        </w:rPr>
        <w:t xml:space="preserve">imited </w:t>
      </w:r>
      <w:r w:rsidR="00465B2D" w:rsidRPr="00A31BF9">
        <w:rPr>
          <w:rFonts w:ascii="Times New Roman" w:eastAsia="Microsoft YaHei UI" w:hAnsi="Times New Roman" w:cs="Times New Roman"/>
          <w:color w:val="000000" w:themeColor="text1"/>
          <w:w w:val="108"/>
          <w:sz w:val="24"/>
          <w:szCs w:val="24"/>
          <w:lang w:bidi="he-IL"/>
        </w:rPr>
        <w:t>h</w:t>
      </w:r>
      <w:r w:rsidRPr="00A31BF9">
        <w:rPr>
          <w:rFonts w:ascii="Times New Roman" w:eastAsia="Microsoft YaHei UI" w:hAnsi="Times New Roman" w:cs="Times New Roman"/>
          <w:color w:val="000000" w:themeColor="text1"/>
          <w:w w:val="108"/>
          <w:sz w:val="24"/>
          <w:szCs w:val="24"/>
          <w:lang w:bidi="he-IL"/>
        </w:rPr>
        <w:t xml:space="preserve">ad requested for refunds totalling to Uganda shillings 1,636,422,530/= which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paid to the accounts as advised. It was later discovered that the refunds were claim</w:t>
      </w:r>
      <w:r w:rsidR="00465B2D" w:rsidRPr="00A31BF9">
        <w:rPr>
          <w:rFonts w:ascii="Times New Roman" w:eastAsia="Microsoft YaHei UI" w:hAnsi="Times New Roman" w:cs="Times New Roman"/>
          <w:color w:val="000000" w:themeColor="text1"/>
          <w:w w:val="108"/>
          <w:sz w:val="24"/>
          <w:szCs w:val="24"/>
          <w:lang w:bidi="he-IL"/>
        </w:rPr>
        <w:t>ed</w:t>
      </w:r>
      <w:r w:rsidRPr="00A31BF9">
        <w:rPr>
          <w:rFonts w:ascii="Times New Roman" w:eastAsia="Microsoft YaHei UI" w:hAnsi="Times New Roman" w:cs="Times New Roman"/>
          <w:color w:val="000000" w:themeColor="text1"/>
          <w:w w:val="108"/>
          <w:sz w:val="24"/>
          <w:szCs w:val="24"/>
          <w:lang w:bidi="he-IL"/>
        </w:rPr>
        <w:t xml:space="preserve"> fraudulently and a demand for it to be refunded was initiated </w:t>
      </w:r>
      <w:r w:rsidR="00465B2D" w:rsidRPr="00A31BF9">
        <w:rPr>
          <w:rFonts w:ascii="Times New Roman" w:eastAsia="Microsoft YaHei UI" w:hAnsi="Times New Roman" w:cs="Times New Roman"/>
          <w:color w:val="000000" w:themeColor="text1"/>
          <w:w w:val="108"/>
          <w:sz w:val="24"/>
          <w:szCs w:val="24"/>
          <w:lang w:bidi="he-IL"/>
        </w:rPr>
        <w:t xml:space="preserve">against </w:t>
      </w:r>
      <w:r w:rsidRPr="00A31BF9">
        <w:rPr>
          <w:rFonts w:ascii="Times New Roman" w:eastAsia="Microsoft YaHei UI" w:hAnsi="Times New Roman" w:cs="Times New Roman"/>
          <w:color w:val="000000" w:themeColor="text1"/>
          <w:w w:val="108"/>
          <w:sz w:val="24"/>
          <w:szCs w:val="24"/>
          <w:lang w:bidi="he-IL"/>
        </w:rPr>
        <w:t>the company (</w:t>
      </w:r>
      <w:proofErr w:type="spellStart"/>
      <w:r w:rsidR="004F404C" w:rsidRPr="00A31BF9">
        <w:rPr>
          <w:rFonts w:ascii="Times New Roman" w:eastAsia="Microsoft YaHei UI" w:hAnsi="Times New Roman" w:cs="Times New Roman"/>
          <w:color w:val="000000" w:themeColor="text1"/>
          <w:w w:val="108"/>
          <w:sz w:val="24"/>
          <w:szCs w:val="24"/>
          <w:lang w:bidi="he-IL"/>
        </w:rPr>
        <w:t>SureTelecom</w:t>
      </w:r>
      <w:proofErr w:type="spellEnd"/>
      <w:r w:rsidR="006C27B9"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 xml:space="preserve">Uganda </w:t>
      </w:r>
      <w:r w:rsidR="006C27B9" w:rsidRPr="00A31BF9">
        <w:rPr>
          <w:rFonts w:ascii="Times New Roman" w:eastAsia="Microsoft YaHei UI" w:hAnsi="Times New Roman" w:cs="Times New Roman"/>
          <w:color w:val="000000" w:themeColor="text1"/>
          <w:w w:val="108"/>
          <w:sz w:val="24"/>
          <w:szCs w:val="24"/>
          <w:lang w:bidi="he-IL"/>
        </w:rPr>
        <w:t>Limited</w:t>
      </w:r>
      <w:r w:rsidRPr="00A31BF9">
        <w:rPr>
          <w:rFonts w:ascii="Times New Roman" w:eastAsia="Microsoft YaHei UI" w:hAnsi="Times New Roman" w:cs="Times New Roman"/>
          <w:color w:val="000000" w:themeColor="text1"/>
          <w:w w:val="108"/>
          <w:sz w:val="24"/>
          <w:szCs w:val="24"/>
          <w:lang w:bidi="he-IL"/>
        </w:rPr>
        <w:t>) with full penalties and interest and the total liability demanded with penal tax and interest was Uganda shillings 5,553,634,271/=</w:t>
      </w:r>
      <w:r w:rsidR="006C27B9" w:rsidRPr="00A31BF9">
        <w:rPr>
          <w:rFonts w:ascii="Times New Roman" w:eastAsia="Microsoft YaHei UI" w:hAnsi="Times New Roman" w:cs="Times New Roman"/>
          <w:color w:val="000000" w:themeColor="text1"/>
          <w:w w:val="108"/>
          <w:sz w:val="24"/>
          <w:szCs w:val="24"/>
          <w:lang w:bidi="he-IL"/>
        </w:rPr>
        <w:t xml:space="preserve">. Paragraphs 4, 5 and 6 of the letter, is very revealing about what actually happened in the transfer of liability to the first </w:t>
      </w:r>
      <w:r w:rsidR="00142305" w:rsidRPr="00A31BF9">
        <w:rPr>
          <w:rFonts w:ascii="Times New Roman" w:eastAsia="Microsoft YaHei UI" w:hAnsi="Times New Roman" w:cs="Times New Roman"/>
          <w:color w:val="000000" w:themeColor="text1"/>
          <w:w w:val="108"/>
          <w:sz w:val="24"/>
          <w:szCs w:val="24"/>
          <w:lang w:bidi="he-IL"/>
        </w:rPr>
        <w:t>Plaintiff</w:t>
      </w:r>
      <w:r w:rsidR="006C27B9" w:rsidRPr="00A31BF9">
        <w:rPr>
          <w:rFonts w:ascii="Times New Roman" w:eastAsia="Microsoft YaHei UI" w:hAnsi="Times New Roman" w:cs="Times New Roman"/>
          <w:color w:val="000000" w:themeColor="text1"/>
          <w:w w:val="108"/>
          <w:sz w:val="24"/>
          <w:szCs w:val="24"/>
          <w:lang w:bidi="he-IL"/>
        </w:rPr>
        <w:t>, where the Commissioner General wrote as follows:</w:t>
      </w:r>
    </w:p>
    <w:p w:rsidR="006C27B9" w:rsidRPr="00A31BF9" w:rsidRDefault="006C27B9" w:rsidP="006C27B9">
      <w:pPr>
        <w:ind w:left="720"/>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"4. </w:t>
      </w:r>
      <w:proofErr w:type="spellStart"/>
      <w:r w:rsidRPr="00A31BF9">
        <w:rPr>
          <w:rFonts w:ascii="Times New Roman" w:eastAsia="Microsoft YaHei UI" w:hAnsi="Times New Roman" w:cs="Times New Roman"/>
          <w:color w:val="000000" w:themeColor="text1"/>
          <w:w w:val="108"/>
          <w:sz w:val="24"/>
          <w:szCs w:val="24"/>
          <w:lang w:bidi="he-IL"/>
        </w:rPr>
        <w:t>SureTelecom</w:t>
      </w:r>
      <w:proofErr w:type="spellEnd"/>
      <w:r w:rsidRPr="00A31BF9">
        <w:rPr>
          <w:rFonts w:ascii="Times New Roman" w:eastAsia="Microsoft YaHei UI" w:hAnsi="Times New Roman" w:cs="Times New Roman"/>
          <w:color w:val="000000" w:themeColor="text1"/>
          <w:w w:val="108"/>
          <w:sz w:val="24"/>
          <w:szCs w:val="24"/>
          <w:lang w:bidi="he-IL"/>
        </w:rPr>
        <w:t xml:space="preserve"> Uganda Ltd has now confirmed to us in writing that you as the director and sha</w:t>
      </w:r>
      <w:r w:rsidR="00A17CA0" w:rsidRPr="00A31BF9">
        <w:rPr>
          <w:rFonts w:ascii="Times New Roman" w:eastAsia="Microsoft YaHei UI" w:hAnsi="Times New Roman" w:cs="Times New Roman"/>
          <w:color w:val="000000" w:themeColor="text1"/>
          <w:w w:val="108"/>
          <w:sz w:val="24"/>
          <w:szCs w:val="24"/>
          <w:lang w:bidi="he-IL"/>
        </w:rPr>
        <w:t xml:space="preserve">reholder personally committed the </w:t>
      </w:r>
      <w:r w:rsidRPr="00A31BF9">
        <w:rPr>
          <w:rFonts w:ascii="Times New Roman" w:eastAsia="Microsoft YaHei UI" w:hAnsi="Times New Roman" w:cs="Times New Roman"/>
          <w:color w:val="000000" w:themeColor="text1"/>
          <w:w w:val="108"/>
          <w:sz w:val="24"/>
          <w:szCs w:val="24"/>
          <w:lang w:bidi="he-IL"/>
        </w:rPr>
        <w:t>fraud and you are liable to pay the money received illegally and all the penal taxes.</w:t>
      </w:r>
    </w:p>
    <w:p w:rsidR="006C27B9" w:rsidRPr="00A31BF9" w:rsidRDefault="006C27B9" w:rsidP="006C27B9">
      <w:pPr>
        <w:pStyle w:val="ListParagraph"/>
        <w:numPr>
          <w:ilvl w:val="0"/>
          <w:numId w:val="4"/>
        </w:num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We are therefore demanding </w:t>
      </w:r>
      <w:r w:rsidR="00394C33" w:rsidRPr="00A31BF9">
        <w:rPr>
          <w:rFonts w:ascii="Times New Roman" w:eastAsia="Microsoft YaHei UI" w:hAnsi="Times New Roman" w:cs="Times New Roman"/>
          <w:color w:val="000000" w:themeColor="text1"/>
          <w:w w:val="108"/>
          <w:sz w:val="24"/>
          <w:szCs w:val="24"/>
          <w:lang w:bidi="he-IL"/>
        </w:rPr>
        <w:t>t</w:t>
      </w:r>
      <w:r w:rsidRPr="00A31BF9">
        <w:rPr>
          <w:rFonts w:ascii="Times New Roman" w:eastAsia="Microsoft YaHei UI" w:hAnsi="Times New Roman" w:cs="Times New Roman"/>
          <w:color w:val="000000" w:themeColor="text1"/>
          <w:w w:val="108"/>
          <w:sz w:val="24"/>
          <w:szCs w:val="24"/>
          <w:lang w:bidi="he-IL"/>
        </w:rPr>
        <w:t>his full liability from you with immediate effect.</w:t>
      </w:r>
    </w:p>
    <w:p w:rsidR="000C2242" w:rsidRPr="00A31BF9" w:rsidRDefault="006C27B9" w:rsidP="006C27B9">
      <w:pPr>
        <w:pStyle w:val="ListParagraph"/>
        <w:numPr>
          <w:ilvl w:val="0"/>
          <w:numId w:val="4"/>
        </w:num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This therefore to advise you to pay shillings 5,553,634,271/= (and in words) immediately as money received from URA illegally with all accru</w:t>
      </w:r>
      <w:r w:rsidR="00465B2D" w:rsidRPr="00A31BF9">
        <w:rPr>
          <w:rFonts w:ascii="Times New Roman" w:eastAsia="Microsoft YaHei UI" w:hAnsi="Times New Roman" w:cs="Times New Roman"/>
          <w:color w:val="000000" w:themeColor="text1"/>
          <w:w w:val="108"/>
          <w:sz w:val="24"/>
          <w:szCs w:val="24"/>
          <w:lang w:bidi="he-IL"/>
        </w:rPr>
        <w:t xml:space="preserve">ing </w:t>
      </w:r>
      <w:r w:rsidRPr="00A31BF9">
        <w:rPr>
          <w:rFonts w:ascii="Times New Roman" w:eastAsia="Microsoft YaHei UI" w:hAnsi="Times New Roman" w:cs="Times New Roman"/>
          <w:color w:val="000000" w:themeColor="text1"/>
          <w:w w:val="108"/>
          <w:sz w:val="24"/>
          <w:szCs w:val="24"/>
          <w:lang w:bidi="he-IL"/>
        </w:rPr>
        <w:t>penalties and interest."</w:t>
      </w:r>
    </w:p>
    <w:p w:rsidR="001E1D7A" w:rsidRPr="00A31BF9" w:rsidRDefault="00665C93"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In a letter dated 19</w:t>
      </w:r>
      <w:r w:rsidR="00394C33" w:rsidRPr="00A31BF9">
        <w:rPr>
          <w:rFonts w:ascii="Times New Roman" w:eastAsia="Microsoft YaHei UI" w:hAnsi="Times New Roman" w:cs="Times New Roman"/>
          <w:color w:val="000000" w:themeColor="text1"/>
          <w:w w:val="108"/>
          <w:sz w:val="24"/>
          <w:szCs w:val="24"/>
          <w:vertAlign w:val="superscript"/>
          <w:lang w:bidi="he-IL"/>
        </w:rPr>
        <w:t>th</w:t>
      </w:r>
      <w:r w:rsidR="00394C33" w:rsidRPr="00A31BF9">
        <w:rPr>
          <w:rFonts w:ascii="Times New Roman" w:eastAsia="Microsoft YaHei UI" w:hAnsi="Times New Roman" w:cs="Times New Roman"/>
          <w:color w:val="000000" w:themeColor="text1"/>
          <w:w w:val="108"/>
          <w:sz w:val="24"/>
          <w:szCs w:val="24"/>
          <w:lang w:bidi="he-IL"/>
        </w:rPr>
        <w:t xml:space="preserve"> </w:t>
      </w:r>
      <w:r w:rsidRPr="00A31BF9">
        <w:rPr>
          <w:rFonts w:ascii="Times New Roman" w:eastAsia="Microsoft YaHei UI" w:hAnsi="Times New Roman" w:cs="Times New Roman"/>
          <w:color w:val="000000" w:themeColor="text1"/>
          <w:w w:val="108"/>
          <w:sz w:val="24"/>
          <w:szCs w:val="24"/>
          <w:lang w:bidi="he-IL"/>
        </w:rPr>
        <w:t xml:space="preserve">September 2011 and addressed to the </w:t>
      </w:r>
      <w:r w:rsidR="00142305" w:rsidRPr="00A31BF9">
        <w:rPr>
          <w:rFonts w:ascii="Times New Roman" w:eastAsia="Microsoft YaHei UI" w:hAnsi="Times New Roman" w:cs="Times New Roman"/>
          <w:color w:val="000000" w:themeColor="text1"/>
          <w:w w:val="108"/>
          <w:sz w:val="24"/>
          <w:szCs w:val="24"/>
          <w:lang w:bidi="he-IL"/>
        </w:rPr>
        <w:t>Managing Director</w:t>
      </w:r>
      <w:r w:rsidRPr="00A31BF9">
        <w:rPr>
          <w:rFonts w:ascii="Times New Roman" w:eastAsia="Microsoft YaHei UI" w:hAnsi="Times New Roman" w:cs="Times New Roman"/>
          <w:color w:val="000000" w:themeColor="text1"/>
          <w:w w:val="108"/>
          <w:sz w:val="24"/>
          <w:szCs w:val="24"/>
          <w:lang w:bidi="he-IL"/>
        </w:rPr>
        <w:t xml:space="preserve"> of the seco</w:t>
      </w:r>
      <w:r w:rsidR="00394C33" w:rsidRPr="00A31BF9">
        <w:rPr>
          <w:rFonts w:ascii="Times New Roman" w:eastAsia="Microsoft YaHei UI" w:hAnsi="Times New Roman" w:cs="Times New Roman"/>
          <w:color w:val="000000" w:themeColor="text1"/>
          <w:w w:val="108"/>
          <w:sz w:val="24"/>
          <w:szCs w:val="24"/>
          <w:lang w:bidi="he-IL"/>
        </w:rPr>
        <w:t xml:space="preserve">nd </w:t>
      </w:r>
      <w:r w:rsidR="00142305" w:rsidRPr="00A31BF9">
        <w:rPr>
          <w:rFonts w:ascii="Times New Roman" w:eastAsia="Microsoft YaHei UI" w:hAnsi="Times New Roman" w:cs="Times New Roman"/>
          <w:color w:val="000000" w:themeColor="text1"/>
          <w:w w:val="108"/>
          <w:sz w:val="24"/>
          <w:szCs w:val="24"/>
          <w:lang w:bidi="he-IL"/>
        </w:rPr>
        <w:t>Plaintiff</w:t>
      </w:r>
      <w:r w:rsidR="00394C33" w:rsidRPr="00A31BF9">
        <w:rPr>
          <w:rFonts w:ascii="Times New Roman" w:eastAsia="Microsoft YaHei UI" w:hAnsi="Times New Roman" w:cs="Times New Roman"/>
          <w:color w:val="000000" w:themeColor="text1"/>
          <w:w w:val="108"/>
          <w:sz w:val="24"/>
          <w:szCs w:val="24"/>
          <w:lang w:bidi="he-IL"/>
        </w:rPr>
        <w:t xml:space="preserve"> LPN International C</w:t>
      </w:r>
      <w:r w:rsidRPr="00A31BF9">
        <w:rPr>
          <w:rFonts w:ascii="Times New Roman" w:eastAsia="Microsoft YaHei UI" w:hAnsi="Times New Roman" w:cs="Times New Roman"/>
          <w:color w:val="000000" w:themeColor="text1"/>
          <w:w w:val="108"/>
          <w:sz w:val="24"/>
          <w:szCs w:val="24"/>
          <w:lang w:bidi="he-IL"/>
        </w:rPr>
        <w:t xml:space="preserve">onstruction Ltd, the Commissioner Domestic Taxes Department wrote a demand for VAT refunds obtained fraudulently of Uganda shillings 5,553,634,271/=. The letter is to </w:t>
      </w:r>
      <w:r w:rsidR="00DA4547" w:rsidRPr="00A31BF9">
        <w:rPr>
          <w:rFonts w:ascii="Times New Roman" w:eastAsia="Microsoft YaHei UI" w:hAnsi="Times New Roman" w:cs="Times New Roman"/>
          <w:color w:val="000000" w:themeColor="text1"/>
          <w:w w:val="108"/>
          <w:sz w:val="24"/>
          <w:szCs w:val="24"/>
          <w:lang w:bidi="he-IL"/>
        </w:rPr>
        <w:t xml:space="preserve">the </w:t>
      </w:r>
      <w:r w:rsidRPr="00A31BF9">
        <w:rPr>
          <w:rFonts w:ascii="Times New Roman" w:eastAsia="Microsoft YaHei UI" w:hAnsi="Times New Roman" w:cs="Times New Roman"/>
          <w:color w:val="000000" w:themeColor="text1"/>
          <w:w w:val="108"/>
          <w:sz w:val="24"/>
          <w:szCs w:val="24"/>
          <w:lang w:bidi="he-IL"/>
        </w:rPr>
        <w:t xml:space="preserve">effect that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had that tax liability according to the records of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Secondly they wrote that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dis</w:t>
      </w:r>
      <w:r w:rsidR="005B3EC7" w:rsidRPr="00A31BF9">
        <w:rPr>
          <w:rFonts w:ascii="Times New Roman" w:eastAsia="Microsoft YaHei UI" w:hAnsi="Times New Roman" w:cs="Times New Roman"/>
          <w:color w:val="000000" w:themeColor="text1"/>
          <w:w w:val="108"/>
          <w:sz w:val="24"/>
          <w:szCs w:val="24"/>
          <w:lang w:bidi="he-IL"/>
        </w:rPr>
        <w:t>covered that LPN International C</w:t>
      </w:r>
      <w:r w:rsidRPr="00A31BF9">
        <w:rPr>
          <w:rFonts w:ascii="Times New Roman" w:eastAsia="Microsoft YaHei UI" w:hAnsi="Times New Roman" w:cs="Times New Roman"/>
          <w:color w:val="000000" w:themeColor="text1"/>
          <w:w w:val="108"/>
          <w:sz w:val="24"/>
          <w:szCs w:val="24"/>
          <w:lang w:bidi="he-IL"/>
        </w:rPr>
        <w:t xml:space="preserve">onstruction Ltd was holding funds for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who has the above </w:t>
      </w:r>
      <w:r w:rsidR="00EC31F2" w:rsidRPr="00A31BF9">
        <w:rPr>
          <w:rFonts w:ascii="Times New Roman" w:eastAsia="Microsoft YaHei UI" w:hAnsi="Times New Roman" w:cs="Times New Roman"/>
          <w:color w:val="000000" w:themeColor="text1"/>
          <w:w w:val="108"/>
          <w:sz w:val="24"/>
          <w:szCs w:val="24"/>
          <w:lang w:bidi="he-IL"/>
        </w:rPr>
        <w:t>w</w:t>
      </w:r>
      <w:r w:rsidRPr="00A31BF9">
        <w:rPr>
          <w:rFonts w:ascii="Times New Roman" w:eastAsia="Microsoft YaHei UI" w:hAnsi="Times New Roman" w:cs="Times New Roman"/>
          <w:color w:val="000000" w:themeColor="text1"/>
          <w:w w:val="108"/>
          <w:sz w:val="24"/>
          <w:szCs w:val="24"/>
          <w:lang w:bidi="he-IL"/>
        </w:rPr>
        <w:t>r</w:t>
      </w:r>
      <w:r w:rsidR="00EC31F2" w:rsidRPr="00A31BF9">
        <w:rPr>
          <w:rFonts w:ascii="Times New Roman" w:eastAsia="Microsoft YaHei UI" w:hAnsi="Times New Roman" w:cs="Times New Roman"/>
          <w:color w:val="000000" w:themeColor="text1"/>
          <w:w w:val="108"/>
          <w:sz w:val="24"/>
          <w:szCs w:val="24"/>
          <w:lang w:bidi="he-IL"/>
        </w:rPr>
        <w:t>i</w:t>
      </w:r>
      <w:r w:rsidRPr="00A31BF9">
        <w:rPr>
          <w:rFonts w:ascii="Times New Roman" w:eastAsia="Microsoft YaHei UI" w:hAnsi="Times New Roman" w:cs="Times New Roman"/>
          <w:color w:val="000000" w:themeColor="text1"/>
          <w:w w:val="108"/>
          <w:sz w:val="24"/>
          <w:szCs w:val="24"/>
          <w:lang w:bidi="he-IL"/>
        </w:rPr>
        <w:t>t</w:t>
      </w:r>
      <w:r w:rsidR="00EC31F2" w:rsidRPr="00A31BF9">
        <w:rPr>
          <w:rFonts w:ascii="Times New Roman" w:eastAsia="Microsoft YaHei UI" w:hAnsi="Times New Roman" w:cs="Times New Roman"/>
          <w:color w:val="000000" w:themeColor="text1"/>
          <w:w w:val="108"/>
          <w:sz w:val="24"/>
          <w:szCs w:val="24"/>
          <w:lang w:bidi="he-IL"/>
        </w:rPr>
        <w:t xml:space="preserve">ten </w:t>
      </w:r>
      <w:r w:rsidRPr="00A31BF9">
        <w:rPr>
          <w:rFonts w:ascii="Times New Roman" w:eastAsia="Microsoft YaHei UI" w:hAnsi="Times New Roman" w:cs="Times New Roman"/>
          <w:color w:val="000000" w:themeColor="text1"/>
          <w:w w:val="108"/>
          <w:sz w:val="24"/>
          <w:szCs w:val="24"/>
          <w:lang w:bidi="he-IL"/>
        </w:rPr>
        <w:t xml:space="preserve">total liability as demanded together with the penal tax and interest.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demanded therefore that the full liability should be settled from the second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according to an agency notice to that effect.</w:t>
      </w:r>
    </w:p>
    <w:p w:rsidR="00884852" w:rsidRPr="00A31BF9" w:rsidRDefault="001E1D7A"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With reference to the letter from </w:t>
      </w:r>
      <w:proofErr w:type="spellStart"/>
      <w:r w:rsidRPr="00A31BF9">
        <w:rPr>
          <w:rFonts w:ascii="Times New Roman" w:eastAsia="Microsoft YaHei UI" w:hAnsi="Times New Roman" w:cs="Times New Roman"/>
          <w:color w:val="000000" w:themeColor="text1"/>
          <w:w w:val="108"/>
          <w:sz w:val="24"/>
          <w:szCs w:val="24"/>
          <w:lang w:bidi="he-IL"/>
        </w:rPr>
        <w:t>SureTelecom</w:t>
      </w:r>
      <w:proofErr w:type="spellEnd"/>
      <w:r w:rsidRPr="00A31BF9">
        <w:rPr>
          <w:rFonts w:ascii="Times New Roman" w:eastAsia="Microsoft YaHei UI" w:hAnsi="Times New Roman" w:cs="Times New Roman"/>
          <w:color w:val="000000" w:themeColor="text1"/>
          <w:w w:val="108"/>
          <w:sz w:val="24"/>
          <w:szCs w:val="24"/>
          <w:lang w:bidi="he-IL"/>
        </w:rPr>
        <w:t xml:space="preserve"> (U) Ltd as disclosed in the demand letter addressed to the first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it is not included in the agreed documents.</w:t>
      </w:r>
      <w:r w:rsidR="00021332" w:rsidRPr="00A31BF9">
        <w:rPr>
          <w:rFonts w:ascii="Times New Roman" w:eastAsia="Microsoft YaHei UI" w:hAnsi="Times New Roman" w:cs="Times New Roman"/>
          <w:color w:val="000000" w:themeColor="text1"/>
          <w:w w:val="108"/>
          <w:sz w:val="24"/>
          <w:szCs w:val="24"/>
          <w:lang w:bidi="he-IL"/>
        </w:rPr>
        <w:t xml:space="preserve"> The </w:t>
      </w:r>
      <w:r w:rsidR="00142305" w:rsidRPr="00A31BF9">
        <w:rPr>
          <w:rFonts w:ascii="Times New Roman" w:eastAsia="Microsoft YaHei UI" w:hAnsi="Times New Roman" w:cs="Times New Roman"/>
          <w:color w:val="000000" w:themeColor="text1"/>
          <w:w w:val="108"/>
          <w:sz w:val="24"/>
          <w:szCs w:val="24"/>
          <w:lang w:bidi="he-IL"/>
        </w:rPr>
        <w:t>Plaintiff</w:t>
      </w:r>
      <w:r w:rsidR="00021332" w:rsidRPr="00A31BF9">
        <w:rPr>
          <w:rFonts w:ascii="Times New Roman" w:eastAsia="Microsoft YaHei UI" w:hAnsi="Times New Roman" w:cs="Times New Roman"/>
          <w:color w:val="000000" w:themeColor="text1"/>
          <w:w w:val="108"/>
          <w:sz w:val="24"/>
          <w:szCs w:val="24"/>
          <w:lang w:bidi="he-IL"/>
        </w:rPr>
        <w:t xml:space="preserve"> relied on annexure F to the amended written statement of defence. </w:t>
      </w:r>
      <w:r w:rsidR="00884852" w:rsidRPr="00A31BF9">
        <w:rPr>
          <w:rFonts w:ascii="Times New Roman" w:eastAsia="Microsoft YaHei UI" w:hAnsi="Times New Roman" w:cs="Times New Roman"/>
          <w:color w:val="000000" w:themeColor="text1"/>
          <w:w w:val="108"/>
          <w:sz w:val="24"/>
          <w:szCs w:val="24"/>
          <w:lang w:bidi="he-IL"/>
        </w:rPr>
        <w:t xml:space="preserve">In that letter deemed admitted by the </w:t>
      </w:r>
      <w:r w:rsidR="00142305" w:rsidRPr="00A31BF9">
        <w:rPr>
          <w:rFonts w:ascii="Times New Roman" w:eastAsia="Microsoft YaHei UI" w:hAnsi="Times New Roman" w:cs="Times New Roman"/>
          <w:color w:val="000000" w:themeColor="text1"/>
          <w:w w:val="108"/>
          <w:sz w:val="24"/>
          <w:szCs w:val="24"/>
          <w:lang w:bidi="he-IL"/>
        </w:rPr>
        <w:t>Plaintiff</w:t>
      </w:r>
      <w:r w:rsidR="00884852" w:rsidRPr="00A31BF9">
        <w:rPr>
          <w:rFonts w:ascii="Times New Roman" w:eastAsia="Microsoft YaHei UI" w:hAnsi="Times New Roman" w:cs="Times New Roman"/>
          <w:color w:val="000000" w:themeColor="text1"/>
          <w:w w:val="108"/>
          <w:sz w:val="24"/>
          <w:szCs w:val="24"/>
          <w:lang w:bidi="he-IL"/>
        </w:rPr>
        <w:t xml:space="preserve">, Messrs </w:t>
      </w:r>
      <w:proofErr w:type="spellStart"/>
      <w:r w:rsidR="00884852" w:rsidRPr="00A31BF9">
        <w:rPr>
          <w:rFonts w:ascii="Times New Roman" w:eastAsia="Microsoft YaHei UI" w:hAnsi="Times New Roman" w:cs="Times New Roman"/>
          <w:color w:val="000000" w:themeColor="text1"/>
          <w:w w:val="108"/>
          <w:sz w:val="24"/>
          <w:szCs w:val="24"/>
          <w:lang w:bidi="he-IL"/>
        </w:rPr>
        <w:t>Muwema</w:t>
      </w:r>
      <w:proofErr w:type="spellEnd"/>
      <w:r w:rsidR="00884852" w:rsidRPr="00A31BF9">
        <w:rPr>
          <w:rFonts w:ascii="Times New Roman" w:eastAsia="Microsoft YaHei UI" w:hAnsi="Times New Roman" w:cs="Times New Roman"/>
          <w:color w:val="000000" w:themeColor="text1"/>
          <w:w w:val="108"/>
          <w:sz w:val="24"/>
          <w:szCs w:val="24"/>
          <w:lang w:bidi="he-IL"/>
        </w:rPr>
        <w:t xml:space="preserve"> and </w:t>
      </w:r>
      <w:proofErr w:type="spellStart"/>
      <w:r w:rsidR="00884852" w:rsidRPr="00A31BF9">
        <w:rPr>
          <w:rFonts w:ascii="Times New Roman" w:eastAsia="Microsoft YaHei UI" w:hAnsi="Times New Roman" w:cs="Times New Roman"/>
          <w:color w:val="000000" w:themeColor="text1"/>
          <w:w w:val="108"/>
          <w:sz w:val="24"/>
          <w:szCs w:val="24"/>
          <w:lang w:bidi="he-IL"/>
        </w:rPr>
        <w:t>Mugerwa</w:t>
      </w:r>
      <w:proofErr w:type="spellEnd"/>
      <w:r w:rsidR="00884852" w:rsidRPr="00A31BF9">
        <w:rPr>
          <w:rFonts w:ascii="Times New Roman" w:eastAsia="Microsoft YaHei UI" w:hAnsi="Times New Roman" w:cs="Times New Roman"/>
          <w:color w:val="000000" w:themeColor="text1"/>
          <w:w w:val="108"/>
          <w:sz w:val="24"/>
          <w:szCs w:val="24"/>
          <w:lang w:bidi="he-IL"/>
        </w:rPr>
        <w:t xml:space="preserve"> Advocates wrote that one </w:t>
      </w:r>
      <w:proofErr w:type="spellStart"/>
      <w:r w:rsidR="00884852" w:rsidRPr="00A31BF9">
        <w:rPr>
          <w:rFonts w:ascii="Times New Roman" w:eastAsia="Microsoft YaHei UI" w:hAnsi="Times New Roman" w:cs="Times New Roman"/>
          <w:color w:val="000000" w:themeColor="text1"/>
          <w:w w:val="108"/>
          <w:sz w:val="24"/>
          <w:szCs w:val="24"/>
          <w:lang w:bidi="he-IL"/>
        </w:rPr>
        <w:t>Sande</w:t>
      </w:r>
      <w:proofErr w:type="spellEnd"/>
      <w:r w:rsidR="00884852" w:rsidRPr="00A31BF9">
        <w:rPr>
          <w:rFonts w:ascii="Times New Roman" w:eastAsia="Microsoft YaHei UI" w:hAnsi="Times New Roman" w:cs="Times New Roman"/>
          <w:color w:val="000000" w:themeColor="text1"/>
          <w:w w:val="108"/>
          <w:sz w:val="24"/>
          <w:szCs w:val="24"/>
          <w:lang w:bidi="he-IL"/>
        </w:rPr>
        <w:t xml:space="preserve"> </w:t>
      </w:r>
      <w:proofErr w:type="spellStart"/>
      <w:r w:rsidR="00884852" w:rsidRPr="00A31BF9">
        <w:rPr>
          <w:rFonts w:ascii="Times New Roman" w:eastAsia="Microsoft YaHei UI" w:hAnsi="Times New Roman" w:cs="Times New Roman"/>
          <w:color w:val="000000" w:themeColor="text1"/>
          <w:w w:val="108"/>
          <w:sz w:val="24"/>
          <w:szCs w:val="24"/>
          <w:lang w:bidi="he-IL"/>
        </w:rPr>
        <w:t>Pande</w:t>
      </w:r>
      <w:proofErr w:type="spellEnd"/>
      <w:r w:rsidR="00884852" w:rsidRPr="00A31BF9">
        <w:rPr>
          <w:rFonts w:ascii="Times New Roman" w:eastAsia="Microsoft YaHei UI" w:hAnsi="Times New Roman" w:cs="Times New Roman"/>
          <w:color w:val="000000" w:themeColor="text1"/>
          <w:w w:val="108"/>
          <w:sz w:val="24"/>
          <w:szCs w:val="24"/>
          <w:lang w:bidi="he-IL"/>
        </w:rPr>
        <w:t xml:space="preserve"> a director of their client (</w:t>
      </w:r>
      <w:proofErr w:type="spellStart"/>
      <w:r w:rsidR="00884852" w:rsidRPr="00A31BF9">
        <w:rPr>
          <w:rFonts w:ascii="Times New Roman" w:eastAsia="Microsoft YaHei UI" w:hAnsi="Times New Roman" w:cs="Times New Roman"/>
          <w:color w:val="000000" w:themeColor="text1"/>
          <w:w w:val="108"/>
          <w:sz w:val="24"/>
          <w:szCs w:val="24"/>
          <w:lang w:bidi="he-IL"/>
        </w:rPr>
        <w:t>SureTelecom</w:t>
      </w:r>
      <w:proofErr w:type="spellEnd"/>
      <w:r w:rsidR="00884852" w:rsidRPr="00A31BF9">
        <w:rPr>
          <w:rFonts w:ascii="Times New Roman" w:eastAsia="Microsoft YaHei UI" w:hAnsi="Times New Roman" w:cs="Times New Roman"/>
          <w:color w:val="000000" w:themeColor="text1"/>
          <w:w w:val="108"/>
          <w:sz w:val="24"/>
          <w:szCs w:val="24"/>
          <w:lang w:bidi="he-IL"/>
        </w:rPr>
        <w:t xml:space="preserve"> (U) Ltd) personally committed fraudulent acts in relation to tax refunds and they gave particulars of the alleged fraud where two gentlemen namely Patrick </w:t>
      </w:r>
      <w:proofErr w:type="spellStart"/>
      <w:r w:rsidR="00884852" w:rsidRPr="00A31BF9">
        <w:rPr>
          <w:rFonts w:ascii="Times New Roman" w:eastAsia="Microsoft YaHei UI" w:hAnsi="Times New Roman" w:cs="Times New Roman"/>
          <w:color w:val="000000" w:themeColor="text1"/>
          <w:w w:val="108"/>
          <w:sz w:val="24"/>
          <w:szCs w:val="24"/>
          <w:lang w:bidi="he-IL"/>
        </w:rPr>
        <w:t>Wante</w:t>
      </w:r>
      <w:proofErr w:type="spellEnd"/>
      <w:r w:rsidR="00884852" w:rsidRPr="00A31BF9">
        <w:rPr>
          <w:rFonts w:ascii="Times New Roman" w:eastAsia="Microsoft YaHei UI" w:hAnsi="Times New Roman" w:cs="Times New Roman"/>
          <w:color w:val="000000" w:themeColor="text1"/>
          <w:w w:val="108"/>
          <w:sz w:val="24"/>
          <w:szCs w:val="24"/>
          <w:lang w:bidi="he-IL"/>
        </w:rPr>
        <w:t xml:space="preserve"> claiming to be chairman of </w:t>
      </w:r>
      <w:proofErr w:type="spellStart"/>
      <w:r w:rsidR="00884852" w:rsidRPr="00A31BF9">
        <w:rPr>
          <w:rFonts w:ascii="Times New Roman" w:eastAsia="Microsoft YaHei UI" w:hAnsi="Times New Roman" w:cs="Times New Roman"/>
          <w:color w:val="000000" w:themeColor="text1"/>
          <w:w w:val="108"/>
          <w:sz w:val="24"/>
          <w:szCs w:val="24"/>
          <w:lang w:bidi="he-IL"/>
        </w:rPr>
        <w:t>SureTelecom</w:t>
      </w:r>
      <w:proofErr w:type="spellEnd"/>
      <w:r w:rsidR="00884852" w:rsidRPr="00A31BF9">
        <w:rPr>
          <w:rFonts w:ascii="Times New Roman" w:eastAsia="Microsoft YaHei UI" w:hAnsi="Times New Roman" w:cs="Times New Roman"/>
          <w:color w:val="000000" w:themeColor="text1"/>
          <w:w w:val="108"/>
          <w:sz w:val="24"/>
          <w:szCs w:val="24"/>
          <w:lang w:bidi="he-IL"/>
        </w:rPr>
        <w:t xml:space="preserve"> (U) Ltd and </w:t>
      </w:r>
      <w:proofErr w:type="spellStart"/>
      <w:r w:rsidR="00884852" w:rsidRPr="00A31BF9">
        <w:rPr>
          <w:rFonts w:ascii="Times New Roman" w:eastAsia="Microsoft YaHei UI" w:hAnsi="Times New Roman" w:cs="Times New Roman"/>
          <w:color w:val="000000" w:themeColor="text1"/>
          <w:w w:val="108"/>
          <w:sz w:val="24"/>
          <w:szCs w:val="24"/>
          <w:lang w:bidi="he-IL"/>
        </w:rPr>
        <w:t>Mukama</w:t>
      </w:r>
      <w:proofErr w:type="spellEnd"/>
      <w:r w:rsidR="00884852" w:rsidRPr="00A31BF9">
        <w:rPr>
          <w:rFonts w:ascii="Times New Roman" w:eastAsia="Microsoft YaHei UI" w:hAnsi="Times New Roman" w:cs="Times New Roman"/>
          <w:color w:val="000000" w:themeColor="text1"/>
          <w:w w:val="108"/>
          <w:sz w:val="24"/>
          <w:szCs w:val="24"/>
          <w:lang w:bidi="he-IL"/>
        </w:rPr>
        <w:t xml:space="preserve"> Abdul managed an account on behalf of the company on forged documents). They recommended that the incidence of liability should be visited on </w:t>
      </w:r>
      <w:proofErr w:type="spellStart"/>
      <w:r w:rsidR="00884852" w:rsidRPr="00A31BF9">
        <w:rPr>
          <w:rFonts w:ascii="Times New Roman" w:eastAsia="Microsoft YaHei UI" w:hAnsi="Times New Roman" w:cs="Times New Roman"/>
          <w:color w:val="000000" w:themeColor="text1"/>
          <w:w w:val="108"/>
          <w:sz w:val="24"/>
          <w:szCs w:val="24"/>
          <w:lang w:bidi="he-IL"/>
        </w:rPr>
        <w:t>Sande</w:t>
      </w:r>
      <w:proofErr w:type="spellEnd"/>
      <w:r w:rsidR="00884852" w:rsidRPr="00A31BF9">
        <w:rPr>
          <w:rFonts w:ascii="Times New Roman" w:eastAsia="Microsoft YaHei UI" w:hAnsi="Times New Roman" w:cs="Times New Roman"/>
          <w:color w:val="000000" w:themeColor="text1"/>
          <w:w w:val="108"/>
          <w:sz w:val="24"/>
          <w:szCs w:val="24"/>
          <w:lang w:bidi="he-IL"/>
        </w:rPr>
        <w:t xml:space="preserve"> </w:t>
      </w:r>
      <w:proofErr w:type="spellStart"/>
      <w:r w:rsidR="00884852" w:rsidRPr="00A31BF9">
        <w:rPr>
          <w:rFonts w:ascii="Times New Roman" w:eastAsia="Microsoft YaHei UI" w:hAnsi="Times New Roman" w:cs="Times New Roman"/>
          <w:color w:val="000000" w:themeColor="text1"/>
          <w:w w:val="108"/>
          <w:sz w:val="24"/>
          <w:szCs w:val="24"/>
          <w:lang w:bidi="he-IL"/>
        </w:rPr>
        <w:t>Pande</w:t>
      </w:r>
      <w:proofErr w:type="spellEnd"/>
      <w:r w:rsidR="00884852" w:rsidRPr="00A31BF9">
        <w:rPr>
          <w:rFonts w:ascii="Times New Roman" w:eastAsia="Microsoft YaHei UI" w:hAnsi="Times New Roman" w:cs="Times New Roman"/>
          <w:color w:val="000000" w:themeColor="text1"/>
          <w:w w:val="108"/>
          <w:sz w:val="24"/>
          <w:szCs w:val="24"/>
          <w:lang w:bidi="he-IL"/>
        </w:rPr>
        <w:t>. This letter is dated 15</w:t>
      </w:r>
      <w:r w:rsidR="00884852" w:rsidRPr="00A31BF9">
        <w:rPr>
          <w:rFonts w:ascii="Times New Roman" w:eastAsia="Microsoft YaHei UI" w:hAnsi="Times New Roman" w:cs="Times New Roman"/>
          <w:color w:val="000000" w:themeColor="text1"/>
          <w:w w:val="108"/>
          <w:sz w:val="24"/>
          <w:szCs w:val="24"/>
          <w:vertAlign w:val="superscript"/>
          <w:lang w:bidi="he-IL"/>
        </w:rPr>
        <w:t>th</w:t>
      </w:r>
      <w:r w:rsidR="00884852" w:rsidRPr="00A31BF9">
        <w:rPr>
          <w:rFonts w:ascii="Times New Roman" w:eastAsia="Microsoft YaHei UI" w:hAnsi="Times New Roman" w:cs="Times New Roman"/>
          <w:color w:val="000000" w:themeColor="text1"/>
          <w:w w:val="108"/>
          <w:sz w:val="24"/>
          <w:szCs w:val="24"/>
          <w:lang w:bidi="he-IL"/>
        </w:rPr>
        <w:t xml:space="preserve"> August 2011 and was received by the Medium Tax Offices of the </w:t>
      </w:r>
      <w:r w:rsidR="00142305" w:rsidRPr="00A31BF9">
        <w:rPr>
          <w:rFonts w:ascii="Times New Roman" w:eastAsia="Microsoft YaHei UI" w:hAnsi="Times New Roman" w:cs="Times New Roman"/>
          <w:color w:val="000000" w:themeColor="text1"/>
          <w:w w:val="108"/>
          <w:sz w:val="24"/>
          <w:szCs w:val="24"/>
          <w:lang w:bidi="he-IL"/>
        </w:rPr>
        <w:t>Defendant</w:t>
      </w:r>
      <w:r w:rsidR="00884852" w:rsidRPr="00A31BF9">
        <w:rPr>
          <w:rFonts w:ascii="Times New Roman" w:eastAsia="Microsoft YaHei UI" w:hAnsi="Times New Roman" w:cs="Times New Roman"/>
          <w:color w:val="000000" w:themeColor="text1"/>
          <w:w w:val="108"/>
          <w:sz w:val="24"/>
          <w:szCs w:val="24"/>
          <w:lang w:bidi="he-IL"/>
        </w:rPr>
        <w:t xml:space="preserve"> on 16</w:t>
      </w:r>
      <w:r w:rsidR="00884852" w:rsidRPr="00A31BF9">
        <w:rPr>
          <w:rFonts w:ascii="Times New Roman" w:eastAsia="Microsoft YaHei UI" w:hAnsi="Times New Roman" w:cs="Times New Roman"/>
          <w:color w:val="000000" w:themeColor="text1"/>
          <w:w w:val="108"/>
          <w:sz w:val="24"/>
          <w:szCs w:val="24"/>
          <w:vertAlign w:val="superscript"/>
          <w:lang w:bidi="he-IL"/>
        </w:rPr>
        <w:t>th</w:t>
      </w:r>
      <w:r w:rsidR="00884852" w:rsidRPr="00A31BF9">
        <w:rPr>
          <w:rFonts w:ascii="Times New Roman" w:eastAsia="Microsoft YaHei UI" w:hAnsi="Times New Roman" w:cs="Times New Roman"/>
          <w:color w:val="000000" w:themeColor="text1"/>
          <w:w w:val="108"/>
          <w:sz w:val="24"/>
          <w:szCs w:val="24"/>
          <w:lang w:bidi="he-IL"/>
        </w:rPr>
        <w:t xml:space="preserve"> September 2011. </w:t>
      </w:r>
    </w:p>
    <w:p w:rsidR="001E1D7A" w:rsidRPr="00A31BF9" w:rsidRDefault="00884852" w:rsidP="0098183F">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lastRenderedPageBreak/>
        <w:t>In the agreed documents there i</w:t>
      </w:r>
      <w:r w:rsidR="001E1D7A" w:rsidRPr="00A31BF9">
        <w:rPr>
          <w:rFonts w:ascii="Times New Roman" w:eastAsia="Microsoft YaHei UI" w:hAnsi="Times New Roman" w:cs="Times New Roman"/>
          <w:color w:val="000000" w:themeColor="text1"/>
          <w:w w:val="108"/>
          <w:sz w:val="24"/>
          <w:szCs w:val="24"/>
          <w:lang w:bidi="he-IL"/>
        </w:rPr>
        <w:t xml:space="preserve">s another letter from </w:t>
      </w:r>
      <w:proofErr w:type="spellStart"/>
      <w:r w:rsidR="001E1D7A" w:rsidRPr="00A31BF9">
        <w:rPr>
          <w:rFonts w:ascii="Times New Roman" w:eastAsia="Microsoft YaHei UI" w:hAnsi="Times New Roman" w:cs="Times New Roman"/>
          <w:color w:val="000000" w:themeColor="text1"/>
          <w:w w:val="108"/>
          <w:sz w:val="24"/>
          <w:szCs w:val="24"/>
          <w:lang w:bidi="he-IL"/>
        </w:rPr>
        <w:t>Muwema</w:t>
      </w:r>
      <w:proofErr w:type="spellEnd"/>
      <w:r w:rsidR="001E1D7A" w:rsidRPr="00A31BF9">
        <w:rPr>
          <w:rFonts w:ascii="Times New Roman" w:eastAsia="Microsoft YaHei UI" w:hAnsi="Times New Roman" w:cs="Times New Roman"/>
          <w:color w:val="000000" w:themeColor="text1"/>
          <w:w w:val="108"/>
          <w:sz w:val="24"/>
          <w:szCs w:val="24"/>
          <w:lang w:bidi="he-IL"/>
        </w:rPr>
        <w:t xml:space="preserve"> and </w:t>
      </w:r>
      <w:proofErr w:type="spellStart"/>
      <w:r w:rsidR="001E1D7A" w:rsidRPr="00A31BF9">
        <w:rPr>
          <w:rFonts w:ascii="Times New Roman" w:eastAsia="Microsoft YaHei UI" w:hAnsi="Times New Roman" w:cs="Times New Roman"/>
          <w:color w:val="000000" w:themeColor="text1"/>
          <w:w w:val="108"/>
          <w:sz w:val="24"/>
          <w:szCs w:val="24"/>
          <w:lang w:bidi="he-IL"/>
        </w:rPr>
        <w:t>Mugerwa</w:t>
      </w:r>
      <w:proofErr w:type="spellEnd"/>
      <w:r w:rsidR="001E1D7A" w:rsidRPr="00A31BF9">
        <w:rPr>
          <w:rFonts w:ascii="Times New Roman" w:eastAsia="Microsoft YaHei UI" w:hAnsi="Times New Roman" w:cs="Times New Roman"/>
          <w:color w:val="000000" w:themeColor="text1"/>
          <w:w w:val="108"/>
          <w:sz w:val="24"/>
          <w:szCs w:val="24"/>
          <w:lang w:bidi="he-IL"/>
        </w:rPr>
        <w:t xml:space="preserve"> advocates dated 20</w:t>
      </w:r>
      <w:r w:rsidR="00021332" w:rsidRPr="00A31BF9">
        <w:rPr>
          <w:rFonts w:ascii="Times New Roman" w:eastAsia="Microsoft YaHei UI" w:hAnsi="Times New Roman" w:cs="Times New Roman"/>
          <w:color w:val="000000" w:themeColor="text1"/>
          <w:w w:val="108"/>
          <w:sz w:val="24"/>
          <w:szCs w:val="24"/>
          <w:vertAlign w:val="superscript"/>
          <w:lang w:bidi="he-IL"/>
        </w:rPr>
        <w:t>th</w:t>
      </w:r>
      <w:r w:rsidR="00021332" w:rsidRPr="00A31BF9">
        <w:rPr>
          <w:rFonts w:ascii="Times New Roman" w:eastAsia="Microsoft YaHei UI" w:hAnsi="Times New Roman" w:cs="Times New Roman"/>
          <w:color w:val="000000" w:themeColor="text1"/>
          <w:w w:val="108"/>
          <w:sz w:val="24"/>
          <w:szCs w:val="24"/>
          <w:lang w:bidi="he-IL"/>
        </w:rPr>
        <w:t xml:space="preserve"> </w:t>
      </w:r>
      <w:r w:rsidR="001E1D7A" w:rsidRPr="00A31BF9">
        <w:rPr>
          <w:rFonts w:ascii="Times New Roman" w:eastAsia="Microsoft YaHei UI" w:hAnsi="Times New Roman" w:cs="Times New Roman"/>
          <w:color w:val="000000" w:themeColor="text1"/>
          <w:w w:val="108"/>
          <w:sz w:val="24"/>
          <w:szCs w:val="24"/>
          <w:lang w:bidi="he-IL"/>
        </w:rPr>
        <w:t xml:space="preserve">September 2011 addressed to the Assistant Commissioner Litigation Uganda Revenue Authority on the subject of </w:t>
      </w:r>
      <w:r w:rsidR="001E1D7A" w:rsidRPr="00A31BF9">
        <w:rPr>
          <w:rFonts w:ascii="Times New Roman" w:eastAsia="Microsoft YaHei UI" w:hAnsi="Times New Roman" w:cs="Times New Roman"/>
          <w:b/>
          <w:color w:val="000000" w:themeColor="text1"/>
          <w:w w:val="108"/>
          <w:sz w:val="24"/>
          <w:szCs w:val="24"/>
          <w:lang w:bidi="he-IL"/>
        </w:rPr>
        <w:t>H</w:t>
      </w:r>
      <w:r w:rsidR="00021332" w:rsidRPr="00A31BF9">
        <w:rPr>
          <w:rFonts w:ascii="Times New Roman" w:eastAsia="Microsoft YaHei UI" w:hAnsi="Times New Roman" w:cs="Times New Roman"/>
          <w:b/>
          <w:color w:val="000000" w:themeColor="text1"/>
          <w:w w:val="108"/>
          <w:sz w:val="24"/>
          <w:szCs w:val="24"/>
          <w:lang w:bidi="he-IL"/>
        </w:rPr>
        <w:t>.</w:t>
      </w:r>
      <w:r w:rsidR="001E1D7A" w:rsidRPr="00A31BF9">
        <w:rPr>
          <w:rFonts w:ascii="Times New Roman" w:eastAsia="Microsoft YaHei UI" w:hAnsi="Times New Roman" w:cs="Times New Roman"/>
          <w:b/>
          <w:color w:val="000000" w:themeColor="text1"/>
          <w:w w:val="108"/>
          <w:sz w:val="24"/>
          <w:szCs w:val="24"/>
          <w:lang w:bidi="he-IL"/>
        </w:rPr>
        <w:t>C</w:t>
      </w:r>
      <w:r w:rsidR="00021332" w:rsidRPr="00A31BF9">
        <w:rPr>
          <w:rFonts w:ascii="Times New Roman" w:eastAsia="Microsoft YaHei UI" w:hAnsi="Times New Roman" w:cs="Times New Roman"/>
          <w:b/>
          <w:color w:val="000000" w:themeColor="text1"/>
          <w:w w:val="108"/>
          <w:sz w:val="24"/>
          <w:szCs w:val="24"/>
          <w:lang w:bidi="he-IL"/>
        </w:rPr>
        <w:t>.</w:t>
      </w:r>
      <w:r w:rsidR="001E1D7A" w:rsidRPr="00A31BF9">
        <w:rPr>
          <w:rFonts w:ascii="Times New Roman" w:eastAsia="Microsoft YaHei UI" w:hAnsi="Times New Roman" w:cs="Times New Roman"/>
          <w:b/>
          <w:color w:val="000000" w:themeColor="text1"/>
          <w:w w:val="108"/>
          <w:sz w:val="24"/>
          <w:szCs w:val="24"/>
          <w:lang w:bidi="he-IL"/>
        </w:rPr>
        <w:t>C</w:t>
      </w:r>
      <w:r w:rsidR="00021332" w:rsidRPr="00A31BF9">
        <w:rPr>
          <w:rFonts w:ascii="Times New Roman" w:eastAsia="Microsoft YaHei UI" w:hAnsi="Times New Roman" w:cs="Times New Roman"/>
          <w:b/>
          <w:color w:val="000000" w:themeColor="text1"/>
          <w:w w:val="108"/>
          <w:sz w:val="24"/>
          <w:szCs w:val="24"/>
          <w:lang w:bidi="he-IL"/>
        </w:rPr>
        <w:t>.</w:t>
      </w:r>
      <w:r w:rsidR="001E1D7A" w:rsidRPr="00A31BF9">
        <w:rPr>
          <w:rFonts w:ascii="Times New Roman" w:eastAsia="Microsoft YaHei UI" w:hAnsi="Times New Roman" w:cs="Times New Roman"/>
          <w:b/>
          <w:color w:val="000000" w:themeColor="text1"/>
          <w:w w:val="108"/>
          <w:sz w:val="24"/>
          <w:szCs w:val="24"/>
          <w:lang w:bidi="he-IL"/>
        </w:rPr>
        <w:t>S</w:t>
      </w:r>
      <w:r w:rsidR="00021332" w:rsidRPr="00A31BF9">
        <w:rPr>
          <w:rFonts w:ascii="Times New Roman" w:eastAsia="Microsoft YaHei UI" w:hAnsi="Times New Roman" w:cs="Times New Roman"/>
          <w:b/>
          <w:color w:val="000000" w:themeColor="text1"/>
          <w:w w:val="108"/>
          <w:sz w:val="24"/>
          <w:szCs w:val="24"/>
          <w:lang w:bidi="he-IL"/>
        </w:rPr>
        <w:t xml:space="preserve">. No. </w:t>
      </w:r>
      <w:r w:rsidR="001E1D7A" w:rsidRPr="00A31BF9">
        <w:rPr>
          <w:rFonts w:ascii="Times New Roman" w:eastAsia="Microsoft YaHei UI" w:hAnsi="Times New Roman" w:cs="Times New Roman"/>
          <w:b/>
          <w:color w:val="000000" w:themeColor="text1"/>
          <w:w w:val="108"/>
          <w:sz w:val="24"/>
          <w:szCs w:val="24"/>
          <w:lang w:bidi="he-IL"/>
        </w:rPr>
        <w:t xml:space="preserve">229 of 2011 </w:t>
      </w:r>
      <w:proofErr w:type="spellStart"/>
      <w:r w:rsidR="001E1D7A" w:rsidRPr="00A31BF9">
        <w:rPr>
          <w:rFonts w:ascii="Times New Roman" w:eastAsia="Microsoft YaHei UI" w:hAnsi="Times New Roman" w:cs="Times New Roman"/>
          <w:b/>
          <w:color w:val="000000" w:themeColor="text1"/>
          <w:w w:val="108"/>
          <w:sz w:val="24"/>
          <w:szCs w:val="24"/>
          <w:lang w:bidi="he-IL"/>
        </w:rPr>
        <w:t>SureTelecom</w:t>
      </w:r>
      <w:proofErr w:type="spellEnd"/>
      <w:r w:rsidR="001E1D7A" w:rsidRPr="00A31BF9">
        <w:rPr>
          <w:rFonts w:ascii="Times New Roman" w:eastAsia="Microsoft YaHei UI" w:hAnsi="Times New Roman" w:cs="Times New Roman"/>
          <w:b/>
          <w:color w:val="000000" w:themeColor="text1"/>
          <w:w w:val="108"/>
          <w:sz w:val="24"/>
          <w:szCs w:val="24"/>
          <w:lang w:bidi="he-IL"/>
        </w:rPr>
        <w:t xml:space="preserve"> (U) Ltd vs</w:t>
      </w:r>
      <w:r w:rsidR="00021332" w:rsidRPr="00A31BF9">
        <w:rPr>
          <w:rFonts w:ascii="Times New Roman" w:eastAsia="Microsoft YaHei UI" w:hAnsi="Times New Roman" w:cs="Times New Roman"/>
          <w:b/>
          <w:color w:val="000000" w:themeColor="text1"/>
          <w:w w:val="108"/>
          <w:sz w:val="24"/>
          <w:szCs w:val="24"/>
          <w:lang w:bidi="he-IL"/>
        </w:rPr>
        <w:t>.</w:t>
      </w:r>
      <w:r w:rsidR="001E1D7A" w:rsidRPr="00A31BF9">
        <w:rPr>
          <w:rFonts w:ascii="Times New Roman" w:eastAsia="Microsoft YaHei UI" w:hAnsi="Times New Roman" w:cs="Times New Roman"/>
          <w:b/>
          <w:color w:val="000000" w:themeColor="text1"/>
          <w:w w:val="108"/>
          <w:sz w:val="24"/>
          <w:szCs w:val="24"/>
          <w:lang w:bidi="he-IL"/>
        </w:rPr>
        <w:t xml:space="preserve"> the Commissioner General, Uganda Revenue Authority</w:t>
      </w:r>
      <w:r w:rsidR="001E1D7A" w:rsidRPr="00A31BF9">
        <w:rPr>
          <w:rFonts w:ascii="Times New Roman" w:eastAsia="Microsoft YaHei UI" w:hAnsi="Times New Roman" w:cs="Times New Roman"/>
          <w:color w:val="000000" w:themeColor="text1"/>
          <w:w w:val="108"/>
          <w:sz w:val="24"/>
          <w:szCs w:val="24"/>
          <w:lang w:bidi="he-IL"/>
        </w:rPr>
        <w:t xml:space="preserve">. In that letter reference is made to another letter of 15th of August 2011 addressed to the </w:t>
      </w:r>
      <w:r w:rsidR="00142305" w:rsidRPr="00A31BF9">
        <w:rPr>
          <w:rFonts w:ascii="Times New Roman" w:eastAsia="Microsoft YaHei UI" w:hAnsi="Times New Roman" w:cs="Times New Roman"/>
          <w:color w:val="000000" w:themeColor="text1"/>
          <w:w w:val="108"/>
          <w:sz w:val="24"/>
          <w:szCs w:val="24"/>
          <w:lang w:bidi="he-IL"/>
        </w:rPr>
        <w:t>Defendant</w:t>
      </w:r>
      <w:r w:rsidR="001E1D7A" w:rsidRPr="00A31BF9">
        <w:rPr>
          <w:rFonts w:ascii="Times New Roman" w:eastAsia="Microsoft YaHei UI" w:hAnsi="Times New Roman" w:cs="Times New Roman"/>
          <w:color w:val="000000" w:themeColor="text1"/>
          <w:w w:val="108"/>
          <w:sz w:val="24"/>
          <w:szCs w:val="24"/>
          <w:lang w:bidi="he-IL"/>
        </w:rPr>
        <w:t>. Paragraph 2 of the letter reads as follows:</w:t>
      </w:r>
    </w:p>
    <w:p w:rsidR="001E1D7A" w:rsidRPr="00A31BF9" w:rsidRDefault="001E1D7A" w:rsidP="001E1D7A">
      <w:pPr>
        <w:ind w:left="720"/>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"As suggested in our above letter, the incidence of liability in this matter rests with a one </w:t>
      </w:r>
      <w:proofErr w:type="spellStart"/>
      <w:r w:rsidRPr="00A31BF9">
        <w:rPr>
          <w:rFonts w:ascii="Times New Roman" w:eastAsia="Microsoft YaHei UI" w:hAnsi="Times New Roman" w:cs="Times New Roman"/>
          <w:color w:val="000000" w:themeColor="text1"/>
          <w:w w:val="108"/>
          <w:sz w:val="24"/>
          <w:szCs w:val="24"/>
          <w:lang w:bidi="he-IL"/>
        </w:rPr>
        <w:t>Sande</w:t>
      </w:r>
      <w:proofErr w:type="spellEnd"/>
      <w:r w:rsidRPr="00A31BF9">
        <w:rPr>
          <w:rFonts w:ascii="Times New Roman" w:eastAsia="Microsoft YaHei UI" w:hAnsi="Times New Roman" w:cs="Times New Roman"/>
          <w:color w:val="000000" w:themeColor="text1"/>
          <w:w w:val="108"/>
          <w:sz w:val="24"/>
          <w:szCs w:val="24"/>
          <w:lang w:bidi="he-IL"/>
        </w:rPr>
        <w:t xml:space="preserve"> </w:t>
      </w:r>
      <w:proofErr w:type="spellStart"/>
      <w:r w:rsidRPr="00A31BF9">
        <w:rPr>
          <w:rFonts w:ascii="Times New Roman" w:eastAsia="Microsoft YaHei UI" w:hAnsi="Times New Roman" w:cs="Times New Roman"/>
          <w:color w:val="000000" w:themeColor="text1"/>
          <w:w w:val="108"/>
          <w:sz w:val="24"/>
          <w:szCs w:val="24"/>
          <w:lang w:bidi="he-IL"/>
        </w:rPr>
        <w:t>Pande</w:t>
      </w:r>
      <w:proofErr w:type="spellEnd"/>
      <w:r w:rsidRPr="00A31BF9">
        <w:rPr>
          <w:rFonts w:ascii="Times New Roman" w:eastAsia="Microsoft YaHei UI" w:hAnsi="Times New Roman" w:cs="Times New Roman"/>
          <w:color w:val="000000" w:themeColor="text1"/>
          <w:w w:val="108"/>
          <w:sz w:val="24"/>
          <w:szCs w:val="24"/>
          <w:lang w:bidi="he-IL"/>
        </w:rPr>
        <w:t xml:space="preserve">. On our </w:t>
      </w:r>
      <w:r w:rsidR="00313F7F" w:rsidRPr="00A31BF9">
        <w:rPr>
          <w:rFonts w:ascii="Times New Roman" w:eastAsia="Microsoft YaHei UI" w:hAnsi="Times New Roman" w:cs="Times New Roman"/>
          <w:color w:val="000000" w:themeColor="text1"/>
          <w:w w:val="108"/>
          <w:sz w:val="24"/>
          <w:szCs w:val="24"/>
          <w:lang w:bidi="he-IL"/>
        </w:rPr>
        <w:t>client’s</w:t>
      </w:r>
      <w:r w:rsidRPr="00A31BF9">
        <w:rPr>
          <w:rFonts w:ascii="Times New Roman" w:eastAsia="Microsoft YaHei UI" w:hAnsi="Times New Roman" w:cs="Times New Roman"/>
          <w:color w:val="000000" w:themeColor="text1"/>
          <w:w w:val="108"/>
          <w:sz w:val="24"/>
          <w:szCs w:val="24"/>
          <w:lang w:bidi="he-IL"/>
        </w:rPr>
        <w:t xml:space="preserve"> part, it shall fully cooperate with the authority in all present and future efforts to recover monies due from the said </w:t>
      </w:r>
      <w:proofErr w:type="spellStart"/>
      <w:r w:rsidRPr="00A31BF9">
        <w:rPr>
          <w:rFonts w:ascii="Times New Roman" w:eastAsia="Microsoft YaHei UI" w:hAnsi="Times New Roman" w:cs="Times New Roman"/>
          <w:color w:val="000000" w:themeColor="text1"/>
          <w:w w:val="108"/>
          <w:sz w:val="24"/>
          <w:szCs w:val="24"/>
          <w:lang w:bidi="he-IL"/>
        </w:rPr>
        <w:t>Sande</w:t>
      </w:r>
      <w:proofErr w:type="spellEnd"/>
      <w:r w:rsidRPr="00A31BF9">
        <w:rPr>
          <w:rFonts w:ascii="Times New Roman" w:eastAsia="Microsoft YaHei UI" w:hAnsi="Times New Roman" w:cs="Times New Roman"/>
          <w:color w:val="000000" w:themeColor="text1"/>
          <w:w w:val="108"/>
          <w:sz w:val="24"/>
          <w:szCs w:val="24"/>
          <w:lang w:bidi="he-IL"/>
        </w:rPr>
        <w:t xml:space="preserve"> </w:t>
      </w:r>
      <w:proofErr w:type="spellStart"/>
      <w:r w:rsidRPr="00A31BF9">
        <w:rPr>
          <w:rFonts w:ascii="Times New Roman" w:eastAsia="Microsoft YaHei UI" w:hAnsi="Times New Roman" w:cs="Times New Roman"/>
          <w:color w:val="000000" w:themeColor="text1"/>
          <w:w w:val="108"/>
          <w:sz w:val="24"/>
          <w:szCs w:val="24"/>
          <w:lang w:bidi="he-IL"/>
        </w:rPr>
        <w:t>Pande</w:t>
      </w:r>
      <w:proofErr w:type="spellEnd"/>
      <w:r w:rsidRPr="00A31BF9">
        <w:rPr>
          <w:rFonts w:ascii="Times New Roman" w:eastAsia="Microsoft YaHei UI" w:hAnsi="Times New Roman" w:cs="Times New Roman"/>
          <w:color w:val="000000" w:themeColor="text1"/>
          <w:w w:val="108"/>
          <w:sz w:val="24"/>
          <w:szCs w:val="24"/>
          <w:lang w:bidi="he-IL"/>
        </w:rPr>
        <w:t>.</w:t>
      </w:r>
    </w:p>
    <w:p w:rsidR="001E1D7A" w:rsidRPr="00A31BF9" w:rsidRDefault="001E1D7A" w:rsidP="001E1D7A">
      <w:pPr>
        <w:ind w:left="720"/>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We therefore propose that the above suit be settled in the following terms:</w:t>
      </w:r>
    </w:p>
    <w:p w:rsidR="001E1D7A" w:rsidRPr="00A31BF9" w:rsidRDefault="001E1D7A" w:rsidP="001E1D7A">
      <w:pPr>
        <w:pStyle w:val="ListParagraph"/>
        <w:numPr>
          <w:ilvl w:val="0"/>
          <w:numId w:val="5"/>
        </w:num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That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s assessment against the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dated sixth of June, 2011 in the sum of Uganda shillings 5,553,634,271/= (also in words) be vacated.</w:t>
      </w:r>
    </w:p>
    <w:p w:rsidR="001E1D7A" w:rsidRPr="00A31BF9" w:rsidRDefault="001E1D7A" w:rsidP="001E1D7A">
      <w:pPr>
        <w:pStyle w:val="ListParagraph"/>
        <w:numPr>
          <w:ilvl w:val="0"/>
          <w:numId w:val="5"/>
        </w:num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That the </w:t>
      </w:r>
      <w:r w:rsidR="00142305" w:rsidRPr="00A31BF9">
        <w:rPr>
          <w:rFonts w:ascii="Times New Roman" w:eastAsia="Microsoft YaHei UI" w:hAnsi="Times New Roman" w:cs="Times New Roman"/>
          <w:color w:val="000000" w:themeColor="text1"/>
          <w:w w:val="108"/>
          <w:sz w:val="24"/>
          <w:szCs w:val="24"/>
          <w:lang w:bidi="he-IL"/>
        </w:rPr>
        <w:t>Plaintiff</w:t>
      </w:r>
      <w:r w:rsidRPr="00A31BF9">
        <w:rPr>
          <w:rFonts w:ascii="Times New Roman" w:eastAsia="Microsoft YaHei UI" w:hAnsi="Times New Roman" w:cs="Times New Roman"/>
          <w:color w:val="000000" w:themeColor="text1"/>
          <w:w w:val="108"/>
          <w:sz w:val="24"/>
          <w:szCs w:val="24"/>
          <w:lang w:bidi="he-IL"/>
        </w:rPr>
        <w:t xml:space="preserve"> shall fully cooperate with the </w:t>
      </w:r>
      <w:r w:rsidR="00142305" w:rsidRPr="00A31BF9">
        <w:rPr>
          <w:rFonts w:ascii="Times New Roman" w:eastAsia="Microsoft YaHei UI" w:hAnsi="Times New Roman" w:cs="Times New Roman"/>
          <w:color w:val="000000" w:themeColor="text1"/>
          <w:w w:val="108"/>
          <w:sz w:val="24"/>
          <w:szCs w:val="24"/>
          <w:lang w:bidi="he-IL"/>
        </w:rPr>
        <w:t>Defendant</w:t>
      </w:r>
      <w:r w:rsidRPr="00A31BF9">
        <w:rPr>
          <w:rFonts w:ascii="Times New Roman" w:eastAsia="Microsoft YaHei UI" w:hAnsi="Times New Roman" w:cs="Times New Roman"/>
          <w:color w:val="000000" w:themeColor="text1"/>
          <w:w w:val="108"/>
          <w:sz w:val="24"/>
          <w:szCs w:val="24"/>
          <w:lang w:bidi="he-IL"/>
        </w:rPr>
        <w:t xml:space="preserve"> in the present and future efforts to recover monies due from </w:t>
      </w:r>
      <w:proofErr w:type="spellStart"/>
      <w:r w:rsidRPr="00A31BF9">
        <w:rPr>
          <w:rFonts w:ascii="Times New Roman" w:eastAsia="Microsoft YaHei UI" w:hAnsi="Times New Roman" w:cs="Times New Roman"/>
          <w:color w:val="000000" w:themeColor="text1"/>
          <w:w w:val="108"/>
          <w:sz w:val="24"/>
          <w:szCs w:val="24"/>
          <w:lang w:bidi="he-IL"/>
        </w:rPr>
        <w:t>Sande</w:t>
      </w:r>
      <w:proofErr w:type="spellEnd"/>
      <w:r w:rsidRPr="00A31BF9">
        <w:rPr>
          <w:rFonts w:ascii="Times New Roman" w:eastAsia="Microsoft YaHei UI" w:hAnsi="Times New Roman" w:cs="Times New Roman"/>
          <w:color w:val="000000" w:themeColor="text1"/>
          <w:w w:val="108"/>
          <w:sz w:val="24"/>
          <w:szCs w:val="24"/>
          <w:lang w:bidi="he-IL"/>
        </w:rPr>
        <w:t xml:space="preserve"> </w:t>
      </w:r>
      <w:proofErr w:type="spellStart"/>
      <w:r w:rsidRPr="00A31BF9">
        <w:rPr>
          <w:rFonts w:ascii="Times New Roman" w:eastAsia="Microsoft YaHei UI" w:hAnsi="Times New Roman" w:cs="Times New Roman"/>
          <w:color w:val="000000" w:themeColor="text1"/>
          <w:w w:val="108"/>
          <w:sz w:val="24"/>
          <w:szCs w:val="24"/>
          <w:lang w:bidi="he-IL"/>
        </w:rPr>
        <w:t>Pande</w:t>
      </w:r>
      <w:proofErr w:type="spellEnd"/>
      <w:r w:rsidRPr="00A31BF9">
        <w:rPr>
          <w:rFonts w:ascii="Times New Roman" w:eastAsia="Microsoft YaHei UI" w:hAnsi="Times New Roman" w:cs="Times New Roman"/>
          <w:color w:val="000000" w:themeColor="text1"/>
          <w:w w:val="108"/>
          <w:sz w:val="24"/>
          <w:szCs w:val="24"/>
          <w:lang w:bidi="he-IL"/>
        </w:rPr>
        <w:t xml:space="preserve"> and shall render full disclosure of any payments made to him.</w:t>
      </w:r>
    </w:p>
    <w:p w:rsidR="00012E35" w:rsidRPr="00A31BF9" w:rsidRDefault="001E1D7A" w:rsidP="001E1D7A">
      <w:pPr>
        <w:pStyle w:val="ListParagraph"/>
        <w:numPr>
          <w:ilvl w:val="0"/>
          <w:numId w:val="5"/>
        </w:num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That each party bears its own costs.</w:t>
      </w:r>
      <w:r w:rsidRPr="00A31BF9">
        <w:rPr>
          <w:rFonts w:ascii="Times New Roman" w:eastAsia="Microsoft YaHei UI" w:hAnsi="Times New Roman" w:cs="Times New Roman"/>
          <w:color w:val="000000" w:themeColor="text1"/>
          <w:w w:val="108"/>
          <w:sz w:val="24"/>
          <w:szCs w:val="24"/>
          <w:lang w:bidi="he-IL"/>
        </w:rPr>
        <w:tab/>
      </w:r>
    </w:p>
    <w:p w:rsidR="001E1D7A" w:rsidRPr="00A31BF9" w:rsidRDefault="001E1D7A" w:rsidP="001E1D7A">
      <w:pPr>
        <w:ind w:left="720"/>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"Please receive consent order in the above terms for your perusal and signature.</w:t>
      </w:r>
    </w:p>
    <w:p w:rsidR="001E1D7A" w:rsidRPr="00A31BF9" w:rsidRDefault="001E1D7A" w:rsidP="001E1D7A">
      <w:pPr>
        <w:ind w:left="720"/>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Yours faithfully,</w:t>
      </w:r>
    </w:p>
    <w:p w:rsidR="00C63A6A" w:rsidRPr="00A31BF9" w:rsidRDefault="00BE339A" w:rsidP="001E1D7A">
      <w:pPr>
        <w:ind w:left="720"/>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For: MUWEMA &amp; MUGERWA ADVOCATES"</w:t>
      </w:r>
    </w:p>
    <w:p w:rsidR="001A3CEA" w:rsidRPr="00A31BF9" w:rsidRDefault="00BE339A"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The above letter proves that the initial assessment had been made against </w:t>
      </w:r>
      <w:proofErr w:type="spellStart"/>
      <w:r w:rsidR="004F404C" w:rsidRPr="00A31BF9">
        <w:rPr>
          <w:rFonts w:ascii="Times New Roman" w:eastAsia="Microsoft YaHei UI" w:hAnsi="Times New Roman" w:cs="Times New Roman"/>
          <w:color w:val="000000" w:themeColor="text1"/>
          <w:sz w:val="24"/>
          <w:szCs w:val="24"/>
        </w:rPr>
        <w:t>SureTelecom</w:t>
      </w:r>
      <w:proofErr w:type="spellEnd"/>
      <w:r w:rsidRPr="00A31BF9">
        <w:rPr>
          <w:rFonts w:ascii="Times New Roman" w:eastAsia="Microsoft YaHei UI" w:hAnsi="Times New Roman" w:cs="Times New Roman"/>
          <w:color w:val="000000" w:themeColor="text1"/>
          <w:sz w:val="24"/>
          <w:szCs w:val="24"/>
        </w:rPr>
        <w:t xml:space="preserve"> (U) Ltd. </w:t>
      </w:r>
      <w:r w:rsidR="00313F7F" w:rsidRPr="00A31BF9">
        <w:rPr>
          <w:rFonts w:ascii="Times New Roman" w:eastAsia="Microsoft YaHei UI" w:hAnsi="Times New Roman" w:cs="Times New Roman"/>
          <w:color w:val="000000" w:themeColor="text1"/>
          <w:sz w:val="24"/>
          <w:szCs w:val="24"/>
        </w:rPr>
        <w:t>Secondly</w:t>
      </w:r>
      <w:r w:rsidR="00884852" w:rsidRPr="00A31BF9">
        <w:rPr>
          <w:rFonts w:ascii="Times New Roman" w:eastAsia="Microsoft YaHei UI" w:hAnsi="Times New Roman" w:cs="Times New Roman"/>
          <w:color w:val="000000" w:themeColor="text1"/>
          <w:sz w:val="24"/>
          <w:szCs w:val="24"/>
        </w:rPr>
        <w:t xml:space="preserve">, the said </w:t>
      </w:r>
      <w:r w:rsidRPr="00A31BF9">
        <w:rPr>
          <w:rFonts w:ascii="Times New Roman" w:eastAsia="Microsoft YaHei UI" w:hAnsi="Times New Roman" w:cs="Times New Roman"/>
          <w:color w:val="000000" w:themeColor="text1"/>
          <w:sz w:val="24"/>
          <w:szCs w:val="24"/>
        </w:rPr>
        <w:t xml:space="preserve">company had </w:t>
      </w:r>
      <w:r w:rsidR="00884852" w:rsidRPr="00A31BF9">
        <w:rPr>
          <w:rFonts w:ascii="Times New Roman" w:eastAsia="Microsoft YaHei UI" w:hAnsi="Times New Roman" w:cs="Times New Roman"/>
          <w:color w:val="000000" w:themeColor="text1"/>
          <w:sz w:val="24"/>
          <w:szCs w:val="24"/>
        </w:rPr>
        <w:t>filed a suit against Uganda R</w:t>
      </w:r>
      <w:r w:rsidRPr="00A31BF9">
        <w:rPr>
          <w:rFonts w:ascii="Times New Roman" w:eastAsia="Microsoft YaHei UI" w:hAnsi="Times New Roman" w:cs="Times New Roman"/>
          <w:color w:val="000000" w:themeColor="text1"/>
          <w:sz w:val="24"/>
          <w:szCs w:val="24"/>
        </w:rPr>
        <w:t xml:space="preserve">evenue </w:t>
      </w:r>
      <w:r w:rsidR="00884852" w:rsidRPr="00A31BF9">
        <w:rPr>
          <w:rFonts w:ascii="Times New Roman" w:eastAsia="Microsoft YaHei UI" w:hAnsi="Times New Roman" w:cs="Times New Roman"/>
          <w:color w:val="000000" w:themeColor="text1"/>
          <w:sz w:val="24"/>
          <w:szCs w:val="24"/>
        </w:rPr>
        <w:t>A</w:t>
      </w:r>
      <w:r w:rsidRPr="00A31BF9">
        <w:rPr>
          <w:rFonts w:ascii="Times New Roman" w:eastAsia="Microsoft YaHei UI" w:hAnsi="Times New Roman" w:cs="Times New Roman"/>
          <w:color w:val="000000" w:themeColor="text1"/>
          <w:sz w:val="24"/>
          <w:szCs w:val="24"/>
        </w:rPr>
        <w:t xml:space="preserve">uthority </w:t>
      </w:r>
      <w:r w:rsidR="00884852" w:rsidRPr="00A31BF9">
        <w:rPr>
          <w:rFonts w:ascii="Times New Roman" w:eastAsia="Microsoft YaHei UI" w:hAnsi="Times New Roman" w:cs="Times New Roman"/>
          <w:color w:val="000000" w:themeColor="text1"/>
          <w:sz w:val="24"/>
          <w:szCs w:val="24"/>
        </w:rPr>
        <w:t xml:space="preserve">vide </w:t>
      </w:r>
      <w:r w:rsidRPr="00A31BF9">
        <w:rPr>
          <w:rFonts w:ascii="Times New Roman" w:eastAsia="Microsoft YaHei UI" w:hAnsi="Times New Roman" w:cs="Times New Roman"/>
          <w:b/>
          <w:color w:val="000000" w:themeColor="text1"/>
          <w:sz w:val="24"/>
          <w:szCs w:val="24"/>
        </w:rPr>
        <w:t xml:space="preserve">High Court </w:t>
      </w:r>
      <w:r w:rsidR="00D13B91" w:rsidRPr="00A31BF9">
        <w:rPr>
          <w:rFonts w:ascii="Times New Roman" w:eastAsia="Microsoft YaHei UI" w:hAnsi="Times New Roman" w:cs="Times New Roman"/>
          <w:b/>
          <w:color w:val="000000" w:themeColor="text1"/>
          <w:sz w:val="24"/>
          <w:szCs w:val="24"/>
        </w:rPr>
        <w:t xml:space="preserve">Civil Suit </w:t>
      </w:r>
      <w:r w:rsidR="00E0663E" w:rsidRPr="00A31BF9">
        <w:rPr>
          <w:rFonts w:ascii="Times New Roman" w:eastAsia="Microsoft YaHei UI" w:hAnsi="Times New Roman" w:cs="Times New Roman"/>
          <w:b/>
          <w:color w:val="000000" w:themeColor="text1"/>
          <w:sz w:val="24"/>
          <w:szCs w:val="24"/>
        </w:rPr>
        <w:t xml:space="preserve">No. </w:t>
      </w:r>
      <w:r w:rsidRPr="00A31BF9">
        <w:rPr>
          <w:rFonts w:ascii="Times New Roman" w:eastAsia="Microsoft YaHei UI" w:hAnsi="Times New Roman" w:cs="Times New Roman"/>
          <w:b/>
          <w:color w:val="000000" w:themeColor="text1"/>
          <w:sz w:val="24"/>
          <w:szCs w:val="24"/>
        </w:rPr>
        <w:t>229 of 2011</w:t>
      </w:r>
      <w:r w:rsidRPr="00A31BF9">
        <w:rPr>
          <w:rFonts w:ascii="Times New Roman" w:eastAsia="Microsoft YaHei UI" w:hAnsi="Times New Roman" w:cs="Times New Roman"/>
          <w:color w:val="000000" w:themeColor="text1"/>
          <w:sz w:val="24"/>
          <w:szCs w:val="24"/>
        </w:rPr>
        <w:t xml:space="preserve"> on the same subject matter of VAT refund plus penalty and interest which had been claimed against it.</w:t>
      </w:r>
      <w:r w:rsidR="001A3CEA" w:rsidRPr="00A31BF9">
        <w:rPr>
          <w:rFonts w:ascii="Times New Roman" w:eastAsia="Microsoft YaHei UI" w:hAnsi="Times New Roman" w:cs="Times New Roman"/>
          <w:color w:val="000000" w:themeColor="text1"/>
          <w:sz w:val="24"/>
          <w:szCs w:val="24"/>
        </w:rPr>
        <w:t xml:space="preserve"> The consent decree </w:t>
      </w:r>
      <w:r w:rsidR="00884852" w:rsidRPr="00A31BF9">
        <w:rPr>
          <w:rFonts w:ascii="Times New Roman" w:eastAsia="Microsoft YaHei UI" w:hAnsi="Times New Roman" w:cs="Times New Roman"/>
          <w:color w:val="000000" w:themeColor="text1"/>
          <w:sz w:val="24"/>
          <w:szCs w:val="24"/>
        </w:rPr>
        <w:t xml:space="preserve">in </w:t>
      </w:r>
      <w:r w:rsidR="00884852" w:rsidRPr="00A31BF9">
        <w:rPr>
          <w:rFonts w:ascii="Times New Roman" w:eastAsia="Microsoft YaHei UI" w:hAnsi="Times New Roman" w:cs="Times New Roman"/>
          <w:b/>
          <w:color w:val="000000" w:themeColor="text1"/>
          <w:sz w:val="24"/>
          <w:szCs w:val="24"/>
        </w:rPr>
        <w:t xml:space="preserve">High Court Civil Suit </w:t>
      </w:r>
      <w:r w:rsidR="00E0663E" w:rsidRPr="00A31BF9">
        <w:rPr>
          <w:rFonts w:ascii="Times New Roman" w:eastAsia="Microsoft YaHei UI" w:hAnsi="Times New Roman" w:cs="Times New Roman"/>
          <w:b/>
          <w:color w:val="000000" w:themeColor="text1"/>
          <w:sz w:val="24"/>
          <w:szCs w:val="24"/>
        </w:rPr>
        <w:t xml:space="preserve">No. </w:t>
      </w:r>
      <w:r w:rsidR="00884852" w:rsidRPr="00A31BF9">
        <w:rPr>
          <w:rFonts w:ascii="Times New Roman" w:eastAsia="Microsoft YaHei UI" w:hAnsi="Times New Roman" w:cs="Times New Roman"/>
          <w:b/>
          <w:color w:val="000000" w:themeColor="text1"/>
          <w:sz w:val="24"/>
          <w:szCs w:val="24"/>
        </w:rPr>
        <w:t xml:space="preserve">229 of 2011 </w:t>
      </w:r>
      <w:r w:rsidR="001A3CEA" w:rsidRPr="00A31BF9">
        <w:rPr>
          <w:rFonts w:ascii="Times New Roman" w:eastAsia="Microsoft YaHei UI" w:hAnsi="Times New Roman" w:cs="Times New Roman"/>
          <w:color w:val="000000" w:themeColor="text1"/>
          <w:sz w:val="24"/>
          <w:szCs w:val="24"/>
        </w:rPr>
        <w:t>was also admitted in evidence by consent of the parties and for purposes of ease of reference reads as follows:</w:t>
      </w:r>
    </w:p>
    <w:p w:rsidR="001A3CEA" w:rsidRPr="00A31BF9" w:rsidRDefault="001A3CEA" w:rsidP="001A3CEA">
      <w:pPr>
        <w:ind w:left="720"/>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"By Consent of both Parties represented by Mr Fred </w:t>
      </w:r>
      <w:proofErr w:type="spellStart"/>
      <w:r w:rsidRPr="00A31BF9">
        <w:rPr>
          <w:rFonts w:ascii="Times New Roman" w:eastAsia="Microsoft YaHei UI" w:hAnsi="Times New Roman" w:cs="Times New Roman"/>
          <w:color w:val="000000" w:themeColor="text1"/>
          <w:sz w:val="24"/>
          <w:szCs w:val="24"/>
        </w:rPr>
        <w:t>Muwema</w:t>
      </w:r>
      <w:proofErr w:type="spellEnd"/>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Counsel</w:t>
      </w:r>
      <w:r w:rsidRPr="00A31BF9">
        <w:rPr>
          <w:rFonts w:ascii="Times New Roman" w:eastAsia="Microsoft YaHei UI" w:hAnsi="Times New Roman" w:cs="Times New Roman"/>
          <w:color w:val="000000" w:themeColor="text1"/>
          <w:sz w:val="24"/>
          <w:szCs w:val="24"/>
        </w:rPr>
        <w:t xml:space="preserve"> for 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and Mr Ali </w:t>
      </w:r>
      <w:proofErr w:type="spellStart"/>
      <w:r w:rsidRPr="00A31BF9">
        <w:rPr>
          <w:rFonts w:ascii="Times New Roman" w:eastAsia="Microsoft YaHei UI" w:hAnsi="Times New Roman" w:cs="Times New Roman"/>
          <w:color w:val="000000" w:themeColor="text1"/>
          <w:sz w:val="24"/>
          <w:szCs w:val="24"/>
        </w:rPr>
        <w:t>Ssekatawa</w:t>
      </w:r>
      <w:proofErr w:type="spellEnd"/>
      <w:r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Counsel</w:t>
      </w:r>
      <w:r w:rsidRPr="00A31BF9">
        <w:rPr>
          <w:rFonts w:ascii="Times New Roman" w:eastAsia="Microsoft YaHei UI" w:hAnsi="Times New Roman" w:cs="Times New Roman"/>
          <w:color w:val="000000" w:themeColor="text1"/>
          <w:sz w:val="24"/>
          <w:szCs w:val="24"/>
        </w:rPr>
        <w:t xml:space="preserve"> for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it is hereby mutually agreed that the suit be settled amicably on the following terms:</w:t>
      </w:r>
    </w:p>
    <w:p w:rsidR="001A3CEA" w:rsidRPr="00A31BF9" w:rsidRDefault="001A3CEA" w:rsidP="001A3CEA">
      <w:pPr>
        <w:pStyle w:val="ListParagraph"/>
        <w:numPr>
          <w:ilvl w:val="0"/>
          <w:numId w:val="6"/>
        </w:num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That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’s Assessment against 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dated 6th of June, 2011 in the sum of Uganda shillings 5,553,634,271/= (also in words), be vacated.</w:t>
      </w:r>
    </w:p>
    <w:p w:rsidR="001A3CEA" w:rsidRPr="00A31BF9" w:rsidRDefault="001A3CEA" w:rsidP="001A3CEA">
      <w:pPr>
        <w:pStyle w:val="ListParagraph"/>
        <w:numPr>
          <w:ilvl w:val="0"/>
          <w:numId w:val="6"/>
        </w:num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That 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abandons its claim for general and exemplary damages.</w:t>
      </w:r>
    </w:p>
    <w:p w:rsidR="008E370E" w:rsidRPr="00A31BF9" w:rsidRDefault="001A3CEA" w:rsidP="001A3CEA">
      <w:pPr>
        <w:pStyle w:val="ListParagraph"/>
        <w:numPr>
          <w:ilvl w:val="0"/>
          <w:numId w:val="6"/>
        </w:num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That each Party bears its own costs."</w:t>
      </w:r>
    </w:p>
    <w:p w:rsidR="00BF2E5F" w:rsidRPr="00A31BF9" w:rsidRDefault="001A3CEA"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The consent decree was duly endorsed by the court on 26</w:t>
      </w:r>
      <w:r w:rsidRPr="00A31BF9">
        <w:rPr>
          <w:rFonts w:ascii="Times New Roman" w:eastAsia="Microsoft YaHei UI" w:hAnsi="Times New Roman" w:cs="Times New Roman"/>
          <w:color w:val="000000" w:themeColor="text1"/>
          <w:sz w:val="24"/>
          <w:szCs w:val="24"/>
          <w:vertAlign w:val="superscript"/>
        </w:rPr>
        <w:t>th</w:t>
      </w:r>
      <w:r w:rsidR="00DB4CD9" w:rsidRPr="00A31BF9">
        <w:rPr>
          <w:rFonts w:ascii="Times New Roman" w:eastAsia="Microsoft YaHei UI" w:hAnsi="Times New Roman" w:cs="Times New Roman"/>
          <w:color w:val="000000" w:themeColor="text1"/>
          <w:sz w:val="24"/>
          <w:szCs w:val="24"/>
        </w:rPr>
        <w:t xml:space="preserve"> </w:t>
      </w:r>
      <w:r w:rsidRPr="00A31BF9">
        <w:rPr>
          <w:rFonts w:ascii="Times New Roman" w:eastAsia="Microsoft YaHei UI" w:hAnsi="Times New Roman" w:cs="Times New Roman"/>
          <w:color w:val="000000" w:themeColor="text1"/>
          <w:sz w:val="24"/>
          <w:szCs w:val="24"/>
        </w:rPr>
        <w:t>September</w:t>
      </w:r>
      <w:r w:rsidR="00DB4CD9" w:rsidRPr="00A31BF9">
        <w:rPr>
          <w:rFonts w:ascii="Times New Roman" w:eastAsia="Microsoft YaHei UI" w:hAnsi="Times New Roman" w:cs="Times New Roman"/>
          <w:color w:val="000000" w:themeColor="text1"/>
          <w:sz w:val="24"/>
          <w:szCs w:val="24"/>
        </w:rPr>
        <w:t>,</w:t>
      </w:r>
      <w:r w:rsidRPr="00A31BF9">
        <w:rPr>
          <w:rFonts w:ascii="Times New Roman" w:eastAsia="Microsoft YaHei UI" w:hAnsi="Times New Roman" w:cs="Times New Roman"/>
          <w:color w:val="000000" w:themeColor="text1"/>
          <w:sz w:val="24"/>
          <w:szCs w:val="24"/>
        </w:rPr>
        <w:t xml:space="preserve"> 2011. Before taking leave of the matter, it is evident that subsequent demands were made on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and also on </w:t>
      </w:r>
      <w:r w:rsidRPr="00A31BF9">
        <w:rPr>
          <w:rFonts w:ascii="Times New Roman" w:eastAsia="Microsoft YaHei UI" w:hAnsi="Times New Roman" w:cs="Times New Roman"/>
          <w:color w:val="000000" w:themeColor="text1"/>
          <w:sz w:val="24"/>
          <w:szCs w:val="24"/>
        </w:rPr>
        <w:lastRenderedPageBreak/>
        <w:t xml:space="preserve">the second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in relation to the liability disclosed in the consent judgment above.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was also prosecuted in the High Court.</w:t>
      </w:r>
      <w:r w:rsidR="003D63D2" w:rsidRPr="00A31BF9">
        <w:rPr>
          <w:rFonts w:ascii="Times New Roman" w:eastAsia="Microsoft YaHei UI" w:hAnsi="Times New Roman" w:cs="Times New Roman"/>
          <w:color w:val="000000" w:themeColor="text1"/>
          <w:sz w:val="24"/>
          <w:szCs w:val="24"/>
        </w:rPr>
        <w:t xml:space="preserve"> The </w:t>
      </w:r>
      <w:r w:rsidR="00142305" w:rsidRPr="00A31BF9">
        <w:rPr>
          <w:rFonts w:ascii="Times New Roman" w:eastAsia="Microsoft YaHei UI" w:hAnsi="Times New Roman" w:cs="Times New Roman"/>
          <w:color w:val="000000" w:themeColor="text1"/>
          <w:sz w:val="24"/>
          <w:szCs w:val="24"/>
        </w:rPr>
        <w:t>judgment</w:t>
      </w:r>
      <w:r w:rsidR="003D63D2" w:rsidRPr="00A31BF9">
        <w:rPr>
          <w:rFonts w:ascii="Times New Roman" w:eastAsia="Microsoft YaHei UI" w:hAnsi="Times New Roman" w:cs="Times New Roman"/>
          <w:color w:val="000000" w:themeColor="text1"/>
          <w:sz w:val="24"/>
          <w:szCs w:val="24"/>
        </w:rPr>
        <w:t xml:space="preserve"> of the court in High Court Criminal Session Number 32 of 2012 was delivered by Honourable Lady Justice </w:t>
      </w:r>
      <w:r w:rsidR="00DB4CD9" w:rsidRPr="00A31BF9">
        <w:rPr>
          <w:rFonts w:ascii="Times New Roman" w:eastAsia="Microsoft YaHei UI" w:hAnsi="Times New Roman" w:cs="Times New Roman"/>
          <w:color w:val="000000" w:themeColor="text1"/>
          <w:sz w:val="24"/>
          <w:szCs w:val="24"/>
        </w:rPr>
        <w:t xml:space="preserve">Jane </w:t>
      </w:r>
      <w:proofErr w:type="spellStart"/>
      <w:r w:rsidR="003D63D2" w:rsidRPr="00A31BF9">
        <w:rPr>
          <w:rFonts w:ascii="Times New Roman" w:eastAsia="Microsoft YaHei UI" w:hAnsi="Times New Roman" w:cs="Times New Roman"/>
          <w:color w:val="000000" w:themeColor="text1"/>
          <w:sz w:val="24"/>
          <w:szCs w:val="24"/>
        </w:rPr>
        <w:t>Alividza</w:t>
      </w:r>
      <w:proofErr w:type="spellEnd"/>
      <w:r w:rsidR="003D63D2" w:rsidRPr="00A31BF9">
        <w:rPr>
          <w:rFonts w:ascii="Times New Roman" w:eastAsia="Microsoft YaHei UI" w:hAnsi="Times New Roman" w:cs="Times New Roman"/>
          <w:color w:val="000000" w:themeColor="text1"/>
          <w:sz w:val="24"/>
          <w:szCs w:val="24"/>
        </w:rPr>
        <w:t xml:space="preserve"> on 8</w:t>
      </w:r>
      <w:r w:rsidR="00DB4CD9" w:rsidRPr="00A31BF9">
        <w:rPr>
          <w:rFonts w:ascii="Times New Roman" w:eastAsia="Microsoft YaHei UI" w:hAnsi="Times New Roman" w:cs="Times New Roman"/>
          <w:color w:val="000000" w:themeColor="text1"/>
          <w:sz w:val="24"/>
          <w:szCs w:val="24"/>
          <w:vertAlign w:val="superscript"/>
        </w:rPr>
        <w:t>th</w:t>
      </w:r>
      <w:r w:rsidR="00DB4CD9" w:rsidRPr="00A31BF9">
        <w:rPr>
          <w:rFonts w:ascii="Times New Roman" w:eastAsia="Microsoft YaHei UI" w:hAnsi="Times New Roman" w:cs="Times New Roman"/>
          <w:color w:val="000000" w:themeColor="text1"/>
          <w:sz w:val="24"/>
          <w:szCs w:val="24"/>
        </w:rPr>
        <w:t xml:space="preserve"> </w:t>
      </w:r>
      <w:r w:rsidR="003D63D2" w:rsidRPr="00A31BF9">
        <w:rPr>
          <w:rFonts w:ascii="Times New Roman" w:eastAsia="Microsoft YaHei UI" w:hAnsi="Times New Roman" w:cs="Times New Roman"/>
          <w:color w:val="000000" w:themeColor="text1"/>
          <w:sz w:val="24"/>
          <w:szCs w:val="24"/>
        </w:rPr>
        <w:t>August</w:t>
      </w:r>
      <w:r w:rsidR="00DB4CD9" w:rsidRPr="00A31BF9">
        <w:rPr>
          <w:rFonts w:ascii="Times New Roman" w:eastAsia="Microsoft YaHei UI" w:hAnsi="Times New Roman" w:cs="Times New Roman"/>
          <w:color w:val="000000" w:themeColor="text1"/>
          <w:sz w:val="24"/>
          <w:szCs w:val="24"/>
        </w:rPr>
        <w:t>,</w:t>
      </w:r>
      <w:r w:rsidR="003D63D2" w:rsidRPr="00A31BF9">
        <w:rPr>
          <w:rFonts w:ascii="Times New Roman" w:eastAsia="Microsoft YaHei UI" w:hAnsi="Times New Roman" w:cs="Times New Roman"/>
          <w:color w:val="000000" w:themeColor="text1"/>
          <w:sz w:val="24"/>
          <w:szCs w:val="24"/>
        </w:rPr>
        <w:t xml:space="preserve"> 2014. The case is </w:t>
      </w:r>
      <w:r w:rsidR="003D63D2" w:rsidRPr="00A31BF9">
        <w:rPr>
          <w:rFonts w:ascii="Times New Roman" w:eastAsia="Microsoft YaHei UI" w:hAnsi="Times New Roman" w:cs="Times New Roman"/>
          <w:b/>
          <w:color w:val="000000" w:themeColor="text1"/>
          <w:sz w:val="24"/>
          <w:szCs w:val="24"/>
        </w:rPr>
        <w:t xml:space="preserve">Uganda versus </w:t>
      </w:r>
      <w:proofErr w:type="spellStart"/>
      <w:r w:rsidR="003D63D2" w:rsidRPr="00A31BF9">
        <w:rPr>
          <w:rFonts w:ascii="Times New Roman" w:eastAsia="Microsoft YaHei UI" w:hAnsi="Times New Roman" w:cs="Times New Roman"/>
          <w:b/>
          <w:color w:val="000000" w:themeColor="text1"/>
          <w:sz w:val="24"/>
          <w:szCs w:val="24"/>
        </w:rPr>
        <w:t>Mpoya</w:t>
      </w:r>
      <w:proofErr w:type="spellEnd"/>
      <w:r w:rsidR="003D63D2" w:rsidRPr="00A31BF9">
        <w:rPr>
          <w:rFonts w:ascii="Times New Roman" w:eastAsia="Microsoft YaHei UI" w:hAnsi="Times New Roman" w:cs="Times New Roman"/>
          <w:b/>
          <w:color w:val="000000" w:themeColor="text1"/>
          <w:sz w:val="24"/>
          <w:szCs w:val="24"/>
        </w:rPr>
        <w:t xml:space="preserve"> Seth alias </w:t>
      </w:r>
      <w:proofErr w:type="spellStart"/>
      <w:r w:rsidR="003D63D2" w:rsidRPr="00A31BF9">
        <w:rPr>
          <w:rFonts w:ascii="Times New Roman" w:eastAsia="Microsoft YaHei UI" w:hAnsi="Times New Roman" w:cs="Times New Roman"/>
          <w:b/>
          <w:color w:val="000000" w:themeColor="text1"/>
          <w:sz w:val="24"/>
          <w:szCs w:val="24"/>
        </w:rPr>
        <w:t>Wante</w:t>
      </w:r>
      <w:proofErr w:type="spellEnd"/>
      <w:r w:rsidR="003D63D2" w:rsidRPr="00A31BF9">
        <w:rPr>
          <w:rFonts w:ascii="Times New Roman" w:eastAsia="Microsoft YaHei UI" w:hAnsi="Times New Roman" w:cs="Times New Roman"/>
          <w:b/>
          <w:color w:val="000000" w:themeColor="text1"/>
          <w:sz w:val="24"/>
          <w:szCs w:val="24"/>
        </w:rPr>
        <w:t xml:space="preserve"> Patrick and </w:t>
      </w:r>
      <w:proofErr w:type="spellStart"/>
      <w:r w:rsidR="003D63D2" w:rsidRPr="00A31BF9">
        <w:rPr>
          <w:rFonts w:ascii="Times New Roman" w:eastAsia="Microsoft YaHei UI" w:hAnsi="Times New Roman" w:cs="Times New Roman"/>
          <w:b/>
          <w:color w:val="000000" w:themeColor="text1"/>
          <w:sz w:val="24"/>
          <w:szCs w:val="24"/>
        </w:rPr>
        <w:t>Sande</w:t>
      </w:r>
      <w:proofErr w:type="spellEnd"/>
      <w:r w:rsidR="003D63D2" w:rsidRPr="00A31BF9">
        <w:rPr>
          <w:rFonts w:ascii="Times New Roman" w:eastAsia="Microsoft YaHei UI" w:hAnsi="Times New Roman" w:cs="Times New Roman"/>
          <w:b/>
          <w:color w:val="000000" w:themeColor="text1"/>
          <w:sz w:val="24"/>
          <w:szCs w:val="24"/>
        </w:rPr>
        <w:t xml:space="preserve"> </w:t>
      </w:r>
      <w:proofErr w:type="spellStart"/>
      <w:r w:rsidR="003D63D2" w:rsidRPr="00A31BF9">
        <w:rPr>
          <w:rFonts w:ascii="Times New Roman" w:eastAsia="Microsoft YaHei UI" w:hAnsi="Times New Roman" w:cs="Times New Roman"/>
          <w:b/>
          <w:color w:val="000000" w:themeColor="text1"/>
          <w:sz w:val="24"/>
          <w:szCs w:val="24"/>
        </w:rPr>
        <w:t>Pande</w:t>
      </w:r>
      <w:proofErr w:type="spellEnd"/>
      <w:r w:rsidR="003D63D2" w:rsidRPr="00A31BF9">
        <w:rPr>
          <w:rFonts w:ascii="Times New Roman" w:eastAsia="Microsoft YaHei UI" w:hAnsi="Times New Roman" w:cs="Times New Roman"/>
          <w:b/>
          <w:color w:val="000000" w:themeColor="text1"/>
          <w:sz w:val="24"/>
          <w:szCs w:val="24"/>
        </w:rPr>
        <w:t xml:space="preserve"> </w:t>
      </w:r>
      <w:proofErr w:type="spellStart"/>
      <w:r w:rsidR="003D63D2" w:rsidRPr="00A31BF9">
        <w:rPr>
          <w:rFonts w:ascii="Times New Roman" w:eastAsia="Microsoft YaHei UI" w:hAnsi="Times New Roman" w:cs="Times New Roman"/>
          <w:b/>
          <w:color w:val="000000" w:themeColor="text1"/>
          <w:sz w:val="24"/>
          <w:szCs w:val="24"/>
        </w:rPr>
        <w:t>Ndimwibo</w:t>
      </w:r>
      <w:proofErr w:type="spellEnd"/>
      <w:r w:rsidR="003D63D2" w:rsidRPr="00A31BF9">
        <w:rPr>
          <w:rFonts w:ascii="Times New Roman" w:eastAsia="Microsoft YaHei UI" w:hAnsi="Times New Roman" w:cs="Times New Roman"/>
          <w:color w:val="000000" w:themeColor="text1"/>
          <w:sz w:val="24"/>
          <w:szCs w:val="24"/>
        </w:rPr>
        <w:t xml:space="preserve">. In Count 1 the accused were charged </w:t>
      </w:r>
      <w:r w:rsidR="00DB4CD9" w:rsidRPr="00A31BF9">
        <w:rPr>
          <w:rFonts w:ascii="Times New Roman" w:eastAsia="Microsoft YaHei UI" w:hAnsi="Times New Roman" w:cs="Times New Roman"/>
          <w:color w:val="000000" w:themeColor="text1"/>
          <w:sz w:val="24"/>
          <w:szCs w:val="24"/>
        </w:rPr>
        <w:t xml:space="preserve">with obtaining </w:t>
      </w:r>
      <w:r w:rsidR="003D63D2" w:rsidRPr="00A31BF9">
        <w:rPr>
          <w:rFonts w:ascii="Times New Roman" w:eastAsia="Microsoft YaHei UI" w:hAnsi="Times New Roman" w:cs="Times New Roman"/>
          <w:color w:val="000000" w:themeColor="text1"/>
          <w:sz w:val="24"/>
          <w:szCs w:val="24"/>
        </w:rPr>
        <w:t>money by false pretence</w:t>
      </w:r>
      <w:r w:rsidR="00DB4CD9" w:rsidRPr="00A31BF9">
        <w:rPr>
          <w:rFonts w:ascii="Times New Roman" w:eastAsia="Microsoft YaHei UI" w:hAnsi="Times New Roman" w:cs="Times New Roman"/>
          <w:color w:val="000000" w:themeColor="text1"/>
          <w:sz w:val="24"/>
          <w:szCs w:val="24"/>
        </w:rPr>
        <w:t>s</w:t>
      </w:r>
      <w:r w:rsidR="003D63D2" w:rsidRPr="00A31BF9">
        <w:rPr>
          <w:rFonts w:ascii="Times New Roman" w:eastAsia="Microsoft YaHei UI" w:hAnsi="Times New Roman" w:cs="Times New Roman"/>
          <w:color w:val="000000" w:themeColor="text1"/>
          <w:sz w:val="24"/>
          <w:szCs w:val="24"/>
        </w:rPr>
        <w:t xml:space="preserve"> contrary to section 305 of the Penal Code Act. In count number 2, they were accused of making false documents contrary to section 345 (a) of the Penal Code Act</w:t>
      </w:r>
      <w:r w:rsidR="0020048B" w:rsidRPr="00A31BF9">
        <w:rPr>
          <w:rFonts w:ascii="Times New Roman" w:eastAsia="Microsoft YaHei UI" w:hAnsi="Times New Roman" w:cs="Times New Roman"/>
          <w:color w:val="000000" w:themeColor="text1"/>
          <w:sz w:val="24"/>
          <w:szCs w:val="24"/>
        </w:rPr>
        <w:t xml:space="preserve">. The third count is making a false documents contrary to section 345 (a) of the PC. The fourth count is making a false document contrary to section 345 (d) and (ii) of the PC. The fifth count is procuring another to do or not to do an act which would constitute an offence contrary to section 19 (2) of the PC. Count number six is being a director of the Corporation and privy to the act or falsification of the company documents contrary to section 323 (b) (1) of the PC. Accused number one pleaded guilty and testified against the first </w:t>
      </w:r>
      <w:r w:rsidR="00142305" w:rsidRPr="00A31BF9">
        <w:rPr>
          <w:rFonts w:ascii="Times New Roman" w:eastAsia="Microsoft YaHei UI" w:hAnsi="Times New Roman" w:cs="Times New Roman"/>
          <w:color w:val="000000" w:themeColor="text1"/>
          <w:sz w:val="24"/>
          <w:szCs w:val="24"/>
        </w:rPr>
        <w:t>Plaintiff</w:t>
      </w:r>
      <w:r w:rsidR="0020048B" w:rsidRPr="00A31BF9">
        <w:rPr>
          <w:rFonts w:ascii="Times New Roman" w:eastAsia="Microsoft YaHei UI" w:hAnsi="Times New Roman" w:cs="Times New Roman"/>
          <w:color w:val="000000" w:themeColor="text1"/>
          <w:sz w:val="24"/>
          <w:szCs w:val="24"/>
        </w:rPr>
        <w:t>.</w:t>
      </w:r>
    </w:p>
    <w:p w:rsidR="00BF2E5F" w:rsidRPr="00A31BF9" w:rsidRDefault="00BF2E5F"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In relation to the offences </w:t>
      </w:r>
      <w:r w:rsidR="00161BEE" w:rsidRPr="00A31BF9">
        <w:rPr>
          <w:rFonts w:ascii="Times New Roman" w:eastAsia="Microsoft YaHei UI" w:hAnsi="Times New Roman" w:cs="Times New Roman"/>
          <w:color w:val="000000" w:themeColor="text1"/>
          <w:sz w:val="24"/>
          <w:szCs w:val="24"/>
        </w:rPr>
        <w:t xml:space="preserve">of </w:t>
      </w:r>
      <w:r w:rsidRPr="00A31BF9">
        <w:rPr>
          <w:rFonts w:ascii="Times New Roman" w:eastAsia="Microsoft YaHei UI" w:hAnsi="Times New Roman" w:cs="Times New Roman"/>
          <w:color w:val="000000" w:themeColor="text1"/>
          <w:sz w:val="24"/>
          <w:szCs w:val="24"/>
        </w:rPr>
        <w:t xml:space="preserve">making false documents and counts two, three and four, the court acquitted the second accused/first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w:t>
      </w:r>
    </w:p>
    <w:p w:rsidR="00BF2E5F" w:rsidRPr="00A31BF9" w:rsidRDefault="00BF2E5F"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In relation to count </w:t>
      </w:r>
      <w:r w:rsidR="00DB4CD9" w:rsidRPr="00A31BF9">
        <w:rPr>
          <w:rFonts w:ascii="Times New Roman" w:eastAsia="Microsoft YaHei UI" w:hAnsi="Times New Roman" w:cs="Times New Roman"/>
          <w:color w:val="000000" w:themeColor="text1"/>
          <w:sz w:val="24"/>
          <w:szCs w:val="24"/>
        </w:rPr>
        <w:t>6</w:t>
      </w:r>
      <w:r w:rsidRPr="00A31BF9">
        <w:rPr>
          <w:rFonts w:ascii="Times New Roman" w:eastAsia="Microsoft YaHei UI" w:hAnsi="Times New Roman" w:cs="Times New Roman"/>
          <w:color w:val="000000" w:themeColor="text1"/>
          <w:sz w:val="24"/>
          <w:szCs w:val="24"/>
        </w:rPr>
        <w:t xml:space="preserve"> of being a director of the Corporation </w:t>
      </w:r>
      <w:r w:rsidR="00DB4CD9" w:rsidRPr="00A31BF9">
        <w:rPr>
          <w:rFonts w:ascii="Times New Roman" w:eastAsia="Microsoft YaHei UI" w:hAnsi="Times New Roman" w:cs="Times New Roman"/>
          <w:color w:val="000000" w:themeColor="text1"/>
          <w:sz w:val="24"/>
          <w:szCs w:val="24"/>
        </w:rPr>
        <w:t xml:space="preserve">who </w:t>
      </w:r>
      <w:r w:rsidRPr="00A31BF9">
        <w:rPr>
          <w:rFonts w:ascii="Times New Roman" w:eastAsia="Microsoft YaHei UI" w:hAnsi="Times New Roman" w:cs="Times New Roman"/>
          <w:color w:val="000000" w:themeColor="text1"/>
          <w:sz w:val="24"/>
          <w:szCs w:val="24"/>
        </w:rPr>
        <w:t xml:space="preserve">was privy to the act or falsification of company documents contrary to section 323 (b) (i) of the PC, the court found that the prosecution proved the case beyond reasonable doubt and convicted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/second accused accordingly.</w:t>
      </w:r>
    </w:p>
    <w:p w:rsidR="00BF2E5F" w:rsidRPr="00A31BF9" w:rsidRDefault="00BF2E5F"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In relation to count 1 of obtaining money by false pretences contrary to section 305 of the PC, the court found that the second accused/the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to this suit guilty of obtaining money by false pretences contrary to section 305 of the </w:t>
      </w:r>
      <w:r w:rsidR="00DB4CD9" w:rsidRPr="00A31BF9">
        <w:rPr>
          <w:rFonts w:ascii="Times New Roman" w:eastAsia="Microsoft YaHei UI" w:hAnsi="Times New Roman" w:cs="Times New Roman"/>
          <w:color w:val="000000" w:themeColor="text1"/>
          <w:sz w:val="24"/>
          <w:szCs w:val="24"/>
        </w:rPr>
        <w:t>P</w:t>
      </w:r>
      <w:r w:rsidRPr="00A31BF9">
        <w:rPr>
          <w:rFonts w:ascii="Times New Roman" w:eastAsia="Microsoft YaHei UI" w:hAnsi="Times New Roman" w:cs="Times New Roman"/>
          <w:color w:val="000000" w:themeColor="text1"/>
          <w:sz w:val="24"/>
          <w:szCs w:val="24"/>
        </w:rPr>
        <w:t>enal</w:t>
      </w:r>
      <w:r w:rsidR="00DB4CD9" w:rsidRPr="00A31BF9">
        <w:rPr>
          <w:rFonts w:ascii="Times New Roman" w:eastAsia="Microsoft YaHei UI" w:hAnsi="Times New Roman" w:cs="Times New Roman"/>
          <w:color w:val="000000" w:themeColor="text1"/>
          <w:sz w:val="24"/>
          <w:szCs w:val="24"/>
        </w:rPr>
        <w:t xml:space="preserve"> C</w:t>
      </w:r>
      <w:r w:rsidRPr="00A31BF9">
        <w:rPr>
          <w:rFonts w:ascii="Times New Roman" w:eastAsia="Microsoft YaHei UI" w:hAnsi="Times New Roman" w:cs="Times New Roman"/>
          <w:color w:val="000000" w:themeColor="text1"/>
          <w:sz w:val="24"/>
          <w:szCs w:val="24"/>
        </w:rPr>
        <w:t xml:space="preserve">ode </w:t>
      </w:r>
      <w:r w:rsidR="00DB4CD9" w:rsidRPr="00A31BF9">
        <w:rPr>
          <w:rFonts w:ascii="Times New Roman" w:eastAsia="Microsoft YaHei UI" w:hAnsi="Times New Roman" w:cs="Times New Roman"/>
          <w:color w:val="000000" w:themeColor="text1"/>
          <w:sz w:val="24"/>
          <w:szCs w:val="24"/>
        </w:rPr>
        <w:t>A</w:t>
      </w:r>
      <w:r w:rsidRPr="00A31BF9">
        <w:rPr>
          <w:rFonts w:ascii="Times New Roman" w:eastAsia="Microsoft YaHei UI" w:hAnsi="Times New Roman" w:cs="Times New Roman"/>
          <w:color w:val="000000" w:themeColor="text1"/>
          <w:sz w:val="24"/>
          <w:szCs w:val="24"/>
        </w:rPr>
        <w:t>ct and convicted him on count 1.</w:t>
      </w:r>
    </w:p>
    <w:p w:rsidR="000703FE" w:rsidRPr="00A31BF9" w:rsidRDefault="00BF2E5F"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In relation to count five of procuring another to do an act which would constitute an offence contrary to section 19 (2) of the PC, the court found that the accused/first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involved in the conspiracy and convicted him of obtaining money by false pretence contrary to section 305. He was also found guilty of</w:t>
      </w:r>
      <w:r w:rsidR="000703FE" w:rsidRPr="00A31BF9">
        <w:rPr>
          <w:rFonts w:ascii="Times New Roman" w:eastAsia="Microsoft YaHei UI" w:hAnsi="Times New Roman" w:cs="Times New Roman"/>
          <w:color w:val="000000" w:themeColor="text1"/>
          <w:sz w:val="24"/>
          <w:szCs w:val="24"/>
        </w:rPr>
        <w:t xml:space="preserve"> the offence under section 19 (2) of the PC. In summary he was convicted on count 1, 5 and 6 and sentenced accordingly. The High Court further ordered that the first </w:t>
      </w:r>
      <w:r w:rsidR="00142305" w:rsidRPr="00A31BF9">
        <w:rPr>
          <w:rFonts w:ascii="Times New Roman" w:eastAsia="Microsoft YaHei UI" w:hAnsi="Times New Roman" w:cs="Times New Roman"/>
          <w:color w:val="000000" w:themeColor="text1"/>
          <w:sz w:val="24"/>
          <w:szCs w:val="24"/>
        </w:rPr>
        <w:t>Plaintiff</w:t>
      </w:r>
      <w:r w:rsidR="000703FE" w:rsidRPr="00A31BF9">
        <w:rPr>
          <w:rFonts w:ascii="Times New Roman" w:eastAsia="Microsoft YaHei UI" w:hAnsi="Times New Roman" w:cs="Times New Roman"/>
          <w:color w:val="000000" w:themeColor="text1"/>
          <w:sz w:val="24"/>
          <w:szCs w:val="24"/>
        </w:rPr>
        <w:t>/second accused refund</w:t>
      </w:r>
      <w:r w:rsidR="00DB4CD9" w:rsidRPr="00A31BF9">
        <w:rPr>
          <w:rFonts w:ascii="Times New Roman" w:eastAsia="Microsoft YaHei UI" w:hAnsi="Times New Roman" w:cs="Times New Roman"/>
          <w:color w:val="000000" w:themeColor="text1"/>
          <w:sz w:val="24"/>
          <w:szCs w:val="24"/>
        </w:rPr>
        <w:t>s</w:t>
      </w:r>
      <w:r w:rsidR="000703FE" w:rsidRPr="00A31BF9">
        <w:rPr>
          <w:rFonts w:ascii="Times New Roman" w:eastAsia="Microsoft YaHei UI" w:hAnsi="Times New Roman" w:cs="Times New Roman"/>
          <w:color w:val="000000" w:themeColor="text1"/>
          <w:sz w:val="24"/>
          <w:szCs w:val="24"/>
        </w:rPr>
        <w:t xml:space="preserve"> to Uganda Revenue Authority a sum of Uganda shillings 970,624,348/=</w:t>
      </w:r>
      <w:r w:rsidR="00704C41" w:rsidRPr="00A31BF9">
        <w:rPr>
          <w:rFonts w:ascii="Times New Roman" w:eastAsia="Microsoft YaHei UI" w:hAnsi="Times New Roman" w:cs="Times New Roman"/>
          <w:color w:val="000000" w:themeColor="text1"/>
          <w:sz w:val="24"/>
          <w:szCs w:val="24"/>
        </w:rPr>
        <w:t>. The sentence of the court is in the following words:</w:t>
      </w:r>
    </w:p>
    <w:p w:rsidR="00704C41" w:rsidRPr="00A31BF9" w:rsidRDefault="00704C41" w:rsidP="00704C41">
      <w:pPr>
        <w:ind w:left="720"/>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"Refund of 970,624,348/=. It is a constitutional right of every victim of crime to be compensated by monetary terms. URA and were especially the taxpayer is entitled to compensation. Despite the fact that URA had impounded the company's money (3.2 billion) is another matter before the commercial court, I still order for refund of 970,624,348/= by the convict. The parties can offset the amount for refund of the sized funds.</w:t>
      </w:r>
    </w:p>
    <w:p w:rsidR="00704C41" w:rsidRPr="00A31BF9" w:rsidRDefault="00704C41" w:rsidP="00704C41">
      <w:pPr>
        <w:ind w:left="720"/>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Right of appeal and explained to the convict" </w:t>
      </w:r>
    </w:p>
    <w:p w:rsidR="008E370E" w:rsidRPr="00A31BF9" w:rsidRDefault="000703FE"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lastRenderedPageBreak/>
        <w:t xml:space="preserve">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/second accused </w:t>
      </w:r>
      <w:r w:rsidR="00151B47" w:rsidRPr="00A31BF9">
        <w:rPr>
          <w:rFonts w:ascii="Times New Roman" w:eastAsia="Microsoft YaHei UI" w:hAnsi="Times New Roman" w:cs="Times New Roman"/>
          <w:color w:val="000000" w:themeColor="text1"/>
          <w:sz w:val="24"/>
          <w:szCs w:val="24"/>
        </w:rPr>
        <w:t xml:space="preserve">appealed </w:t>
      </w:r>
      <w:r w:rsidRPr="00A31BF9">
        <w:rPr>
          <w:rFonts w:ascii="Times New Roman" w:eastAsia="Microsoft YaHei UI" w:hAnsi="Times New Roman" w:cs="Times New Roman"/>
          <w:color w:val="000000" w:themeColor="text1"/>
          <w:sz w:val="24"/>
          <w:szCs w:val="24"/>
        </w:rPr>
        <w:t>to the Court of Appeal in the Criminal Appeal Number 799 of 2013</w:t>
      </w:r>
      <w:r w:rsidR="00151B47" w:rsidRPr="00A31BF9">
        <w:rPr>
          <w:rFonts w:ascii="Times New Roman" w:eastAsia="Microsoft YaHei UI" w:hAnsi="Times New Roman" w:cs="Times New Roman"/>
          <w:color w:val="000000" w:themeColor="text1"/>
          <w:sz w:val="24"/>
          <w:szCs w:val="24"/>
        </w:rPr>
        <w:t xml:space="preserve"> and </w:t>
      </w:r>
      <w:r w:rsidRPr="00A31BF9">
        <w:rPr>
          <w:rFonts w:ascii="Times New Roman" w:eastAsia="Microsoft YaHei UI" w:hAnsi="Times New Roman" w:cs="Times New Roman"/>
          <w:color w:val="000000" w:themeColor="text1"/>
          <w:sz w:val="24"/>
          <w:szCs w:val="24"/>
        </w:rPr>
        <w:t>his co</w:t>
      </w:r>
      <w:r w:rsidR="00151B47" w:rsidRPr="00A31BF9">
        <w:rPr>
          <w:rFonts w:ascii="Times New Roman" w:eastAsia="Microsoft YaHei UI" w:hAnsi="Times New Roman" w:cs="Times New Roman"/>
          <w:color w:val="000000" w:themeColor="text1"/>
          <w:sz w:val="24"/>
          <w:szCs w:val="24"/>
        </w:rPr>
        <w:t xml:space="preserve">nviction </w:t>
      </w:r>
      <w:r w:rsidRPr="00A31BF9">
        <w:rPr>
          <w:rFonts w:ascii="Times New Roman" w:eastAsia="Microsoft YaHei UI" w:hAnsi="Times New Roman" w:cs="Times New Roman"/>
          <w:color w:val="000000" w:themeColor="text1"/>
          <w:sz w:val="24"/>
          <w:szCs w:val="24"/>
        </w:rPr>
        <w:t>on all the three co</w:t>
      </w:r>
      <w:r w:rsidR="00151B47" w:rsidRPr="00A31BF9">
        <w:rPr>
          <w:rFonts w:ascii="Times New Roman" w:eastAsia="Microsoft YaHei UI" w:hAnsi="Times New Roman" w:cs="Times New Roman"/>
          <w:color w:val="000000" w:themeColor="text1"/>
          <w:sz w:val="24"/>
          <w:szCs w:val="24"/>
        </w:rPr>
        <w:t xml:space="preserve">unts was </w:t>
      </w:r>
      <w:r w:rsidRPr="00A31BF9">
        <w:rPr>
          <w:rFonts w:ascii="Times New Roman" w:eastAsia="Microsoft YaHei UI" w:hAnsi="Times New Roman" w:cs="Times New Roman"/>
          <w:color w:val="000000" w:themeColor="text1"/>
          <w:sz w:val="24"/>
          <w:szCs w:val="24"/>
        </w:rPr>
        <w:t xml:space="preserve">quashed and </w:t>
      </w:r>
      <w:r w:rsidR="00151B47" w:rsidRPr="00A31BF9">
        <w:rPr>
          <w:rFonts w:ascii="Times New Roman" w:eastAsia="Microsoft YaHei UI" w:hAnsi="Times New Roman" w:cs="Times New Roman"/>
          <w:color w:val="000000" w:themeColor="text1"/>
          <w:sz w:val="24"/>
          <w:szCs w:val="24"/>
        </w:rPr>
        <w:t xml:space="preserve">the sentence </w:t>
      </w:r>
      <w:r w:rsidRPr="00A31BF9">
        <w:rPr>
          <w:rFonts w:ascii="Times New Roman" w:eastAsia="Microsoft YaHei UI" w:hAnsi="Times New Roman" w:cs="Times New Roman"/>
          <w:color w:val="000000" w:themeColor="text1"/>
          <w:sz w:val="24"/>
          <w:szCs w:val="24"/>
        </w:rPr>
        <w:t xml:space="preserve">set aside. The order for compensation </w:t>
      </w:r>
      <w:r w:rsidR="00151B47" w:rsidRPr="00A31BF9">
        <w:rPr>
          <w:rFonts w:ascii="Times New Roman" w:eastAsia="Microsoft YaHei UI" w:hAnsi="Times New Roman" w:cs="Times New Roman"/>
          <w:color w:val="000000" w:themeColor="text1"/>
          <w:sz w:val="24"/>
          <w:szCs w:val="24"/>
        </w:rPr>
        <w:t xml:space="preserve">of Uganda Revenue Authority </w:t>
      </w:r>
      <w:r w:rsidR="00D9029D" w:rsidRPr="00A31BF9">
        <w:rPr>
          <w:rFonts w:ascii="Times New Roman" w:eastAsia="Microsoft YaHei UI" w:hAnsi="Times New Roman" w:cs="Times New Roman"/>
          <w:color w:val="000000" w:themeColor="text1"/>
          <w:sz w:val="24"/>
          <w:szCs w:val="24"/>
        </w:rPr>
        <w:t xml:space="preserve">in the amount of Uganda shillings 970,624,348/= </w:t>
      </w:r>
      <w:r w:rsidRPr="00A31BF9">
        <w:rPr>
          <w:rFonts w:ascii="Times New Roman" w:eastAsia="Microsoft YaHei UI" w:hAnsi="Times New Roman" w:cs="Times New Roman"/>
          <w:color w:val="000000" w:themeColor="text1"/>
          <w:sz w:val="24"/>
          <w:szCs w:val="24"/>
        </w:rPr>
        <w:t xml:space="preserve">by the </w:t>
      </w:r>
      <w:r w:rsidR="00151B47" w:rsidRPr="00A31BF9">
        <w:rPr>
          <w:rFonts w:ascii="Times New Roman" w:eastAsia="Microsoft YaHei UI" w:hAnsi="Times New Roman" w:cs="Times New Roman"/>
          <w:color w:val="000000" w:themeColor="text1"/>
          <w:sz w:val="24"/>
          <w:szCs w:val="24"/>
        </w:rPr>
        <w:t xml:space="preserve">Appellant </w:t>
      </w:r>
      <w:r w:rsidRPr="00A31BF9">
        <w:rPr>
          <w:rFonts w:ascii="Times New Roman" w:eastAsia="Microsoft YaHei UI" w:hAnsi="Times New Roman" w:cs="Times New Roman"/>
          <w:color w:val="000000" w:themeColor="text1"/>
          <w:sz w:val="24"/>
          <w:szCs w:val="24"/>
        </w:rPr>
        <w:t>was also set aside.</w:t>
      </w:r>
    </w:p>
    <w:p w:rsidR="00D9029D" w:rsidRPr="00A31BF9" w:rsidRDefault="00D9029D"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It should be noted that the court was aware</w:t>
      </w:r>
      <w:r w:rsidR="003F14A7" w:rsidRPr="00A31BF9">
        <w:rPr>
          <w:rFonts w:ascii="Times New Roman" w:eastAsia="Microsoft YaHei UI" w:hAnsi="Times New Roman" w:cs="Times New Roman"/>
          <w:color w:val="000000" w:themeColor="text1"/>
          <w:sz w:val="24"/>
          <w:szCs w:val="24"/>
        </w:rPr>
        <w:t xml:space="preserve"> of the proceedings before the C</w:t>
      </w:r>
      <w:r w:rsidRPr="00A31BF9">
        <w:rPr>
          <w:rFonts w:ascii="Times New Roman" w:eastAsia="Microsoft YaHei UI" w:hAnsi="Times New Roman" w:cs="Times New Roman"/>
          <w:color w:val="000000" w:themeColor="text1"/>
          <w:sz w:val="24"/>
          <w:szCs w:val="24"/>
        </w:rPr>
        <w:t xml:space="preserve">ommercial </w:t>
      </w:r>
      <w:r w:rsidR="003F14A7" w:rsidRPr="00A31BF9">
        <w:rPr>
          <w:rFonts w:ascii="Times New Roman" w:eastAsia="Microsoft YaHei UI" w:hAnsi="Times New Roman" w:cs="Times New Roman"/>
          <w:color w:val="000000" w:themeColor="text1"/>
          <w:sz w:val="24"/>
          <w:szCs w:val="24"/>
        </w:rPr>
        <w:t>C</w:t>
      </w:r>
      <w:r w:rsidRPr="00A31BF9">
        <w:rPr>
          <w:rFonts w:ascii="Times New Roman" w:eastAsia="Microsoft YaHei UI" w:hAnsi="Times New Roman" w:cs="Times New Roman"/>
          <w:color w:val="000000" w:themeColor="text1"/>
          <w:sz w:val="24"/>
          <w:szCs w:val="24"/>
        </w:rPr>
        <w:t xml:space="preserve">ourt challenging assessment of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w:t>
      </w:r>
      <w:r w:rsidR="007816C7" w:rsidRPr="00A31BF9">
        <w:rPr>
          <w:rFonts w:ascii="Times New Roman" w:eastAsia="Microsoft YaHei UI" w:hAnsi="Times New Roman" w:cs="Times New Roman"/>
          <w:color w:val="000000" w:themeColor="text1"/>
          <w:sz w:val="24"/>
          <w:szCs w:val="24"/>
        </w:rPr>
        <w:t>for</w:t>
      </w:r>
      <w:r w:rsidRPr="00A31BF9">
        <w:rPr>
          <w:rFonts w:ascii="Times New Roman" w:eastAsia="Microsoft YaHei UI" w:hAnsi="Times New Roman" w:cs="Times New Roman"/>
          <w:color w:val="000000" w:themeColor="text1"/>
          <w:sz w:val="24"/>
          <w:szCs w:val="24"/>
        </w:rPr>
        <w:t xml:space="preserve"> Uganda shillings 5,553,634,271/=</w:t>
      </w:r>
      <w:r w:rsidR="007816C7" w:rsidRPr="00A31BF9">
        <w:rPr>
          <w:rFonts w:ascii="Times New Roman" w:eastAsia="Microsoft YaHei UI" w:hAnsi="Times New Roman" w:cs="Times New Roman"/>
          <w:color w:val="000000" w:themeColor="text1"/>
          <w:sz w:val="24"/>
          <w:szCs w:val="24"/>
        </w:rPr>
        <w:t>.</w:t>
      </w:r>
      <w:r w:rsidR="003F14A7" w:rsidRPr="00A31BF9">
        <w:rPr>
          <w:rFonts w:ascii="Times New Roman" w:eastAsia="Microsoft YaHei UI" w:hAnsi="Times New Roman" w:cs="Times New Roman"/>
          <w:color w:val="000000" w:themeColor="text1"/>
          <w:sz w:val="24"/>
          <w:szCs w:val="24"/>
        </w:rPr>
        <w:t xml:space="preserve"> In fact summons to file a defence was issued by the court </w:t>
      </w:r>
      <w:r w:rsidR="00DB4CD9" w:rsidRPr="00A31BF9">
        <w:rPr>
          <w:rFonts w:ascii="Times New Roman" w:eastAsia="Microsoft YaHei UI" w:hAnsi="Times New Roman" w:cs="Times New Roman"/>
          <w:color w:val="000000" w:themeColor="text1"/>
          <w:sz w:val="24"/>
          <w:szCs w:val="24"/>
        </w:rPr>
        <w:t xml:space="preserve">in this suit </w:t>
      </w:r>
      <w:r w:rsidR="003F14A7" w:rsidRPr="00A31BF9">
        <w:rPr>
          <w:rFonts w:ascii="Times New Roman" w:eastAsia="Microsoft YaHei UI" w:hAnsi="Times New Roman" w:cs="Times New Roman"/>
          <w:color w:val="000000" w:themeColor="text1"/>
          <w:sz w:val="24"/>
          <w:szCs w:val="24"/>
        </w:rPr>
        <w:t>on 9</w:t>
      </w:r>
      <w:r w:rsidR="003F14A7" w:rsidRPr="00A31BF9">
        <w:rPr>
          <w:rFonts w:ascii="Times New Roman" w:eastAsia="Microsoft YaHei UI" w:hAnsi="Times New Roman" w:cs="Times New Roman"/>
          <w:color w:val="000000" w:themeColor="text1"/>
          <w:sz w:val="24"/>
          <w:szCs w:val="24"/>
          <w:vertAlign w:val="superscript"/>
        </w:rPr>
        <w:t>th</w:t>
      </w:r>
      <w:r w:rsidR="00DB4CD9" w:rsidRPr="00A31BF9">
        <w:rPr>
          <w:rFonts w:ascii="Times New Roman" w:eastAsia="Microsoft YaHei UI" w:hAnsi="Times New Roman" w:cs="Times New Roman"/>
          <w:color w:val="000000" w:themeColor="text1"/>
          <w:sz w:val="24"/>
          <w:szCs w:val="24"/>
        </w:rPr>
        <w:t xml:space="preserve"> </w:t>
      </w:r>
      <w:r w:rsidR="003F14A7" w:rsidRPr="00A31BF9">
        <w:rPr>
          <w:rFonts w:ascii="Times New Roman" w:eastAsia="Microsoft YaHei UI" w:hAnsi="Times New Roman" w:cs="Times New Roman"/>
          <w:color w:val="000000" w:themeColor="text1"/>
          <w:sz w:val="24"/>
          <w:szCs w:val="24"/>
        </w:rPr>
        <w:t>November</w:t>
      </w:r>
      <w:r w:rsidR="00DB4CD9" w:rsidRPr="00A31BF9">
        <w:rPr>
          <w:rFonts w:ascii="Times New Roman" w:eastAsia="Microsoft YaHei UI" w:hAnsi="Times New Roman" w:cs="Times New Roman"/>
          <w:color w:val="000000" w:themeColor="text1"/>
          <w:sz w:val="24"/>
          <w:szCs w:val="24"/>
        </w:rPr>
        <w:t>,</w:t>
      </w:r>
      <w:r w:rsidR="003F14A7" w:rsidRPr="00A31BF9">
        <w:rPr>
          <w:rFonts w:ascii="Times New Roman" w:eastAsia="Microsoft YaHei UI" w:hAnsi="Times New Roman" w:cs="Times New Roman"/>
          <w:color w:val="000000" w:themeColor="text1"/>
          <w:sz w:val="24"/>
          <w:szCs w:val="24"/>
        </w:rPr>
        <w:t xml:space="preserve"> 2011.</w:t>
      </w:r>
      <w:r w:rsidR="0005385C" w:rsidRPr="00A31BF9">
        <w:rPr>
          <w:rFonts w:ascii="Times New Roman" w:eastAsia="Microsoft YaHei UI" w:hAnsi="Times New Roman" w:cs="Times New Roman"/>
          <w:color w:val="000000" w:themeColor="text1"/>
          <w:sz w:val="24"/>
          <w:szCs w:val="24"/>
        </w:rPr>
        <w:t xml:space="preserve"> The suit had been filed in the same day </w:t>
      </w:r>
      <w:r w:rsidR="00DB4CD9" w:rsidRPr="00A31BF9">
        <w:rPr>
          <w:rFonts w:ascii="Times New Roman" w:eastAsia="Microsoft YaHei UI" w:hAnsi="Times New Roman" w:cs="Times New Roman"/>
          <w:color w:val="000000" w:themeColor="text1"/>
          <w:sz w:val="24"/>
          <w:szCs w:val="24"/>
        </w:rPr>
        <w:t>(</w:t>
      </w:r>
      <w:r w:rsidR="0005385C" w:rsidRPr="00A31BF9">
        <w:rPr>
          <w:rFonts w:ascii="Times New Roman" w:eastAsia="Microsoft YaHei UI" w:hAnsi="Times New Roman" w:cs="Times New Roman"/>
          <w:color w:val="000000" w:themeColor="text1"/>
          <w:sz w:val="24"/>
          <w:szCs w:val="24"/>
        </w:rPr>
        <w:t>on 9</w:t>
      </w:r>
      <w:r w:rsidR="0005385C" w:rsidRPr="00A31BF9">
        <w:rPr>
          <w:rFonts w:ascii="Times New Roman" w:eastAsia="Microsoft YaHei UI" w:hAnsi="Times New Roman" w:cs="Times New Roman"/>
          <w:color w:val="000000" w:themeColor="text1"/>
          <w:sz w:val="24"/>
          <w:szCs w:val="24"/>
          <w:vertAlign w:val="superscript"/>
        </w:rPr>
        <w:t>th</w:t>
      </w:r>
      <w:r w:rsidR="00DB4CD9" w:rsidRPr="00A31BF9">
        <w:rPr>
          <w:rFonts w:ascii="Times New Roman" w:eastAsia="Microsoft YaHei UI" w:hAnsi="Times New Roman" w:cs="Times New Roman"/>
          <w:color w:val="000000" w:themeColor="text1"/>
          <w:sz w:val="24"/>
          <w:szCs w:val="24"/>
        </w:rPr>
        <w:t xml:space="preserve"> </w:t>
      </w:r>
      <w:r w:rsidR="0005385C" w:rsidRPr="00A31BF9">
        <w:rPr>
          <w:rFonts w:ascii="Times New Roman" w:eastAsia="Microsoft YaHei UI" w:hAnsi="Times New Roman" w:cs="Times New Roman"/>
          <w:color w:val="000000" w:themeColor="text1"/>
          <w:sz w:val="24"/>
          <w:szCs w:val="24"/>
        </w:rPr>
        <w:t>Novembe</w:t>
      </w:r>
      <w:r w:rsidR="00DB4CD9" w:rsidRPr="00A31BF9">
        <w:rPr>
          <w:rFonts w:ascii="Times New Roman" w:eastAsia="Microsoft YaHei UI" w:hAnsi="Times New Roman" w:cs="Times New Roman"/>
          <w:color w:val="000000" w:themeColor="text1"/>
          <w:sz w:val="24"/>
          <w:szCs w:val="24"/>
        </w:rPr>
        <w:t>r,</w:t>
      </w:r>
      <w:r w:rsidR="0005385C" w:rsidRPr="00A31BF9">
        <w:rPr>
          <w:rFonts w:ascii="Times New Roman" w:eastAsia="Microsoft YaHei UI" w:hAnsi="Times New Roman" w:cs="Times New Roman"/>
          <w:color w:val="000000" w:themeColor="text1"/>
          <w:sz w:val="24"/>
          <w:szCs w:val="24"/>
        </w:rPr>
        <w:t xml:space="preserve"> 2011</w:t>
      </w:r>
      <w:r w:rsidR="00DB4CD9" w:rsidRPr="00A31BF9">
        <w:rPr>
          <w:rFonts w:ascii="Times New Roman" w:eastAsia="Microsoft YaHei UI" w:hAnsi="Times New Roman" w:cs="Times New Roman"/>
          <w:color w:val="000000" w:themeColor="text1"/>
          <w:sz w:val="24"/>
          <w:szCs w:val="24"/>
        </w:rPr>
        <w:t>)</w:t>
      </w:r>
      <w:r w:rsidR="0005385C" w:rsidRPr="00A31BF9">
        <w:rPr>
          <w:rFonts w:ascii="Times New Roman" w:eastAsia="Microsoft YaHei UI" w:hAnsi="Times New Roman" w:cs="Times New Roman"/>
          <w:color w:val="000000" w:themeColor="text1"/>
          <w:sz w:val="24"/>
          <w:szCs w:val="24"/>
        </w:rPr>
        <w:t>.</w:t>
      </w:r>
      <w:r w:rsidR="00E77F7F" w:rsidRPr="00A31BF9">
        <w:rPr>
          <w:rFonts w:ascii="Times New Roman" w:eastAsia="Microsoft YaHei UI" w:hAnsi="Times New Roman" w:cs="Times New Roman"/>
          <w:color w:val="000000" w:themeColor="text1"/>
          <w:sz w:val="24"/>
          <w:szCs w:val="24"/>
        </w:rPr>
        <w:t xml:space="preserve"> In the sentencing </w:t>
      </w:r>
      <w:r w:rsidR="00142305" w:rsidRPr="00A31BF9">
        <w:rPr>
          <w:rFonts w:ascii="Times New Roman" w:eastAsia="Microsoft YaHei UI" w:hAnsi="Times New Roman" w:cs="Times New Roman"/>
          <w:color w:val="000000" w:themeColor="text1"/>
          <w:sz w:val="24"/>
          <w:szCs w:val="24"/>
        </w:rPr>
        <w:t>judgment</w:t>
      </w:r>
      <w:r w:rsidR="00E77F7F" w:rsidRPr="00A31BF9">
        <w:rPr>
          <w:rFonts w:ascii="Times New Roman" w:eastAsia="Microsoft YaHei UI" w:hAnsi="Times New Roman" w:cs="Times New Roman"/>
          <w:color w:val="000000" w:themeColor="text1"/>
          <w:sz w:val="24"/>
          <w:szCs w:val="24"/>
        </w:rPr>
        <w:t xml:space="preserve"> the honourable judge wrote that despite the fact that Uganda </w:t>
      </w:r>
      <w:r w:rsidR="0073124D" w:rsidRPr="00A31BF9">
        <w:rPr>
          <w:rFonts w:ascii="Times New Roman" w:eastAsia="Microsoft YaHei UI" w:hAnsi="Times New Roman" w:cs="Times New Roman"/>
          <w:color w:val="000000" w:themeColor="text1"/>
          <w:sz w:val="24"/>
          <w:szCs w:val="24"/>
        </w:rPr>
        <w:t>Revenue A</w:t>
      </w:r>
      <w:r w:rsidR="00E77F7F" w:rsidRPr="00A31BF9">
        <w:rPr>
          <w:rFonts w:ascii="Times New Roman" w:eastAsia="Microsoft YaHei UI" w:hAnsi="Times New Roman" w:cs="Times New Roman"/>
          <w:color w:val="000000" w:themeColor="text1"/>
          <w:sz w:val="24"/>
          <w:szCs w:val="24"/>
        </w:rPr>
        <w:t xml:space="preserve">uthority had impounded the convict's money in the sum of Uganda shillings 3.2 billion in the other matter before the commercial court, she would order refund of Uganda shillings 970,624,348/= by the convict and </w:t>
      </w:r>
      <w:r w:rsidR="00FD2106" w:rsidRPr="00A31BF9">
        <w:rPr>
          <w:rFonts w:ascii="Times New Roman" w:eastAsia="Microsoft YaHei UI" w:hAnsi="Times New Roman" w:cs="Times New Roman"/>
          <w:color w:val="000000" w:themeColor="text1"/>
          <w:sz w:val="24"/>
          <w:szCs w:val="24"/>
        </w:rPr>
        <w:t>“</w:t>
      </w:r>
      <w:r w:rsidR="00E77F7F" w:rsidRPr="00A31BF9">
        <w:rPr>
          <w:rFonts w:ascii="Times New Roman" w:eastAsia="Microsoft YaHei UI" w:hAnsi="Times New Roman" w:cs="Times New Roman"/>
          <w:color w:val="000000" w:themeColor="text1"/>
          <w:sz w:val="24"/>
          <w:szCs w:val="24"/>
        </w:rPr>
        <w:t>the parties can offset the amount for refund fr</w:t>
      </w:r>
      <w:r w:rsidR="004F3402" w:rsidRPr="00A31BF9">
        <w:rPr>
          <w:rFonts w:ascii="Times New Roman" w:eastAsia="Microsoft YaHei UI" w:hAnsi="Times New Roman" w:cs="Times New Roman"/>
          <w:color w:val="000000" w:themeColor="text1"/>
          <w:sz w:val="24"/>
          <w:szCs w:val="24"/>
        </w:rPr>
        <w:t>om</w:t>
      </w:r>
      <w:r w:rsidR="00E77F7F" w:rsidRPr="00A31BF9">
        <w:rPr>
          <w:rFonts w:ascii="Times New Roman" w:eastAsia="Microsoft YaHei UI" w:hAnsi="Times New Roman" w:cs="Times New Roman"/>
          <w:color w:val="000000" w:themeColor="text1"/>
          <w:sz w:val="24"/>
          <w:szCs w:val="24"/>
        </w:rPr>
        <w:t xml:space="preserve"> the seized funds</w:t>
      </w:r>
      <w:r w:rsidR="00FD2106" w:rsidRPr="00A31BF9">
        <w:rPr>
          <w:rFonts w:ascii="Times New Roman" w:eastAsia="Microsoft YaHei UI" w:hAnsi="Times New Roman" w:cs="Times New Roman"/>
          <w:color w:val="000000" w:themeColor="text1"/>
          <w:sz w:val="24"/>
          <w:szCs w:val="24"/>
        </w:rPr>
        <w:t>”</w:t>
      </w:r>
      <w:r w:rsidR="00E77F7F" w:rsidRPr="00A31BF9">
        <w:rPr>
          <w:rFonts w:ascii="Times New Roman" w:eastAsia="Microsoft YaHei UI" w:hAnsi="Times New Roman" w:cs="Times New Roman"/>
          <w:color w:val="000000" w:themeColor="text1"/>
          <w:sz w:val="24"/>
          <w:szCs w:val="24"/>
        </w:rPr>
        <w:t>.</w:t>
      </w:r>
    </w:p>
    <w:p w:rsidR="008C56D0" w:rsidRPr="00A31BF9" w:rsidRDefault="008C56D0"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There is no need to talk about the order for compensation in the points of law because it was set aside by the Court of Appeal and is of no consequence to the issues agreed upon for determination by the court.</w:t>
      </w:r>
    </w:p>
    <w:p w:rsidR="008C56D0" w:rsidRPr="00A31BF9" w:rsidRDefault="008C56D0"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Issue number three deals with the legality of the transfer of liability from </w:t>
      </w:r>
      <w:proofErr w:type="spellStart"/>
      <w:r w:rsidR="004F404C" w:rsidRPr="00A31BF9">
        <w:rPr>
          <w:rFonts w:ascii="Times New Roman" w:eastAsia="Microsoft YaHei UI" w:hAnsi="Times New Roman" w:cs="Times New Roman"/>
          <w:color w:val="000000" w:themeColor="text1"/>
          <w:sz w:val="24"/>
          <w:szCs w:val="24"/>
        </w:rPr>
        <w:t>SureTelecom</w:t>
      </w:r>
      <w:proofErr w:type="spellEnd"/>
      <w:r w:rsidRPr="00A31BF9">
        <w:rPr>
          <w:rFonts w:ascii="Times New Roman" w:eastAsia="Microsoft YaHei UI" w:hAnsi="Times New Roman" w:cs="Times New Roman"/>
          <w:color w:val="000000" w:themeColor="text1"/>
          <w:sz w:val="24"/>
          <w:szCs w:val="24"/>
        </w:rPr>
        <w:t xml:space="preserve"> Uganda Limited to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The issue was framed as follows:</w:t>
      </w:r>
    </w:p>
    <w:p w:rsidR="002F2878" w:rsidRPr="00A31BF9" w:rsidRDefault="008C56D0"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b/>
          <w:color w:val="000000" w:themeColor="text1"/>
          <w:sz w:val="24"/>
          <w:szCs w:val="24"/>
        </w:rPr>
        <w:t xml:space="preserve">Whether the </w:t>
      </w:r>
      <w:r w:rsidR="00142305" w:rsidRPr="00A31BF9">
        <w:rPr>
          <w:rFonts w:ascii="Times New Roman" w:eastAsia="Microsoft YaHei UI" w:hAnsi="Times New Roman" w:cs="Times New Roman"/>
          <w:b/>
          <w:color w:val="000000" w:themeColor="text1"/>
          <w:sz w:val="24"/>
          <w:szCs w:val="24"/>
        </w:rPr>
        <w:t>Defendant</w:t>
      </w:r>
      <w:r w:rsidRPr="00A31BF9">
        <w:rPr>
          <w:rFonts w:ascii="Times New Roman" w:eastAsia="Microsoft YaHei UI" w:hAnsi="Times New Roman" w:cs="Times New Roman"/>
          <w:b/>
          <w:color w:val="000000" w:themeColor="text1"/>
          <w:sz w:val="24"/>
          <w:szCs w:val="24"/>
        </w:rPr>
        <w:t>'s decision to impose and transfer the tax liability of Uganda shillings 5</w:t>
      </w:r>
      <w:r w:rsidR="00DF7A83" w:rsidRPr="00A31BF9">
        <w:rPr>
          <w:rFonts w:ascii="Times New Roman" w:eastAsia="Microsoft YaHei UI" w:hAnsi="Times New Roman" w:cs="Times New Roman"/>
          <w:b/>
          <w:color w:val="000000" w:themeColor="text1"/>
          <w:sz w:val="24"/>
          <w:szCs w:val="24"/>
        </w:rPr>
        <w:t>,</w:t>
      </w:r>
      <w:r w:rsidRPr="00A31BF9">
        <w:rPr>
          <w:rFonts w:ascii="Times New Roman" w:eastAsia="Microsoft YaHei UI" w:hAnsi="Times New Roman" w:cs="Times New Roman"/>
          <w:b/>
          <w:color w:val="000000" w:themeColor="text1"/>
          <w:sz w:val="24"/>
          <w:szCs w:val="24"/>
        </w:rPr>
        <w:t xml:space="preserve">553,634,271/= from </w:t>
      </w:r>
      <w:proofErr w:type="spellStart"/>
      <w:r w:rsidR="004F404C" w:rsidRPr="00A31BF9">
        <w:rPr>
          <w:rFonts w:ascii="Times New Roman" w:eastAsia="Microsoft YaHei UI" w:hAnsi="Times New Roman" w:cs="Times New Roman"/>
          <w:b/>
          <w:color w:val="000000" w:themeColor="text1"/>
          <w:sz w:val="24"/>
          <w:szCs w:val="24"/>
        </w:rPr>
        <w:t>SureTelecom</w:t>
      </w:r>
      <w:proofErr w:type="spellEnd"/>
      <w:r w:rsidRPr="00A31BF9">
        <w:rPr>
          <w:rFonts w:ascii="Times New Roman" w:eastAsia="Microsoft YaHei UI" w:hAnsi="Times New Roman" w:cs="Times New Roman"/>
          <w:b/>
          <w:color w:val="000000" w:themeColor="text1"/>
          <w:sz w:val="24"/>
          <w:szCs w:val="24"/>
        </w:rPr>
        <w:t xml:space="preserve"> Uganda Limited to the first </w:t>
      </w:r>
      <w:r w:rsidR="00142305" w:rsidRPr="00A31BF9">
        <w:rPr>
          <w:rFonts w:ascii="Times New Roman" w:eastAsia="Microsoft YaHei UI" w:hAnsi="Times New Roman" w:cs="Times New Roman"/>
          <w:b/>
          <w:color w:val="000000" w:themeColor="text1"/>
          <w:sz w:val="24"/>
          <w:szCs w:val="24"/>
        </w:rPr>
        <w:t>Plaintiff</w:t>
      </w:r>
      <w:r w:rsidRPr="00A31BF9">
        <w:rPr>
          <w:rFonts w:ascii="Times New Roman" w:eastAsia="Microsoft YaHei UI" w:hAnsi="Times New Roman" w:cs="Times New Roman"/>
          <w:b/>
          <w:color w:val="000000" w:themeColor="text1"/>
          <w:sz w:val="24"/>
          <w:szCs w:val="24"/>
        </w:rPr>
        <w:t xml:space="preserve"> was legal</w:t>
      </w:r>
      <w:r w:rsidRPr="00A31BF9">
        <w:rPr>
          <w:rFonts w:ascii="Times New Roman" w:eastAsia="Microsoft YaHei UI" w:hAnsi="Times New Roman" w:cs="Times New Roman"/>
          <w:color w:val="000000" w:themeColor="text1"/>
          <w:sz w:val="24"/>
          <w:szCs w:val="24"/>
        </w:rPr>
        <w:t>?</w:t>
      </w:r>
    </w:p>
    <w:p w:rsidR="00801D1E" w:rsidRPr="00A31BF9" w:rsidRDefault="002F2878"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's submission is that the fundamental rights of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w</w:t>
      </w:r>
      <w:r w:rsidR="00394C33" w:rsidRPr="00A31BF9">
        <w:rPr>
          <w:rFonts w:ascii="Times New Roman" w:eastAsia="Microsoft YaHei UI" w:hAnsi="Times New Roman" w:cs="Times New Roman"/>
          <w:color w:val="000000" w:themeColor="text1"/>
          <w:sz w:val="24"/>
          <w:szCs w:val="24"/>
        </w:rPr>
        <w:t>ere</w:t>
      </w:r>
      <w:r w:rsidRPr="00A31BF9">
        <w:rPr>
          <w:rFonts w:ascii="Times New Roman" w:eastAsia="Microsoft YaHei UI" w:hAnsi="Times New Roman" w:cs="Times New Roman"/>
          <w:color w:val="000000" w:themeColor="text1"/>
          <w:sz w:val="24"/>
          <w:szCs w:val="24"/>
        </w:rPr>
        <w:t xml:space="preserve"> </w:t>
      </w:r>
      <w:r w:rsidR="001A0321" w:rsidRPr="00A31BF9">
        <w:rPr>
          <w:rFonts w:ascii="Times New Roman" w:eastAsia="Microsoft YaHei UI" w:hAnsi="Times New Roman" w:cs="Times New Roman"/>
          <w:color w:val="000000" w:themeColor="text1"/>
          <w:sz w:val="24"/>
          <w:szCs w:val="24"/>
        </w:rPr>
        <w:t xml:space="preserve">infringed </w:t>
      </w:r>
      <w:r w:rsidRPr="00A31BF9">
        <w:rPr>
          <w:rFonts w:ascii="Times New Roman" w:eastAsia="Microsoft YaHei UI" w:hAnsi="Times New Roman" w:cs="Times New Roman"/>
          <w:color w:val="000000" w:themeColor="text1"/>
          <w:sz w:val="24"/>
          <w:szCs w:val="24"/>
        </w:rPr>
        <w:t>by not affording him a right to be heard by the time the liability was transferred.</w:t>
      </w:r>
      <w:r w:rsidR="00801D1E" w:rsidRPr="00A31BF9">
        <w:rPr>
          <w:rFonts w:ascii="Times New Roman" w:eastAsia="Microsoft YaHei UI" w:hAnsi="Times New Roman" w:cs="Times New Roman"/>
          <w:color w:val="000000" w:themeColor="text1"/>
          <w:sz w:val="24"/>
          <w:szCs w:val="24"/>
        </w:rPr>
        <w:t xml:space="preserve"> </w:t>
      </w:r>
      <w:r w:rsidR="00142305" w:rsidRPr="00A31BF9">
        <w:rPr>
          <w:rFonts w:ascii="Times New Roman" w:eastAsia="Microsoft YaHei UI" w:hAnsi="Times New Roman" w:cs="Times New Roman"/>
          <w:color w:val="000000" w:themeColor="text1"/>
          <w:sz w:val="24"/>
          <w:szCs w:val="24"/>
        </w:rPr>
        <w:t>Counsel</w:t>
      </w:r>
      <w:r w:rsidR="00801D1E" w:rsidRPr="00A31BF9">
        <w:rPr>
          <w:rFonts w:ascii="Times New Roman" w:eastAsia="Microsoft YaHei UI" w:hAnsi="Times New Roman" w:cs="Times New Roman"/>
          <w:color w:val="000000" w:themeColor="text1"/>
          <w:sz w:val="24"/>
          <w:szCs w:val="24"/>
        </w:rPr>
        <w:t xml:space="preserve"> relies on article 44</w:t>
      </w:r>
      <w:r w:rsidR="008628F4" w:rsidRPr="00A31BF9">
        <w:rPr>
          <w:rFonts w:ascii="Times New Roman" w:eastAsia="Microsoft YaHei UI" w:hAnsi="Times New Roman" w:cs="Times New Roman"/>
          <w:color w:val="000000" w:themeColor="text1"/>
          <w:sz w:val="24"/>
          <w:szCs w:val="24"/>
        </w:rPr>
        <w:t xml:space="preserve"> (c) </w:t>
      </w:r>
      <w:r w:rsidR="00801D1E" w:rsidRPr="00A31BF9">
        <w:rPr>
          <w:rFonts w:ascii="Times New Roman" w:eastAsia="Microsoft YaHei UI" w:hAnsi="Times New Roman" w:cs="Times New Roman"/>
          <w:color w:val="000000" w:themeColor="text1"/>
          <w:sz w:val="24"/>
          <w:szCs w:val="24"/>
        </w:rPr>
        <w:t xml:space="preserve">of the Constitution the Republic of Uganda which provides that there shall be no derogation from the right </w:t>
      </w:r>
      <w:r w:rsidR="008628F4" w:rsidRPr="00A31BF9">
        <w:rPr>
          <w:rFonts w:ascii="Times New Roman" w:eastAsia="Microsoft YaHei UI" w:hAnsi="Times New Roman" w:cs="Times New Roman"/>
          <w:color w:val="000000" w:themeColor="text1"/>
          <w:sz w:val="24"/>
          <w:szCs w:val="24"/>
        </w:rPr>
        <w:t xml:space="preserve">to a </w:t>
      </w:r>
      <w:r w:rsidR="00801D1E" w:rsidRPr="00A31BF9">
        <w:rPr>
          <w:rFonts w:ascii="Times New Roman" w:eastAsia="Microsoft YaHei UI" w:hAnsi="Times New Roman" w:cs="Times New Roman"/>
          <w:color w:val="000000" w:themeColor="text1"/>
          <w:sz w:val="24"/>
          <w:szCs w:val="24"/>
        </w:rPr>
        <w:t xml:space="preserve">fair hearing. The </w:t>
      </w:r>
      <w:r w:rsidR="00142305" w:rsidRPr="00A31BF9">
        <w:rPr>
          <w:rFonts w:ascii="Times New Roman" w:eastAsia="Microsoft YaHei UI" w:hAnsi="Times New Roman" w:cs="Times New Roman"/>
          <w:color w:val="000000" w:themeColor="text1"/>
          <w:sz w:val="24"/>
          <w:szCs w:val="24"/>
        </w:rPr>
        <w:t>Defendant</w:t>
      </w:r>
      <w:r w:rsidR="00801D1E" w:rsidRPr="00A31BF9">
        <w:rPr>
          <w:rFonts w:ascii="Times New Roman" w:eastAsia="Microsoft YaHei UI" w:hAnsi="Times New Roman" w:cs="Times New Roman"/>
          <w:color w:val="000000" w:themeColor="text1"/>
          <w:sz w:val="24"/>
          <w:szCs w:val="24"/>
        </w:rPr>
        <w:t xml:space="preserve"> on the other hand never addressed the court on the right to a fair hearing as proposed by the </w:t>
      </w:r>
      <w:r w:rsidR="00142305" w:rsidRPr="00A31BF9">
        <w:rPr>
          <w:rFonts w:ascii="Times New Roman" w:eastAsia="Microsoft YaHei UI" w:hAnsi="Times New Roman" w:cs="Times New Roman"/>
          <w:color w:val="000000" w:themeColor="text1"/>
          <w:sz w:val="24"/>
          <w:szCs w:val="24"/>
        </w:rPr>
        <w:t>Plaintiff</w:t>
      </w:r>
      <w:r w:rsidR="00801D1E" w:rsidRPr="00A31BF9">
        <w:rPr>
          <w:rFonts w:ascii="Times New Roman" w:eastAsia="Microsoft YaHei UI" w:hAnsi="Times New Roman" w:cs="Times New Roman"/>
          <w:color w:val="000000" w:themeColor="text1"/>
          <w:sz w:val="24"/>
          <w:szCs w:val="24"/>
        </w:rPr>
        <w:t xml:space="preserve">'s </w:t>
      </w:r>
      <w:r w:rsidR="00142305" w:rsidRPr="00A31BF9">
        <w:rPr>
          <w:rFonts w:ascii="Times New Roman" w:eastAsia="Microsoft YaHei UI" w:hAnsi="Times New Roman" w:cs="Times New Roman"/>
          <w:color w:val="000000" w:themeColor="text1"/>
          <w:sz w:val="24"/>
          <w:szCs w:val="24"/>
        </w:rPr>
        <w:t>Counsel</w:t>
      </w:r>
      <w:r w:rsidR="00801D1E" w:rsidRPr="00A31BF9">
        <w:rPr>
          <w:rFonts w:ascii="Times New Roman" w:eastAsia="Microsoft YaHei UI" w:hAnsi="Times New Roman" w:cs="Times New Roman"/>
          <w:color w:val="000000" w:themeColor="text1"/>
          <w:sz w:val="24"/>
          <w:szCs w:val="24"/>
        </w:rPr>
        <w:t>. He only relied on section 175 of the Companies Act for the proposition that the corporate veil o</w:t>
      </w:r>
      <w:r w:rsidR="008628F4" w:rsidRPr="00A31BF9">
        <w:rPr>
          <w:rFonts w:ascii="Times New Roman" w:eastAsia="Microsoft YaHei UI" w:hAnsi="Times New Roman" w:cs="Times New Roman"/>
          <w:color w:val="000000" w:themeColor="text1"/>
          <w:sz w:val="24"/>
          <w:szCs w:val="24"/>
        </w:rPr>
        <w:t>f</w:t>
      </w:r>
      <w:r w:rsidR="00801D1E" w:rsidRPr="00A31BF9">
        <w:rPr>
          <w:rFonts w:ascii="Times New Roman" w:eastAsia="Microsoft YaHei UI" w:hAnsi="Times New Roman" w:cs="Times New Roman"/>
          <w:color w:val="000000" w:themeColor="text1"/>
          <w:sz w:val="24"/>
          <w:szCs w:val="24"/>
        </w:rPr>
        <w:t xml:space="preserve"> </w:t>
      </w:r>
      <w:proofErr w:type="spellStart"/>
      <w:r w:rsidR="004F404C" w:rsidRPr="00A31BF9">
        <w:rPr>
          <w:rFonts w:ascii="Times New Roman" w:eastAsia="Microsoft YaHei UI" w:hAnsi="Times New Roman" w:cs="Times New Roman"/>
          <w:color w:val="000000" w:themeColor="text1"/>
          <w:sz w:val="24"/>
          <w:szCs w:val="24"/>
        </w:rPr>
        <w:t>SureTelecom</w:t>
      </w:r>
      <w:proofErr w:type="spellEnd"/>
      <w:r w:rsidR="00801D1E" w:rsidRPr="00A31BF9">
        <w:rPr>
          <w:rFonts w:ascii="Times New Roman" w:eastAsia="Microsoft YaHei UI" w:hAnsi="Times New Roman" w:cs="Times New Roman"/>
          <w:color w:val="000000" w:themeColor="text1"/>
          <w:sz w:val="24"/>
          <w:szCs w:val="24"/>
        </w:rPr>
        <w:t xml:space="preserve"> Ltd </w:t>
      </w:r>
      <w:r w:rsidR="008628F4" w:rsidRPr="00A31BF9">
        <w:rPr>
          <w:rFonts w:ascii="Times New Roman" w:eastAsia="Microsoft YaHei UI" w:hAnsi="Times New Roman" w:cs="Times New Roman"/>
          <w:color w:val="000000" w:themeColor="text1"/>
          <w:sz w:val="24"/>
          <w:szCs w:val="24"/>
        </w:rPr>
        <w:t xml:space="preserve">had to be </w:t>
      </w:r>
      <w:r w:rsidR="00801D1E" w:rsidRPr="00A31BF9">
        <w:rPr>
          <w:rFonts w:ascii="Times New Roman" w:eastAsia="Microsoft YaHei UI" w:hAnsi="Times New Roman" w:cs="Times New Roman"/>
          <w:color w:val="000000" w:themeColor="text1"/>
          <w:sz w:val="24"/>
          <w:szCs w:val="24"/>
        </w:rPr>
        <w:t>lifted for tax purposes or to prevent tax evasion. Secondly</w:t>
      </w:r>
      <w:r w:rsidR="008628F4" w:rsidRPr="00A31BF9">
        <w:rPr>
          <w:rFonts w:ascii="Times New Roman" w:eastAsia="Microsoft YaHei UI" w:hAnsi="Times New Roman" w:cs="Times New Roman"/>
          <w:color w:val="000000" w:themeColor="text1"/>
          <w:sz w:val="24"/>
          <w:szCs w:val="24"/>
        </w:rPr>
        <w:t>,</w:t>
      </w:r>
      <w:r w:rsidR="00801D1E" w:rsidRPr="00A31BF9">
        <w:rPr>
          <w:rFonts w:ascii="Times New Roman" w:eastAsia="Microsoft YaHei UI" w:hAnsi="Times New Roman" w:cs="Times New Roman"/>
          <w:color w:val="000000" w:themeColor="text1"/>
          <w:sz w:val="24"/>
          <w:szCs w:val="24"/>
        </w:rPr>
        <w:t xml:space="preserve"> under section 62 (1) of the VAT Act, where an offence is committed by the company, every person who at the time of the commission of the offence was a nominated officer, director, general manager, secretary or other similar officer of the company is deemed to have committed the offence.</w:t>
      </w:r>
    </w:p>
    <w:p w:rsidR="00104E15" w:rsidRPr="00A31BF9" w:rsidRDefault="00801D1E"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I will start with the issue of fundamental rights as enshrined in the </w:t>
      </w:r>
      <w:r w:rsidR="008628F4" w:rsidRPr="00A31BF9">
        <w:rPr>
          <w:rFonts w:ascii="Times New Roman" w:eastAsia="Microsoft YaHei UI" w:hAnsi="Times New Roman" w:cs="Times New Roman"/>
          <w:color w:val="000000" w:themeColor="text1"/>
          <w:sz w:val="24"/>
          <w:szCs w:val="24"/>
        </w:rPr>
        <w:t>C</w:t>
      </w:r>
      <w:r w:rsidRPr="00A31BF9">
        <w:rPr>
          <w:rFonts w:ascii="Times New Roman" w:eastAsia="Microsoft YaHei UI" w:hAnsi="Times New Roman" w:cs="Times New Roman"/>
          <w:color w:val="000000" w:themeColor="text1"/>
          <w:sz w:val="24"/>
          <w:szCs w:val="24"/>
        </w:rPr>
        <w:t xml:space="preserve">onstitution of the Republic of Uganda. 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's </w:t>
      </w:r>
      <w:r w:rsidR="00142305" w:rsidRPr="00A31BF9">
        <w:rPr>
          <w:rFonts w:ascii="Times New Roman" w:eastAsia="Microsoft YaHei UI" w:hAnsi="Times New Roman" w:cs="Times New Roman"/>
          <w:color w:val="000000" w:themeColor="text1"/>
          <w:sz w:val="24"/>
          <w:szCs w:val="24"/>
        </w:rPr>
        <w:t>Counsel</w:t>
      </w:r>
      <w:r w:rsidRPr="00A31BF9">
        <w:rPr>
          <w:rFonts w:ascii="Times New Roman" w:eastAsia="Microsoft YaHei UI" w:hAnsi="Times New Roman" w:cs="Times New Roman"/>
          <w:color w:val="000000" w:themeColor="text1"/>
          <w:sz w:val="24"/>
          <w:szCs w:val="24"/>
        </w:rPr>
        <w:t xml:space="preserve"> contended that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was never a party to </w:t>
      </w:r>
      <w:r w:rsidRPr="00A31BF9">
        <w:rPr>
          <w:rFonts w:ascii="Times New Roman" w:eastAsia="Microsoft YaHei UI" w:hAnsi="Times New Roman" w:cs="Times New Roman"/>
          <w:b/>
          <w:color w:val="000000" w:themeColor="text1"/>
          <w:sz w:val="24"/>
          <w:szCs w:val="24"/>
        </w:rPr>
        <w:t>H</w:t>
      </w:r>
      <w:r w:rsidR="004F3402" w:rsidRPr="00A31BF9">
        <w:rPr>
          <w:rFonts w:ascii="Times New Roman" w:eastAsia="Microsoft YaHei UI" w:hAnsi="Times New Roman" w:cs="Times New Roman"/>
          <w:b/>
          <w:color w:val="000000" w:themeColor="text1"/>
          <w:sz w:val="24"/>
          <w:szCs w:val="24"/>
        </w:rPr>
        <w:t>.</w:t>
      </w:r>
      <w:r w:rsidRPr="00A31BF9">
        <w:rPr>
          <w:rFonts w:ascii="Times New Roman" w:eastAsia="Microsoft YaHei UI" w:hAnsi="Times New Roman" w:cs="Times New Roman"/>
          <w:b/>
          <w:color w:val="000000" w:themeColor="text1"/>
          <w:sz w:val="24"/>
          <w:szCs w:val="24"/>
        </w:rPr>
        <w:t>C</w:t>
      </w:r>
      <w:r w:rsidR="004F3402" w:rsidRPr="00A31BF9">
        <w:rPr>
          <w:rFonts w:ascii="Times New Roman" w:eastAsia="Microsoft YaHei UI" w:hAnsi="Times New Roman" w:cs="Times New Roman"/>
          <w:b/>
          <w:color w:val="000000" w:themeColor="text1"/>
          <w:sz w:val="24"/>
          <w:szCs w:val="24"/>
        </w:rPr>
        <w:t>.</w:t>
      </w:r>
      <w:r w:rsidRPr="00A31BF9">
        <w:rPr>
          <w:rFonts w:ascii="Times New Roman" w:eastAsia="Microsoft YaHei UI" w:hAnsi="Times New Roman" w:cs="Times New Roman"/>
          <w:b/>
          <w:color w:val="000000" w:themeColor="text1"/>
          <w:sz w:val="24"/>
          <w:szCs w:val="24"/>
        </w:rPr>
        <w:t>C</w:t>
      </w:r>
      <w:r w:rsidR="004F3402" w:rsidRPr="00A31BF9">
        <w:rPr>
          <w:rFonts w:ascii="Times New Roman" w:eastAsia="Microsoft YaHei UI" w:hAnsi="Times New Roman" w:cs="Times New Roman"/>
          <w:b/>
          <w:color w:val="000000" w:themeColor="text1"/>
          <w:sz w:val="24"/>
          <w:szCs w:val="24"/>
        </w:rPr>
        <w:t>.</w:t>
      </w:r>
      <w:r w:rsidRPr="00A31BF9">
        <w:rPr>
          <w:rFonts w:ascii="Times New Roman" w:eastAsia="Microsoft YaHei UI" w:hAnsi="Times New Roman" w:cs="Times New Roman"/>
          <w:b/>
          <w:color w:val="000000" w:themeColor="text1"/>
          <w:sz w:val="24"/>
          <w:szCs w:val="24"/>
        </w:rPr>
        <w:t>S</w:t>
      </w:r>
      <w:r w:rsidR="004F3402" w:rsidRPr="00A31BF9">
        <w:rPr>
          <w:rFonts w:ascii="Times New Roman" w:eastAsia="Microsoft YaHei UI" w:hAnsi="Times New Roman" w:cs="Times New Roman"/>
          <w:b/>
          <w:color w:val="000000" w:themeColor="text1"/>
          <w:sz w:val="24"/>
          <w:szCs w:val="24"/>
        </w:rPr>
        <w:t>.</w:t>
      </w:r>
      <w:r w:rsidRPr="00A31BF9">
        <w:rPr>
          <w:rFonts w:ascii="Times New Roman" w:eastAsia="Microsoft YaHei UI" w:hAnsi="Times New Roman" w:cs="Times New Roman"/>
          <w:b/>
          <w:color w:val="000000" w:themeColor="text1"/>
          <w:sz w:val="24"/>
          <w:szCs w:val="24"/>
        </w:rPr>
        <w:t xml:space="preserve"> </w:t>
      </w:r>
      <w:r w:rsidR="004F3402" w:rsidRPr="00A31BF9">
        <w:rPr>
          <w:rFonts w:ascii="Times New Roman" w:eastAsia="Microsoft YaHei UI" w:hAnsi="Times New Roman" w:cs="Times New Roman"/>
          <w:b/>
          <w:color w:val="000000" w:themeColor="text1"/>
          <w:sz w:val="24"/>
          <w:szCs w:val="24"/>
        </w:rPr>
        <w:t xml:space="preserve">No. </w:t>
      </w:r>
      <w:r w:rsidRPr="00A31BF9">
        <w:rPr>
          <w:rFonts w:ascii="Times New Roman" w:eastAsia="Microsoft YaHei UI" w:hAnsi="Times New Roman" w:cs="Times New Roman"/>
          <w:b/>
          <w:color w:val="000000" w:themeColor="text1"/>
          <w:sz w:val="24"/>
          <w:szCs w:val="24"/>
        </w:rPr>
        <w:t xml:space="preserve">229 of 2011 </w:t>
      </w:r>
      <w:proofErr w:type="spellStart"/>
      <w:r w:rsidR="004F404C" w:rsidRPr="00A31BF9">
        <w:rPr>
          <w:rFonts w:ascii="Times New Roman" w:eastAsia="Microsoft YaHei UI" w:hAnsi="Times New Roman" w:cs="Times New Roman"/>
          <w:b/>
          <w:color w:val="000000" w:themeColor="text1"/>
          <w:sz w:val="24"/>
          <w:szCs w:val="24"/>
        </w:rPr>
        <w:t>SureTelecom</w:t>
      </w:r>
      <w:proofErr w:type="spellEnd"/>
      <w:r w:rsidRPr="00A31BF9">
        <w:rPr>
          <w:rFonts w:ascii="Times New Roman" w:eastAsia="Microsoft YaHei UI" w:hAnsi="Times New Roman" w:cs="Times New Roman"/>
          <w:b/>
          <w:color w:val="000000" w:themeColor="text1"/>
          <w:sz w:val="24"/>
          <w:szCs w:val="24"/>
        </w:rPr>
        <w:t xml:space="preserve"> Uganda Limited versus Uganda Revenue Authority</w:t>
      </w:r>
      <w:r w:rsidRPr="00A31BF9">
        <w:rPr>
          <w:rFonts w:ascii="Times New Roman" w:eastAsia="Microsoft YaHei UI" w:hAnsi="Times New Roman" w:cs="Times New Roman"/>
          <w:color w:val="000000" w:themeColor="text1"/>
          <w:sz w:val="24"/>
          <w:szCs w:val="24"/>
        </w:rPr>
        <w:t xml:space="preserve">. It is true that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was not a party to the above suit. The question is whether there was any order transferring liability to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in that suit. This is because the right of hearing in that suit must have something to do with </w:t>
      </w:r>
      <w:r w:rsidR="00501995" w:rsidRPr="00A31BF9">
        <w:rPr>
          <w:rFonts w:ascii="Times New Roman" w:eastAsia="Microsoft YaHei UI" w:hAnsi="Times New Roman" w:cs="Times New Roman"/>
          <w:color w:val="000000" w:themeColor="text1"/>
          <w:sz w:val="24"/>
          <w:szCs w:val="24"/>
        </w:rPr>
        <w:t xml:space="preserve">any </w:t>
      </w:r>
      <w:r w:rsidRPr="00A31BF9">
        <w:rPr>
          <w:rFonts w:ascii="Times New Roman" w:eastAsia="Microsoft YaHei UI" w:hAnsi="Times New Roman" w:cs="Times New Roman"/>
          <w:color w:val="000000" w:themeColor="text1"/>
          <w:sz w:val="24"/>
          <w:szCs w:val="24"/>
        </w:rPr>
        <w:t xml:space="preserve">prejudicial order made against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Generally an order is only binding to the parties thereto. In </w:t>
      </w:r>
      <w:r w:rsidRPr="00A31BF9">
        <w:rPr>
          <w:rFonts w:ascii="Times New Roman" w:eastAsia="Microsoft YaHei UI" w:hAnsi="Times New Roman" w:cs="Times New Roman"/>
          <w:b/>
          <w:color w:val="000000" w:themeColor="text1"/>
          <w:sz w:val="24"/>
          <w:szCs w:val="24"/>
        </w:rPr>
        <w:t>H</w:t>
      </w:r>
      <w:r w:rsidR="004F3402" w:rsidRPr="00A31BF9">
        <w:rPr>
          <w:rFonts w:ascii="Times New Roman" w:eastAsia="Microsoft YaHei UI" w:hAnsi="Times New Roman" w:cs="Times New Roman"/>
          <w:b/>
          <w:color w:val="000000" w:themeColor="text1"/>
          <w:sz w:val="24"/>
          <w:szCs w:val="24"/>
        </w:rPr>
        <w:t>.</w:t>
      </w:r>
      <w:r w:rsidRPr="00A31BF9">
        <w:rPr>
          <w:rFonts w:ascii="Times New Roman" w:eastAsia="Microsoft YaHei UI" w:hAnsi="Times New Roman" w:cs="Times New Roman"/>
          <w:b/>
          <w:color w:val="000000" w:themeColor="text1"/>
          <w:sz w:val="24"/>
          <w:szCs w:val="24"/>
        </w:rPr>
        <w:t>C</w:t>
      </w:r>
      <w:r w:rsidR="004F3402" w:rsidRPr="00A31BF9">
        <w:rPr>
          <w:rFonts w:ascii="Times New Roman" w:eastAsia="Microsoft YaHei UI" w:hAnsi="Times New Roman" w:cs="Times New Roman"/>
          <w:b/>
          <w:color w:val="000000" w:themeColor="text1"/>
          <w:sz w:val="24"/>
          <w:szCs w:val="24"/>
        </w:rPr>
        <w:t>.</w:t>
      </w:r>
      <w:r w:rsidRPr="00A31BF9">
        <w:rPr>
          <w:rFonts w:ascii="Times New Roman" w:eastAsia="Microsoft YaHei UI" w:hAnsi="Times New Roman" w:cs="Times New Roman"/>
          <w:b/>
          <w:color w:val="000000" w:themeColor="text1"/>
          <w:sz w:val="24"/>
          <w:szCs w:val="24"/>
        </w:rPr>
        <w:t>C</w:t>
      </w:r>
      <w:r w:rsidR="004F3402" w:rsidRPr="00A31BF9">
        <w:rPr>
          <w:rFonts w:ascii="Times New Roman" w:eastAsia="Microsoft YaHei UI" w:hAnsi="Times New Roman" w:cs="Times New Roman"/>
          <w:b/>
          <w:color w:val="000000" w:themeColor="text1"/>
          <w:sz w:val="24"/>
          <w:szCs w:val="24"/>
        </w:rPr>
        <w:t>.</w:t>
      </w:r>
      <w:r w:rsidRPr="00A31BF9">
        <w:rPr>
          <w:rFonts w:ascii="Times New Roman" w:eastAsia="Microsoft YaHei UI" w:hAnsi="Times New Roman" w:cs="Times New Roman"/>
          <w:b/>
          <w:color w:val="000000" w:themeColor="text1"/>
          <w:sz w:val="24"/>
          <w:szCs w:val="24"/>
        </w:rPr>
        <w:t xml:space="preserve">S </w:t>
      </w:r>
      <w:r w:rsidR="004F3402" w:rsidRPr="00A31BF9">
        <w:rPr>
          <w:rFonts w:ascii="Times New Roman" w:eastAsia="Microsoft YaHei UI" w:hAnsi="Times New Roman" w:cs="Times New Roman"/>
          <w:b/>
          <w:color w:val="000000" w:themeColor="text1"/>
          <w:sz w:val="24"/>
          <w:szCs w:val="24"/>
        </w:rPr>
        <w:t xml:space="preserve">No. </w:t>
      </w:r>
      <w:r w:rsidRPr="00A31BF9">
        <w:rPr>
          <w:rFonts w:ascii="Times New Roman" w:eastAsia="Microsoft YaHei UI" w:hAnsi="Times New Roman" w:cs="Times New Roman"/>
          <w:b/>
          <w:color w:val="000000" w:themeColor="text1"/>
          <w:sz w:val="24"/>
          <w:szCs w:val="24"/>
        </w:rPr>
        <w:t>229 of 2011</w:t>
      </w:r>
      <w:r w:rsidRPr="00A31BF9">
        <w:rPr>
          <w:rFonts w:ascii="Times New Roman" w:eastAsia="Microsoft YaHei UI" w:hAnsi="Times New Roman" w:cs="Times New Roman"/>
          <w:color w:val="000000" w:themeColor="text1"/>
          <w:sz w:val="24"/>
          <w:szCs w:val="24"/>
        </w:rPr>
        <w:t xml:space="preserve"> </w:t>
      </w:r>
      <w:r w:rsidRPr="00A31BF9">
        <w:rPr>
          <w:rFonts w:ascii="Times New Roman" w:eastAsia="Microsoft YaHei UI" w:hAnsi="Times New Roman" w:cs="Times New Roman"/>
          <w:color w:val="000000" w:themeColor="text1"/>
          <w:sz w:val="24"/>
          <w:szCs w:val="24"/>
        </w:rPr>
        <w:lastRenderedPageBreak/>
        <w:t xml:space="preserve">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Messieurs </w:t>
      </w:r>
      <w:proofErr w:type="spellStart"/>
      <w:r w:rsidR="004F404C" w:rsidRPr="00A31BF9">
        <w:rPr>
          <w:rFonts w:ascii="Times New Roman" w:eastAsia="Microsoft YaHei UI" w:hAnsi="Times New Roman" w:cs="Times New Roman"/>
          <w:color w:val="000000" w:themeColor="text1"/>
          <w:sz w:val="24"/>
          <w:szCs w:val="24"/>
        </w:rPr>
        <w:t>SureTelecom</w:t>
      </w:r>
      <w:proofErr w:type="spellEnd"/>
      <w:r w:rsidRPr="00A31BF9">
        <w:rPr>
          <w:rFonts w:ascii="Times New Roman" w:eastAsia="Microsoft YaHei UI" w:hAnsi="Times New Roman" w:cs="Times New Roman"/>
          <w:color w:val="000000" w:themeColor="text1"/>
          <w:sz w:val="24"/>
          <w:szCs w:val="24"/>
        </w:rPr>
        <w:t xml:space="preserve"> Uganda Limited sued the Commissioner General Uganda Revenue Authority for assessment dated 6</w:t>
      </w:r>
      <w:r w:rsidRPr="00A31BF9">
        <w:rPr>
          <w:rFonts w:ascii="Times New Roman" w:eastAsia="Microsoft YaHei UI" w:hAnsi="Times New Roman" w:cs="Times New Roman"/>
          <w:color w:val="000000" w:themeColor="text1"/>
          <w:sz w:val="24"/>
          <w:szCs w:val="24"/>
          <w:vertAlign w:val="superscript"/>
        </w:rPr>
        <w:t>th</w:t>
      </w:r>
      <w:r w:rsidR="00501995" w:rsidRPr="00A31BF9">
        <w:rPr>
          <w:rFonts w:ascii="Times New Roman" w:eastAsia="Microsoft YaHei UI" w:hAnsi="Times New Roman" w:cs="Times New Roman"/>
          <w:color w:val="000000" w:themeColor="text1"/>
          <w:sz w:val="24"/>
          <w:szCs w:val="24"/>
        </w:rPr>
        <w:t xml:space="preserve"> </w:t>
      </w:r>
      <w:r w:rsidRPr="00A31BF9">
        <w:rPr>
          <w:rFonts w:ascii="Times New Roman" w:eastAsia="Microsoft YaHei UI" w:hAnsi="Times New Roman" w:cs="Times New Roman"/>
          <w:color w:val="000000" w:themeColor="text1"/>
          <w:sz w:val="24"/>
          <w:szCs w:val="24"/>
        </w:rPr>
        <w:t xml:space="preserve">of June 2011 in the sum of </w:t>
      </w:r>
      <w:r w:rsidRPr="00A31BF9">
        <w:rPr>
          <w:rFonts w:ascii="Times New Roman" w:eastAsia="Microsoft YaHei UI" w:hAnsi="Times New Roman" w:cs="Times New Roman"/>
          <w:b/>
          <w:color w:val="000000" w:themeColor="text1"/>
          <w:sz w:val="24"/>
          <w:szCs w:val="24"/>
        </w:rPr>
        <w:t>Uganda shillings 5,553,634,271/=</w:t>
      </w:r>
      <w:r w:rsidR="00F879C4" w:rsidRPr="00A31BF9">
        <w:rPr>
          <w:rFonts w:ascii="Times New Roman" w:eastAsia="Microsoft YaHei UI" w:hAnsi="Times New Roman" w:cs="Times New Roman"/>
          <w:color w:val="000000" w:themeColor="text1"/>
          <w:sz w:val="24"/>
          <w:szCs w:val="24"/>
        </w:rPr>
        <w:t xml:space="preserve">. While the </w:t>
      </w:r>
      <w:r w:rsidR="00501995" w:rsidRPr="00A31BF9">
        <w:rPr>
          <w:rFonts w:ascii="Times New Roman" w:eastAsia="Microsoft YaHei UI" w:hAnsi="Times New Roman" w:cs="Times New Roman"/>
          <w:color w:val="000000" w:themeColor="text1"/>
          <w:sz w:val="24"/>
          <w:szCs w:val="24"/>
        </w:rPr>
        <w:t xml:space="preserve">alleged </w:t>
      </w:r>
      <w:r w:rsidR="00F879C4" w:rsidRPr="00A31BF9">
        <w:rPr>
          <w:rFonts w:ascii="Times New Roman" w:eastAsia="Microsoft YaHei UI" w:hAnsi="Times New Roman" w:cs="Times New Roman"/>
          <w:color w:val="000000" w:themeColor="text1"/>
          <w:sz w:val="24"/>
          <w:szCs w:val="24"/>
        </w:rPr>
        <w:t xml:space="preserve">assessment dated </w:t>
      </w:r>
      <w:r w:rsidR="00501995" w:rsidRPr="00A31BF9">
        <w:rPr>
          <w:rFonts w:ascii="Times New Roman" w:eastAsia="Microsoft YaHei UI" w:hAnsi="Times New Roman" w:cs="Times New Roman"/>
          <w:color w:val="000000" w:themeColor="text1"/>
          <w:sz w:val="24"/>
          <w:szCs w:val="24"/>
        </w:rPr>
        <w:t>6</w:t>
      </w:r>
      <w:r w:rsidR="00501995" w:rsidRPr="00A31BF9">
        <w:rPr>
          <w:rFonts w:ascii="Times New Roman" w:eastAsia="Microsoft YaHei UI" w:hAnsi="Times New Roman" w:cs="Times New Roman"/>
          <w:color w:val="000000" w:themeColor="text1"/>
          <w:sz w:val="24"/>
          <w:szCs w:val="24"/>
          <w:vertAlign w:val="superscript"/>
        </w:rPr>
        <w:t>th</w:t>
      </w:r>
      <w:r w:rsidR="00501995" w:rsidRPr="00A31BF9">
        <w:rPr>
          <w:rFonts w:ascii="Times New Roman" w:eastAsia="Microsoft YaHei UI" w:hAnsi="Times New Roman" w:cs="Times New Roman"/>
          <w:color w:val="000000" w:themeColor="text1"/>
          <w:sz w:val="24"/>
          <w:szCs w:val="24"/>
        </w:rPr>
        <w:t xml:space="preserve"> </w:t>
      </w:r>
      <w:r w:rsidR="00F879C4" w:rsidRPr="00A31BF9">
        <w:rPr>
          <w:rFonts w:ascii="Times New Roman" w:eastAsia="Microsoft YaHei UI" w:hAnsi="Times New Roman" w:cs="Times New Roman"/>
          <w:color w:val="000000" w:themeColor="text1"/>
          <w:sz w:val="24"/>
          <w:szCs w:val="24"/>
        </w:rPr>
        <w:t xml:space="preserve">of June 2011 is not in evidence, the details of the </w:t>
      </w:r>
      <w:r w:rsidR="00501995" w:rsidRPr="00A31BF9">
        <w:rPr>
          <w:rFonts w:ascii="Times New Roman" w:eastAsia="Microsoft YaHei UI" w:hAnsi="Times New Roman" w:cs="Times New Roman"/>
          <w:color w:val="000000" w:themeColor="text1"/>
          <w:sz w:val="24"/>
          <w:szCs w:val="24"/>
        </w:rPr>
        <w:t xml:space="preserve">liability </w:t>
      </w:r>
      <w:r w:rsidR="00F879C4" w:rsidRPr="00A31BF9">
        <w:rPr>
          <w:rFonts w:ascii="Times New Roman" w:eastAsia="Microsoft YaHei UI" w:hAnsi="Times New Roman" w:cs="Times New Roman"/>
          <w:color w:val="000000" w:themeColor="text1"/>
          <w:sz w:val="24"/>
          <w:szCs w:val="24"/>
        </w:rPr>
        <w:t xml:space="preserve">are contained in </w:t>
      </w:r>
      <w:r w:rsidR="00501995" w:rsidRPr="00A31BF9">
        <w:rPr>
          <w:rFonts w:ascii="Times New Roman" w:eastAsia="Microsoft YaHei UI" w:hAnsi="Times New Roman" w:cs="Times New Roman"/>
          <w:color w:val="000000" w:themeColor="text1"/>
          <w:sz w:val="24"/>
          <w:szCs w:val="24"/>
        </w:rPr>
        <w:t>the letter of the Commissioner G</w:t>
      </w:r>
      <w:r w:rsidR="00F879C4" w:rsidRPr="00A31BF9">
        <w:rPr>
          <w:rFonts w:ascii="Times New Roman" w:eastAsia="Microsoft YaHei UI" w:hAnsi="Times New Roman" w:cs="Times New Roman"/>
          <w:color w:val="000000" w:themeColor="text1"/>
          <w:sz w:val="24"/>
          <w:szCs w:val="24"/>
        </w:rPr>
        <w:t xml:space="preserve">eneral to the first </w:t>
      </w:r>
      <w:r w:rsidR="00142305" w:rsidRPr="00A31BF9">
        <w:rPr>
          <w:rFonts w:ascii="Times New Roman" w:eastAsia="Microsoft YaHei UI" w:hAnsi="Times New Roman" w:cs="Times New Roman"/>
          <w:color w:val="000000" w:themeColor="text1"/>
          <w:sz w:val="24"/>
          <w:szCs w:val="24"/>
        </w:rPr>
        <w:t>Plaintiff</w:t>
      </w:r>
      <w:r w:rsidR="00F879C4" w:rsidRPr="00A31BF9">
        <w:rPr>
          <w:rFonts w:ascii="Times New Roman" w:eastAsia="Microsoft YaHei UI" w:hAnsi="Times New Roman" w:cs="Times New Roman"/>
          <w:color w:val="000000" w:themeColor="text1"/>
          <w:sz w:val="24"/>
          <w:szCs w:val="24"/>
        </w:rPr>
        <w:t xml:space="preserve"> dated 16</w:t>
      </w:r>
      <w:r w:rsidR="00F879C4" w:rsidRPr="00A31BF9">
        <w:rPr>
          <w:rFonts w:ascii="Times New Roman" w:eastAsia="Microsoft YaHei UI" w:hAnsi="Times New Roman" w:cs="Times New Roman"/>
          <w:color w:val="000000" w:themeColor="text1"/>
          <w:sz w:val="24"/>
          <w:szCs w:val="24"/>
          <w:vertAlign w:val="superscript"/>
        </w:rPr>
        <w:t>th</w:t>
      </w:r>
      <w:r w:rsidR="00501995" w:rsidRPr="00A31BF9">
        <w:rPr>
          <w:rFonts w:ascii="Times New Roman" w:eastAsia="Microsoft YaHei UI" w:hAnsi="Times New Roman" w:cs="Times New Roman"/>
          <w:color w:val="000000" w:themeColor="text1"/>
          <w:sz w:val="24"/>
          <w:szCs w:val="24"/>
        </w:rPr>
        <w:t xml:space="preserve"> </w:t>
      </w:r>
      <w:r w:rsidR="00F879C4" w:rsidRPr="00A31BF9">
        <w:rPr>
          <w:rFonts w:ascii="Times New Roman" w:eastAsia="Microsoft YaHei UI" w:hAnsi="Times New Roman" w:cs="Times New Roman"/>
          <w:color w:val="000000" w:themeColor="text1"/>
          <w:sz w:val="24"/>
          <w:szCs w:val="24"/>
        </w:rPr>
        <w:t>September</w:t>
      </w:r>
      <w:r w:rsidR="00501995" w:rsidRPr="00A31BF9">
        <w:rPr>
          <w:rFonts w:ascii="Times New Roman" w:eastAsia="Microsoft YaHei UI" w:hAnsi="Times New Roman" w:cs="Times New Roman"/>
          <w:color w:val="000000" w:themeColor="text1"/>
          <w:sz w:val="24"/>
          <w:szCs w:val="24"/>
        </w:rPr>
        <w:t>,</w:t>
      </w:r>
      <w:r w:rsidR="00F879C4" w:rsidRPr="00A31BF9">
        <w:rPr>
          <w:rFonts w:ascii="Times New Roman" w:eastAsia="Microsoft YaHei UI" w:hAnsi="Times New Roman" w:cs="Times New Roman"/>
          <w:color w:val="000000" w:themeColor="text1"/>
          <w:sz w:val="24"/>
          <w:szCs w:val="24"/>
        </w:rPr>
        <w:t xml:space="preserve"> 2011 demanding the same amount from the first </w:t>
      </w:r>
      <w:r w:rsidR="00142305" w:rsidRPr="00A31BF9">
        <w:rPr>
          <w:rFonts w:ascii="Times New Roman" w:eastAsia="Microsoft YaHei UI" w:hAnsi="Times New Roman" w:cs="Times New Roman"/>
          <w:color w:val="000000" w:themeColor="text1"/>
          <w:sz w:val="24"/>
          <w:szCs w:val="24"/>
        </w:rPr>
        <w:t>Plaintiff</w:t>
      </w:r>
      <w:r w:rsidR="00F879C4" w:rsidRPr="00A31BF9">
        <w:rPr>
          <w:rFonts w:ascii="Times New Roman" w:eastAsia="Microsoft YaHei UI" w:hAnsi="Times New Roman" w:cs="Times New Roman"/>
          <w:color w:val="000000" w:themeColor="text1"/>
          <w:sz w:val="24"/>
          <w:szCs w:val="24"/>
        </w:rPr>
        <w:t xml:space="preserve">. The basis of the amount is a demand for VAT refunds allegedly obtained fraudulently. It is alleged in that letter that </w:t>
      </w:r>
      <w:proofErr w:type="spellStart"/>
      <w:r w:rsidR="004F404C" w:rsidRPr="00A31BF9">
        <w:rPr>
          <w:rFonts w:ascii="Times New Roman" w:eastAsia="Microsoft YaHei UI" w:hAnsi="Times New Roman" w:cs="Times New Roman"/>
          <w:color w:val="000000" w:themeColor="text1"/>
          <w:sz w:val="24"/>
          <w:szCs w:val="24"/>
        </w:rPr>
        <w:t>SureTelecom</w:t>
      </w:r>
      <w:proofErr w:type="spellEnd"/>
      <w:r w:rsidR="00104E15" w:rsidRPr="00A31BF9">
        <w:rPr>
          <w:rFonts w:ascii="Times New Roman" w:eastAsia="Microsoft YaHei UI" w:hAnsi="Times New Roman" w:cs="Times New Roman"/>
          <w:color w:val="000000" w:themeColor="text1"/>
          <w:sz w:val="24"/>
          <w:szCs w:val="24"/>
        </w:rPr>
        <w:t xml:space="preserve"> Uganda Limited </w:t>
      </w:r>
      <w:r w:rsidR="00F879C4" w:rsidRPr="00A31BF9">
        <w:rPr>
          <w:rFonts w:ascii="Times New Roman" w:eastAsia="Microsoft YaHei UI" w:hAnsi="Times New Roman" w:cs="Times New Roman"/>
          <w:color w:val="000000" w:themeColor="text1"/>
          <w:sz w:val="24"/>
          <w:szCs w:val="24"/>
        </w:rPr>
        <w:t xml:space="preserve">requested for refunds totalling to Uganda shillings 1,636,422,530/= which the </w:t>
      </w:r>
      <w:r w:rsidR="00142305" w:rsidRPr="00A31BF9">
        <w:rPr>
          <w:rFonts w:ascii="Times New Roman" w:eastAsia="Microsoft YaHei UI" w:hAnsi="Times New Roman" w:cs="Times New Roman"/>
          <w:color w:val="000000" w:themeColor="text1"/>
          <w:sz w:val="24"/>
          <w:szCs w:val="24"/>
        </w:rPr>
        <w:t>Defendant</w:t>
      </w:r>
      <w:r w:rsidR="00F879C4" w:rsidRPr="00A31BF9">
        <w:rPr>
          <w:rFonts w:ascii="Times New Roman" w:eastAsia="Microsoft YaHei UI" w:hAnsi="Times New Roman" w:cs="Times New Roman"/>
          <w:color w:val="000000" w:themeColor="text1"/>
          <w:sz w:val="24"/>
          <w:szCs w:val="24"/>
        </w:rPr>
        <w:t xml:space="preserve"> paid as advised. It was later discovered that the </w:t>
      </w:r>
      <w:r w:rsidR="00076A4C" w:rsidRPr="00A31BF9">
        <w:rPr>
          <w:rFonts w:ascii="Times New Roman" w:eastAsia="Microsoft YaHei UI" w:hAnsi="Times New Roman" w:cs="Times New Roman"/>
          <w:color w:val="000000" w:themeColor="text1"/>
          <w:sz w:val="24"/>
          <w:szCs w:val="24"/>
        </w:rPr>
        <w:t>re</w:t>
      </w:r>
      <w:r w:rsidR="00F879C4" w:rsidRPr="00A31BF9">
        <w:rPr>
          <w:rFonts w:ascii="Times New Roman" w:eastAsia="Microsoft YaHei UI" w:hAnsi="Times New Roman" w:cs="Times New Roman"/>
          <w:color w:val="000000" w:themeColor="text1"/>
          <w:sz w:val="24"/>
          <w:szCs w:val="24"/>
        </w:rPr>
        <w:t>f</w:t>
      </w:r>
      <w:r w:rsidR="001B5871" w:rsidRPr="00A31BF9">
        <w:rPr>
          <w:rFonts w:ascii="Times New Roman" w:eastAsia="Microsoft YaHei UI" w:hAnsi="Times New Roman" w:cs="Times New Roman"/>
          <w:color w:val="000000" w:themeColor="text1"/>
          <w:sz w:val="24"/>
          <w:szCs w:val="24"/>
        </w:rPr>
        <w:t xml:space="preserve">und was </w:t>
      </w:r>
      <w:r w:rsidR="00F879C4" w:rsidRPr="00A31BF9">
        <w:rPr>
          <w:rFonts w:ascii="Times New Roman" w:eastAsia="Microsoft YaHei UI" w:hAnsi="Times New Roman" w:cs="Times New Roman"/>
          <w:color w:val="000000" w:themeColor="text1"/>
          <w:sz w:val="24"/>
          <w:szCs w:val="24"/>
        </w:rPr>
        <w:t xml:space="preserve">claimed fraudulently and a demand for it to be refunded was initiated </w:t>
      </w:r>
      <w:r w:rsidR="00076A4C" w:rsidRPr="00A31BF9">
        <w:rPr>
          <w:rFonts w:ascii="Times New Roman" w:eastAsia="Microsoft YaHei UI" w:hAnsi="Times New Roman" w:cs="Times New Roman"/>
          <w:color w:val="000000" w:themeColor="text1"/>
          <w:sz w:val="24"/>
          <w:szCs w:val="24"/>
        </w:rPr>
        <w:t xml:space="preserve">against </w:t>
      </w:r>
      <w:proofErr w:type="spellStart"/>
      <w:r w:rsidR="004F404C" w:rsidRPr="00A31BF9">
        <w:rPr>
          <w:rFonts w:ascii="Times New Roman" w:eastAsia="Microsoft YaHei UI" w:hAnsi="Times New Roman" w:cs="Times New Roman"/>
          <w:color w:val="000000" w:themeColor="text1"/>
          <w:sz w:val="24"/>
          <w:szCs w:val="24"/>
        </w:rPr>
        <w:t>SureTelecom</w:t>
      </w:r>
      <w:proofErr w:type="spellEnd"/>
      <w:r w:rsidR="00104E15" w:rsidRPr="00A31BF9">
        <w:rPr>
          <w:rFonts w:ascii="Times New Roman" w:eastAsia="Microsoft YaHei UI" w:hAnsi="Times New Roman" w:cs="Times New Roman"/>
          <w:color w:val="000000" w:themeColor="text1"/>
          <w:sz w:val="24"/>
          <w:szCs w:val="24"/>
        </w:rPr>
        <w:t xml:space="preserve"> Uganda Limited </w:t>
      </w:r>
      <w:r w:rsidR="00F879C4" w:rsidRPr="00A31BF9">
        <w:rPr>
          <w:rFonts w:ascii="Times New Roman" w:eastAsia="Microsoft YaHei UI" w:hAnsi="Times New Roman" w:cs="Times New Roman"/>
          <w:color w:val="000000" w:themeColor="text1"/>
          <w:sz w:val="24"/>
          <w:szCs w:val="24"/>
        </w:rPr>
        <w:t xml:space="preserve">with the full penalties and interest. This brought to the </w:t>
      </w:r>
      <w:r w:rsidR="001B5871" w:rsidRPr="00A31BF9">
        <w:rPr>
          <w:rFonts w:ascii="Times New Roman" w:eastAsia="Microsoft YaHei UI" w:hAnsi="Times New Roman" w:cs="Times New Roman"/>
          <w:color w:val="000000" w:themeColor="text1"/>
          <w:sz w:val="24"/>
          <w:szCs w:val="24"/>
        </w:rPr>
        <w:t xml:space="preserve">total </w:t>
      </w:r>
      <w:r w:rsidR="00F879C4" w:rsidRPr="00A31BF9">
        <w:rPr>
          <w:rFonts w:ascii="Times New Roman" w:eastAsia="Microsoft YaHei UI" w:hAnsi="Times New Roman" w:cs="Times New Roman"/>
          <w:color w:val="000000" w:themeColor="text1"/>
          <w:sz w:val="24"/>
          <w:szCs w:val="24"/>
        </w:rPr>
        <w:t xml:space="preserve">amount </w:t>
      </w:r>
      <w:r w:rsidR="001B5871" w:rsidRPr="00A31BF9">
        <w:rPr>
          <w:rFonts w:ascii="Times New Roman" w:eastAsia="Microsoft YaHei UI" w:hAnsi="Times New Roman" w:cs="Times New Roman"/>
          <w:color w:val="000000" w:themeColor="text1"/>
          <w:sz w:val="24"/>
          <w:szCs w:val="24"/>
        </w:rPr>
        <w:t xml:space="preserve">of liability to about Uganda shillings </w:t>
      </w:r>
      <w:r w:rsidR="00F879C4" w:rsidRPr="00A31BF9">
        <w:rPr>
          <w:rFonts w:ascii="Times New Roman" w:eastAsia="Microsoft YaHei UI" w:hAnsi="Times New Roman" w:cs="Times New Roman"/>
          <w:color w:val="000000" w:themeColor="text1"/>
          <w:sz w:val="24"/>
          <w:szCs w:val="24"/>
        </w:rPr>
        <w:t>5</w:t>
      </w:r>
      <w:r w:rsidR="00076A4C" w:rsidRPr="00A31BF9">
        <w:rPr>
          <w:rFonts w:ascii="Times New Roman" w:eastAsia="Microsoft YaHei UI" w:hAnsi="Times New Roman" w:cs="Times New Roman"/>
          <w:color w:val="000000" w:themeColor="text1"/>
          <w:sz w:val="24"/>
          <w:szCs w:val="24"/>
        </w:rPr>
        <w:t>.5</w:t>
      </w:r>
      <w:r w:rsidR="00F879C4" w:rsidRPr="00A31BF9">
        <w:rPr>
          <w:rFonts w:ascii="Times New Roman" w:eastAsia="Microsoft YaHei UI" w:hAnsi="Times New Roman" w:cs="Times New Roman"/>
          <w:color w:val="000000" w:themeColor="text1"/>
          <w:sz w:val="24"/>
          <w:szCs w:val="24"/>
        </w:rPr>
        <w:t xml:space="preserve"> billion claimed against the first </w:t>
      </w:r>
      <w:r w:rsidR="00142305" w:rsidRPr="00A31BF9">
        <w:rPr>
          <w:rFonts w:ascii="Times New Roman" w:eastAsia="Microsoft YaHei UI" w:hAnsi="Times New Roman" w:cs="Times New Roman"/>
          <w:color w:val="000000" w:themeColor="text1"/>
          <w:sz w:val="24"/>
          <w:szCs w:val="24"/>
        </w:rPr>
        <w:t>Plaintiff</w:t>
      </w:r>
      <w:r w:rsidR="001B5871" w:rsidRPr="00A31BF9">
        <w:rPr>
          <w:rFonts w:ascii="Times New Roman" w:eastAsia="Microsoft YaHei UI" w:hAnsi="Times New Roman" w:cs="Times New Roman"/>
          <w:color w:val="000000" w:themeColor="text1"/>
          <w:sz w:val="24"/>
          <w:szCs w:val="24"/>
        </w:rPr>
        <w:t xml:space="preserve"> </w:t>
      </w:r>
      <w:r w:rsidR="00F879C4" w:rsidRPr="00A31BF9">
        <w:rPr>
          <w:rFonts w:ascii="Times New Roman" w:eastAsia="Microsoft YaHei UI" w:hAnsi="Times New Roman" w:cs="Times New Roman"/>
          <w:color w:val="000000" w:themeColor="text1"/>
          <w:sz w:val="24"/>
          <w:szCs w:val="24"/>
        </w:rPr>
        <w:t>by way of transfer of liability.</w:t>
      </w:r>
    </w:p>
    <w:p w:rsidR="001B5871" w:rsidRPr="00A31BF9" w:rsidRDefault="00104E15"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By the time the first </w:t>
      </w:r>
      <w:r w:rsidR="00142305" w:rsidRPr="00A31BF9">
        <w:rPr>
          <w:rFonts w:ascii="Times New Roman" w:eastAsia="Microsoft YaHei UI" w:hAnsi="Times New Roman" w:cs="Times New Roman"/>
          <w:color w:val="000000" w:themeColor="text1"/>
          <w:sz w:val="24"/>
          <w:szCs w:val="24"/>
        </w:rPr>
        <w:t>Plaintiff</w:t>
      </w:r>
      <w:r w:rsidR="001B5871" w:rsidRPr="00A31BF9">
        <w:rPr>
          <w:rFonts w:ascii="Times New Roman" w:eastAsia="Microsoft YaHei UI" w:hAnsi="Times New Roman" w:cs="Times New Roman"/>
          <w:color w:val="000000" w:themeColor="text1"/>
          <w:sz w:val="24"/>
          <w:szCs w:val="24"/>
        </w:rPr>
        <w:t xml:space="preserve"> </w:t>
      </w:r>
      <w:r w:rsidRPr="00A31BF9">
        <w:rPr>
          <w:rFonts w:ascii="Times New Roman" w:eastAsia="Microsoft YaHei UI" w:hAnsi="Times New Roman" w:cs="Times New Roman"/>
          <w:color w:val="000000" w:themeColor="text1"/>
          <w:sz w:val="24"/>
          <w:szCs w:val="24"/>
        </w:rPr>
        <w:t xml:space="preserve">was written </w:t>
      </w:r>
      <w:r w:rsidR="001B5871" w:rsidRPr="00A31BF9">
        <w:rPr>
          <w:rFonts w:ascii="Times New Roman" w:eastAsia="Microsoft YaHei UI" w:hAnsi="Times New Roman" w:cs="Times New Roman"/>
          <w:color w:val="000000" w:themeColor="text1"/>
          <w:sz w:val="24"/>
          <w:szCs w:val="24"/>
        </w:rPr>
        <w:t xml:space="preserve">a </w:t>
      </w:r>
      <w:r w:rsidRPr="00A31BF9">
        <w:rPr>
          <w:rFonts w:ascii="Times New Roman" w:eastAsia="Microsoft YaHei UI" w:hAnsi="Times New Roman" w:cs="Times New Roman"/>
          <w:color w:val="000000" w:themeColor="text1"/>
          <w:sz w:val="24"/>
          <w:szCs w:val="24"/>
        </w:rPr>
        <w:t xml:space="preserve">demand </w:t>
      </w:r>
      <w:r w:rsidR="001B5871" w:rsidRPr="00A31BF9">
        <w:rPr>
          <w:rFonts w:ascii="Times New Roman" w:eastAsia="Microsoft YaHei UI" w:hAnsi="Times New Roman" w:cs="Times New Roman"/>
          <w:color w:val="000000" w:themeColor="text1"/>
          <w:sz w:val="24"/>
          <w:szCs w:val="24"/>
        </w:rPr>
        <w:t xml:space="preserve">letter </w:t>
      </w:r>
      <w:r w:rsidRPr="00A31BF9">
        <w:rPr>
          <w:rFonts w:ascii="Times New Roman" w:eastAsia="Microsoft YaHei UI" w:hAnsi="Times New Roman" w:cs="Times New Roman"/>
          <w:color w:val="000000" w:themeColor="text1"/>
          <w:sz w:val="24"/>
          <w:szCs w:val="24"/>
        </w:rPr>
        <w:t>for VAT refunds on 16</w:t>
      </w:r>
      <w:r w:rsidRPr="00A31BF9">
        <w:rPr>
          <w:rFonts w:ascii="Times New Roman" w:eastAsia="Microsoft YaHei UI" w:hAnsi="Times New Roman" w:cs="Times New Roman"/>
          <w:color w:val="000000" w:themeColor="text1"/>
          <w:sz w:val="24"/>
          <w:szCs w:val="24"/>
          <w:vertAlign w:val="superscript"/>
        </w:rPr>
        <w:t>th</w:t>
      </w:r>
      <w:r w:rsidR="001B5871" w:rsidRPr="00A31BF9">
        <w:rPr>
          <w:rFonts w:ascii="Times New Roman" w:eastAsia="Microsoft YaHei UI" w:hAnsi="Times New Roman" w:cs="Times New Roman"/>
          <w:color w:val="000000" w:themeColor="text1"/>
          <w:sz w:val="24"/>
          <w:szCs w:val="24"/>
        </w:rPr>
        <w:t xml:space="preserve"> </w:t>
      </w:r>
      <w:r w:rsidRPr="00A31BF9">
        <w:rPr>
          <w:rFonts w:ascii="Times New Roman" w:eastAsia="Microsoft YaHei UI" w:hAnsi="Times New Roman" w:cs="Times New Roman"/>
          <w:color w:val="000000" w:themeColor="text1"/>
          <w:sz w:val="24"/>
          <w:szCs w:val="24"/>
        </w:rPr>
        <w:t>September</w:t>
      </w:r>
      <w:r w:rsidR="001B5871" w:rsidRPr="00A31BF9">
        <w:rPr>
          <w:rFonts w:ascii="Times New Roman" w:eastAsia="Microsoft YaHei UI" w:hAnsi="Times New Roman" w:cs="Times New Roman"/>
          <w:color w:val="000000" w:themeColor="text1"/>
          <w:sz w:val="24"/>
          <w:szCs w:val="24"/>
        </w:rPr>
        <w:t>,</w:t>
      </w:r>
      <w:r w:rsidRPr="00A31BF9">
        <w:rPr>
          <w:rFonts w:ascii="Times New Roman" w:eastAsia="Microsoft YaHei UI" w:hAnsi="Times New Roman" w:cs="Times New Roman"/>
          <w:color w:val="000000" w:themeColor="text1"/>
          <w:sz w:val="24"/>
          <w:szCs w:val="24"/>
        </w:rPr>
        <w:t xml:space="preserve"> 2011 the suit between </w:t>
      </w:r>
      <w:proofErr w:type="spellStart"/>
      <w:r w:rsidR="004F404C" w:rsidRPr="00A31BF9">
        <w:rPr>
          <w:rFonts w:ascii="Times New Roman" w:eastAsia="Microsoft YaHei UI" w:hAnsi="Times New Roman" w:cs="Times New Roman"/>
          <w:b/>
          <w:color w:val="000000" w:themeColor="text1"/>
          <w:sz w:val="24"/>
          <w:szCs w:val="24"/>
        </w:rPr>
        <w:t>SureTelecom</w:t>
      </w:r>
      <w:proofErr w:type="spellEnd"/>
      <w:r w:rsidRPr="00A31BF9">
        <w:rPr>
          <w:rFonts w:ascii="Times New Roman" w:eastAsia="Microsoft YaHei UI" w:hAnsi="Times New Roman" w:cs="Times New Roman"/>
          <w:b/>
          <w:color w:val="000000" w:themeColor="text1"/>
          <w:sz w:val="24"/>
          <w:szCs w:val="24"/>
        </w:rPr>
        <w:t xml:space="preserve"> Uganda Limited and Uganda Revenue Authority</w:t>
      </w:r>
      <w:r w:rsidRPr="00A31BF9">
        <w:rPr>
          <w:rFonts w:ascii="Times New Roman" w:eastAsia="Microsoft YaHei UI" w:hAnsi="Times New Roman" w:cs="Times New Roman"/>
          <w:color w:val="000000" w:themeColor="text1"/>
          <w:sz w:val="24"/>
          <w:szCs w:val="24"/>
        </w:rPr>
        <w:t xml:space="preserve"> was pending</w:t>
      </w:r>
      <w:r w:rsidR="001B5871" w:rsidRPr="00A31BF9">
        <w:rPr>
          <w:rFonts w:ascii="Times New Roman" w:eastAsia="Microsoft YaHei UI" w:hAnsi="Times New Roman" w:cs="Times New Roman"/>
          <w:color w:val="000000" w:themeColor="text1"/>
          <w:sz w:val="24"/>
          <w:szCs w:val="24"/>
        </w:rPr>
        <w:t xml:space="preserve"> in the High Court</w:t>
      </w:r>
      <w:r w:rsidRPr="00A31BF9">
        <w:rPr>
          <w:rFonts w:ascii="Times New Roman" w:eastAsia="Microsoft YaHei UI" w:hAnsi="Times New Roman" w:cs="Times New Roman"/>
          <w:color w:val="000000" w:themeColor="text1"/>
          <w:sz w:val="24"/>
          <w:szCs w:val="24"/>
        </w:rPr>
        <w:t xml:space="preserve">. A consent decree was entered </w:t>
      </w:r>
      <w:r w:rsidR="001B5871" w:rsidRPr="00A31BF9">
        <w:rPr>
          <w:rFonts w:ascii="Times New Roman" w:eastAsia="Microsoft YaHei UI" w:hAnsi="Times New Roman" w:cs="Times New Roman"/>
          <w:color w:val="000000" w:themeColor="text1"/>
          <w:sz w:val="24"/>
          <w:szCs w:val="24"/>
        </w:rPr>
        <w:t xml:space="preserve">between the parties by the Court </w:t>
      </w:r>
      <w:r w:rsidRPr="00A31BF9">
        <w:rPr>
          <w:rFonts w:ascii="Times New Roman" w:eastAsia="Microsoft YaHei UI" w:hAnsi="Times New Roman" w:cs="Times New Roman"/>
          <w:color w:val="000000" w:themeColor="text1"/>
          <w:sz w:val="24"/>
          <w:szCs w:val="24"/>
        </w:rPr>
        <w:t>on 26</w:t>
      </w:r>
      <w:r w:rsidRPr="00A31BF9">
        <w:rPr>
          <w:rFonts w:ascii="Times New Roman" w:eastAsia="Microsoft YaHei UI" w:hAnsi="Times New Roman" w:cs="Times New Roman"/>
          <w:color w:val="000000" w:themeColor="text1"/>
          <w:sz w:val="24"/>
          <w:szCs w:val="24"/>
          <w:vertAlign w:val="superscript"/>
        </w:rPr>
        <w:t>th</w:t>
      </w:r>
      <w:r w:rsidR="001B5871" w:rsidRPr="00A31BF9">
        <w:rPr>
          <w:rFonts w:ascii="Times New Roman" w:eastAsia="Microsoft YaHei UI" w:hAnsi="Times New Roman" w:cs="Times New Roman"/>
          <w:color w:val="000000" w:themeColor="text1"/>
          <w:sz w:val="24"/>
          <w:szCs w:val="24"/>
        </w:rPr>
        <w:t xml:space="preserve"> </w:t>
      </w:r>
      <w:r w:rsidRPr="00A31BF9">
        <w:rPr>
          <w:rFonts w:ascii="Times New Roman" w:eastAsia="Microsoft YaHei UI" w:hAnsi="Times New Roman" w:cs="Times New Roman"/>
          <w:color w:val="000000" w:themeColor="text1"/>
          <w:sz w:val="24"/>
          <w:szCs w:val="24"/>
        </w:rPr>
        <w:t>September</w:t>
      </w:r>
      <w:r w:rsidR="001B5871" w:rsidRPr="00A31BF9">
        <w:rPr>
          <w:rFonts w:ascii="Times New Roman" w:eastAsia="Microsoft YaHei UI" w:hAnsi="Times New Roman" w:cs="Times New Roman"/>
          <w:color w:val="000000" w:themeColor="text1"/>
          <w:sz w:val="24"/>
          <w:szCs w:val="24"/>
        </w:rPr>
        <w:t>,</w:t>
      </w:r>
      <w:r w:rsidRPr="00A31BF9">
        <w:rPr>
          <w:rFonts w:ascii="Times New Roman" w:eastAsia="Microsoft YaHei UI" w:hAnsi="Times New Roman" w:cs="Times New Roman"/>
          <w:color w:val="000000" w:themeColor="text1"/>
          <w:sz w:val="24"/>
          <w:szCs w:val="24"/>
        </w:rPr>
        <w:t xml:space="preserve"> 2011 about 10 days after the demand was made on 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Nonetheless, the consent decree clearly decrees that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s assessment against </w:t>
      </w:r>
      <w:proofErr w:type="spellStart"/>
      <w:r w:rsidR="004F404C" w:rsidRPr="00A31BF9">
        <w:rPr>
          <w:rFonts w:ascii="Times New Roman" w:eastAsia="Microsoft YaHei UI" w:hAnsi="Times New Roman" w:cs="Times New Roman"/>
          <w:color w:val="000000" w:themeColor="text1"/>
          <w:sz w:val="24"/>
          <w:szCs w:val="24"/>
        </w:rPr>
        <w:t>SureTelecom</w:t>
      </w:r>
      <w:proofErr w:type="spellEnd"/>
      <w:r w:rsidRPr="00A31BF9">
        <w:rPr>
          <w:rFonts w:ascii="Times New Roman" w:eastAsia="Microsoft YaHei UI" w:hAnsi="Times New Roman" w:cs="Times New Roman"/>
          <w:color w:val="000000" w:themeColor="text1"/>
          <w:sz w:val="24"/>
          <w:szCs w:val="24"/>
        </w:rPr>
        <w:t xml:space="preserve"> Uganda Limited dated 6</w:t>
      </w:r>
      <w:r w:rsidRPr="00A31BF9">
        <w:rPr>
          <w:rFonts w:ascii="Times New Roman" w:eastAsia="Microsoft YaHei UI" w:hAnsi="Times New Roman" w:cs="Times New Roman"/>
          <w:color w:val="000000" w:themeColor="text1"/>
          <w:sz w:val="24"/>
          <w:szCs w:val="24"/>
          <w:vertAlign w:val="superscript"/>
        </w:rPr>
        <w:t>th</w:t>
      </w:r>
      <w:r w:rsidR="001B5871" w:rsidRPr="00A31BF9">
        <w:rPr>
          <w:rFonts w:ascii="Times New Roman" w:eastAsia="Microsoft YaHei UI" w:hAnsi="Times New Roman" w:cs="Times New Roman"/>
          <w:color w:val="000000" w:themeColor="text1"/>
          <w:sz w:val="24"/>
          <w:szCs w:val="24"/>
        </w:rPr>
        <w:t xml:space="preserve"> </w:t>
      </w:r>
      <w:r w:rsidRPr="00A31BF9">
        <w:rPr>
          <w:rFonts w:ascii="Times New Roman" w:eastAsia="Microsoft YaHei UI" w:hAnsi="Times New Roman" w:cs="Times New Roman"/>
          <w:color w:val="000000" w:themeColor="text1"/>
          <w:sz w:val="24"/>
          <w:szCs w:val="24"/>
        </w:rPr>
        <w:t>June</w:t>
      </w:r>
      <w:r w:rsidR="001B5871" w:rsidRPr="00A31BF9">
        <w:rPr>
          <w:rFonts w:ascii="Times New Roman" w:eastAsia="Microsoft YaHei UI" w:hAnsi="Times New Roman" w:cs="Times New Roman"/>
          <w:color w:val="000000" w:themeColor="text1"/>
          <w:sz w:val="24"/>
          <w:szCs w:val="24"/>
        </w:rPr>
        <w:t>,</w:t>
      </w:r>
      <w:r w:rsidRPr="00A31BF9">
        <w:rPr>
          <w:rFonts w:ascii="Times New Roman" w:eastAsia="Microsoft YaHei UI" w:hAnsi="Times New Roman" w:cs="Times New Roman"/>
          <w:color w:val="000000" w:themeColor="text1"/>
          <w:sz w:val="24"/>
          <w:szCs w:val="24"/>
        </w:rPr>
        <w:t xml:space="preserve"> 2011 for the sum of Uganda shillings 5,558,634,271/= be vacated. Secondly</w:t>
      </w:r>
      <w:r w:rsidR="001B5871" w:rsidRPr="00A31BF9">
        <w:rPr>
          <w:rFonts w:ascii="Times New Roman" w:eastAsia="Microsoft YaHei UI" w:hAnsi="Times New Roman" w:cs="Times New Roman"/>
          <w:color w:val="000000" w:themeColor="text1"/>
          <w:sz w:val="24"/>
          <w:szCs w:val="24"/>
        </w:rPr>
        <w:t>,</w:t>
      </w:r>
      <w:r w:rsidRPr="00A31BF9">
        <w:rPr>
          <w:rFonts w:ascii="Times New Roman" w:eastAsia="Microsoft YaHei UI" w:hAnsi="Times New Roman" w:cs="Times New Roman"/>
          <w:color w:val="000000" w:themeColor="text1"/>
          <w:sz w:val="24"/>
          <w:szCs w:val="24"/>
        </w:rPr>
        <w:t xml:space="preserve"> 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abandoned its claims for general and exemplary damages. Each party was to bear its own costs. The suit was resolved by consent of the parties and the only positive order was for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being the Commissioner General, Uganda Revenue Authority, to vacate the assessment dated 6</w:t>
      </w:r>
      <w:r w:rsidRPr="00A31BF9">
        <w:rPr>
          <w:rFonts w:ascii="Times New Roman" w:eastAsia="Microsoft YaHei UI" w:hAnsi="Times New Roman" w:cs="Times New Roman"/>
          <w:color w:val="000000" w:themeColor="text1"/>
          <w:sz w:val="24"/>
          <w:szCs w:val="24"/>
          <w:vertAlign w:val="superscript"/>
        </w:rPr>
        <w:t>th</w:t>
      </w:r>
      <w:r w:rsidR="001B5871" w:rsidRPr="00A31BF9">
        <w:rPr>
          <w:rFonts w:ascii="Times New Roman" w:eastAsia="Microsoft YaHei UI" w:hAnsi="Times New Roman" w:cs="Times New Roman"/>
          <w:color w:val="000000" w:themeColor="text1"/>
          <w:sz w:val="24"/>
          <w:szCs w:val="24"/>
        </w:rPr>
        <w:t xml:space="preserve"> </w:t>
      </w:r>
      <w:r w:rsidRPr="00A31BF9">
        <w:rPr>
          <w:rFonts w:ascii="Times New Roman" w:eastAsia="Microsoft YaHei UI" w:hAnsi="Times New Roman" w:cs="Times New Roman"/>
          <w:color w:val="000000" w:themeColor="text1"/>
          <w:sz w:val="24"/>
          <w:szCs w:val="24"/>
        </w:rPr>
        <w:t>June</w:t>
      </w:r>
      <w:r w:rsidR="001B5871" w:rsidRPr="00A31BF9">
        <w:rPr>
          <w:rFonts w:ascii="Times New Roman" w:eastAsia="Microsoft YaHei UI" w:hAnsi="Times New Roman" w:cs="Times New Roman"/>
          <w:color w:val="000000" w:themeColor="text1"/>
          <w:sz w:val="24"/>
          <w:szCs w:val="24"/>
        </w:rPr>
        <w:t>,</w:t>
      </w:r>
      <w:r w:rsidRPr="00A31BF9">
        <w:rPr>
          <w:rFonts w:ascii="Times New Roman" w:eastAsia="Microsoft YaHei UI" w:hAnsi="Times New Roman" w:cs="Times New Roman"/>
          <w:color w:val="000000" w:themeColor="text1"/>
          <w:sz w:val="24"/>
          <w:szCs w:val="24"/>
        </w:rPr>
        <w:t xml:space="preserve"> 2011. No other order was made against a third party such as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to th</w:t>
      </w:r>
      <w:r w:rsidR="001B5871" w:rsidRPr="00A31BF9">
        <w:rPr>
          <w:rFonts w:ascii="Times New Roman" w:eastAsia="Microsoft YaHei UI" w:hAnsi="Times New Roman" w:cs="Times New Roman"/>
          <w:color w:val="000000" w:themeColor="text1"/>
          <w:sz w:val="24"/>
          <w:szCs w:val="24"/>
        </w:rPr>
        <w:t xml:space="preserve">is </w:t>
      </w:r>
      <w:r w:rsidRPr="00A31BF9">
        <w:rPr>
          <w:rFonts w:ascii="Times New Roman" w:eastAsia="Microsoft YaHei UI" w:hAnsi="Times New Roman" w:cs="Times New Roman"/>
          <w:color w:val="000000" w:themeColor="text1"/>
          <w:sz w:val="24"/>
          <w:szCs w:val="24"/>
        </w:rPr>
        <w:t xml:space="preserve">suit. The right of hearing cannot therefore be considered on the basis of </w:t>
      </w:r>
      <w:r w:rsidRPr="00A31BF9">
        <w:rPr>
          <w:rFonts w:ascii="Times New Roman" w:eastAsia="Microsoft YaHei UI" w:hAnsi="Times New Roman" w:cs="Times New Roman"/>
          <w:b/>
          <w:color w:val="000000" w:themeColor="text1"/>
          <w:sz w:val="24"/>
          <w:szCs w:val="24"/>
        </w:rPr>
        <w:t>H</w:t>
      </w:r>
      <w:r w:rsidR="004F3402" w:rsidRPr="00A31BF9">
        <w:rPr>
          <w:rFonts w:ascii="Times New Roman" w:eastAsia="Microsoft YaHei UI" w:hAnsi="Times New Roman" w:cs="Times New Roman"/>
          <w:b/>
          <w:color w:val="000000" w:themeColor="text1"/>
          <w:sz w:val="24"/>
          <w:szCs w:val="24"/>
        </w:rPr>
        <w:t>.</w:t>
      </w:r>
      <w:r w:rsidRPr="00A31BF9">
        <w:rPr>
          <w:rFonts w:ascii="Times New Roman" w:eastAsia="Microsoft YaHei UI" w:hAnsi="Times New Roman" w:cs="Times New Roman"/>
          <w:b/>
          <w:color w:val="000000" w:themeColor="text1"/>
          <w:sz w:val="24"/>
          <w:szCs w:val="24"/>
        </w:rPr>
        <w:t>C</w:t>
      </w:r>
      <w:r w:rsidR="004F3402" w:rsidRPr="00A31BF9">
        <w:rPr>
          <w:rFonts w:ascii="Times New Roman" w:eastAsia="Microsoft YaHei UI" w:hAnsi="Times New Roman" w:cs="Times New Roman"/>
          <w:b/>
          <w:color w:val="000000" w:themeColor="text1"/>
          <w:sz w:val="24"/>
          <w:szCs w:val="24"/>
        </w:rPr>
        <w:t>.</w:t>
      </w:r>
      <w:r w:rsidRPr="00A31BF9">
        <w:rPr>
          <w:rFonts w:ascii="Times New Roman" w:eastAsia="Microsoft YaHei UI" w:hAnsi="Times New Roman" w:cs="Times New Roman"/>
          <w:b/>
          <w:color w:val="000000" w:themeColor="text1"/>
          <w:sz w:val="24"/>
          <w:szCs w:val="24"/>
        </w:rPr>
        <w:t>C</w:t>
      </w:r>
      <w:r w:rsidR="004F3402" w:rsidRPr="00A31BF9">
        <w:rPr>
          <w:rFonts w:ascii="Times New Roman" w:eastAsia="Microsoft YaHei UI" w:hAnsi="Times New Roman" w:cs="Times New Roman"/>
          <w:b/>
          <w:color w:val="000000" w:themeColor="text1"/>
          <w:sz w:val="24"/>
          <w:szCs w:val="24"/>
        </w:rPr>
        <w:t>.</w:t>
      </w:r>
      <w:r w:rsidRPr="00A31BF9">
        <w:rPr>
          <w:rFonts w:ascii="Times New Roman" w:eastAsia="Microsoft YaHei UI" w:hAnsi="Times New Roman" w:cs="Times New Roman"/>
          <w:b/>
          <w:color w:val="000000" w:themeColor="text1"/>
          <w:sz w:val="24"/>
          <w:szCs w:val="24"/>
        </w:rPr>
        <w:t xml:space="preserve">S </w:t>
      </w:r>
      <w:r w:rsidR="004F3402" w:rsidRPr="00A31BF9">
        <w:rPr>
          <w:rFonts w:ascii="Times New Roman" w:eastAsia="Microsoft YaHei UI" w:hAnsi="Times New Roman" w:cs="Times New Roman"/>
          <w:b/>
          <w:color w:val="000000" w:themeColor="text1"/>
          <w:sz w:val="24"/>
          <w:szCs w:val="24"/>
        </w:rPr>
        <w:t xml:space="preserve">No. </w:t>
      </w:r>
      <w:r w:rsidRPr="00A31BF9">
        <w:rPr>
          <w:rFonts w:ascii="Times New Roman" w:eastAsia="Microsoft YaHei UI" w:hAnsi="Times New Roman" w:cs="Times New Roman"/>
          <w:b/>
          <w:color w:val="000000" w:themeColor="text1"/>
          <w:sz w:val="24"/>
          <w:szCs w:val="24"/>
        </w:rPr>
        <w:t>229 of 2011</w:t>
      </w:r>
      <w:r w:rsidRPr="00A31BF9">
        <w:rPr>
          <w:rFonts w:ascii="Times New Roman" w:eastAsia="Microsoft YaHei UI" w:hAnsi="Times New Roman" w:cs="Times New Roman"/>
          <w:color w:val="000000" w:themeColor="text1"/>
          <w:sz w:val="24"/>
          <w:szCs w:val="24"/>
        </w:rPr>
        <w:t xml:space="preserve"> which did not concern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and no order was made against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w:t>
      </w:r>
    </w:p>
    <w:p w:rsidR="00845515" w:rsidRPr="00A31BF9" w:rsidRDefault="00104E15"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Flowing from the wording of article 28 of the Constitution of the Republic of Uganda,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to this suit was not entitled to a hearing in </w:t>
      </w:r>
      <w:r w:rsidRPr="00A31BF9">
        <w:rPr>
          <w:rFonts w:ascii="Times New Roman" w:eastAsia="Microsoft YaHei UI" w:hAnsi="Times New Roman" w:cs="Times New Roman"/>
          <w:b/>
          <w:color w:val="000000" w:themeColor="text1"/>
          <w:sz w:val="24"/>
          <w:szCs w:val="24"/>
        </w:rPr>
        <w:t xml:space="preserve">HCCS </w:t>
      </w:r>
      <w:r w:rsidR="00394C33" w:rsidRPr="00A31BF9">
        <w:rPr>
          <w:rFonts w:ascii="Times New Roman" w:eastAsia="Microsoft YaHei UI" w:hAnsi="Times New Roman" w:cs="Times New Roman"/>
          <w:b/>
          <w:color w:val="000000" w:themeColor="text1"/>
          <w:sz w:val="24"/>
          <w:szCs w:val="24"/>
        </w:rPr>
        <w:t>N</w:t>
      </w:r>
      <w:r w:rsidRPr="00A31BF9">
        <w:rPr>
          <w:rFonts w:ascii="Times New Roman" w:eastAsia="Microsoft YaHei UI" w:hAnsi="Times New Roman" w:cs="Times New Roman"/>
          <w:b/>
          <w:color w:val="000000" w:themeColor="text1"/>
          <w:sz w:val="24"/>
          <w:szCs w:val="24"/>
        </w:rPr>
        <w:t>umber 229 of 2011</w:t>
      </w:r>
      <w:r w:rsidR="001B5871" w:rsidRPr="00A31BF9">
        <w:rPr>
          <w:rFonts w:ascii="Times New Roman" w:eastAsia="Microsoft YaHei UI" w:hAnsi="Times New Roman" w:cs="Times New Roman"/>
          <w:b/>
          <w:color w:val="000000" w:themeColor="text1"/>
          <w:sz w:val="24"/>
          <w:szCs w:val="24"/>
        </w:rPr>
        <w:t xml:space="preserve">, </w:t>
      </w:r>
      <w:proofErr w:type="spellStart"/>
      <w:r w:rsidR="004F404C" w:rsidRPr="00A31BF9">
        <w:rPr>
          <w:rFonts w:ascii="Times New Roman" w:eastAsia="Microsoft YaHei UI" w:hAnsi="Times New Roman" w:cs="Times New Roman"/>
          <w:b/>
          <w:color w:val="000000" w:themeColor="text1"/>
          <w:sz w:val="24"/>
          <w:szCs w:val="24"/>
        </w:rPr>
        <w:t>SureTelecom</w:t>
      </w:r>
      <w:proofErr w:type="spellEnd"/>
      <w:r w:rsidRPr="00A31BF9">
        <w:rPr>
          <w:rFonts w:ascii="Times New Roman" w:eastAsia="Microsoft YaHei UI" w:hAnsi="Times New Roman" w:cs="Times New Roman"/>
          <w:b/>
          <w:color w:val="000000" w:themeColor="text1"/>
          <w:sz w:val="24"/>
          <w:szCs w:val="24"/>
        </w:rPr>
        <w:t xml:space="preserve"> Uganda Ltd </w:t>
      </w:r>
      <w:r w:rsidR="001B5871" w:rsidRPr="00A31BF9">
        <w:rPr>
          <w:rFonts w:ascii="Times New Roman" w:eastAsia="Microsoft YaHei UI" w:hAnsi="Times New Roman" w:cs="Times New Roman"/>
          <w:b/>
          <w:color w:val="000000" w:themeColor="text1"/>
          <w:sz w:val="24"/>
          <w:szCs w:val="24"/>
        </w:rPr>
        <w:t xml:space="preserve">vs. </w:t>
      </w:r>
      <w:r w:rsidRPr="00A31BF9">
        <w:rPr>
          <w:rFonts w:ascii="Times New Roman" w:eastAsia="Microsoft YaHei UI" w:hAnsi="Times New Roman" w:cs="Times New Roman"/>
          <w:b/>
          <w:color w:val="000000" w:themeColor="text1"/>
          <w:sz w:val="24"/>
          <w:szCs w:val="24"/>
        </w:rPr>
        <w:t>the Commissioner General Uganda Revenue Authority</w:t>
      </w:r>
      <w:r w:rsidRPr="00A31BF9">
        <w:rPr>
          <w:rFonts w:ascii="Times New Roman" w:eastAsia="Microsoft YaHei UI" w:hAnsi="Times New Roman" w:cs="Times New Roman"/>
          <w:color w:val="000000" w:themeColor="text1"/>
          <w:sz w:val="24"/>
          <w:szCs w:val="24"/>
        </w:rPr>
        <w:t xml:space="preserve">. </w:t>
      </w:r>
      <w:r w:rsidR="00845515" w:rsidRPr="00A31BF9">
        <w:rPr>
          <w:rFonts w:ascii="Times New Roman" w:eastAsia="Microsoft YaHei UI" w:hAnsi="Times New Roman" w:cs="Times New Roman"/>
          <w:color w:val="000000" w:themeColor="text1"/>
          <w:sz w:val="24"/>
          <w:szCs w:val="24"/>
        </w:rPr>
        <w:t xml:space="preserve">The consent decree did not infringe the first </w:t>
      </w:r>
      <w:r w:rsidR="00142305" w:rsidRPr="00A31BF9">
        <w:rPr>
          <w:rFonts w:ascii="Times New Roman" w:eastAsia="Microsoft YaHei UI" w:hAnsi="Times New Roman" w:cs="Times New Roman"/>
          <w:color w:val="000000" w:themeColor="text1"/>
          <w:sz w:val="24"/>
          <w:szCs w:val="24"/>
        </w:rPr>
        <w:t>Plaintiff</w:t>
      </w:r>
      <w:r w:rsidR="00845515" w:rsidRPr="00A31BF9">
        <w:rPr>
          <w:rFonts w:ascii="Times New Roman" w:eastAsia="Microsoft YaHei UI" w:hAnsi="Times New Roman" w:cs="Times New Roman"/>
          <w:color w:val="000000" w:themeColor="text1"/>
          <w:sz w:val="24"/>
          <w:szCs w:val="24"/>
        </w:rPr>
        <w:t>'s fundamental rights and freedoms.</w:t>
      </w:r>
    </w:p>
    <w:p w:rsidR="00845515" w:rsidRPr="00A31BF9" w:rsidRDefault="00845515"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From the correspondence on record, the basis for imposing the liability on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was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's independent action which is to the effect and also contained in the letter dated 16</w:t>
      </w:r>
      <w:r w:rsidRPr="00A31BF9">
        <w:rPr>
          <w:rFonts w:ascii="Times New Roman" w:eastAsia="Microsoft YaHei UI" w:hAnsi="Times New Roman" w:cs="Times New Roman"/>
          <w:color w:val="000000" w:themeColor="text1"/>
          <w:sz w:val="24"/>
          <w:szCs w:val="24"/>
          <w:vertAlign w:val="superscript"/>
        </w:rPr>
        <w:t>th</w:t>
      </w:r>
      <w:r w:rsidR="001B5871" w:rsidRPr="00A31BF9">
        <w:rPr>
          <w:rFonts w:ascii="Times New Roman" w:eastAsia="Microsoft YaHei UI" w:hAnsi="Times New Roman" w:cs="Times New Roman"/>
          <w:color w:val="000000" w:themeColor="text1"/>
          <w:sz w:val="24"/>
          <w:szCs w:val="24"/>
        </w:rPr>
        <w:t xml:space="preserve"> </w:t>
      </w:r>
      <w:r w:rsidRPr="00A31BF9">
        <w:rPr>
          <w:rFonts w:ascii="Times New Roman" w:eastAsia="Microsoft YaHei UI" w:hAnsi="Times New Roman" w:cs="Times New Roman"/>
          <w:color w:val="000000" w:themeColor="text1"/>
          <w:sz w:val="24"/>
          <w:szCs w:val="24"/>
        </w:rPr>
        <w:t>September</w:t>
      </w:r>
      <w:r w:rsidR="001B5871" w:rsidRPr="00A31BF9">
        <w:rPr>
          <w:rFonts w:ascii="Times New Roman" w:eastAsia="Microsoft YaHei UI" w:hAnsi="Times New Roman" w:cs="Times New Roman"/>
          <w:color w:val="000000" w:themeColor="text1"/>
          <w:sz w:val="24"/>
          <w:szCs w:val="24"/>
        </w:rPr>
        <w:t xml:space="preserve">, 2011 </w:t>
      </w:r>
      <w:r w:rsidR="009F60B6" w:rsidRPr="00A31BF9">
        <w:rPr>
          <w:rFonts w:ascii="Times New Roman" w:eastAsia="Microsoft YaHei UI" w:hAnsi="Times New Roman" w:cs="Times New Roman"/>
          <w:color w:val="000000" w:themeColor="text1"/>
          <w:sz w:val="24"/>
          <w:szCs w:val="24"/>
        </w:rPr>
        <w:t xml:space="preserve">written </w:t>
      </w:r>
      <w:r w:rsidR="001B5871" w:rsidRPr="00A31BF9">
        <w:rPr>
          <w:rFonts w:ascii="Times New Roman" w:eastAsia="Microsoft YaHei UI" w:hAnsi="Times New Roman" w:cs="Times New Roman"/>
          <w:color w:val="000000" w:themeColor="text1"/>
          <w:sz w:val="24"/>
          <w:szCs w:val="24"/>
        </w:rPr>
        <w:t>by the Commissioner G</w:t>
      </w:r>
      <w:r w:rsidRPr="00A31BF9">
        <w:rPr>
          <w:rFonts w:ascii="Times New Roman" w:eastAsia="Microsoft YaHei UI" w:hAnsi="Times New Roman" w:cs="Times New Roman"/>
          <w:color w:val="000000" w:themeColor="text1"/>
          <w:sz w:val="24"/>
          <w:szCs w:val="24"/>
        </w:rPr>
        <w:t xml:space="preserve">eneral that </w:t>
      </w:r>
      <w:proofErr w:type="spellStart"/>
      <w:r w:rsidR="004F404C" w:rsidRPr="00A31BF9">
        <w:rPr>
          <w:rFonts w:ascii="Times New Roman" w:eastAsia="Microsoft YaHei UI" w:hAnsi="Times New Roman" w:cs="Times New Roman"/>
          <w:color w:val="000000" w:themeColor="text1"/>
          <w:sz w:val="24"/>
          <w:szCs w:val="24"/>
        </w:rPr>
        <w:t>SureTelecom</w:t>
      </w:r>
      <w:proofErr w:type="spellEnd"/>
      <w:r w:rsidRPr="00A31BF9">
        <w:rPr>
          <w:rFonts w:ascii="Times New Roman" w:eastAsia="Microsoft YaHei UI" w:hAnsi="Times New Roman" w:cs="Times New Roman"/>
          <w:color w:val="000000" w:themeColor="text1"/>
          <w:sz w:val="24"/>
          <w:szCs w:val="24"/>
        </w:rPr>
        <w:t xml:space="preserve"> Uganda Limited confirmed in writing that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as a director and shareholder personally committed fraud and was liable to pay the money received illegally together with all the penal taxes.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went ahead to demand for </w:t>
      </w:r>
      <w:r w:rsidR="00076A4C" w:rsidRPr="00A31BF9">
        <w:rPr>
          <w:rFonts w:ascii="Times New Roman" w:eastAsia="Microsoft YaHei UI" w:hAnsi="Times New Roman" w:cs="Times New Roman"/>
          <w:color w:val="000000" w:themeColor="text1"/>
          <w:sz w:val="24"/>
          <w:szCs w:val="24"/>
        </w:rPr>
        <w:t xml:space="preserve">refund together with penalties </w:t>
      </w:r>
      <w:r w:rsidRPr="00A31BF9">
        <w:rPr>
          <w:rFonts w:ascii="Times New Roman" w:eastAsia="Microsoft YaHei UI" w:hAnsi="Times New Roman" w:cs="Times New Roman"/>
          <w:color w:val="000000" w:themeColor="text1"/>
          <w:sz w:val="24"/>
          <w:szCs w:val="24"/>
        </w:rPr>
        <w:t xml:space="preserve">from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w:t>
      </w:r>
    </w:p>
    <w:p w:rsidR="002B704A" w:rsidRPr="00A31BF9" w:rsidRDefault="00845515" w:rsidP="002B704A">
      <w:p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sz w:val="24"/>
          <w:szCs w:val="24"/>
        </w:rPr>
        <w:t>The matter falls under the Value Added Tax Act</w:t>
      </w:r>
      <w:r w:rsidR="00825F26" w:rsidRPr="00A31BF9">
        <w:rPr>
          <w:rFonts w:ascii="Times New Roman" w:eastAsia="Microsoft YaHei UI" w:hAnsi="Times New Roman" w:cs="Times New Roman"/>
          <w:color w:val="000000" w:themeColor="text1"/>
          <w:sz w:val="24"/>
          <w:szCs w:val="24"/>
        </w:rPr>
        <w:t xml:space="preserve"> under which a demand had been made on the first </w:t>
      </w:r>
      <w:r w:rsidR="00142305" w:rsidRPr="00A31BF9">
        <w:rPr>
          <w:rFonts w:ascii="Times New Roman" w:eastAsia="Microsoft YaHei UI" w:hAnsi="Times New Roman" w:cs="Times New Roman"/>
          <w:color w:val="000000" w:themeColor="text1"/>
          <w:sz w:val="24"/>
          <w:szCs w:val="24"/>
        </w:rPr>
        <w:t>Plaintiff</w:t>
      </w:r>
      <w:r w:rsidR="00825F26" w:rsidRPr="00A31BF9">
        <w:rPr>
          <w:rFonts w:ascii="Times New Roman" w:eastAsia="Microsoft YaHei UI" w:hAnsi="Times New Roman" w:cs="Times New Roman"/>
          <w:color w:val="000000" w:themeColor="text1"/>
          <w:sz w:val="24"/>
          <w:szCs w:val="24"/>
        </w:rPr>
        <w:t xml:space="preserve"> to the current suit. I agree with the submissions of the </w:t>
      </w:r>
      <w:r w:rsidR="00142305" w:rsidRPr="00A31BF9">
        <w:rPr>
          <w:rFonts w:ascii="Times New Roman" w:eastAsia="Microsoft YaHei UI" w:hAnsi="Times New Roman" w:cs="Times New Roman"/>
          <w:color w:val="000000" w:themeColor="text1"/>
          <w:sz w:val="24"/>
          <w:szCs w:val="24"/>
        </w:rPr>
        <w:t>Plaintiff</w:t>
      </w:r>
      <w:r w:rsidR="00825F26" w:rsidRPr="00A31BF9">
        <w:rPr>
          <w:rFonts w:ascii="Times New Roman" w:eastAsia="Microsoft YaHei UI" w:hAnsi="Times New Roman" w:cs="Times New Roman"/>
          <w:color w:val="000000" w:themeColor="text1"/>
          <w:sz w:val="24"/>
          <w:szCs w:val="24"/>
        </w:rPr>
        <w:t xml:space="preserve">'s </w:t>
      </w:r>
      <w:r w:rsidR="00142305" w:rsidRPr="00A31BF9">
        <w:rPr>
          <w:rFonts w:ascii="Times New Roman" w:eastAsia="Microsoft YaHei UI" w:hAnsi="Times New Roman" w:cs="Times New Roman"/>
          <w:color w:val="000000" w:themeColor="text1"/>
          <w:sz w:val="24"/>
          <w:szCs w:val="24"/>
        </w:rPr>
        <w:t>Counsel</w:t>
      </w:r>
      <w:r w:rsidR="00825F26" w:rsidRPr="00A31BF9">
        <w:rPr>
          <w:rFonts w:ascii="Times New Roman" w:eastAsia="Microsoft YaHei UI" w:hAnsi="Times New Roman" w:cs="Times New Roman"/>
          <w:color w:val="000000" w:themeColor="text1"/>
          <w:sz w:val="24"/>
          <w:szCs w:val="24"/>
        </w:rPr>
        <w:t xml:space="preserve"> that the liability of </w:t>
      </w:r>
      <w:proofErr w:type="spellStart"/>
      <w:r w:rsidR="004F404C" w:rsidRPr="00A31BF9">
        <w:rPr>
          <w:rFonts w:ascii="Times New Roman" w:eastAsia="Microsoft YaHei UI" w:hAnsi="Times New Roman" w:cs="Times New Roman"/>
          <w:color w:val="000000" w:themeColor="text1"/>
          <w:sz w:val="24"/>
          <w:szCs w:val="24"/>
        </w:rPr>
        <w:t>SureTelecom</w:t>
      </w:r>
      <w:proofErr w:type="spellEnd"/>
      <w:r w:rsidR="00825F26" w:rsidRPr="00A31BF9">
        <w:rPr>
          <w:rFonts w:ascii="Times New Roman" w:eastAsia="Microsoft YaHei UI" w:hAnsi="Times New Roman" w:cs="Times New Roman"/>
          <w:color w:val="000000" w:themeColor="text1"/>
          <w:sz w:val="24"/>
          <w:szCs w:val="24"/>
        </w:rPr>
        <w:t xml:space="preserve"> Uganda Limited had been vacated and could not be transferred. </w:t>
      </w:r>
      <w:r w:rsidR="00825F26" w:rsidRPr="00A31BF9">
        <w:rPr>
          <w:rFonts w:ascii="Times New Roman" w:eastAsia="Microsoft YaHei UI" w:hAnsi="Times New Roman" w:cs="Times New Roman"/>
          <w:color w:val="000000" w:themeColor="text1"/>
          <w:sz w:val="24"/>
          <w:szCs w:val="24"/>
        </w:rPr>
        <w:lastRenderedPageBreak/>
        <w:t>However</w:t>
      </w:r>
      <w:r w:rsidR="004F3402" w:rsidRPr="00A31BF9">
        <w:rPr>
          <w:rFonts w:ascii="Times New Roman" w:eastAsia="Microsoft YaHei UI" w:hAnsi="Times New Roman" w:cs="Times New Roman"/>
          <w:color w:val="000000" w:themeColor="text1"/>
          <w:sz w:val="24"/>
          <w:szCs w:val="24"/>
        </w:rPr>
        <w:t>,</w:t>
      </w:r>
      <w:r w:rsidR="00825F26" w:rsidRPr="00A31BF9">
        <w:rPr>
          <w:rFonts w:ascii="Times New Roman" w:eastAsia="Microsoft YaHei UI" w:hAnsi="Times New Roman" w:cs="Times New Roman"/>
          <w:color w:val="000000" w:themeColor="text1"/>
          <w:sz w:val="24"/>
          <w:szCs w:val="24"/>
        </w:rPr>
        <w:t xml:space="preserve"> that is a matter of </w:t>
      </w:r>
      <w:r w:rsidR="009F60B6" w:rsidRPr="00A31BF9">
        <w:rPr>
          <w:rFonts w:ascii="Times New Roman" w:eastAsia="Microsoft YaHei UI" w:hAnsi="Times New Roman" w:cs="Times New Roman"/>
          <w:color w:val="000000" w:themeColor="text1"/>
          <w:sz w:val="24"/>
          <w:szCs w:val="24"/>
        </w:rPr>
        <w:t xml:space="preserve">law </w:t>
      </w:r>
      <w:r w:rsidR="00825F26" w:rsidRPr="00A31BF9">
        <w:rPr>
          <w:rFonts w:ascii="Times New Roman" w:eastAsia="Microsoft YaHei UI" w:hAnsi="Times New Roman" w:cs="Times New Roman"/>
          <w:color w:val="000000" w:themeColor="text1"/>
          <w:sz w:val="24"/>
          <w:szCs w:val="24"/>
        </w:rPr>
        <w:t xml:space="preserve">which must be confined to the terms of the consent </w:t>
      </w:r>
      <w:r w:rsidR="00142305" w:rsidRPr="00A31BF9">
        <w:rPr>
          <w:rFonts w:ascii="Times New Roman" w:eastAsia="Microsoft YaHei UI" w:hAnsi="Times New Roman" w:cs="Times New Roman"/>
          <w:color w:val="000000" w:themeColor="text1"/>
          <w:sz w:val="24"/>
          <w:szCs w:val="24"/>
        </w:rPr>
        <w:t>judgment</w:t>
      </w:r>
      <w:r w:rsidR="00825F26" w:rsidRPr="00A31BF9">
        <w:rPr>
          <w:rFonts w:ascii="Times New Roman" w:eastAsia="Microsoft YaHei UI" w:hAnsi="Times New Roman" w:cs="Times New Roman"/>
          <w:color w:val="000000" w:themeColor="text1"/>
          <w:sz w:val="24"/>
          <w:szCs w:val="24"/>
        </w:rPr>
        <w:t xml:space="preserve">/decree and which was confined to the parties to the consent </w:t>
      </w:r>
      <w:r w:rsidR="00142305" w:rsidRPr="00A31BF9">
        <w:rPr>
          <w:rFonts w:ascii="Times New Roman" w:eastAsia="Microsoft YaHei UI" w:hAnsi="Times New Roman" w:cs="Times New Roman"/>
          <w:color w:val="000000" w:themeColor="text1"/>
          <w:sz w:val="24"/>
          <w:szCs w:val="24"/>
        </w:rPr>
        <w:t>judgment</w:t>
      </w:r>
      <w:r w:rsidR="00825F26" w:rsidRPr="00A31BF9">
        <w:rPr>
          <w:rFonts w:ascii="Times New Roman" w:eastAsia="Microsoft YaHei UI" w:hAnsi="Times New Roman" w:cs="Times New Roman"/>
          <w:color w:val="000000" w:themeColor="text1"/>
          <w:sz w:val="24"/>
          <w:szCs w:val="24"/>
        </w:rPr>
        <w:t xml:space="preserve">. The consent </w:t>
      </w:r>
      <w:r w:rsidR="00142305" w:rsidRPr="00A31BF9">
        <w:rPr>
          <w:rFonts w:ascii="Times New Roman" w:eastAsia="Microsoft YaHei UI" w:hAnsi="Times New Roman" w:cs="Times New Roman"/>
          <w:color w:val="000000" w:themeColor="text1"/>
          <w:sz w:val="24"/>
          <w:szCs w:val="24"/>
        </w:rPr>
        <w:t>judgment</w:t>
      </w:r>
      <w:r w:rsidR="00825F26" w:rsidRPr="00A31BF9">
        <w:rPr>
          <w:rFonts w:ascii="Times New Roman" w:eastAsia="Microsoft YaHei UI" w:hAnsi="Times New Roman" w:cs="Times New Roman"/>
          <w:color w:val="000000" w:themeColor="text1"/>
          <w:sz w:val="24"/>
          <w:szCs w:val="24"/>
        </w:rPr>
        <w:t xml:space="preserve"> never concerned the first </w:t>
      </w:r>
      <w:r w:rsidR="00142305" w:rsidRPr="00A31BF9">
        <w:rPr>
          <w:rFonts w:ascii="Times New Roman" w:eastAsia="Microsoft YaHei UI" w:hAnsi="Times New Roman" w:cs="Times New Roman"/>
          <w:color w:val="000000" w:themeColor="text1"/>
          <w:sz w:val="24"/>
          <w:szCs w:val="24"/>
        </w:rPr>
        <w:t>Plaintiff</w:t>
      </w:r>
      <w:r w:rsidR="00825F26" w:rsidRPr="00A31BF9">
        <w:rPr>
          <w:rFonts w:ascii="Times New Roman" w:eastAsia="Microsoft YaHei UI" w:hAnsi="Times New Roman" w:cs="Times New Roman"/>
          <w:color w:val="000000" w:themeColor="text1"/>
          <w:sz w:val="24"/>
          <w:szCs w:val="24"/>
        </w:rPr>
        <w:t xml:space="preserve"> who was not a party. To that extent, there was no order in the consent </w:t>
      </w:r>
      <w:r w:rsidR="00142305" w:rsidRPr="00A31BF9">
        <w:rPr>
          <w:rFonts w:ascii="Times New Roman" w:eastAsia="Microsoft YaHei UI" w:hAnsi="Times New Roman" w:cs="Times New Roman"/>
          <w:color w:val="000000" w:themeColor="text1"/>
          <w:sz w:val="24"/>
          <w:szCs w:val="24"/>
        </w:rPr>
        <w:t>judgment</w:t>
      </w:r>
      <w:r w:rsidR="00825F26" w:rsidRPr="00A31BF9">
        <w:rPr>
          <w:rFonts w:ascii="Times New Roman" w:eastAsia="Microsoft YaHei UI" w:hAnsi="Times New Roman" w:cs="Times New Roman"/>
          <w:color w:val="000000" w:themeColor="text1"/>
          <w:sz w:val="24"/>
          <w:szCs w:val="24"/>
        </w:rPr>
        <w:t xml:space="preserve"> to hold the </w:t>
      </w:r>
      <w:r w:rsidR="00142305" w:rsidRPr="00A31BF9">
        <w:rPr>
          <w:rFonts w:ascii="Times New Roman" w:eastAsia="Microsoft YaHei UI" w:hAnsi="Times New Roman" w:cs="Times New Roman"/>
          <w:color w:val="000000" w:themeColor="text1"/>
          <w:sz w:val="24"/>
          <w:szCs w:val="24"/>
        </w:rPr>
        <w:t>Plaintiff</w:t>
      </w:r>
      <w:r w:rsidR="00825F26" w:rsidRPr="00A31BF9">
        <w:rPr>
          <w:rFonts w:ascii="Times New Roman" w:eastAsia="Microsoft YaHei UI" w:hAnsi="Times New Roman" w:cs="Times New Roman"/>
          <w:color w:val="000000" w:themeColor="text1"/>
          <w:sz w:val="24"/>
          <w:szCs w:val="24"/>
        </w:rPr>
        <w:t xml:space="preserve"> liable for</w:t>
      </w:r>
      <w:r w:rsidR="009F60B6" w:rsidRPr="00A31BF9">
        <w:rPr>
          <w:rFonts w:ascii="Times New Roman" w:eastAsia="Microsoft YaHei UI" w:hAnsi="Times New Roman" w:cs="Times New Roman"/>
          <w:color w:val="000000" w:themeColor="text1"/>
          <w:sz w:val="24"/>
          <w:szCs w:val="24"/>
        </w:rPr>
        <w:t xml:space="preserve"> any liability</w:t>
      </w:r>
      <w:r w:rsidR="00825F26" w:rsidRPr="00A31BF9">
        <w:rPr>
          <w:rFonts w:ascii="Times New Roman" w:eastAsia="Microsoft YaHei UI" w:hAnsi="Times New Roman" w:cs="Times New Roman"/>
          <w:color w:val="000000" w:themeColor="text1"/>
          <w:sz w:val="24"/>
          <w:szCs w:val="24"/>
        </w:rPr>
        <w:t>.</w:t>
      </w:r>
      <w:r w:rsidR="005C2434" w:rsidRPr="00A31BF9">
        <w:rPr>
          <w:rFonts w:ascii="Times New Roman" w:eastAsia="Microsoft YaHei UI" w:hAnsi="Times New Roman" w:cs="Times New Roman"/>
          <w:color w:val="000000" w:themeColor="text1"/>
          <w:sz w:val="24"/>
          <w:szCs w:val="24"/>
        </w:rPr>
        <w:t xml:space="preserve"> For ease of reference I will again quote paragraphs 4, 5 and 6 of the demand written by the Commissioner General to the first </w:t>
      </w:r>
      <w:r w:rsidR="00142305" w:rsidRPr="00A31BF9">
        <w:rPr>
          <w:rFonts w:ascii="Times New Roman" w:eastAsia="Microsoft YaHei UI" w:hAnsi="Times New Roman" w:cs="Times New Roman"/>
          <w:color w:val="000000" w:themeColor="text1"/>
          <w:sz w:val="24"/>
          <w:szCs w:val="24"/>
        </w:rPr>
        <w:t>Plaintiff</w:t>
      </w:r>
      <w:r w:rsidR="005C2434" w:rsidRPr="00A31BF9">
        <w:rPr>
          <w:rFonts w:ascii="Times New Roman" w:eastAsia="Microsoft YaHei UI" w:hAnsi="Times New Roman" w:cs="Times New Roman"/>
          <w:color w:val="000000" w:themeColor="text1"/>
          <w:sz w:val="24"/>
          <w:szCs w:val="24"/>
        </w:rPr>
        <w:t>.</w:t>
      </w:r>
      <w:r w:rsidR="002B704A" w:rsidRPr="00A31BF9">
        <w:rPr>
          <w:rFonts w:ascii="Times New Roman" w:eastAsia="Microsoft YaHei UI" w:hAnsi="Times New Roman" w:cs="Times New Roman"/>
          <w:color w:val="000000" w:themeColor="text1"/>
          <w:sz w:val="24"/>
          <w:szCs w:val="24"/>
        </w:rPr>
        <w:t xml:space="preserve"> The wording of the demand demonstrates that the liability was not on the face of the demand letter transferred as such but imposed on the basis of alleged fraudulent acts of the first </w:t>
      </w:r>
      <w:r w:rsidR="00142305" w:rsidRPr="00A31BF9">
        <w:rPr>
          <w:rFonts w:ascii="Times New Roman" w:eastAsia="Microsoft YaHei UI" w:hAnsi="Times New Roman" w:cs="Times New Roman"/>
          <w:color w:val="000000" w:themeColor="text1"/>
          <w:sz w:val="24"/>
          <w:szCs w:val="24"/>
        </w:rPr>
        <w:t>Plaintiff</w:t>
      </w:r>
      <w:r w:rsidR="002B704A" w:rsidRPr="00A31BF9">
        <w:rPr>
          <w:rFonts w:ascii="Times New Roman" w:eastAsia="Microsoft YaHei UI" w:hAnsi="Times New Roman" w:cs="Times New Roman"/>
          <w:color w:val="000000" w:themeColor="text1"/>
          <w:sz w:val="24"/>
          <w:szCs w:val="24"/>
        </w:rPr>
        <w:t xml:space="preserve">. The </w:t>
      </w:r>
      <w:r w:rsidR="002B704A" w:rsidRPr="00A31BF9">
        <w:rPr>
          <w:rFonts w:ascii="Times New Roman" w:eastAsia="Microsoft YaHei UI" w:hAnsi="Times New Roman" w:cs="Times New Roman"/>
          <w:color w:val="000000" w:themeColor="text1"/>
          <w:w w:val="108"/>
          <w:sz w:val="24"/>
          <w:szCs w:val="24"/>
          <w:lang w:bidi="he-IL"/>
        </w:rPr>
        <w:t>Commissioner General wrote as follows:</w:t>
      </w:r>
    </w:p>
    <w:p w:rsidR="002B704A" w:rsidRPr="00A31BF9" w:rsidRDefault="002B704A" w:rsidP="002B704A">
      <w:pPr>
        <w:ind w:left="720"/>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"4. </w:t>
      </w:r>
      <w:proofErr w:type="spellStart"/>
      <w:r w:rsidRPr="00A31BF9">
        <w:rPr>
          <w:rFonts w:ascii="Times New Roman" w:eastAsia="Microsoft YaHei UI" w:hAnsi="Times New Roman" w:cs="Times New Roman"/>
          <w:color w:val="000000" w:themeColor="text1"/>
          <w:w w:val="108"/>
          <w:sz w:val="24"/>
          <w:szCs w:val="24"/>
          <w:lang w:bidi="he-IL"/>
        </w:rPr>
        <w:t>SureTelecom</w:t>
      </w:r>
      <w:proofErr w:type="spellEnd"/>
      <w:r w:rsidRPr="00A31BF9">
        <w:rPr>
          <w:rFonts w:ascii="Times New Roman" w:eastAsia="Microsoft YaHei UI" w:hAnsi="Times New Roman" w:cs="Times New Roman"/>
          <w:color w:val="000000" w:themeColor="text1"/>
          <w:w w:val="108"/>
          <w:sz w:val="24"/>
          <w:szCs w:val="24"/>
          <w:lang w:bidi="he-IL"/>
        </w:rPr>
        <w:t xml:space="preserve"> Uganda Ltd has now confirmed to us in writing that you as the director and sh</w:t>
      </w:r>
      <w:r w:rsidR="00A17CA0" w:rsidRPr="00A31BF9">
        <w:rPr>
          <w:rFonts w:ascii="Times New Roman" w:eastAsia="Microsoft YaHei UI" w:hAnsi="Times New Roman" w:cs="Times New Roman"/>
          <w:color w:val="000000" w:themeColor="text1"/>
          <w:w w:val="108"/>
          <w:sz w:val="24"/>
          <w:szCs w:val="24"/>
          <w:lang w:bidi="he-IL"/>
        </w:rPr>
        <w:t xml:space="preserve">areholder personally committed the </w:t>
      </w:r>
      <w:r w:rsidRPr="00A31BF9">
        <w:rPr>
          <w:rFonts w:ascii="Times New Roman" w:eastAsia="Microsoft YaHei UI" w:hAnsi="Times New Roman" w:cs="Times New Roman"/>
          <w:color w:val="000000" w:themeColor="text1"/>
          <w:w w:val="108"/>
          <w:sz w:val="24"/>
          <w:szCs w:val="24"/>
          <w:lang w:bidi="he-IL"/>
        </w:rPr>
        <w:t>fraud and you are liable to pay the money received illegally and all the penal taxes.</w:t>
      </w:r>
    </w:p>
    <w:p w:rsidR="002B704A" w:rsidRPr="00A31BF9" w:rsidRDefault="002B704A" w:rsidP="002B704A">
      <w:pPr>
        <w:pStyle w:val="ListParagraph"/>
        <w:numPr>
          <w:ilvl w:val="0"/>
          <w:numId w:val="7"/>
        </w:num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 xml:space="preserve">We are therefore demanding </w:t>
      </w:r>
      <w:r w:rsidR="00E75E11" w:rsidRPr="00A31BF9">
        <w:rPr>
          <w:rFonts w:ascii="Times New Roman" w:eastAsia="Microsoft YaHei UI" w:hAnsi="Times New Roman" w:cs="Times New Roman"/>
          <w:color w:val="000000" w:themeColor="text1"/>
          <w:w w:val="108"/>
          <w:sz w:val="24"/>
          <w:szCs w:val="24"/>
          <w:lang w:bidi="he-IL"/>
        </w:rPr>
        <w:t>t</w:t>
      </w:r>
      <w:r w:rsidRPr="00A31BF9">
        <w:rPr>
          <w:rFonts w:ascii="Times New Roman" w:eastAsia="Microsoft YaHei UI" w:hAnsi="Times New Roman" w:cs="Times New Roman"/>
          <w:color w:val="000000" w:themeColor="text1"/>
          <w:w w:val="108"/>
          <w:sz w:val="24"/>
          <w:szCs w:val="24"/>
          <w:lang w:bidi="he-IL"/>
        </w:rPr>
        <w:t>his full liability from you with immediate effect.</w:t>
      </w:r>
    </w:p>
    <w:p w:rsidR="002B704A" w:rsidRPr="00A31BF9" w:rsidRDefault="002B704A" w:rsidP="002B704A">
      <w:pPr>
        <w:pStyle w:val="ListParagraph"/>
        <w:ind w:left="1440"/>
        <w:jc w:val="both"/>
        <w:rPr>
          <w:rFonts w:ascii="Times New Roman" w:eastAsia="Microsoft YaHei UI" w:hAnsi="Times New Roman" w:cs="Times New Roman"/>
          <w:color w:val="000000" w:themeColor="text1"/>
          <w:w w:val="108"/>
          <w:sz w:val="24"/>
          <w:szCs w:val="24"/>
          <w:lang w:bidi="he-IL"/>
        </w:rPr>
      </w:pPr>
    </w:p>
    <w:p w:rsidR="002B704A" w:rsidRPr="00A31BF9" w:rsidRDefault="002B704A" w:rsidP="002B704A">
      <w:pPr>
        <w:pStyle w:val="ListParagraph"/>
        <w:numPr>
          <w:ilvl w:val="0"/>
          <w:numId w:val="7"/>
        </w:numPr>
        <w:jc w:val="both"/>
        <w:rPr>
          <w:rFonts w:ascii="Times New Roman" w:eastAsia="Microsoft YaHei UI" w:hAnsi="Times New Roman" w:cs="Times New Roman"/>
          <w:color w:val="000000" w:themeColor="text1"/>
          <w:w w:val="108"/>
          <w:sz w:val="24"/>
          <w:szCs w:val="24"/>
          <w:lang w:bidi="he-IL"/>
        </w:rPr>
      </w:pPr>
      <w:r w:rsidRPr="00A31BF9">
        <w:rPr>
          <w:rFonts w:ascii="Times New Roman" w:eastAsia="Microsoft YaHei UI" w:hAnsi="Times New Roman" w:cs="Times New Roman"/>
          <w:color w:val="000000" w:themeColor="text1"/>
          <w:w w:val="108"/>
          <w:sz w:val="24"/>
          <w:szCs w:val="24"/>
          <w:lang w:bidi="he-IL"/>
        </w:rPr>
        <w:t>This therefore to advise you to pay shillings 5,553,634,271/= (and in words) immediately as money received from URA illegally with all accru</w:t>
      </w:r>
      <w:r w:rsidR="009F60B6" w:rsidRPr="00A31BF9">
        <w:rPr>
          <w:rFonts w:ascii="Times New Roman" w:eastAsia="Microsoft YaHei UI" w:hAnsi="Times New Roman" w:cs="Times New Roman"/>
          <w:color w:val="000000" w:themeColor="text1"/>
          <w:w w:val="108"/>
          <w:sz w:val="24"/>
          <w:szCs w:val="24"/>
          <w:lang w:bidi="he-IL"/>
        </w:rPr>
        <w:t xml:space="preserve">ing </w:t>
      </w:r>
      <w:r w:rsidRPr="00A31BF9">
        <w:rPr>
          <w:rFonts w:ascii="Times New Roman" w:eastAsia="Microsoft YaHei UI" w:hAnsi="Times New Roman" w:cs="Times New Roman"/>
          <w:color w:val="000000" w:themeColor="text1"/>
          <w:w w:val="108"/>
          <w:sz w:val="24"/>
          <w:szCs w:val="24"/>
          <w:lang w:bidi="he-IL"/>
        </w:rPr>
        <w:t>penalties and interest."</w:t>
      </w:r>
    </w:p>
    <w:p w:rsidR="00D01D38" w:rsidRPr="00A31BF9" w:rsidRDefault="0017203B"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Third-party agency notices w</w:t>
      </w:r>
      <w:r w:rsidR="00A17CA0" w:rsidRPr="00A31BF9">
        <w:rPr>
          <w:rFonts w:ascii="Times New Roman" w:eastAsia="Microsoft YaHei UI" w:hAnsi="Times New Roman" w:cs="Times New Roman"/>
          <w:color w:val="000000" w:themeColor="text1"/>
          <w:sz w:val="24"/>
          <w:szCs w:val="24"/>
        </w:rPr>
        <w:t>ere further issued by the Commissioner General on 19</w:t>
      </w:r>
      <w:r w:rsidRPr="00A31BF9">
        <w:rPr>
          <w:rFonts w:ascii="Times New Roman" w:eastAsia="Microsoft YaHei UI" w:hAnsi="Times New Roman" w:cs="Times New Roman"/>
          <w:color w:val="000000" w:themeColor="text1"/>
          <w:sz w:val="24"/>
          <w:szCs w:val="24"/>
          <w:vertAlign w:val="superscript"/>
        </w:rPr>
        <w:t>th</w:t>
      </w:r>
      <w:r w:rsidRPr="00A31BF9">
        <w:rPr>
          <w:rFonts w:ascii="Times New Roman" w:eastAsia="Microsoft YaHei UI" w:hAnsi="Times New Roman" w:cs="Times New Roman"/>
          <w:color w:val="000000" w:themeColor="text1"/>
          <w:sz w:val="24"/>
          <w:szCs w:val="24"/>
        </w:rPr>
        <w:t xml:space="preserve"> </w:t>
      </w:r>
      <w:r w:rsidR="00A17CA0" w:rsidRPr="00A31BF9">
        <w:rPr>
          <w:rFonts w:ascii="Times New Roman" w:eastAsia="Microsoft YaHei UI" w:hAnsi="Times New Roman" w:cs="Times New Roman"/>
          <w:color w:val="000000" w:themeColor="text1"/>
          <w:sz w:val="24"/>
          <w:szCs w:val="24"/>
        </w:rPr>
        <w:t>September</w:t>
      </w:r>
      <w:r w:rsidR="004F3402" w:rsidRPr="00A31BF9">
        <w:rPr>
          <w:rFonts w:ascii="Times New Roman" w:eastAsia="Microsoft YaHei UI" w:hAnsi="Times New Roman" w:cs="Times New Roman"/>
          <w:color w:val="000000" w:themeColor="text1"/>
          <w:sz w:val="24"/>
          <w:szCs w:val="24"/>
        </w:rPr>
        <w:t>,</w:t>
      </w:r>
      <w:r w:rsidR="00A17CA0" w:rsidRPr="00A31BF9">
        <w:rPr>
          <w:rFonts w:ascii="Times New Roman" w:eastAsia="Microsoft YaHei UI" w:hAnsi="Times New Roman" w:cs="Times New Roman"/>
          <w:color w:val="000000" w:themeColor="text1"/>
          <w:sz w:val="24"/>
          <w:szCs w:val="24"/>
        </w:rPr>
        <w:t xml:space="preserve"> 2011 as earlier indicated.</w:t>
      </w:r>
      <w:r w:rsidR="00D01D38" w:rsidRPr="00A31BF9">
        <w:rPr>
          <w:rFonts w:ascii="Times New Roman" w:eastAsia="Microsoft YaHei UI" w:hAnsi="Times New Roman" w:cs="Times New Roman"/>
          <w:color w:val="000000" w:themeColor="text1"/>
          <w:sz w:val="24"/>
          <w:szCs w:val="24"/>
        </w:rPr>
        <w:t xml:space="preserve"> As a matter of fact, it is confirmed in a letter dated 16</w:t>
      </w:r>
      <w:r w:rsidR="00D01D38" w:rsidRPr="00A31BF9">
        <w:rPr>
          <w:rFonts w:ascii="Times New Roman" w:eastAsia="Microsoft YaHei UI" w:hAnsi="Times New Roman" w:cs="Times New Roman"/>
          <w:color w:val="000000" w:themeColor="text1"/>
          <w:sz w:val="24"/>
          <w:szCs w:val="24"/>
          <w:vertAlign w:val="superscript"/>
        </w:rPr>
        <w:t>th</w:t>
      </w:r>
      <w:r w:rsidRPr="00A31BF9">
        <w:rPr>
          <w:rFonts w:ascii="Times New Roman" w:eastAsia="Microsoft YaHei UI" w:hAnsi="Times New Roman" w:cs="Times New Roman"/>
          <w:color w:val="000000" w:themeColor="text1"/>
          <w:sz w:val="24"/>
          <w:szCs w:val="24"/>
        </w:rPr>
        <w:t xml:space="preserve"> </w:t>
      </w:r>
      <w:r w:rsidR="00D01D38" w:rsidRPr="00A31BF9">
        <w:rPr>
          <w:rFonts w:ascii="Times New Roman" w:eastAsia="Microsoft YaHei UI" w:hAnsi="Times New Roman" w:cs="Times New Roman"/>
          <w:color w:val="000000" w:themeColor="text1"/>
          <w:sz w:val="24"/>
          <w:szCs w:val="24"/>
        </w:rPr>
        <w:t>July</w:t>
      </w:r>
      <w:r w:rsidRPr="00A31BF9">
        <w:rPr>
          <w:rFonts w:ascii="Times New Roman" w:eastAsia="Microsoft YaHei UI" w:hAnsi="Times New Roman" w:cs="Times New Roman"/>
          <w:color w:val="000000" w:themeColor="text1"/>
          <w:sz w:val="24"/>
          <w:szCs w:val="24"/>
        </w:rPr>
        <w:t>, 2014 written by the A</w:t>
      </w:r>
      <w:r w:rsidR="00D01D38" w:rsidRPr="00A31BF9">
        <w:rPr>
          <w:rFonts w:ascii="Times New Roman" w:eastAsia="Microsoft YaHei UI" w:hAnsi="Times New Roman" w:cs="Times New Roman"/>
          <w:color w:val="000000" w:themeColor="text1"/>
          <w:sz w:val="24"/>
          <w:szCs w:val="24"/>
        </w:rPr>
        <w:t xml:space="preserve">ssistant Commissioner </w:t>
      </w:r>
      <w:r w:rsidRPr="00A31BF9">
        <w:rPr>
          <w:rFonts w:ascii="Times New Roman" w:eastAsia="Microsoft YaHei UI" w:hAnsi="Times New Roman" w:cs="Times New Roman"/>
          <w:color w:val="000000" w:themeColor="text1"/>
          <w:sz w:val="24"/>
          <w:szCs w:val="24"/>
        </w:rPr>
        <w:t>L</w:t>
      </w:r>
      <w:r w:rsidR="00D01D38" w:rsidRPr="00A31BF9">
        <w:rPr>
          <w:rFonts w:ascii="Times New Roman" w:eastAsia="Microsoft YaHei UI" w:hAnsi="Times New Roman" w:cs="Times New Roman"/>
          <w:color w:val="000000" w:themeColor="text1"/>
          <w:sz w:val="24"/>
          <w:szCs w:val="24"/>
        </w:rPr>
        <w:t xml:space="preserve">itigation of the </w:t>
      </w:r>
      <w:r w:rsidR="00142305" w:rsidRPr="00A31BF9">
        <w:rPr>
          <w:rFonts w:ascii="Times New Roman" w:eastAsia="Microsoft YaHei UI" w:hAnsi="Times New Roman" w:cs="Times New Roman"/>
          <w:color w:val="000000" w:themeColor="text1"/>
          <w:sz w:val="24"/>
          <w:szCs w:val="24"/>
        </w:rPr>
        <w:t>Defendant</w:t>
      </w:r>
      <w:r w:rsidR="00D01D38" w:rsidRPr="00A31BF9">
        <w:rPr>
          <w:rFonts w:ascii="Times New Roman" w:eastAsia="Microsoft YaHei UI" w:hAnsi="Times New Roman" w:cs="Times New Roman"/>
          <w:color w:val="000000" w:themeColor="text1"/>
          <w:sz w:val="24"/>
          <w:szCs w:val="24"/>
        </w:rPr>
        <w:t xml:space="preserve"> that monies withheld by the </w:t>
      </w:r>
      <w:r w:rsidR="00142305" w:rsidRPr="00A31BF9">
        <w:rPr>
          <w:rFonts w:ascii="Times New Roman" w:eastAsia="Microsoft YaHei UI" w:hAnsi="Times New Roman" w:cs="Times New Roman"/>
          <w:color w:val="000000" w:themeColor="text1"/>
          <w:sz w:val="24"/>
          <w:szCs w:val="24"/>
        </w:rPr>
        <w:t>Defendant</w:t>
      </w:r>
      <w:r w:rsidR="00D01D38" w:rsidRPr="00A31BF9">
        <w:rPr>
          <w:rFonts w:ascii="Times New Roman" w:eastAsia="Microsoft YaHei UI" w:hAnsi="Times New Roman" w:cs="Times New Roman"/>
          <w:color w:val="000000" w:themeColor="text1"/>
          <w:sz w:val="24"/>
          <w:szCs w:val="24"/>
        </w:rPr>
        <w:t xml:space="preserve"> pursuant to the recovery measures was Uganda shillings 3,200,000,000/=.</w:t>
      </w:r>
    </w:p>
    <w:p w:rsidR="00971DE4" w:rsidRPr="00A31BF9" w:rsidRDefault="00D01D38"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The question of whether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was given a hearing before the </w:t>
      </w:r>
      <w:r w:rsidR="00A80EEB" w:rsidRPr="00A31BF9">
        <w:rPr>
          <w:rFonts w:ascii="Times New Roman" w:eastAsia="Microsoft YaHei UI" w:hAnsi="Times New Roman" w:cs="Times New Roman"/>
          <w:color w:val="000000" w:themeColor="text1"/>
          <w:sz w:val="24"/>
          <w:szCs w:val="24"/>
        </w:rPr>
        <w:t>imposition of liability</w:t>
      </w:r>
      <w:r w:rsidRPr="00A31BF9">
        <w:rPr>
          <w:rFonts w:ascii="Times New Roman" w:eastAsia="Microsoft YaHei UI" w:hAnsi="Times New Roman" w:cs="Times New Roman"/>
          <w:color w:val="000000" w:themeColor="text1"/>
          <w:sz w:val="24"/>
          <w:szCs w:val="24"/>
        </w:rPr>
        <w:t xml:space="preserve"> has to be considered from the provisions of the VAT Act</w:t>
      </w:r>
      <w:r w:rsidR="00A80EEB" w:rsidRPr="00A31BF9">
        <w:rPr>
          <w:rFonts w:ascii="Times New Roman" w:eastAsia="Microsoft YaHei UI" w:hAnsi="Times New Roman" w:cs="Times New Roman"/>
          <w:color w:val="000000" w:themeColor="text1"/>
          <w:sz w:val="24"/>
          <w:szCs w:val="24"/>
        </w:rPr>
        <w:t xml:space="preserve"> cap 349 laws of Uganda 2000</w:t>
      </w:r>
      <w:r w:rsidRPr="00A31BF9">
        <w:rPr>
          <w:rFonts w:ascii="Times New Roman" w:eastAsia="Microsoft YaHei UI" w:hAnsi="Times New Roman" w:cs="Times New Roman"/>
          <w:color w:val="000000" w:themeColor="text1"/>
          <w:sz w:val="24"/>
          <w:szCs w:val="24"/>
        </w:rPr>
        <w:t>.</w:t>
      </w:r>
      <w:r w:rsidR="00CE68D1" w:rsidRPr="00A31BF9">
        <w:rPr>
          <w:rFonts w:ascii="Times New Roman" w:eastAsia="Microsoft YaHei UI" w:hAnsi="Times New Roman" w:cs="Times New Roman"/>
          <w:color w:val="000000" w:themeColor="text1"/>
          <w:sz w:val="24"/>
          <w:szCs w:val="24"/>
        </w:rPr>
        <w:t xml:space="preserve"> Assessments are provided for under section 32 and 33 of the VAT Act and fo</w:t>
      </w:r>
      <w:r w:rsidR="0017203B" w:rsidRPr="00A31BF9">
        <w:rPr>
          <w:rFonts w:ascii="Times New Roman" w:eastAsia="Microsoft YaHei UI" w:hAnsi="Times New Roman" w:cs="Times New Roman"/>
          <w:color w:val="000000" w:themeColor="text1"/>
          <w:sz w:val="24"/>
          <w:szCs w:val="24"/>
        </w:rPr>
        <w:t xml:space="preserve">r the moment are not relevant since </w:t>
      </w:r>
      <w:r w:rsidR="00CE68D1" w:rsidRPr="00A31BF9">
        <w:rPr>
          <w:rFonts w:ascii="Times New Roman" w:eastAsia="Microsoft YaHei UI" w:hAnsi="Times New Roman" w:cs="Times New Roman"/>
          <w:color w:val="000000" w:themeColor="text1"/>
          <w:sz w:val="24"/>
          <w:szCs w:val="24"/>
        </w:rPr>
        <w:t xml:space="preserve">that procedure was not followed. The </w:t>
      </w:r>
      <w:r w:rsidR="00142305" w:rsidRPr="00A31BF9">
        <w:rPr>
          <w:rFonts w:ascii="Times New Roman" w:eastAsia="Microsoft YaHei UI" w:hAnsi="Times New Roman" w:cs="Times New Roman"/>
          <w:color w:val="000000" w:themeColor="text1"/>
          <w:sz w:val="24"/>
          <w:szCs w:val="24"/>
        </w:rPr>
        <w:t>Defendant</w:t>
      </w:r>
      <w:r w:rsidR="00CE68D1" w:rsidRPr="00A31BF9">
        <w:rPr>
          <w:rFonts w:ascii="Times New Roman" w:eastAsia="Microsoft YaHei UI" w:hAnsi="Times New Roman" w:cs="Times New Roman"/>
          <w:color w:val="000000" w:themeColor="text1"/>
          <w:sz w:val="24"/>
          <w:szCs w:val="24"/>
        </w:rPr>
        <w:t xml:space="preserve">s </w:t>
      </w:r>
      <w:r w:rsidR="00142305" w:rsidRPr="00A31BF9">
        <w:rPr>
          <w:rFonts w:ascii="Times New Roman" w:eastAsia="Microsoft YaHei UI" w:hAnsi="Times New Roman" w:cs="Times New Roman"/>
          <w:color w:val="000000" w:themeColor="text1"/>
          <w:sz w:val="24"/>
          <w:szCs w:val="24"/>
        </w:rPr>
        <w:t>Counsel</w:t>
      </w:r>
      <w:r w:rsidR="00CE68D1" w:rsidRPr="00A31BF9">
        <w:rPr>
          <w:rFonts w:ascii="Times New Roman" w:eastAsia="Microsoft YaHei UI" w:hAnsi="Times New Roman" w:cs="Times New Roman"/>
          <w:color w:val="000000" w:themeColor="text1"/>
          <w:sz w:val="24"/>
          <w:szCs w:val="24"/>
        </w:rPr>
        <w:t xml:space="preserve"> rightly relied on section 62 (1) of the Value Added Tax Act. It provides that where an offence is committed by a company, every person who at the time of the commission of the offence was the nominated officer, director, general manager, secretary, or other similar office of the company; or was acting or purporting to act in that capacity, is deemed to have committed the offence. It is a defence under subsection 2 thereof that the offence was committed without the persons consent or knowledge or that the person exercised all diligence to prevent the commission of the offence as ought to have been exercised having regard to the nature of the person</w:t>
      </w:r>
      <w:r w:rsidR="0017203B" w:rsidRPr="00A31BF9">
        <w:rPr>
          <w:rFonts w:ascii="Times New Roman" w:eastAsia="Microsoft YaHei UI" w:hAnsi="Times New Roman" w:cs="Times New Roman"/>
          <w:color w:val="000000" w:themeColor="text1"/>
          <w:sz w:val="24"/>
          <w:szCs w:val="24"/>
        </w:rPr>
        <w:t>’</w:t>
      </w:r>
      <w:r w:rsidR="00CE68D1" w:rsidRPr="00A31BF9">
        <w:rPr>
          <w:rFonts w:ascii="Times New Roman" w:eastAsia="Microsoft YaHei UI" w:hAnsi="Times New Roman" w:cs="Times New Roman"/>
          <w:color w:val="000000" w:themeColor="text1"/>
          <w:sz w:val="24"/>
          <w:szCs w:val="24"/>
        </w:rPr>
        <w:t>s functions and all the circumstances. Provisions relating to offences are prescribed under different s</w:t>
      </w:r>
      <w:r w:rsidR="0017203B" w:rsidRPr="00A31BF9">
        <w:rPr>
          <w:rFonts w:ascii="Times New Roman" w:eastAsia="Microsoft YaHei UI" w:hAnsi="Times New Roman" w:cs="Times New Roman"/>
          <w:color w:val="000000" w:themeColor="text1"/>
          <w:sz w:val="24"/>
          <w:szCs w:val="24"/>
        </w:rPr>
        <w:t>ections. Section 51 of the VAT A</w:t>
      </w:r>
      <w:r w:rsidR="00CE68D1" w:rsidRPr="00A31BF9">
        <w:rPr>
          <w:rFonts w:ascii="Times New Roman" w:eastAsia="Microsoft YaHei UI" w:hAnsi="Times New Roman" w:cs="Times New Roman"/>
          <w:color w:val="000000" w:themeColor="text1"/>
          <w:sz w:val="24"/>
          <w:szCs w:val="24"/>
        </w:rPr>
        <w:t xml:space="preserve">ct deals with offences related to registration. Section 52 deals with offences related to tax invoices, credit notes, and debit notes. There are many other offences prescribed in the law and it is not material for the moment to refer to </w:t>
      </w:r>
      <w:r w:rsidR="0017203B" w:rsidRPr="00A31BF9">
        <w:rPr>
          <w:rFonts w:ascii="Times New Roman" w:eastAsia="Microsoft YaHei UI" w:hAnsi="Times New Roman" w:cs="Times New Roman"/>
          <w:color w:val="000000" w:themeColor="text1"/>
          <w:sz w:val="24"/>
          <w:szCs w:val="24"/>
        </w:rPr>
        <w:t xml:space="preserve">all of </w:t>
      </w:r>
      <w:r w:rsidR="00CE68D1" w:rsidRPr="00A31BF9">
        <w:rPr>
          <w:rFonts w:ascii="Times New Roman" w:eastAsia="Microsoft YaHei UI" w:hAnsi="Times New Roman" w:cs="Times New Roman"/>
          <w:color w:val="000000" w:themeColor="text1"/>
          <w:sz w:val="24"/>
          <w:szCs w:val="24"/>
        </w:rPr>
        <w:t>them. Suffice it to say that offences are prescribed between sections 51 and 62 of the Value Added Tax Act.</w:t>
      </w:r>
      <w:r w:rsidR="00971DE4" w:rsidRPr="00A31BF9">
        <w:rPr>
          <w:rFonts w:ascii="Times New Roman" w:eastAsia="Microsoft YaHei UI" w:hAnsi="Times New Roman" w:cs="Times New Roman"/>
          <w:color w:val="000000" w:themeColor="text1"/>
          <w:sz w:val="24"/>
          <w:szCs w:val="24"/>
        </w:rPr>
        <w:t xml:space="preserve"> Section 62 assumes that the offence was committed by a company.</w:t>
      </w:r>
    </w:p>
    <w:p w:rsidR="0043058F" w:rsidRPr="00A31BF9" w:rsidRDefault="00971DE4" w:rsidP="00816935">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lastRenderedPageBreak/>
        <w:t>I have carefully considered the powers of the Commissioner General in relation to the offences prescribed under the Value Added Tax Act. The Commissioner may compound an offence under the provisions of section 64 of the VAT Act prior to the commencement of court proceedings. Section 64 (2) provides that the Commissioner General shall only compound an offence under th</w:t>
      </w:r>
      <w:r w:rsidR="00B21C67" w:rsidRPr="00A31BF9">
        <w:rPr>
          <w:rFonts w:ascii="Times New Roman" w:eastAsia="Microsoft YaHei UI" w:hAnsi="Times New Roman" w:cs="Times New Roman"/>
          <w:color w:val="000000" w:themeColor="text1"/>
          <w:sz w:val="24"/>
          <w:szCs w:val="24"/>
        </w:rPr>
        <w:t>at</w:t>
      </w:r>
      <w:r w:rsidRPr="00A31BF9">
        <w:rPr>
          <w:rFonts w:ascii="Times New Roman" w:eastAsia="Microsoft YaHei UI" w:hAnsi="Times New Roman" w:cs="Times New Roman"/>
          <w:color w:val="000000" w:themeColor="text1"/>
          <w:sz w:val="24"/>
          <w:szCs w:val="24"/>
        </w:rPr>
        <w:t xml:space="preserve"> section if the person concerned admits in writing that </w:t>
      </w:r>
      <w:r w:rsidR="0017203B" w:rsidRPr="00A31BF9">
        <w:rPr>
          <w:rFonts w:ascii="Times New Roman" w:eastAsia="Microsoft YaHei UI" w:hAnsi="Times New Roman" w:cs="Times New Roman"/>
          <w:color w:val="000000" w:themeColor="text1"/>
          <w:sz w:val="24"/>
          <w:szCs w:val="24"/>
        </w:rPr>
        <w:t xml:space="preserve">he or she </w:t>
      </w:r>
      <w:r w:rsidRPr="00A31BF9">
        <w:rPr>
          <w:rFonts w:ascii="Times New Roman" w:eastAsia="Microsoft YaHei UI" w:hAnsi="Times New Roman" w:cs="Times New Roman"/>
          <w:color w:val="000000" w:themeColor="text1"/>
          <w:sz w:val="24"/>
          <w:szCs w:val="24"/>
        </w:rPr>
        <w:t xml:space="preserve">has committed the offence. That is not the situation in the </w:t>
      </w:r>
      <w:r w:rsidR="00142305" w:rsidRPr="00A31BF9">
        <w:rPr>
          <w:rFonts w:ascii="Times New Roman" w:eastAsia="Microsoft YaHei UI" w:hAnsi="Times New Roman" w:cs="Times New Roman"/>
          <w:color w:val="000000" w:themeColor="text1"/>
          <w:sz w:val="24"/>
          <w:szCs w:val="24"/>
        </w:rPr>
        <w:t>Plaintiff</w:t>
      </w:r>
      <w:r w:rsidR="0043058F" w:rsidRPr="00A31BF9">
        <w:rPr>
          <w:rFonts w:ascii="Times New Roman" w:eastAsia="Microsoft YaHei UI" w:hAnsi="Times New Roman" w:cs="Times New Roman"/>
          <w:color w:val="000000" w:themeColor="text1"/>
          <w:sz w:val="24"/>
          <w:szCs w:val="24"/>
        </w:rPr>
        <w:t>’</w:t>
      </w:r>
      <w:r w:rsidRPr="00A31BF9">
        <w:rPr>
          <w:rFonts w:ascii="Times New Roman" w:eastAsia="Microsoft YaHei UI" w:hAnsi="Times New Roman" w:cs="Times New Roman"/>
          <w:color w:val="000000" w:themeColor="text1"/>
          <w:sz w:val="24"/>
          <w:szCs w:val="24"/>
        </w:rPr>
        <w:t>s case.</w:t>
      </w:r>
      <w:r w:rsidR="00E3775F" w:rsidRPr="00A31BF9">
        <w:rPr>
          <w:rFonts w:ascii="Times New Roman" w:eastAsia="Microsoft YaHei UI" w:hAnsi="Times New Roman" w:cs="Times New Roman"/>
          <w:color w:val="000000" w:themeColor="text1"/>
          <w:sz w:val="24"/>
          <w:szCs w:val="24"/>
        </w:rPr>
        <w:t xml:space="preserve"> I have further considered the provisions relating to the imposition of VAT Penal Tax.</w:t>
      </w:r>
      <w:r w:rsidR="00D536EC" w:rsidRPr="00A31BF9">
        <w:rPr>
          <w:rFonts w:ascii="Times New Roman" w:eastAsia="Microsoft YaHei UI" w:hAnsi="Times New Roman" w:cs="Times New Roman"/>
          <w:color w:val="000000" w:themeColor="text1"/>
          <w:sz w:val="24"/>
          <w:szCs w:val="24"/>
        </w:rPr>
        <w:t xml:space="preserve"> Particularly section 65 (6) of the Value Added Tax Act Cap 349 is material to the situation at hand and provides as follows</w:t>
      </w:r>
      <w:r w:rsidR="0043058F" w:rsidRPr="00A31BF9">
        <w:rPr>
          <w:rFonts w:ascii="Times New Roman" w:eastAsia="Microsoft YaHei UI" w:hAnsi="Times New Roman" w:cs="Times New Roman"/>
          <w:color w:val="000000" w:themeColor="text1"/>
          <w:sz w:val="24"/>
          <w:szCs w:val="24"/>
        </w:rPr>
        <w:t xml:space="preserve"> in 65 (6):</w:t>
      </w:r>
    </w:p>
    <w:p w:rsidR="00816935" w:rsidRPr="00A31BF9" w:rsidRDefault="0043058F" w:rsidP="0043058F">
      <w:pPr>
        <w:ind w:firstLine="720"/>
        <w:jc w:val="both"/>
        <w:rPr>
          <w:rFonts w:ascii="Times New Roman" w:eastAsia="Microsoft YaHei UI" w:hAnsi="Times New Roman" w:cs="Times New Roman"/>
          <w:sz w:val="24"/>
          <w:szCs w:val="24"/>
        </w:rPr>
      </w:pPr>
      <w:r w:rsidRPr="00A31BF9">
        <w:rPr>
          <w:rFonts w:ascii="Times New Roman" w:eastAsia="Microsoft YaHei UI" w:hAnsi="Times New Roman" w:cs="Times New Roman"/>
          <w:sz w:val="24"/>
          <w:szCs w:val="24"/>
        </w:rPr>
        <w:t>“</w:t>
      </w:r>
      <w:r w:rsidR="00816935" w:rsidRPr="00A31BF9">
        <w:rPr>
          <w:rFonts w:ascii="Times New Roman" w:eastAsia="Microsoft YaHei UI" w:hAnsi="Times New Roman" w:cs="Times New Roman"/>
          <w:sz w:val="24"/>
          <w:szCs w:val="24"/>
        </w:rPr>
        <w:t>(6) Where a person knowingly or recklessly—</w:t>
      </w:r>
    </w:p>
    <w:p w:rsidR="0043058F" w:rsidRPr="00A31BF9" w:rsidRDefault="00816935" w:rsidP="0043058F">
      <w:pPr>
        <w:ind w:left="720"/>
        <w:jc w:val="both"/>
        <w:rPr>
          <w:rFonts w:ascii="Times New Roman" w:eastAsia="Microsoft YaHei UI" w:hAnsi="Times New Roman" w:cs="Times New Roman"/>
          <w:sz w:val="24"/>
          <w:szCs w:val="24"/>
        </w:rPr>
      </w:pPr>
      <w:r w:rsidRPr="00A31BF9">
        <w:rPr>
          <w:rFonts w:ascii="Times New Roman" w:eastAsia="Microsoft YaHei UI" w:hAnsi="Times New Roman" w:cs="Times New Roman"/>
          <w:sz w:val="24"/>
          <w:szCs w:val="24"/>
        </w:rPr>
        <w:t xml:space="preserve">(a) </w:t>
      </w:r>
      <w:proofErr w:type="gramStart"/>
      <w:r w:rsidRPr="00A31BF9">
        <w:rPr>
          <w:rFonts w:ascii="Times New Roman" w:eastAsia="Microsoft YaHei UI" w:hAnsi="Times New Roman" w:cs="Times New Roman"/>
          <w:sz w:val="24"/>
          <w:szCs w:val="24"/>
        </w:rPr>
        <w:t>makes</w:t>
      </w:r>
      <w:proofErr w:type="gramEnd"/>
      <w:r w:rsidRPr="00A31BF9">
        <w:rPr>
          <w:rFonts w:ascii="Times New Roman" w:eastAsia="Microsoft YaHei UI" w:hAnsi="Times New Roman" w:cs="Times New Roman"/>
          <w:sz w:val="24"/>
          <w:szCs w:val="24"/>
        </w:rPr>
        <w:t xml:space="preserve"> a statement </w:t>
      </w:r>
      <w:r w:rsidR="0043058F" w:rsidRPr="00A31BF9">
        <w:rPr>
          <w:rFonts w:ascii="Times New Roman" w:eastAsia="Microsoft YaHei UI" w:hAnsi="Times New Roman" w:cs="Times New Roman"/>
          <w:sz w:val="24"/>
          <w:szCs w:val="24"/>
        </w:rPr>
        <w:t xml:space="preserve">or declaration </w:t>
      </w:r>
      <w:r w:rsidRPr="00A31BF9">
        <w:rPr>
          <w:rFonts w:ascii="Times New Roman" w:eastAsia="Microsoft YaHei UI" w:hAnsi="Times New Roman" w:cs="Times New Roman"/>
          <w:sz w:val="24"/>
          <w:szCs w:val="24"/>
        </w:rPr>
        <w:t xml:space="preserve">to an official of the Uganda Revenue Authority that is false or misleading in a material particular; or </w:t>
      </w:r>
    </w:p>
    <w:p w:rsidR="0043058F" w:rsidRPr="00A31BF9" w:rsidRDefault="00816935" w:rsidP="0043058F">
      <w:pPr>
        <w:ind w:left="720"/>
        <w:jc w:val="both"/>
        <w:rPr>
          <w:rFonts w:ascii="Times New Roman" w:eastAsia="Microsoft YaHei UI" w:hAnsi="Times New Roman" w:cs="Times New Roman"/>
          <w:sz w:val="24"/>
          <w:szCs w:val="24"/>
        </w:rPr>
      </w:pPr>
      <w:r w:rsidRPr="00A31BF9">
        <w:rPr>
          <w:rFonts w:ascii="Times New Roman" w:eastAsia="Microsoft YaHei UI" w:hAnsi="Times New Roman" w:cs="Times New Roman"/>
          <w:sz w:val="24"/>
          <w:szCs w:val="24"/>
        </w:rPr>
        <w:t xml:space="preserve">(b) </w:t>
      </w:r>
      <w:proofErr w:type="gramStart"/>
      <w:r w:rsidRPr="00A31BF9">
        <w:rPr>
          <w:rFonts w:ascii="Times New Roman" w:eastAsia="Microsoft YaHei UI" w:hAnsi="Times New Roman" w:cs="Times New Roman"/>
          <w:sz w:val="24"/>
          <w:szCs w:val="24"/>
        </w:rPr>
        <w:t>omits</w:t>
      </w:r>
      <w:proofErr w:type="gramEnd"/>
      <w:r w:rsidRPr="00A31BF9">
        <w:rPr>
          <w:rFonts w:ascii="Times New Roman" w:eastAsia="Microsoft YaHei UI" w:hAnsi="Times New Roman" w:cs="Times New Roman"/>
          <w:sz w:val="24"/>
          <w:szCs w:val="24"/>
        </w:rPr>
        <w:t xml:space="preserve"> from a statement made to an official of the Uganda Revenue Authority any matter or thing without which the statement is misleading in a material particular, and </w:t>
      </w:r>
    </w:p>
    <w:p w:rsidR="0043058F" w:rsidRPr="00A31BF9" w:rsidRDefault="0043058F" w:rsidP="0043058F">
      <w:pPr>
        <w:ind w:left="720"/>
        <w:jc w:val="both"/>
        <w:rPr>
          <w:rFonts w:ascii="Times New Roman" w:eastAsia="Microsoft YaHei UI" w:hAnsi="Times New Roman" w:cs="Times New Roman"/>
          <w:sz w:val="24"/>
          <w:szCs w:val="24"/>
        </w:rPr>
      </w:pPr>
      <w:r w:rsidRPr="00A31BF9">
        <w:rPr>
          <w:rFonts w:ascii="Times New Roman" w:eastAsia="Microsoft YaHei UI" w:hAnsi="Times New Roman" w:cs="Times New Roman"/>
          <w:sz w:val="24"/>
          <w:szCs w:val="24"/>
        </w:rPr>
        <w:t xml:space="preserve">(i) </w:t>
      </w:r>
      <w:proofErr w:type="gramStart"/>
      <w:r w:rsidR="00816935" w:rsidRPr="00A31BF9">
        <w:rPr>
          <w:rFonts w:ascii="Times New Roman" w:eastAsia="Microsoft YaHei UI" w:hAnsi="Times New Roman" w:cs="Times New Roman"/>
          <w:sz w:val="24"/>
          <w:szCs w:val="24"/>
        </w:rPr>
        <w:t>the</w:t>
      </w:r>
      <w:proofErr w:type="gramEnd"/>
      <w:r w:rsidR="00816935" w:rsidRPr="00A31BF9">
        <w:rPr>
          <w:rFonts w:ascii="Times New Roman" w:eastAsia="Microsoft YaHei UI" w:hAnsi="Times New Roman" w:cs="Times New Roman"/>
          <w:sz w:val="24"/>
          <w:szCs w:val="24"/>
        </w:rPr>
        <w:t xml:space="preserve"> tax properly payable by the person exceeds the tax that was assessed as payable based on the false or misleading information</w:t>
      </w:r>
      <w:r w:rsidRPr="00A31BF9">
        <w:rPr>
          <w:rFonts w:ascii="Times New Roman" w:eastAsia="Microsoft YaHei UI" w:hAnsi="Times New Roman" w:cs="Times New Roman"/>
          <w:sz w:val="24"/>
          <w:szCs w:val="24"/>
        </w:rPr>
        <w:t>;</w:t>
      </w:r>
    </w:p>
    <w:p w:rsidR="0043058F" w:rsidRPr="00A31BF9" w:rsidRDefault="0043058F" w:rsidP="0043058F">
      <w:pPr>
        <w:ind w:left="720"/>
        <w:jc w:val="both"/>
        <w:rPr>
          <w:rFonts w:ascii="Times New Roman" w:eastAsia="Microsoft YaHei UI" w:hAnsi="Times New Roman" w:cs="Times New Roman"/>
          <w:sz w:val="24"/>
          <w:szCs w:val="24"/>
        </w:rPr>
      </w:pPr>
      <w:r w:rsidRPr="00A31BF9">
        <w:rPr>
          <w:rFonts w:ascii="Times New Roman" w:eastAsia="Microsoft YaHei UI" w:hAnsi="Times New Roman" w:cs="Times New Roman"/>
          <w:sz w:val="24"/>
          <w:szCs w:val="24"/>
        </w:rPr>
        <w:t xml:space="preserve">(ii) </w:t>
      </w:r>
      <w:proofErr w:type="gramStart"/>
      <w:r w:rsidRPr="00A31BF9">
        <w:rPr>
          <w:rFonts w:ascii="Times New Roman" w:eastAsia="Microsoft YaHei UI" w:hAnsi="Times New Roman" w:cs="Times New Roman"/>
          <w:sz w:val="24"/>
          <w:szCs w:val="24"/>
        </w:rPr>
        <w:t>the</w:t>
      </w:r>
      <w:proofErr w:type="gramEnd"/>
      <w:r w:rsidRPr="00A31BF9">
        <w:rPr>
          <w:rFonts w:ascii="Times New Roman" w:eastAsia="Microsoft YaHei UI" w:hAnsi="Times New Roman" w:cs="Times New Roman"/>
          <w:sz w:val="24"/>
          <w:szCs w:val="24"/>
        </w:rPr>
        <w:t xml:space="preserve"> amount of refund claimed was false; or </w:t>
      </w:r>
    </w:p>
    <w:p w:rsidR="0043058F" w:rsidRPr="00A31BF9" w:rsidRDefault="0043058F" w:rsidP="0043058F">
      <w:pPr>
        <w:ind w:left="720"/>
        <w:jc w:val="both"/>
        <w:rPr>
          <w:rFonts w:ascii="Times New Roman" w:eastAsia="Microsoft YaHei UI" w:hAnsi="Times New Roman" w:cs="Times New Roman"/>
          <w:sz w:val="24"/>
          <w:szCs w:val="24"/>
        </w:rPr>
      </w:pPr>
      <w:r w:rsidRPr="00A31BF9">
        <w:rPr>
          <w:rFonts w:ascii="Times New Roman" w:eastAsia="Microsoft YaHei UI" w:hAnsi="Times New Roman" w:cs="Times New Roman"/>
          <w:sz w:val="24"/>
          <w:szCs w:val="24"/>
        </w:rPr>
        <w:t xml:space="preserve">(iii) </w:t>
      </w:r>
      <w:proofErr w:type="gramStart"/>
      <w:r w:rsidRPr="00A31BF9">
        <w:rPr>
          <w:rFonts w:ascii="Times New Roman" w:eastAsia="Microsoft YaHei UI" w:hAnsi="Times New Roman" w:cs="Times New Roman"/>
          <w:sz w:val="24"/>
          <w:szCs w:val="24"/>
        </w:rPr>
        <w:t>the</w:t>
      </w:r>
      <w:proofErr w:type="gramEnd"/>
      <w:r w:rsidRPr="00A31BF9">
        <w:rPr>
          <w:rFonts w:ascii="Times New Roman" w:eastAsia="Microsoft YaHei UI" w:hAnsi="Times New Roman" w:cs="Times New Roman"/>
          <w:sz w:val="24"/>
          <w:szCs w:val="24"/>
        </w:rPr>
        <w:t xml:space="preserve"> person submitted a return with an incorrect offset claim</w:t>
      </w:r>
      <w:r w:rsidR="00816935" w:rsidRPr="00A31BF9">
        <w:rPr>
          <w:rFonts w:ascii="Times New Roman" w:eastAsia="Microsoft YaHei UI" w:hAnsi="Times New Roman" w:cs="Times New Roman"/>
          <w:sz w:val="24"/>
          <w:szCs w:val="24"/>
        </w:rPr>
        <w:t xml:space="preserve">, </w:t>
      </w:r>
    </w:p>
    <w:p w:rsidR="00816935" w:rsidRPr="00A31BF9" w:rsidRDefault="00816935" w:rsidP="0043058F">
      <w:pPr>
        <w:ind w:left="720"/>
        <w:jc w:val="both"/>
        <w:rPr>
          <w:rFonts w:ascii="Times New Roman" w:eastAsia="Microsoft YaHei UI" w:hAnsi="Times New Roman" w:cs="Times New Roman"/>
          <w:sz w:val="24"/>
          <w:szCs w:val="24"/>
        </w:rPr>
      </w:pPr>
      <w:proofErr w:type="gramStart"/>
      <w:r w:rsidRPr="00A31BF9">
        <w:rPr>
          <w:rFonts w:ascii="Times New Roman" w:eastAsia="Microsoft YaHei UI" w:hAnsi="Times New Roman" w:cs="Times New Roman"/>
          <w:sz w:val="24"/>
          <w:szCs w:val="24"/>
        </w:rPr>
        <w:t>that</w:t>
      </w:r>
      <w:proofErr w:type="gramEnd"/>
      <w:r w:rsidRPr="00A31BF9">
        <w:rPr>
          <w:rFonts w:ascii="Times New Roman" w:eastAsia="Microsoft YaHei UI" w:hAnsi="Times New Roman" w:cs="Times New Roman"/>
          <w:sz w:val="24"/>
          <w:szCs w:val="24"/>
        </w:rPr>
        <w:t xml:space="preserve"> person is liable to pay penal tax equal to double the amount of the excess</w:t>
      </w:r>
      <w:r w:rsidR="0043058F" w:rsidRPr="00A31BF9">
        <w:rPr>
          <w:rFonts w:ascii="Times New Roman" w:eastAsia="Microsoft YaHei UI" w:hAnsi="Times New Roman" w:cs="Times New Roman"/>
          <w:sz w:val="24"/>
          <w:szCs w:val="24"/>
        </w:rPr>
        <w:t xml:space="preserve"> tax, refund or claim</w:t>
      </w:r>
      <w:r w:rsidRPr="00A31BF9">
        <w:rPr>
          <w:rFonts w:ascii="Times New Roman" w:eastAsia="Microsoft YaHei UI" w:hAnsi="Times New Roman" w:cs="Times New Roman"/>
          <w:sz w:val="24"/>
          <w:szCs w:val="24"/>
        </w:rPr>
        <w:t>.</w:t>
      </w:r>
    </w:p>
    <w:p w:rsidR="00816935" w:rsidRPr="00A31BF9" w:rsidRDefault="00816935" w:rsidP="0043058F">
      <w:pPr>
        <w:ind w:left="720"/>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sz w:val="24"/>
          <w:szCs w:val="24"/>
        </w:rPr>
        <w:t>(7) Section 59 (4) applies in determining whether a person has made a statement to an official of the Uganda Revenue Authority.</w:t>
      </w:r>
      <w:r w:rsidR="0043058F" w:rsidRPr="00A31BF9">
        <w:rPr>
          <w:rFonts w:ascii="Times New Roman" w:eastAsia="Microsoft YaHei UI" w:hAnsi="Times New Roman" w:cs="Times New Roman"/>
          <w:sz w:val="24"/>
          <w:szCs w:val="24"/>
        </w:rPr>
        <w:t>”</w:t>
      </w:r>
    </w:p>
    <w:p w:rsidR="008E370E" w:rsidRPr="00A31BF9" w:rsidRDefault="0043058F"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Section 59 (4) of the VAT Act further provides as follows:</w:t>
      </w:r>
    </w:p>
    <w:p w:rsidR="0091464E" w:rsidRPr="00A31BF9" w:rsidRDefault="0091464E" w:rsidP="0091464E">
      <w:pPr>
        <w:ind w:left="720"/>
        <w:jc w:val="both"/>
        <w:rPr>
          <w:rFonts w:ascii="Times New Roman" w:eastAsia="Microsoft YaHei UI" w:hAnsi="Times New Roman" w:cs="Times New Roman"/>
          <w:sz w:val="24"/>
          <w:szCs w:val="24"/>
        </w:rPr>
      </w:pPr>
      <w:r w:rsidRPr="00A31BF9">
        <w:rPr>
          <w:rFonts w:ascii="Times New Roman" w:eastAsia="Microsoft YaHei UI" w:hAnsi="Times New Roman" w:cs="Times New Roman"/>
          <w:sz w:val="24"/>
          <w:szCs w:val="24"/>
        </w:rPr>
        <w:t>“(4) A reference in this section to a statement made to an officer of the Uganda Revenue Authority is a reference to a statement made orally, in writing or in any other form to that officer acting in the performance of his or her duties under this Ac</w:t>
      </w:r>
      <w:r w:rsidR="0014174F" w:rsidRPr="00A31BF9">
        <w:rPr>
          <w:rFonts w:ascii="Times New Roman" w:eastAsia="Microsoft YaHei UI" w:hAnsi="Times New Roman" w:cs="Times New Roman"/>
          <w:sz w:val="24"/>
          <w:szCs w:val="24"/>
        </w:rPr>
        <w:t>t and includes a statement made-</w:t>
      </w:r>
    </w:p>
    <w:p w:rsidR="0091464E" w:rsidRPr="00A31BF9" w:rsidRDefault="0091464E" w:rsidP="0091464E">
      <w:pPr>
        <w:ind w:left="720"/>
        <w:jc w:val="both"/>
        <w:rPr>
          <w:rFonts w:ascii="Times New Roman" w:eastAsia="Microsoft YaHei UI" w:hAnsi="Times New Roman" w:cs="Times New Roman"/>
          <w:sz w:val="24"/>
          <w:szCs w:val="24"/>
        </w:rPr>
      </w:pPr>
      <w:r w:rsidRPr="00A31BF9">
        <w:rPr>
          <w:rFonts w:ascii="Times New Roman" w:eastAsia="Microsoft YaHei UI" w:hAnsi="Times New Roman" w:cs="Times New Roman"/>
          <w:sz w:val="24"/>
          <w:szCs w:val="24"/>
        </w:rPr>
        <w:t xml:space="preserve">(a) </w:t>
      </w:r>
      <w:proofErr w:type="gramStart"/>
      <w:r w:rsidRPr="00A31BF9">
        <w:rPr>
          <w:rFonts w:ascii="Times New Roman" w:eastAsia="Microsoft YaHei UI" w:hAnsi="Times New Roman" w:cs="Times New Roman"/>
          <w:sz w:val="24"/>
          <w:szCs w:val="24"/>
        </w:rPr>
        <w:t>in</w:t>
      </w:r>
      <w:proofErr w:type="gramEnd"/>
      <w:r w:rsidRPr="00A31BF9">
        <w:rPr>
          <w:rFonts w:ascii="Times New Roman" w:eastAsia="Microsoft YaHei UI" w:hAnsi="Times New Roman" w:cs="Times New Roman"/>
          <w:sz w:val="24"/>
          <w:szCs w:val="24"/>
        </w:rPr>
        <w:t xml:space="preserve"> an application, certificate, declaration, notification, return, objection or other document made, prepared, given, filed or furnished under this Act;</w:t>
      </w:r>
    </w:p>
    <w:p w:rsidR="0091464E" w:rsidRPr="00A31BF9" w:rsidRDefault="0091464E" w:rsidP="0091464E">
      <w:pPr>
        <w:ind w:left="720"/>
        <w:jc w:val="both"/>
        <w:rPr>
          <w:rFonts w:ascii="Times New Roman" w:eastAsia="Microsoft YaHei UI" w:hAnsi="Times New Roman" w:cs="Times New Roman"/>
          <w:sz w:val="24"/>
          <w:szCs w:val="24"/>
        </w:rPr>
      </w:pPr>
      <w:r w:rsidRPr="00A31BF9">
        <w:rPr>
          <w:rFonts w:ascii="Times New Roman" w:eastAsia="Microsoft YaHei UI" w:hAnsi="Times New Roman" w:cs="Times New Roman"/>
          <w:sz w:val="24"/>
          <w:szCs w:val="24"/>
        </w:rPr>
        <w:t xml:space="preserve">(b) </w:t>
      </w:r>
      <w:proofErr w:type="gramStart"/>
      <w:r w:rsidRPr="00A31BF9">
        <w:rPr>
          <w:rFonts w:ascii="Times New Roman" w:eastAsia="Microsoft YaHei UI" w:hAnsi="Times New Roman" w:cs="Times New Roman"/>
          <w:sz w:val="24"/>
          <w:szCs w:val="24"/>
        </w:rPr>
        <w:t>in</w:t>
      </w:r>
      <w:proofErr w:type="gramEnd"/>
      <w:r w:rsidRPr="00A31BF9">
        <w:rPr>
          <w:rFonts w:ascii="Times New Roman" w:eastAsia="Microsoft YaHei UI" w:hAnsi="Times New Roman" w:cs="Times New Roman"/>
          <w:sz w:val="24"/>
          <w:szCs w:val="24"/>
        </w:rPr>
        <w:t xml:space="preserve"> information required to be furnished under this Act;</w:t>
      </w:r>
    </w:p>
    <w:p w:rsidR="0091464E" w:rsidRPr="00A31BF9" w:rsidRDefault="0091464E" w:rsidP="0091464E">
      <w:pPr>
        <w:ind w:left="720"/>
        <w:jc w:val="both"/>
        <w:rPr>
          <w:rFonts w:ascii="Times New Roman" w:eastAsia="Microsoft YaHei UI" w:hAnsi="Times New Roman" w:cs="Times New Roman"/>
          <w:sz w:val="24"/>
          <w:szCs w:val="24"/>
        </w:rPr>
      </w:pPr>
      <w:r w:rsidRPr="00A31BF9">
        <w:rPr>
          <w:rFonts w:ascii="Times New Roman" w:eastAsia="Microsoft YaHei UI" w:hAnsi="Times New Roman" w:cs="Times New Roman"/>
          <w:sz w:val="24"/>
          <w:szCs w:val="24"/>
        </w:rPr>
        <w:t xml:space="preserve">(c) </w:t>
      </w:r>
      <w:proofErr w:type="gramStart"/>
      <w:r w:rsidRPr="00A31BF9">
        <w:rPr>
          <w:rFonts w:ascii="Times New Roman" w:eastAsia="Microsoft YaHei UI" w:hAnsi="Times New Roman" w:cs="Times New Roman"/>
          <w:sz w:val="24"/>
          <w:szCs w:val="24"/>
        </w:rPr>
        <w:t>in</w:t>
      </w:r>
      <w:proofErr w:type="gramEnd"/>
      <w:r w:rsidRPr="00A31BF9">
        <w:rPr>
          <w:rFonts w:ascii="Times New Roman" w:eastAsia="Microsoft YaHei UI" w:hAnsi="Times New Roman" w:cs="Times New Roman"/>
          <w:sz w:val="24"/>
          <w:szCs w:val="24"/>
        </w:rPr>
        <w:t xml:space="preserve"> a document furnished to an officer of the Uganda Revenue Authority otherwise than under this Act;</w:t>
      </w:r>
    </w:p>
    <w:p w:rsidR="0091464E" w:rsidRPr="00A31BF9" w:rsidRDefault="0091464E" w:rsidP="0091464E">
      <w:pPr>
        <w:ind w:left="720"/>
        <w:jc w:val="both"/>
        <w:rPr>
          <w:rFonts w:ascii="Times New Roman" w:eastAsia="Microsoft YaHei UI" w:hAnsi="Times New Roman" w:cs="Times New Roman"/>
          <w:sz w:val="24"/>
          <w:szCs w:val="24"/>
        </w:rPr>
      </w:pPr>
      <w:r w:rsidRPr="00A31BF9">
        <w:rPr>
          <w:rFonts w:ascii="Times New Roman" w:eastAsia="Microsoft YaHei UI" w:hAnsi="Times New Roman" w:cs="Times New Roman"/>
          <w:sz w:val="24"/>
          <w:szCs w:val="24"/>
        </w:rPr>
        <w:lastRenderedPageBreak/>
        <w:t xml:space="preserve">(d) </w:t>
      </w:r>
      <w:proofErr w:type="gramStart"/>
      <w:r w:rsidRPr="00A31BF9">
        <w:rPr>
          <w:rFonts w:ascii="Times New Roman" w:eastAsia="Microsoft YaHei UI" w:hAnsi="Times New Roman" w:cs="Times New Roman"/>
          <w:sz w:val="24"/>
          <w:szCs w:val="24"/>
        </w:rPr>
        <w:t>in</w:t>
      </w:r>
      <w:proofErr w:type="gramEnd"/>
      <w:r w:rsidRPr="00A31BF9">
        <w:rPr>
          <w:rFonts w:ascii="Times New Roman" w:eastAsia="Microsoft YaHei UI" w:hAnsi="Times New Roman" w:cs="Times New Roman"/>
          <w:sz w:val="24"/>
          <w:szCs w:val="24"/>
        </w:rPr>
        <w:t xml:space="preserve"> answer to a question of a person by an officer of the Uganda Revenue Authority; or</w:t>
      </w:r>
    </w:p>
    <w:p w:rsidR="0091464E" w:rsidRPr="00A31BF9" w:rsidRDefault="0091464E" w:rsidP="0091464E">
      <w:pPr>
        <w:ind w:left="720"/>
        <w:jc w:val="both"/>
        <w:rPr>
          <w:rFonts w:ascii="Times New Roman" w:eastAsia="Microsoft YaHei UI" w:hAnsi="Times New Roman" w:cs="Times New Roman"/>
          <w:sz w:val="24"/>
          <w:szCs w:val="24"/>
        </w:rPr>
      </w:pPr>
      <w:r w:rsidRPr="00A31BF9">
        <w:rPr>
          <w:rFonts w:ascii="Times New Roman" w:eastAsia="Microsoft YaHei UI" w:hAnsi="Times New Roman" w:cs="Times New Roman"/>
          <w:sz w:val="24"/>
          <w:szCs w:val="24"/>
        </w:rPr>
        <w:t xml:space="preserve">(e) </w:t>
      </w:r>
      <w:proofErr w:type="gramStart"/>
      <w:r w:rsidRPr="00A31BF9">
        <w:rPr>
          <w:rFonts w:ascii="Times New Roman" w:eastAsia="Microsoft YaHei UI" w:hAnsi="Times New Roman" w:cs="Times New Roman"/>
          <w:sz w:val="24"/>
          <w:szCs w:val="24"/>
        </w:rPr>
        <w:t>to</w:t>
      </w:r>
      <w:proofErr w:type="gramEnd"/>
      <w:r w:rsidRPr="00A31BF9">
        <w:rPr>
          <w:rFonts w:ascii="Times New Roman" w:eastAsia="Microsoft YaHei UI" w:hAnsi="Times New Roman" w:cs="Times New Roman"/>
          <w:sz w:val="24"/>
          <w:szCs w:val="24"/>
        </w:rPr>
        <w:t xml:space="preserve"> another person with the knowledge or reasonable expectation that the statement would be conveyed to an officer of the Uganda Revenue Authority.”</w:t>
      </w:r>
    </w:p>
    <w:p w:rsidR="00E90674" w:rsidRPr="00A31BF9" w:rsidRDefault="0014174F"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The Commissioner is deemed to have applied the provisions of section 65 (5) (b) (ii) and (iii) of the VAT Act which provides that the person is liable to pay penal tax equal to double the amount of the excess tax, refund or claim where that person gives an amount of the refund claim which is false.</w:t>
      </w:r>
      <w:r w:rsidR="00E90674" w:rsidRPr="00A31BF9">
        <w:rPr>
          <w:rFonts w:ascii="Times New Roman" w:eastAsia="Microsoft YaHei UI" w:hAnsi="Times New Roman" w:cs="Times New Roman"/>
          <w:color w:val="000000" w:themeColor="text1"/>
          <w:sz w:val="24"/>
          <w:szCs w:val="24"/>
        </w:rPr>
        <w:t xml:space="preserve"> The information could have been in the false claims submitted in terms of section 65 (7) and 59 (4) of the Value Added Tax Act. A further perusal of section 59 (1) of the Value Added Tax Act shows that </w:t>
      </w:r>
      <w:r w:rsidR="004F3402" w:rsidRPr="00A31BF9">
        <w:rPr>
          <w:rFonts w:ascii="Times New Roman" w:eastAsia="Microsoft YaHei UI" w:hAnsi="Times New Roman" w:cs="Times New Roman"/>
          <w:color w:val="000000" w:themeColor="text1"/>
          <w:sz w:val="24"/>
          <w:szCs w:val="24"/>
        </w:rPr>
        <w:t>a</w:t>
      </w:r>
      <w:r w:rsidR="00E90674" w:rsidRPr="00A31BF9">
        <w:rPr>
          <w:rFonts w:ascii="Times New Roman" w:eastAsia="Microsoft YaHei UI" w:hAnsi="Times New Roman" w:cs="Times New Roman"/>
          <w:color w:val="000000" w:themeColor="text1"/>
          <w:sz w:val="24"/>
          <w:szCs w:val="24"/>
        </w:rPr>
        <w:t xml:space="preserve"> person</w:t>
      </w:r>
      <w:r w:rsidR="004F3402" w:rsidRPr="00A31BF9">
        <w:rPr>
          <w:rFonts w:ascii="Times New Roman" w:eastAsia="Microsoft YaHei UI" w:hAnsi="Times New Roman" w:cs="Times New Roman"/>
          <w:color w:val="000000" w:themeColor="text1"/>
          <w:sz w:val="24"/>
          <w:szCs w:val="24"/>
        </w:rPr>
        <w:t xml:space="preserve"> who </w:t>
      </w:r>
      <w:r w:rsidR="00E90674" w:rsidRPr="00A31BF9">
        <w:rPr>
          <w:rFonts w:ascii="Times New Roman" w:eastAsia="Microsoft YaHei UI" w:hAnsi="Times New Roman" w:cs="Times New Roman"/>
          <w:color w:val="000000" w:themeColor="text1"/>
          <w:sz w:val="24"/>
          <w:szCs w:val="24"/>
        </w:rPr>
        <w:t xml:space="preserve">makes a false statement to an officer of the Uganda Revenue Authority commits an offence. A person </w:t>
      </w:r>
      <w:r w:rsidR="004F3402" w:rsidRPr="00A31BF9">
        <w:rPr>
          <w:rFonts w:ascii="Times New Roman" w:eastAsia="Microsoft YaHei UI" w:hAnsi="Times New Roman" w:cs="Times New Roman"/>
          <w:color w:val="000000" w:themeColor="text1"/>
          <w:sz w:val="24"/>
          <w:szCs w:val="24"/>
        </w:rPr>
        <w:t xml:space="preserve">who </w:t>
      </w:r>
      <w:r w:rsidR="00E90674" w:rsidRPr="00A31BF9">
        <w:rPr>
          <w:rFonts w:ascii="Times New Roman" w:eastAsia="Microsoft YaHei UI" w:hAnsi="Times New Roman" w:cs="Times New Roman"/>
          <w:color w:val="000000" w:themeColor="text1"/>
          <w:sz w:val="24"/>
          <w:szCs w:val="24"/>
        </w:rPr>
        <w:t xml:space="preserve">commits an offence is liable under section 59 (2) of the Value Added Tax Act. Reading this together with section 62 of the Value Added Tax Act, it is provided that where the offences </w:t>
      </w:r>
      <w:r w:rsidR="00B21C67" w:rsidRPr="00A31BF9">
        <w:rPr>
          <w:rFonts w:ascii="Times New Roman" w:eastAsia="Microsoft YaHei UI" w:hAnsi="Times New Roman" w:cs="Times New Roman"/>
          <w:color w:val="000000" w:themeColor="text1"/>
          <w:sz w:val="24"/>
          <w:szCs w:val="24"/>
        </w:rPr>
        <w:t xml:space="preserve">are </w:t>
      </w:r>
      <w:r w:rsidR="00E90674" w:rsidRPr="00A31BF9">
        <w:rPr>
          <w:rFonts w:ascii="Times New Roman" w:eastAsia="Microsoft YaHei UI" w:hAnsi="Times New Roman" w:cs="Times New Roman"/>
          <w:color w:val="000000" w:themeColor="text1"/>
          <w:sz w:val="24"/>
          <w:szCs w:val="24"/>
        </w:rPr>
        <w:t>committed by a company</w:t>
      </w:r>
      <w:r w:rsidR="004F3402" w:rsidRPr="00A31BF9">
        <w:rPr>
          <w:rFonts w:ascii="Times New Roman" w:eastAsia="Microsoft YaHei UI" w:hAnsi="Times New Roman" w:cs="Times New Roman"/>
          <w:color w:val="000000" w:themeColor="text1"/>
          <w:sz w:val="24"/>
          <w:szCs w:val="24"/>
        </w:rPr>
        <w:t xml:space="preserve"> or</w:t>
      </w:r>
      <w:r w:rsidR="00E90674" w:rsidRPr="00A31BF9">
        <w:rPr>
          <w:rFonts w:ascii="Times New Roman" w:eastAsia="Microsoft YaHei UI" w:hAnsi="Times New Roman" w:cs="Times New Roman"/>
          <w:color w:val="000000" w:themeColor="text1"/>
          <w:sz w:val="24"/>
          <w:szCs w:val="24"/>
        </w:rPr>
        <w:t xml:space="preserve"> an officer of the company is deemed to have committed the offence.</w:t>
      </w:r>
    </w:p>
    <w:p w:rsidR="00C21A98" w:rsidRPr="00A31BF9" w:rsidRDefault="00E90674"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While I agree with the </w:t>
      </w:r>
      <w:r w:rsidR="00142305" w:rsidRPr="00A31BF9">
        <w:rPr>
          <w:rFonts w:ascii="Times New Roman" w:eastAsia="Microsoft YaHei UI" w:hAnsi="Times New Roman" w:cs="Times New Roman"/>
          <w:color w:val="000000" w:themeColor="text1"/>
          <w:sz w:val="24"/>
          <w:szCs w:val="24"/>
        </w:rPr>
        <w:t>Defendant</w:t>
      </w:r>
      <w:r w:rsidR="00912311" w:rsidRPr="00A31BF9">
        <w:rPr>
          <w:rFonts w:ascii="Times New Roman" w:eastAsia="Microsoft YaHei UI" w:hAnsi="Times New Roman" w:cs="Times New Roman"/>
          <w:color w:val="000000" w:themeColor="text1"/>
          <w:sz w:val="24"/>
          <w:szCs w:val="24"/>
        </w:rPr>
        <w:t>’</w:t>
      </w:r>
      <w:r w:rsidRPr="00A31BF9">
        <w:rPr>
          <w:rFonts w:ascii="Times New Roman" w:eastAsia="Microsoft YaHei UI" w:hAnsi="Times New Roman" w:cs="Times New Roman"/>
          <w:color w:val="000000" w:themeColor="text1"/>
          <w:sz w:val="24"/>
          <w:szCs w:val="24"/>
        </w:rPr>
        <w:t xml:space="preserve">s </w:t>
      </w:r>
      <w:r w:rsidR="00142305" w:rsidRPr="00A31BF9">
        <w:rPr>
          <w:rFonts w:ascii="Times New Roman" w:eastAsia="Microsoft YaHei UI" w:hAnsi="Times New Roman" w:cs="Times New Roman"/>
          <w:color w:val="000000" w:themeColor="text1"/>
          <w:sz w:val="24"/>
          <w:szCs w:val="24"/>
        </w:rPr>
        <w:t>Counsel</w:t>
      </w:r>
      <w:r w:rsidRPr="00A31BF9">
        <w:rPr>
          <w:rFonts w:ascii="Times New Roman" w:eastAsia="Microsoft YaHei UI" w:hAnsi="Times New Roman" w:cs="Times New Roman"/>
          <w:color w:val="000000" w:themeColor="text1"/>
          <w:sz w:val="24"/>
          <w:szCs w:val="24"/>
        </w:rPr>
        <w:t xml:space="preserve">, that the allegations against the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or against </w:t>
      </w:r>
      <w:proofErr w:type="spellStart"/>
      <w:r w:rsidR="004F404C" w:rsidRPr="00A31BF9">
        <w:rPr>
          <w:rFonts w:ascii="Times New Roman" w:eastAsia="Microsoft YaHei UI" w:hAnsi="Times New Roman" w:cs="Times New Roman"/>
          <w:color w:val="000000" w:themeColor="text1"/>
          <w:sz w:val="24"/>
          <w:szCs w:val="24"/>
        </w:rPr>
        <w:t>SureTelecom</w:t>
      </w:r>
      <w:proofErr w:type="spellEnd"/>
      <w:r w:rsidRPr="00A31BF9">
        <w:rPr>
          <w:rFonts w:ascii="Times New Roman" w:eastAsia="Microsoft YaHei UI" w:hAnsi="Times New Roman" w:cs="Times New Roman"/>
          <w:color w:val="000000" w:themeColor="text1"/>
          <w:sz w:val="24"/>
          <w:szCs w:val="24"/>
        </w:rPr>
        <w:t xml:space="preserve"> Uganda Limited disclose an offence for which the company may be liable or an officer or director in that company may be deemed to have committed the offence, the provisions prescribing the offences between sections 51 and 62 of the VAT Act, apart from provisions relating to compounding offences under section 64 require prosecution of the accused person</w:t>
      </w:r>
      <w:r w:rsidR="00912311" w:rsidRPr="00A31BF9">
        <w:rPr>
          <w:rFonts w:ascii="Times New Roman" w:eastAsia="Microsoft YaHei UI" w:hAnsi="Times New Roman" w:cs="Times New Roman"/>
          <w:color w:val="000000" w:themeColor="text1"/>
          <w:sz w:val="24"/>
          <w:szCs w:val="24"/>
        </w:rPr>
        <w:t>, accused with the commission of a penal offence</w:t>
      </w:r>
      <w:r w:rsidRPr="00A31BF9">
        <w:rPr>
          <w:rFonts w:ascii="Times New Roman" w:eastAsia="Microsoft YaHei UI" w:hAnsi="Times New Roman" w:cs="Times New Roman"/>
          <w:color w:val="000000" w:themeColor="text1"/>
          <w:sz w:val="24"/>
          <w:szCs w:val="24"/>
        </w:rPr>
        <w:t>.</w:t>
      </w:r>
      <w:r w:rsidR="00912311" w:rsidRPr="00A31BF9">
        <w:rPr>
          <w:rFonts w:ascii="Times New Roman" w:eastAsia="Microsoft YaHei UI" w:hAnsi="Times New Roman" w:cs="Times New Roman"/>
          <w:color w:val="000000" w:themeColor="text1"/>
          <w:sz w:val="24"/>
          <w:szCs w:val="24"/>
        </w:rPr>
        <w:t xml:space="preserve"> Section 65 (6) which imposes penalties also presupposes that an offence </w:t>
      </w:r>
      <w:r w:rsidR="00B21C67" w:rsidRPr="00A31BF9">
        <w:rPr>
          <w:rFonts w:ascii="Times New Roman" w:eastAsia="Microsoft YaHei UI" w:hAnsi="Times New Roman" w:cs="Times New Roman"/>
          <w:color w:val="000000" w:themeColor="text1"/>
          <w:sz w:val="24"/>
          <w:szCs w:val="24"/>
        </w:rPr>
        <w:t>h</w:t>
      </w:r>
      <w:r w:rsidR="00912311" w:rsidRPr="00A31BF9">
        <w:rPr>
          <w:rFonts w:ascii="Times New Roman" w:eastAsia="Microsoft YaHei UI" w:hAnsi="Times New Roman" w:cs="Times New Roman"/>
          <w:color w:val="000000" w:themeColor="text1"/>
          <w:sz w:val="24"/>
          <w:szCs w:val="24"/>
        </w:rPr>
        <w:t>as b</w:t>
      </w:r>
      <w:r w:rsidR="004F3402" w:rsidRPr="00A31BF9">
        <w:rPr>
          <w:rFonts w:ascii="Times New Roman" w:eastAsia="Microsoft YaHei UI" w:hAnsi="Times New Roman" w:cs="Times New Roman"/>
          <w:color w:val="000000" w:themeColor="text1"/>
          <w:sz w:val="24"/>
          <w:szCs w:val="24"/>
        </w:rPr>
        <w:t>een</w:t>
      </w:r>
      <w:r w:rsidR="00912311" w:rsidRPr="00A31BF9">
        <w:rPr>
          <w:rFonts w:ascii="Times New Roman" w:eastAsia="Microsoft YaHei UI" w:hAnsi="Times New Roman" w:cs="Times New Roman"/>
          <w:color w:val="000000" w:themeColor="text1"/>
          <w:sz w:val="24"/>
          <w:szCs w:val="24"/>
        </w:rPr>
        <w:t xml:space="preserve"> committed.</w:t>
      </w:r>
    </w:p>
    <w:p w:rsidR="001F50E4" w:rsidRPr="00A31BF9" w:rsidRDefault="00C21A98"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Where the Commissioner compounds the offence, the person should have admitted the offence which is not the case here. The admission shall be in writing. In cases where the offence</w:t>
      </w:r>
      <w:r w:rsidR="00A8223F" w:rsidRPr="00A31BF9">
        <w:rPr>
          <w:rFonts w:ascii="Times New Roman" w:eastAsia="Microsoft YaHei UI" w:hAnsi="Times New Roman" w:cs="Times New Roman"/>
          <w:color w:val="000000" w:themeColor="text1"/>
          <w:sz w:val="24"/>
          <w:szCs w:val="24"/>
        </w:rPr>
        <w:t xml:space="preserve"> i</w:t>
      </w:r>
      <w:r w:rsidRPr="00A31BF9">
        <w:rPr>
          <w:rFonts w:ascii="Times New Roman" w:eastAsia="Microsoft YaHei UI" w:hAnsi="Times New Roman" w:cs="Times New Roman"/>
          <w:color w:val="000000" w:themeColor="text1"/>
          <w:sz w:val="24"/>
          <w:szCs w:val="24"/>
        </w:rPr>
        <w:t>s compounded, the taxpayer or person accused with the commission of the offence may be ordered to pay a sum of money specified by the Commissioner General not exceeding the amount of the fine prescribed for the offence. The offence</w:t>
      </w:r>
      <w:r w:rsidR="00A8223F" w:rsidRPr="00A31BF9">
        <w:rPr>
          <w:rFonts w:ascii="Times New Roman" w:eastAsia="Microsoft YaHei UI" w:hAnsi="Times New Roman" w:cs="Times New Roman"/>
          <w:color w:val="000000" w:themeColor="text1"/>
          <w:sz w:val="24"/>
          <w:szCs w:val="24"/>
        </w:rPr>
        <w:t xml:space="preserve"> has to be </w:t>
      </w:r>
      <w:r w:rsidRPr="00A31BF9">
        <w:rPr>
          <w:rFonts w:ascii="Times New Roman" w:eastAsia="Microsoft YaHei UI" w:hAnsi="Times New Roman" w:cs="Times New Roman"/>
          <w:color w:val="000000" w:themeColor="text1"/>
          <w:sz w:val="24"/>
          <w:szCs w:val="24"/>
        </w:rPr>
        <w:t xml:space="preserve">compounded prior to the commencement of the court proceedings. As I have noted above,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did not admit the offence in writing and the procedure prescribed by section 64 (3) of the VAT Act was not followed.</w:t>
      </w:r>
    </w:p>
    <w:p w:rsidR="00912311" w:rsidRPr="00A31BF9" w:rsidRDefault="001F50E4"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Under section 62 (1) of the VAT </w:t>
      </w:r>
      <w:r w:rsidR="00912311" w:rsidRPr="00A31BF9">
        <w:rPr>
          <w:rFonts w:ascii="Times New Roman" w:eastAsia="Microsoft YaHei UI" w:hAnsi="Times New Roman" w:cs="Times New Roman"/>
          <w:color w:val="000000" w:themeColor="text1"/>
          <w:sz w:val="24"/>
          <w:szCs w:val="24"/>
        </w:rPr>
        <w:t>A</w:t>
      </w:r>
      <w:r w:rsidRPr="00A31BF9">
        <w:rPr>
          <w:rFonts w:ascii="Times New Roman" w:eastAsia="Microsoft YaHei UI" w:hAnsi="Times New Roman" w:cs="Times New Roman"/>
          <w:color w:val="000000" w:themeColor="text1"/>
          <w:sz w:val="24"/>
          <w:szCs w:val="24"/>
        </w:rPr>
        <w:t xml:space="preserve">ct where an officer or director such as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is deemed to have committed the offence committed by </w:t>
      </w:r>
      <w:r w:rsidR="00A8223F" w:rsidRPr="00A31BF9">
        <w:rPr>
          <w:rFonts w:ascii="Times New Roman" w:eastAsia="Microsoft YaHei UI" w:hAnsi="Times New Roman" w:cs="Times New Roman"/>
          <w:color w:val="000000" w:themeColor="text1"/>
          <w:sz w:val="24"/>
          <w:szCs w:val="24"/>
        </w:rPr>
        <w:t>a</w:t>
      </w:r>
      <w:r w:rsidRPr="00A31BF9">
        <w:rPr>
          <w:rFonts w:ascii="Times New Roman" w:eastAsia="Microsoft YaHei UI" w:hAnsi="Times New Roman" w:cs="Times New Roman"/>
          <w:color w:val="000000" w:themeColor="text1"/>
          <w:sz w:val="24"/>
          <w:szCs w:val="24"/>
        </w:rPr>
        <w:t xml:space="preserve"> company, that officer </w:t>
      </w:r>
      <w:r w:rsidR="00A8223F" w:rsidRPr="00A31BF9">
        <w:rPr>
          <w:rFonts w:ascii="Times New Roman" w:eastAsia="Microsoft YaHei UI" w:hAnsi="Times New Roman" w:cs="Times New Roman"/>
          <w:color w:val="000000" w:themeColor="text1"/>
          <w:sz w:val="24"/>
          <w:szCs w:val="24"/>
        </w:rPr>
        <w:t xml:space="preserve">or director </w:t>
      </w:r>
      <w:r w:rsidRPr="00A31BF9">
        <w:rPr>
          <w:rFonts w:ascii="Times New Roman" w:eastAsia="Microsoft YaHei UI" w:hAnsi="Times New Roman" w:cs="Times New Roman"/>
          <w:color w:val="000000" w:themeColor="text1"/>
          <w:sz w:val="24"/>
          <w:szCs w:val="24"/>
        </w:rPr>
        <w:t xml:space="preserve">is entitled to due process of law prescribed by section 64 or a proceeding in </w:t>
      </w:r>
      <w:r w:rsidR="00A8223F" w:rsidRPr="00A31BF9">
        <w:rPr>
          <w:rFonts w:ascii="Times New Roman" w:eastAsia="Microsoft YaHei UI" w:hAnsi="Times New Roman" w:cs="Times New Roman"/>
          <w:color w:val="000000" w:themeColor="text1"/>
          <w:sz w:val="24"/>
          <w:szCs w:val="24"/>
        </w:rPr>
        <w:t xml:space="preserve">a </w:t>
      </w:r>
      <w:r w:rsidRPr="00A31BF9">
        <w:rPr>
          <w:rFonts w:ascii="Times New Roman" w:eastAsia="Microsoft YaHei UI" w:hAnsi="Times New Roman" w:cs="Times New Roman"/>
          <w:color w:val="000000" w:themeColor="text1"/>
          <w:sz w:val="24"/>
          <w:szCs w:val="24"/>
        </w:rPr>
        <w:t>court with competent jurisdiction where the person shall be charged with the offence alleged to have been committed.</w:t>
      </w:r>
      <w:r w:rsidR="008C1B49" w:rsidRPr="00A31BF9">
        <w:rPr>
          <w:rFonts w:ascii="Times New Roman" w:eastAsia="Microsoft YaHei UI" w:hAnsi="Times New Roman" w:cs="Times New Roman"/>
          <w:color w:val="000000" w:themeColor="text1"/>
          <w:sz w:val="24"/>
          <w:szCs w:val="24"/>
        </w:rPr>
        <w:t xml:space="preserve"> </w:t>
      </w:r>
    </w:p>
    <w:p w:rsidR="008C1B49" w:rsidRPr="00A31BF9" w:rsidRDefault="008C1B49"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Article 28 (1) of the Constitution of the Republic of Uganda provides that in the determination of civil rights and obligations or any criminal charge, a person shall be entitled to a fair, speedy and public hearing before an independent and impartial court or tribunal established by law. Specifically,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was supposed to be charged before an independent and impartial tribunal established by</w:t>
      </w:r>
      <w:r w:rsidR="00EE7E00" w:rsidRPr="00A31BF9">
        <w:rPr>
          <w:rFonts w:ascii="Times New Roman" w:eastAsia="Microsoft YaHei UI" w:hAnsi="Times New Roman" w:cs="Times New Roman"/>
          <w:color w:val="000000" w:themeColor="text1"/>
          <w:sz w:val="24"/>
          <w:szCs w:val="24"/>
        </w:rPr>
        <w:t xml:space="preserve"> law</w:t>
      </w:r>
      <w:r w:rsidRPr="00A31BF9">
        <w:rPr>
          <w:rFonts w:ascii="Times New Roman" w:eastAsia="Microsoft YaHei UI" w:hAnsi="Times New Roman" w:cs="Times New Roman"/>
          <w:color w:val="000000" w:themeColor="text1"/>
          <w:sz w:val="24"/>
          <w:szCs w:val="24"/>
        </w:rPr>
        <w:t>. The head note of article 28 is the right to a fair hearing</w:t>
      </w:r>
      <w:r w:rsidR="00A8223F" w:rsidRPr="00A31BF9">
        <w:rPr>
          <w:rFonts w:ascii="Times New Roman" w:eastAsia="Microsoft YaHei UI" w:hAnsi="Times New Roman" w:cs="Times New Roman"/>
          <w:color w:val="000000" w:themeColor="text1"/>
          <w:sz w:val="24"/>
          <w:szCs w:val="24"/>
        </w:rPr>
        <w:t xml:space="preserve"> and the </w:t>
      </w:r>
      <w:r w:rsidR="00A8223F" w:rsidRPr="00A31BF9">
        <w:rPr>
          <w:rFonts w:ascii="Times New Roman" w:eastAsia="Microsoft YaHei UI" w:hAnsi="Times New Roman" w:cs="Times New Roman"/>
          <w:color w:val="000000" w:themeColor="text1"/>
          <w:sz w:val="24"/>
          <w:szCs w:val="24"/>
        </w:rPr>
        <w:lastRenderedPageBreak/>
        <w:t>clauses and paragraphs deal with the basic ingredients of a fair hearing</w:t>
      </w:r>
      <w:r w:rsidRPr="00A31BF9">
        <w:rPr>
          <w:rFonts w:ascii="Times New Roman" w:eastAsia="Microsoft YaHei UI" w:hAnsi="Times New Roman" w:cs="Times New Roman"/>
          <w:color w:val="000000" w:themeColor="text1"/>
          <w:sz w:val="24"/>
          <w:szCs w:val="24"/>
        </w:rPr>
        <w:t>.</w:t>
      </w:r>
      <w:r w:rsidR="00A76F12" w:rsidRPr="00A31BF9">
        <w:rPr>
          <w:rFonts w:ascii="Times New Roman" w:eastAsia="Microsoft YaHei UI" w:hAnsi="Times New Roman" w:cs="Times New Roman"/>
          <w:color w:val="000000" w:themeColor="text1"/>
          <w:sz w:val="24"/>
          <w:szCs w:val="24"/>
        </w:rPr>
        <w:t xml:space="preserve"> For instance article 28 (3) (a) provides that a person charged with an offence shall be presumed innocent until proved guilty or until that person pleads guilty. Article 28 (3) (c) provides that the person shall be given adequate time and facilities for the preparation of his or her defence. There is also the burden of proof. The trial shall take place in the presence of the accused. </w:t>
      </w:r>
      <w:r w:rsidRPr="00A31BF9">
        <w:rPr>
          <w:rFonts w:ascii="Times New Roman" w:eastAsia="Microsoft YaHei UI" w:hAnsi="Times New Roman" w:cs="Times New Roman"/>
          <w:color w:val="000000" w:themeColor="text1"/>
          <w:sz w:val="24"/>
          <w:szCs w:val="24"/>
        </w:rPr>
        <w:t>Several other provisions relating to the trial of the person accused of an offence were violated. These include article 28 (12) of the Constitution of the Republic of Uganda which provides as follows:</w:t>
      </w:r>
    </w:p>
    <w:p w:rsidR="008E370E" w:rsidRPr="00A31BF9" w:rsidRDefault="008C1B49" w:rsidP="008C1B49">
      <w:pPr>
        <w:ind w:left="720"/>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"(12) Except for contempt of court, no person shall be convicted of a criminal offence unless the offence is defined </w:t>
      </w:r>
      <w:r w:rsidR="00EE7E00" w:rsidRPr="00A31BF9">
        <w:rPr>
          <w:rFonts w:ascii="Times New Roman" w:eastAsia="Microsoft YaHei UI" w:hAnsi="Times New Roman" w:cs="Times New Roman"/>
          <w:color w:val="000000" w:themeColor="text1"/>
          <w:sz w:val="24"/>
          <w:szCs w:val="24"/>
        </w:rPr>
        <w:t xml:space="preserve">and the </w:t>
      </w:r>
      <w:r w:rsidRPr="00A31BF9">
        <w:rPr>
          <w:rFonts w:ascii="Times New Roman" w:eastAsia="Microsoft YaHei UI" w:hAnsi="Times New Roman" w:cs="Times New Roman"/>
          <w:color w:val="000000" w:themeColor="text1"/>
          <w:sz w:val="24"/>
          <w:szCs w:val="24"/>
        </w:rPr>
        <w:t>penalty for it prescribed by law."</w:t>
      </w:r>
    </w:p>
    <w:p w:rsidR="00EF5FFE" w:rsidRPr="00A31BF9" w:rsidRDefault="00927D3F"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While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had not been convicted of any offence by the time the demand for the penal tax was imposed on him by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the provisions for imposition of penal tax under section 65 of the VAT Act envisage a trial before an independent tribunal established by law consistent with article 28 (12) of the Constitution of the Republic of Uganda.</w:t>
      </w:r>
      <w:r w:rsidR="00EF5FFE" w:rsidRPr="00A31BF9">
        <w:rPr>
          <w:rFonts w:ascii="Times New Roman" w:eastAsia="Microsoft YaHei UI" w:hAnsi="Times New Roman" w:cs="Times New Roman"/>
          <w:color w:val="000000" w:themeColor="text1"/>
          <w:sz w:val="24"/>
          <w:szCs w:val="24"/>
        </w:rPr>
        <w:t xml:space="preserve"> </w:t>
      </w:r>
      <w:r w:rsidR="00A76F12" w:rsidRPr="00A31BF9">
        <w:rPr>
          <w:rFonts w:ascii="Times New Roman" w:eastAsia="Microsoft YaHei UI" w:hAnsi="Times New Roman" w:cs="Times New Roman"/>
          <w:color w:val="000000" w:themeColor="text1"/>
          <w:sz w:val="24"/>
          <w:szCs w:val="24"/>
        </w:rPr>
        <w:t>This means that the person who among other things is presumed innocent until convicted cannot pay the penal</w:t>
      </w:r>
      <w:r w:rsidR="00A60897" w:rsidRPr="00A31BF9">
        <w:rPr>
          <w:rFonts w:ascii="Times New Roman" w:eastAsia="Microsoft YaHei UI" w:hAnsi="Times New Roman" w:cs="Times New Roman"/>
          <w:color w:val="000000" w:themeColor="text1"/>
          <w:sz w:val="24"/>
          <w:szCs w:val="24"/>
        </w:rPr>
        <w:t>ty</w:t>
      </w:r>
      <w:r w:rsidR="00A76F12" w:rsidRPr="00A31BF9">
        <w:rPr>
          <w:rFonts w:ascii="Times New Roman" w:eastAsia="Microsoft YaHei UI" w:hAnsi="Times New Roman" w:cs="Times New Roman"/>
          <w:color w:val="000000" w:themeColor="text1"/>
          <w:sz w:val="24"/>
          <w:szCs w:val="24"/>
        </w:rPr>
        <w:t xml:space="preserve"> </w:t>
      </w:r>
      <w:r w:rsidR="00A60897" w:rsidRPr="00A31BF9">
        <w:rPr>
          <w:rFonts w:ascii="Times New Roman" w:eastAsia="Microsoft YaHei UI" w:hAnsi="Times New Roman" w:cs="Times New Roman"/>
          <w:color w:val="000000" w:themeColor="text1"/>
          <w:sz w:val="24"/>
          <w:szCs w:val="24"/>
        </w:rPr>
        <w:t xml:space="preserve">prescribed </w:t>
      </w:r>
      <w:r w:rsidR="00A76F12" w:rsidRPr="00A31BF9">
        <w:rPr>
          <w:rFonts w:ascii="Times New Roman" w:eastAsia="Microsoft YaHei UI" w:hAnsi="Times New Roman" w:cs="Times New Roman"/>
          <w:color w:val="000000" w:themeColor="text1"/>
          <w:sz w:val="24"/>
          <w:szCs w:val="24"/>
        </w:rPr>
        <w:t xml:space="preserve">for a convict unless he has admitted the offence or pleaded guilty. </w:t>
      </w:r>
      <w:r w:rsidR="00EF5FFE" w:rsidRPr="00A31BF9">
        <w:rPr>
          <w:rFonts w:ascii="Times New Roman" w:eastAsia="Microsoft YaHei UI" w:hAnsi="Times New Roman" w:cs="Times New Roman"/>
          <w:color w:val="000000" w:themeColor="text1"/>
          <w:sz w:val="24"/>
          <w:szCs w:val="24"/>
        </w:rPr>
        <w:t>This is made particularly pertinent by section</w:t>
      </w:r>
      <w:r w:rsidR="00EA208A" w:rsidRPr="00A31BF9">
        <w:rPr>
          <w:rFonts w:ascii="Times New Roman" w:eastAsia="Microsoft YaHei UI" w:hAnsi="Times New Roman" w:cs="Times New Roman"/>
          <w:color w:val="000000" w:themeColor="text1"/>
          <w:sz w:val="24"/>
          <w:szCs w:val="24"/>
        </w:rPr>
        <w:t>s</w:t>
      </w:r>
      <w:r w:rsidR="00EF5FFE" w:rsidRPr="00A31BF9">
        <w:rPr>
          <w:rFonts w:ascii="Times New Roman" w:eastAsia="Microsoft YaHei UI" w:hAnsi="Times New Roman" w:cs="Times New Roman"/>
          <w:color w:val="000000" w:themeColor="text1"/>
          <w:sz w:val="24"/>
          <w:szCs w:val="24"/>
        </w:rPr>
        <w:t xml:space="preserve"> 66 (2)</w:t>
      </w:r>
      <w:r w:rsidR="00EA208A" w:rsidRPr="00A31BF9">
        <w:rPr>
          <w:rFonts w:ascii="Times New Roman" w:eastAsia="Microsoft YaHei UI" w:hAnsi="Times New Roman" w:cs="Times New Roman"/>
          <w:color w:val="000000" w:themeColor="text1"/>
          <w:sz w:val="24"/>
          <w:szCs w:val="24"/>
        </w:rPr>
        <w:t xml:space="preserve"> and (3)</w:t>
      </w:r>
      <w:r w:rsidR="00EF5FFE" w:rsidRPr="00A31BF9">
        <w:rPr>
          <w:rFonts w:ascii="Times New Roman" w:eastAsia="Microsoft YaHei UI" w:hAnsi="Times New Roman" w:cs="Times New Roman"/>
          <w:color w:val="000000" w:themeColor="text1"/>
          <w:sz w:val="24"/>
          <w:szCs w:val="24"/>
        </w:rPr>
        <w:t xml:space="preserve"> of the VAT Act </w:t>
      </w:r>
      <w:r w:rsidR="00EA208A" w:rsidRPr="00A31BF9">
        <w:rPr>
          <w:rFonts w:ascii="Times New Roman" w:eastAsia="Microsoft YaHei UI" w:hAnsi="Times New Roman" w:cs="Times New Roman"/>
          <w:color w:val="000000" w:themeColor="text1"/>
          <w:sz w:val="24"/>
          <w:szCs w:val="24"/>
        </w:rPr>
        <w:t xml:space="preserve">which </w:t>
      </w:r>
      <w:r w:rsidR="00B344A1" w:rsidRPr="00A31BF9">
        <w:rPr>
          <w:rFonts w:ascii="Times New Roman" w:eastAsia="Microsoft YaHei UI" w:hAnsi="Times New Roman" w:cs="Times New Roman"/>
          <w:color w:val="000000" w:themeColor="text1"/>
          <w:sz w:val="24"/>
          <w:szCs w:val="24"/>
        </w:rPr>
        <w:t xml:space="preserve">deals with recovery or penal tax and which </w:t>
      </w:r>
      <w:r w:rsidR="00EA208A" w:rsidRPr="00A31BF9">
        <w:rPr>
          <w:rFonts w:ascii="Times New Roman" w:eastAsia="Microsoft YaHei UI" w:hAnsi="Times New Roman" w:cs="Times New Roman"/>
          <w:color w:val="000000" w:themeColor="text1"/>
          <w:sz w:val="24"/>
          <w:szCs w:val="24"/>
        </w:rPr>
        <w:t>provide</w:t>
      </w:r>
      <w:r w:rsidR="00EF5FFE" w:rsidRPr="00A31BF9">
        <w:rPr>
          <w:rFonts w:ascii="Times New Roman" w:eastAsia="Microsoft YaHei UI" w:hAnsi="Times New Roman" w:cs="Times New Roman"/>
          <w:color w:val="000000" w:themeColor="text1"/>
          <w:sz w:val="24"/>
          <w:szCs w:val="24"/>
        </w:rPr>
        <w:t xml:space="preserve"> as follows:</w:t>
      </w:r>
    </w:p>
    <w:p w:rsidR="00EA208A" w:rsidRPr="00A31BF9" w:rsidRDefault="00EA208A" w:rsidP="00EA208A">
      <w:pPr>
        <w:ind w:left="720"/>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w:t>
      </w:r>
      <w:r w:rsidR="00EF5FFE" w:rsidRPr="00A31BF9">
        <w:rPr>
          <w:rFonts w:ascii="Times New Roman" w:eastAsia="Microsoft YaHei UI" w:hAnsi="Times New Roman" w:cs="Times New Roman"/>
          <w:color w:val="000000" w:themeColor="text1"/>
          <w:sz w:val="24"/>
          <w:szCs w:val="24"/>
        </w:rPr>
        <w:t>(2) Subject to subsection (</w:t>
      </w:r>
      <w:r w:rsidRPr="00A31BF9">
        <w:rPr>
          <w:rFonts w:ascii="Times New Roman" w:eastAsia="Microsoft YaHei UI" w:hAnsi="Times New Roman" w:cs="Times New Roman"/>
          <w:color w:val="000000" w:themeColor="text1"/>
          <w:sz w:val="24"/>
          <w:szCs w:val="24"/>
        </w:rPr>
        <w:t>3</w:t>
      </w:r>
      <w:r w:rsidR="00EF5FFE" w:rsidRPr="00A31BF9">
        <w:rPr>
          <w:rFonts w:ascii="Times New Roman" w:eastAsia="Microsoft YaHei UI" w:hAnsi="Times New Roman" w:cs="Times New Roman"/>
          <w:color w:val="000000" w:themeColor="text1"/>
          <w:sz w:val="24"/>
          <w:szCs w:val="24"/>
        </w:rPr>
        <w:t xml:space="preserve">), the imposition of a penal tax is in addition to any penalty imposed as a result of the conviction for an offence under </w:t>
      </w:r>
      <w:r w:rsidRPr="00A31BF9">
        <w:rPr>
          <w:rFonts w:ascii="Times New Roman" w:eastAsia="Microsoft YaHei UI" w:hAnsi="Times New Roman" w:cs="Times New Roman"/>
          <w:color w:val="000000" w:themeColor="text1"/>
          <w:sz w:val="24"/>
          <w:szCs w:val="24"/>
        </w:rPr>
        <w:t>Sections 51 to 64.</w:t>
      </w:r>
    </w:p>
    <w:p w:rsidR="008E370E" w:rsidRPr="00A31BF9" w:rsidRDefault="00EA208A" w:rsidP="00EA208A">
      <w:pPr>
        <w:ind w:left="720"/>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(3) No penal tax is payable under section 65 where the person has been convicted of an offence under section 51, 55, 59 in respect of the same act or omission."</w:t>
      </w:r>
    </w:p>
    <w:p w:rsidR="005C5818" w:rsidRPr="00A31BF9" w:rsidRDefault="00EA208A"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Section 66 (2) envisages the imposition of penal tax after conviction for an offence under the penal provisions of the VAT Act namely sections 51 to 64.</w:t>
      </w:r>
      <w:r w:rsidR="00327B27" w:rsidRPr="00A31BF9">
        <w:rPr>
          <w:rFonts w:ascii="Times New Roman" w:eastAsia="Microsoft YaHei UI" w:hAnsi="Times New Roman" w:cs="Times New Roman"/>
          <w:color w:val="000000" w:themeColor="text1"/>
          <w:sz w:val="24"/>
          <w:szCs w:val="24"/>
        </w:rPr>
        <w:t xml:space="preserve"> In other words a penal tax cannot be imposed without a conviction save for the provisions of subsection (3)</w:t>
      </w:r>
      <w:r w:rsidR="005C5818" w:rsidRPr="00A31BF9">
        <w:rPr>
          <w:rFonts w:ascii="Times New Roman" w:eastAsia="Microsoft YaHei UI" w:hAnsi="Times New Roman" w:cs="Times New Roman"/>
          <w:color w:val="000000" w:themeColor="text1"/>
          <w:sz w:val="24"/>
          <w:szCs w:val="24"/>
        </w:rPr>
        <w:t xml:space="preserve">. Where there was no proceeding before an independent tribunal or court of law established by law in terms of article 28 of the constitution of the Republic of Uganda, it is possible that the Commissioner </w:t>
      </w:r>
      <w:r w:rsidR="001B518C" w:rsidRPr="00A31BF9">
        <w:rPr>
          <w:rFonts w:ascii="Times New Roman" w:eastAsia="Microsoft YaHei UI" w:hAnsi="Times New Roman" w:cs="Times New Roman"/>
          <w:color w:val="000000" w:themeColor="text1"/>
          <w:sz w:val="24"/>
          <w:szCs w:val="24"/>
        </w:rPr>
        <w:t xml:space="preserve">General and the team who advised her </w:t>
      </w:r>
      <w:r w:rsidR="005C5818" w:rsidRPr="00A31BF9">
        <w:rPr>
          <w:rFonts w:ascii="Times New Roman" w:eastAsia="Microsoft YaHei UI" w:hAnsi="Times New Roman" w:cs="Times New Roman"/>
          <w:color w:val="000000" w:themeColor="text1"/>
          <w:sz w:val="24"/>
          <w:szCs w:val="24"/>
        </w:rPr>
        <w:t xml:space="preserve">proceeded under section 59 in the allegation of fraud against the first </w:t>
      </w:r>
      <w:r w:rsidR="00142305" w:rsidRPr="00A31BF9">
        <w:rPr>
          <w:rFonts w:ascii="Times New Roman" w:eastAsia="Microsoft YaHei UI" w:hAnsi="Times New Roman" w:cs="Times New Roman"/>
          <w:color w:val="000000" w:themeColor="text1"/>
          <w:sz w:val="24"/>
          <w:szCs w:val="24"/>
        </w:rPr>
        <w:t>Plaintiff</w:t>
      </w:r>
      <w:r w:rsidR="005C5818" w:rsidRPr="00A31BF9">
        <w:rPr>
          <w:rFonts w:ascii="Times New Roman" w:eastAsia="Microsoft YaHei UI" w:hAnsi="Times New Roman" w:cs="Times New Roman"/>
          <w:color w:val="000000" w:themeColor="text1"/>
          <w:sz w:val="24"/>
          <w:szCs w:val="24"/>
        </w:rPr>
        <w:t xml:space="preserve">. </w:t>
      </w:r>
      <w:r w:rsidR="001B518C" w:rsidRPr="00A31BF9">
        <w:rPr>
          <w:rFonts w:ascii="Times New Roman" w:eastAsia="Microsoft YaHei UI" w:hAnsi="Times New Roman" w:cs="Times New Roman"/>
          <w:color w:val="000000" w:themeColor="text1"/>
          <w:sz w:val="24"/>
          <w:szCs w:val="24"/>
        </w:rPr>
        <w:t xml:space="preserve">This is </w:t>
      </w:r>
      <w:r w:rsidR="005C5818" w:rsidRPr="00A31BF9">
        <w:rPr>
          <w:rFonts w:ascii="Times New Roman" w:eastAsia="Microsoft YaHei UI" w:hAnsi="Times New Roman" w:cs="Times New Roman"/>
          <w:color w:val="000000" w:themeColor="text1"/>
          <w:sz w:val="24"/>
          <w:szCs w:val="24"/>
        </w:rPr>
        <w:t>however not material</w:t>
      </w:r>
      <w:r w:rsidR="001B518C" w:rsidRPr="00A31BF9">
        <w:rPr>
          <w:rFonts w:ascii="Times New Roman" w:eastAsia="Microsoft YaHei UI" w:hAnsi="Times New Roman" w:cs="Times New Roman"/>
          <w:color w:val="000000" w:themeColor="text1"/>
          <w:sz w:val="24"/>
          <w:szCs w:val="24"/>
        </w:rPr>
        <w:t xml:space="preserve"> to the conclusion I have reached</w:t>
      </w:r>
      <w:r w:rsidR="005C5818" w:rsidRPr="00A31BF9">
        <w:rPr>
          <w:rFonts w:ascii="Times New Roman" w:eastAsia="Microsoft YaHei UI" w:hAnsi="Times New Roman" w:cs="Times New Roman"/>
          <w:color w:val="000000" w:themeColor="text1"/>
          <w:sz w:val="24"/>
          <w:szCs w:val="24"/>
        </w:rPr>
        <w:t>. If it was material, section 66 (</w:t>
      </w:r>
      <w:r w:rsidR="001B518C" w:rsidRPr="00A31BF9">
        <w:rPr>
          <w:rFonts w:ascii="Times New Roman" w:eastAsia="Microsoft YaHei UI" w:hAnsi="Times New Roman" w:cs="Times New Roman"/>
          <w:color w:val="000000" w:themeColor="text1"/>
          <w:sz w:val="24"/>
          <w:szCs w:val="24"/>
        </w:rPr>
        <w:t>3</w:t>
      </w:r>
      <w:r w:rsidR="005C5818" w:rsidRPr="00A31BF9">
        <w:rPr>
          <w:rFonts w:ascii="Times New Roman" w:eastAsia="Microsoft YaHei UI" w:hAnsi="Times New Roman" w:cs="Times New Roman"/>
          <w:color w:val="000000" w:themeColor="text1"/>
          <w:sz w:val="24"/>
          <w:szCs w:val="24"/>
        </w:rPr>
        <w:t xml:space="preserve">) of the VAT </w:t>
      </w:r>
      <w:r w:rsidR="001B518C" w:rsidRPr="00A31BF9">
        <w:rPr>
          <w:rFonts w:ascii="Times New Roman" w:eastAsia="Microsoft YaHei UI" w:hAnsi="Times New Roman" w:cs="Times New Roman"/>
          <w:color w:val="000000" w:themeColor="text1"/>
          <w:sz w:val="24"/>
          <w:szCs w:val="24"/>
        </w:rPr>
        <w:t>A</w:t>
      </w:r>
      <w:r w:rsidR="005C5818" w:rsidRPr="00A31BF9">
        <w:rPr>
          <w:rFonts w:ascii="Times New Roman" w:eastAsia="Microsoft YaHei UI" w:hAnsi="Times New Roman" w:cs="Times New Roman"/>
          <w:color w:val="000000" w:themeColor="text1"/>
          <w:sz w:val="24"/>
          <w:szCs w:val="24"/>
        </w:rPr>
        <w:t xml:space="preserve">ct provides that where a person has been convicted of an offence under section 59, penal tax shall not be imposed. The first </w:t>
      </w:r>
      <w:r w:rsidR="00142305" w:rsidRPr="00A31BF9">
        <w:rPr>
          <w:rFonts w:ascii="Times New Roman" w:eastAsia="Microsoft YaHei UI" w:hAnsi="Times New Roman" w:cs="Times New Roman"/>
          <w:color w:val="000000" w:themeColor="text1"/>
          <w:sz w:val="24"/>
          <w:szCs w:val="24"/>
        </w:rPr>
        <w:t>Plaintiff</w:t>
      </w:r>
      <w:r w:rsidR="005C5818" w:rsidRPr="00A31BF9">
        <w:rPr>
          <w:rFonts w:ascii="Times New Roman" w:eastAsia="Microsoft YaHei UI" w:hAnsi="Times New Roman" w:cs="Times New Roman"/>
          <w:color w:val="000000" w:themeColor="text1"/>
          <w:sz w:val="24"/>
          <w:szCs w:val="24"/>
        </w:rPr>
        <w:t xml:space="preserve"> had not been convicted of any offence </w:t>
      </w:r>
      <w:r w:rsidR="004C1D9F" w:rsidRPr="00A31BF9">
        <w:rPr>
          <w:rFonts w:ascii="Times New Roman" w:eastAsia="Microsoft YaHei UI" w:hAnsi="Times New Roman" w:cs="Times New Roman"/>
          <w:color w:val="000000" w:themeColor="text1"/>
          <w:sz w:val="24"/>
          <w:szCs w:val="24"/>
        </w:rPr>
        <w:t>under sections 51 – 62</w:t>
      </w:r>
      <w:r w:rsidR="001B518C" w:rsidRPr="00A31BF9">
        <w:rPr>
          <w:rFonts w:ascii="Times New Roman" w:eastAsia="Microsoft YaHei UI" w:hAnsi="Times New Roman" w:cs="Times New Roman"/>
          <w:color w:val="000000" w:themeColor="text1"/>
          <w:sz w:val="24"/>
          <w:szCs w:val="24"/>
        </w:rPr>
        <w:t xml:space="preserve"> of the VAT Act </w:t>
      </w:r>
      <w:r w:rsidR="005C5818" w:rsidRPr="00A31BF9">
        <w:rPr>
          <w:rFonts w:ascii="Times New Roman" w:eastAsia="Microsoft YaHei UI" w:hAnsi="Times New Roman" w:cs="Times New Roman"/>
          <w:color w:val="000000" w:themeColor="text1"/>
          <w:sz w:val="24"/>
          <w:szCs w:val="24"/>
        </w:rPr>
        <w:t>and therefore the provisions do not apply.</w:t>
      </w:r>
    </w:p>
    <w:p w:rsidR="00682C9E" w:rsidRPr="00A31BF9" w:rsidRDefault="005C5818"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The conclusion is that the imposition of </w:t>
      </w:r>
      <w:r w:rsidR="001B518C" w:rsidRPr="00A31BF9">
        <w:rPr>
          <w:rFonts w:ascii="Times New Roman" w:eastAsia="Microsoft YaHei UI" w:hAnsi="Times New Roman" w:cs="Times New Roman"/>
          <w:color w:val="000000" w:themeColor="text1"/>
          <w:sz w:val="24"/>
          <w:szCs w:val="24"/>
        </w:rPr>
        <w:t>a</w:t>
      </w:r>
      <w:r w:rsidRPr="00A31BF9">
        <w:rPr>
          <w:rFonts w:ascii="Times New Roman" w:eastAsia="Microsoft YaHei UI" w:hAnsi="Times New Roman" w:cs="Times New Roman"/>
          <w:color w:val="000000" w:themeColor="text1"/>
          <w:sz w:val="24"/>
          <w:szCs w:val="24"/>
        </w:rPr>
        <w:t xml:space="preserve"> tax of Uganda shillings 5,553,634,271/= by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on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being a purported transfer of liability from </w:t>
      </w:r>
      <w:proofErr w:type="spellStart"/>
      <w:r w:rsidR="004F404C" w:rsidRPr="00A31BF9">
        <w:rPr>
          <w:rFonts w:ascii="Times New Roman" w:eastAsia="Microsoft YaHei UI" w:hAnsi="Times New Roman" w:cs="Times New Roman"/>
          <w:color w:val="000000" w:themeColor="text1"/>
          <w:sz w:val="24"/>
          <w:szCs w:val="24"/>
        </w:rPr>
        <w:t>SureTelecom</w:t>
      </w:r>
      <w:proofErr w:type="spellEnd"/>
      <w:r w:rsidRPr="00A31BF9">
        <w:rPr>
          <w:rFonts w:ascii="Times New Roman" w:eastAsia="Microsoft YaHei UI" w:hAnsi="Times New Roman" w:cs="Times New Roman"/>
          <w:color w:val="000000" w:themeColor="text1"/>
          <w:sz w:val="24"/>
          <w:szCs w:val="24"/>
        </w:rPr>
        <w:t xml:space="preserve"> Uganda Limited was unlawful because it infringed the right of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to be charged before a court of law or an independent tribunal and tried for the offences for which penal tax may be imposed by the Commissioner General. There was no compounding of an offence under the </w:t>
      </w:r>
      <w:r w:rsidRPr="00A31BF9">
        <w:rPr>
          <w:rFonts w:ascii="Times New Roman" w:eastAsia="Microsoft YaHei UI" w:hAnsi="Times New Roman" w:cs="Times New Roman"/>
          <w:color w:val="000000" w:themeColor="text1"/>
          <w:sz w:val="24"/>
          <w:szCs w:val="24"/>
        </w:rPr>
        <w:lastRenderedPageBreak/>
        <w:t xml:space="preserve">VAT </w:t>
      </w:r>
      <w:r w:rsidR="001B518C" w:rsidRPr="00A31BF9">
        <w:rPr>
          <w:rFonts w:ascii="Times New Roman" w:eastAsia="Microsoft YaHei UI" w:hAnsi="Times New Roman" w:cs="Times New Roman"/>
          <w:color w:val="000000" w:themeColor="text1"/>
          <w:sz w:val="24"/>
          <w:szCs w:val="24"/>
        </w:rPr>
        <w:t>A</w:t>
      </w:r>
      <w:r w:rsidRPr="00A31BF9">
        <w:rPr>
          <w:rFonts w:ascii="Times New Roman" w:eastAsia="Microsoft YaHei UI" w:hAnsi="Times New Roman" w:cs="Times New Roman"/>
          <w:color w:val="000000" w:themeColor="text1"/>
          <w:sz w:val="24"/>
          <w:szCs w:val="24"/>
        </w:rPr>
        <w:t>ct and therefore the Commissioner General could not impose an appropriate penalty not exceeding that prescribed by penal provisions</w:t>
      </w:r>
      <w:r w:rsidR="001B518C" w:rsidRPr="00A31BF9">
        <w:rPr>
          <w:rFonts w:ascii="Times New Roman" w:eastAsia="Microsoft YaHei UI" w:hAnsi="Times New Roman" w:cs="Times New Roman"/>
          <w:color w:val="000000" w:themeColor="text1"/>
          <w:sz w:val="24"/>
          <w:szCs w:val="24"/>
        </w:rPr>
        <w:t xml:space="preserve"> of the VAT Act</w:t>
      </w:r>
      <w:r w:rsidRPr="00A31BF9">
        <w:rPr>
          <w:rFonts w:ascii="Times New Roman" w:eastAsia="Microsoft YaHei UI" w:hAnsi="Times New Roman" w:cs="Times New Roman"/>
          <w:color w:val="000000" w:themeColor="text1"/>
          <w:sz w:val="24"/>
          <w:szCs w:val="24"/>
        </w:rPr>
        <w:t xml:space="preserve">. The right to fair </w:t>
      </w:r>
      <w:r w:rsidR="004F3402" w:rsidRPr="00A31BF9">
        <w:rPr>
          <w:rFonts w:ascii="Times New Roman" w:eastAsia="Microsoft YaHei UI" w:hAnsi="Times New Roman" w:cs="Times New Roman"/>
          <w:color w:val="000000" w:themeColor="text1"/>
          <w:sz w:val="24"/>
          <w:szCs w:val="24"/>
        </w:rPr>
        <w:t>h</w:t>
      </w:r>
      <w:r w:rsidRPr="00A31BF9">
        <w:rPr>
          <w:rFonts w:ascii="Times New Roman" w:eastAsia="Microsoft YaHei UI" w:hAnsi="Times New Roman" w:cs="Times New Roman"/>
          <w:color w:val="000000" w:themeColor="text1"/>
          <w:sz w:val="24"/>
          <w:szCs w:val="24"/>
        </w:rPr>
        <w:t xml:space="preserve">earing of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enshrined in article 28 of the Constitution </w:t>
      </w:r>
      <w:r w:rsidR="001B518C" w:rsidRPr="00A31BF9">
        <w:rPr>
          <w:rFonts w:ascii="Times New Roman" w:eastAsia="Microsoft YaHei UI" w:hAnsi="Times New Roman" w:cs="Times New Roman"/>
          <w:color w:val="000000" w:themeColor="text1"/>
          <w:sz w:val="24"/>
          <w:szCs w:val="24"/>
        </w:rPr>
        <w:t xml:space="preserve">of </w:t>
      </w:r>
      <w:r w:rsidRPr="00A31BF9">
        <w:rPr>
          <w:rFonts w:ascii="Times New Roman" w:eastAsia="Microsoft YaHei UI" w:hAnsi="Times New Roman" w:cs="Times New Roman"/>
          <w:color w:val="000000" w:themeColor="text1"/>
          <w:sz w:val="24"/>
          <w:szCs w:val="24"/>
        </w:rPr>
        <w:t xml:space="preserve">the Republic of Uganda and entrenched by article 44 (c) was infringed. Anything done in violation of an article of the Constitution is a nullity and of no effect under article 2 of the Constitution of the Republic of Uganda which gives The Constitution of the Republic of Uganda supremacy over all other laws. </w:t>
      </w:r>
      <w:r w:rsidR="001B518C" w:rsidRPr="00A31BF9">
        <w:rPr>
          <w:rFonts w:ascii="Times New Roman" w:eastAsia="Microsoft YaHei UI" w:hAnsi="Times New Roman" w:cs="Times New Roman"/>
          <w:color w:val="000000" w:themeColor="text1"/>
          <w:sz w:val="24"/>
          <w:szCs w:val="24"/>
        </w:rPr>
        <w:t xml:space="preserve">Infringement entitled an aggrieved person to apply to a court of competent jurisdiction for redress under article 50 of the Constitution and redress can include a declaration </w:t>
      </w:r>
      <w:r w:rsidR="00B62D55" w:rsidRPr="00A31BF9">
        <w:rPr>
          <w:rFonts w:ascii="Times New Roman" w:eastAsia="Microsoft YaHei UI" w:hAnsi="Times New Roman" w:cs="Times New Roman"/>
          <w:color w:val="000000" w:themeColor="text1"/>
          <w:sz w:val="24"/>
          <w:szCs w:val="24"/>
        </w:rPr>
        <w:t xml:space="preserve">of an </w:t>
      </w:r>
      <w:r w:rsidR="001B518C" w:rsidRPr="00A31BF9">
        <w:rPr>
          <w:rFonts w:ascii="Times New Roman" w:eastAsia="Microsoft YaHei UI" w:hAnsi="Times New Roman" w:cs="Times New Roman"/>
          <w:color w:val="000000" w:themeColor="text1"/>
          <w:sz w:val="24"/>
          <w:szCs w:val="24"/>
        </w:rPr>
        <w:t xml:space="preserve">infringement and payment of compensation. </w:t>
      </w:r>
      <w:r w:rsidRPr="00A31BF9">
        <w:rPr>
          <w:rFonts w:ascii="Times New Roman" w:eastAsia="Microsoft YaHei UI" w:hAnsi="Times New Roman" w:cs="Times New Roman"/>
          <w:color w:val="000000" w:themeColor="text1"/>
          <w:sz w:val="24"/>
          <w:szCs w:val="24"/>
        </w:rPr>
        <w:t xml:space="preserve">Moreover article 152 (1) of the Constitution clearly provides that no tax shall be imposed except under the authority of an Act of Parliament. Non-compliance with the provisions of the Value Added Tax Act which is the law imposing tax under the authority of </w:t>
      </w:r>
      <w:r w:rsidR="00D56CF8" w:rsidRPr="00A31BF9">
        <w:rPr>
          <w:rFonts w:ascii="Times New Roman" w:eastAsia="Microsoft YaHei UI" w:hAnsi="Times New Roman" w:cs="Times New Roman"/>
          <w:color w:val="000000" w:themeColor="text1"/>
          <w:sz w:val="24"/>
          <w:szCs w:val="24"/>
        </w:rPr>
        <w:t>Parliament</w:t>
      </w:r>
      <w:r w:rsidRPr="00A31BF9">
        <w:rPr>
          <w:rFonts w:ascii="Times New Roman" w:eastAsia="Microsoft YaHei UI" w:hAnsi="Times New Roman" w:cs="Times New Roman"/>
          <w:color w:val="000000" w:themeColor="text1"/>
          <w:sz w:val="24"/>
          <w:szCs w:val="24"/>
        </w:rPr>
        <w:t xml:space="preserve"> renders the act of the Commissioner General a nullity in law</w:t>
      </w:r>
      <w:r w:rsidR="001B518C" w:rsidRPr="00A31BF9">
        <w:rPr>
          <w:rFonts w:ascii="Times New Roman" w:eastAsia="Microsoft YaHei UI" w:hAnsi="Times New Roman" w:cs="Times New Roman"/>
          <w:color w:val="000000" w:themeColor="text1"/>
          <w:sz w:val="24"/>
          <w:szCs w:val="24"/>
        </w:rPr>
        <w:t xml:space="preserve"> for noncompliance with provisions relating to imposition of penal tax</w:t>
      </w:r>
      <w:r w:rsidRPr="00A31BF9">
        <w:rPr>
          <w:rFonts w:ascii="Times New Roman" w:eastAsia="Microsoft YaHei UI" w:hAnsi="Times New Roman" w:cs="Times New Roman"/>
          <w:color w:val="000000" w:themeColor="text1"/>
          <w:sz w:val="24"/>
          <w:szCs w:val="24"/>
        </w:rPr>
        <w:t>.</w:t>
      </w:r>
      <w:r w:rsidR="00E0612F" w:rsidRPr="00A31BF9">
        <w:rPr>
          <w:rFonts w:ascii="Times New Roman" w:eastAsia="Microsoft YaHei UI" w:hAnsi="Times New Roman" w:cs="Times New Roman"/>
          <w:color w:val="000000" w:themeColor="text1"/>
          <w:sz w:val="24"/>
          <w:szCs w:val="24"/>
        </w:rPr>
        <w:t xml:space="preserve"> It was necessary before imposing the penal tax or any tax at all, for the first </w:t>
      </w:r>
      <w:r w:rsidR="00142305" w:rsidRPr="00A31BF9">
        <w:rPr>
          <w:rFonts w:ascii="Times New Roman" w:eastAsia="Microsoft YaHei UI" w:hAnsi="Times New Roman" w:cs="Times New Roman"/>
          <w:color w:val="000000" w:themeColor="text1"/>
          <w:sz w:val="24"/>
          <w:szCs w:val="24"/>
        </w:rPr>
        <w:t>Plaintiff</w:t>
      </w:r>
      <w:r w:rsidR="00E0612F" w:rsidRPr="00A31BF9">
        <w:rPr>
          <w:rFonts w:ascii="Times New Roman" w:eastAsia="Microsoft YaHei UI" w:hAnsi="Times New Roman" w:cs="Times New Roman"/>
          <w:color w:val="000000" w:themeColor="text1"/>
          <w:sz w:val="24"/>
          <w:szCs w:val="24"/>
        </w:rPr>
        <w:t xml:space="preserve"> who was being accused of the commission of an offence by fraudulently misrepresenting the tax affairs of the company to the </w:t>
      </w:r>
      <w:r w:rsidR="00142305" w:rsidRPr="00A31BF9">
        <w:rPr>
          <w:rFonts w:ascii="Times New Roman" w:eastAsia="Microsoft YaHei UI" w:hAnsi="Times New Roman" w:cs="Times New Roman"/>
          <w:color w:val="000000" w:themeColor="text1"/>
          <w:sz w:val="24"/>
          <w:szCs w:val="24"/>
        </w:rPr>
        <w:t>Defendant</w:t>
      </w:r>
      <w:r w:rsidR="00E0612F" w:rsidRPr="00A31BF9">
        <w:rPr>
          <w:rFonts w:ascii="Times New Roman" w:eastAsia="Microsoft YaHei UI" w:hAnsi="Times New Roman" w:cs="Times New Roman"/>
          <w:color w:val="000000" w:themeColor="text1"/>
          <w:sz w:val="24"/>
          <w:szCs w:val="24"/>
        </w:rPr>
        <w:t>, to be given a hearing.</w:t>
      </w:r>
      <w:r w:rsidR="00682C9E" w:rsidRPr="00A31BF9">
        <w:rPr>
          <w:rFonts w:ascii="Times New Roman" w:eastAsia="Microsoft YaHei UI" w:hAnsi="Times New Roman" w:cs="Times New Roman"/>
          <w:color w:val="000000" w:themeColor="text1"/>
          <w:sz w:val="24"/>
          <w:szCs w:val="24"/>
        </w:rPr>
        <w:t xml:space="preserve"> Because he was being accused of the commission of a criminal offence, he needed to be charged before an independent tribunal established by law, if he did not admit the commission of an offence.</w:t>
      </w:r>
      <w:r w:rsidR="001B518C" w:rsidRPr="00A31BF9">
        <w:rPr>
          <w:rFonts w:ascii="Times New Roman" w:eastAsia="Microsoft YaHei UI" w:hAnsi="Times New Roman" w:cs="Times New Roman"/>
          <w:color w:val="000000" w:themeColor="text1"/>
          <w:sz w:val="24"/>
          <w:szCs w:val="24"/>
        </w:rPr>
        <w:t xml:space="preserve"> If he was not to be charged he needed to be given adequate notice so that he objects to the assessment for penal tax. </w:t>
      </w:r>
    </w:p>
    <w:p w:rsidR="00842A0A" w:rsidRPr="00A31BF9" w:rsidRDefault="00682C9E"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Finally I have considered the fact that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was indeed charged </w:t>
      </w:r>
      <w:r w:rsidR="001B518C" w:rsidRPr="00A31BF9">
        <w:rPr>
          <w:rFonts w:ascii="Times New Roman" w:eastAsia="Microsoft YaHei UI" w:hAnsi="Times New Roman" w:cs="Times New Roman"/>
          <w:color w:val="000000" w:themeColor="text1"/>
          <w:sz w:val="24"/>
          <w:szCs w:val="24"/>
        </w:rPr>
        <w:t xml:space="preserve">with </w:t>
      </w:r>
      <w:r w:rsidRPr="00A31BF9">
        <w:rPr>
          <w:rFonts w:ascii="Times New Roman" w:eastAsia="Microsoft YaHei UI" w:hAnsi="Times New Roman" w:cs="Times New Roman"/>
          <w:color w:val="000000" w:themeColor="text1"/>
          <w:sz w:val="24"/>
          <w:szCs w:val="24"/>
        </w:rPr>
        <w:t xml:space="preserve">an offence </w:t>
      </w:r>
      <w:r w:rsidR="001B518C" w:rsidRPr="00A31BF9">
        <w:rPr>
          <w:rFonts w:ascii="Times New Roman" w:eastAsia="Microsoft YaHei UI" w:hAnsi="Times New Roman" w:cs="Times New Roman"/>
          <w:color w:val="000000" w:themeColor="text1"/>
          <w:sz w:val="24"/>
          <w:szCs w:val="24"/>
        </w:rPr>
        <w:t xml:space="preserve">but for a </w:t>
      </w:r>
      <w:r w:rsidRPr="00A31BF9">
        <w:rPr>
          <w:rFonts w:ascii="Times New Roman" w:eastAsia="Microsoft YaHei UI" w:hAnsi="Times New Roman" w:cs="Times New Roman"/>
          <w:color w:val="000000" w:themeColor="text1"/>
          <w:sz w:val="24"/>
          <w:szCs w:val="24"/>
        </w:rPr>
        <w:t xml:space="preserve">lesser amount. The fact that he was charged with an offence according to the </w:t>
      </w:r>
      <w:r w:rsidR="00142305" w:rsidRPr="00A31BF9">
        <w:rPr>
          <w:rFonts w:ascii="Times New Roman" w:eastAsia="Microsoft YaHei UI" w:hAnsi="Times New Roman" w:cs="Times New Roman"/>
          <w:color w:val="000000" w:themeColor="text1"/>
          <w:sz w:val="24"/>
          <w:szCs w:val="24"/>
        </w:rPr>
        <w:t>judgment</w:t>
      </w:r>
      <w:r w:rsidRPr="00A31BF9">
        <w:rPr>
          <w:rFonts w:ascii="Times New Roman" w:eastAsia="Microsoft YaHei UI" w:hAnsi="Times New Roman" w:cs="Times New Roman"/>
          <w:color w:val="000000" w:themeColor="text1"/>
          <w:sz w:val="24"/>
          <w:szCs w:val="24"/>
        </w:rPr>
        <w:t xml:space="preserve"> of the High Court in Criminal Session Case Number 32 of 2012, if any for a lesser amount is no longer material. In any case the criminal charges were preferred after the penalty charges had been imposed on him and third party notices issued in September 2011.</w:t>
      </w:r>
      <w:r w:rsidR="001E658A" w:rsidRPr="00A31BF9">
        <w:rPr>
          <w:rFonts w:ascii="Times New Roman" w:eastAsia="Microsoft YaHei UI" w:hAnsi="Times New Roman" w:cs="Times New Roman"/>
          <w:color w:val="000000" w:themeColor="text1"/>
          <w:sz w:val="24"/>
          <w:szCs w:val="24"/>
        </w:rPr>
        <w:t xml:space="preserve"> For the moment, the conviction and sentence of the first </w:t>
      </w:r>
      <w:r w:rsidR="00142305" w:rsidRPr="00A31BF9">
        <w:rPr>
          <w:rFonts w:ascii="Times New Roman" w:eastAsia="Microsoft YaHei UI" w:hAnsi="Times New Roman" w:cs="Times New Roman"/>
          <w:color w:val="000000" w:themeColor="text1"/>
          <w:sz w:val="24"/>
          <w:szCs w:val="24"/>
        </w:rPr>
        <w:t>Plaintiff</w:t>
      </w:r>
      <w:r w:rsidR="001E658A" w:rsidRPr="00A31BF9">
        <w:rPr>
          <w:rFonts w:ascii="Times New Roman" w:eastAsia="Microsoft YaHei UI" w:hAnsi="Times New Roman" w:cs="Times New Roman"/>
          <w:color w:val="000000" w:themeColor="text1"/>
          <w:sz w:val="24"/>
          <w:szCs w:val="24"/>
        </w:rPr>
        <w:t xml:space="preserve"> for the alleged offence was quashed and sentence set aside by the Court of Appeal in the Criminal Appeal Number 799 of 2014. The appellant/first </w:t>
      </w:r>
      <w:r w:rsidR="00142305" w:rsidRPr="00A31BF9">
        <w:rPr>
          <w:rFonts w:ascii="Times New Roman" w:eastAsia="Microsoft YaHei UI" w:hAnsi="Times New Roman" w:cs="Times New Roman"/>
          <w:color w:val="000000" w:themeColor="text1"/>
          <w:sz w:val="24"/>
          <w:szCs w:val="24"/>
        </w:rPr>
        <w:t>Plaintiff</w:t>
      </w:r>
      <w:r w:rsidR="001E658A" w:rsidRPr="00A31BF9">
        <w:rPr>
          <w:rFonts w:ascii="Times New Roman" w:eastAsia="Microsoft YaHei UI" w:hAnsi="Times New Roman" w:cs="Times New Roman"/>
          <w:color w:val="000000" w:themeColor="text1"/>
          <w:sz w:val="24"/>
          <w:szCs w:val="24"/>
        </w:rPr>
        <w:t xml:space="preserve"> is not a convict and therefore no liability for the transferred amount can be imputed on him. The liability could not be transferred under section 62 of the Value Added Tax Act by virtue of the fact that he was a director without being charged before an independent and impartial tribunal established by law.</w:t>
      </w:r>
      <w:r w:rsidR="00842A0A" w:rsidRPr="00A31BF9">
        <w:rPr>
          <w:rFonts w:ascii="Times New Roman" w:eastAsia="Microsoft YaHei UI" w:hAnsi="Times New Roman" w:cs="Times New Roman"/>
          <w:color w:val="000000" w:themeColor="text1"/>
          <w:sz w:val="24"/>
          <w:szCs w:val="24"/>
        </w:rPr>
        <w:t xml:space="preserve"> The provisions for assessment under section 32 and 33 of the </w:t>
      </w:r>
      <w:r w:rsidR="001B518C" w:rsidRPr="00A31BF9">
        <w:rPr>
          <w:rFonts w:ascii="Times New Roman" w:eastAsia="Microsoft YaHei UI" w:hAnsi="Times New Roman" w:cs="Times New Roman"/>
          <w:color w:val="000000" w:themeColor="text1"/>
          <w:sz w:val="24"/>
          <w:szCs w:val="24"/>
        </w:rPr>
        <w:t>V</w:t>
      </w:r>
      <w:r w:rsidR="00842A0A" w:rsidRPr="00A31BF9">
        <w:rPr>
          <w:rFonts w:ascii="Times New Roman" w:eastAsia="Microsoft YaHei UI" w:hAnsi="Times New Roman" w:cs="Times New Roman"/>
          <w:color w:val="000000" w:themeColor="text1"/>
          <w:sz w:val="24"/>
          <w:szCs w:val="24"/>
        </w:rPr>
        <w:t xml:space="preserve">alue </w:t>
      </w:r>
      <w:r w:rsidR="001B518C" w:rsidRPr="00A31BF9">
        <w:rPr>
          <w:rFonts w:ascii="Times New Roman" w:eastAsia="Microsoft YaHei UI" w:hAnsi="Times New Roman" w:cs="Times New Roman"/>
          <w:color w:val="000000" w:themeColor="text1"/>
          <w:sz w:val="24"/>
          <w:szCs w:val="24"/>
        </w:rPr>
        <w:t>A</w:t>
      </w:r>
      <w:r w:rsidR="00842A0A" w:rsidRPr="00A31BF9">
        <w:rPr>
          <w:rFonts w:ascii="Times New Roman" w:eastAsia="Microsoft YaHei UI" w:hAnsi="Times New Roman" w:cs="Times New Roman"/>
          <w:color w:val="000000" w:themeColor="text1"/>
          <w:sz w:val="24"/>
          <w:szCs w:val="24"/>
        </w:rPr>
        <w:t xml:space="preserve">dded </w:t>
      </w:r>
      <w:r w:rsidR="001B518C" w:rsidRPr="00A31BF9">
        <w:rPr>
          <w:rFonts w:ascii="Times New Roman" w:eastAsia="Microsoft YaHei UI" w:hAnsi="Times New Roman" w:cs="Times New Roman"/>
          <w:color w:val="000000" w:themeColor="text1"/>
          <w:sz w:val="24"/>
          <w:szCs w:val="24"/>
        </w:rPr>
        <w:t>T</w:t>
      </w:r>
      <w:r w:rsidR="00842A0A" w:rsidRPr="00A31BF9">
        <w:rPr>
          <w:rFonts w:ascii="Times New Roman" w:eastAsia="Microsoft YaHei UI" w:hAnsi="Times New Roman" w:cs="Times New Roman"/>
          <w:color w:val="000000" w:themeColor="text1"/>
          <w:sz w:val="24"/>
          <w:szCs w:val="24"/>
        </w:rPr>
        <w:t xml:space="preserve">ax </w:t>
      </w:r>
      <w:r w:rsidR="001B518C" w:rsidRPr="00A31BF9">
        <w:rPr>
          <w:rFonts w:ascii="Times New Roman" w:eastAsia="Microsoft YaHei UI" w:hAnsi="Times New Roman" w:cs="Times New Roman"/>
          <w:color w:val="000000" w:themeColor="text1"/>
          <w:sz w:val="24"/>
          <w:szCs w:val="24"/>
        </w:rPr>
        <w:t>A</w:t>
      </w:r>
      <w:r w:rsidR="00842A0A" w:rsidRPr="00A31BF9">
        <w:rPr>
          <w:rFonts w:ascii="Times New Roman" w:eastAsia="Microsoft YaHei UI" w:hAnsi="Times New Roman" w:cs="Times New Roman"/>
          <w:color w:val="000000" w:themeColor="text1"/>
          <w:sz w:val="24"/>
          <w:szCs w:val="24"/>
        </w:rPr>
        <w:t xml:space="preserve">ct do not apply to the liability imposed on the first </w:t>
      </w:r>
      <w:r w:rsidR="00142305" w:rsidRPr="00A31BF9">
        <w:rPr>
          <w:rFonts w:ascii="Times New Roman" w:eastAsia="Microsoft YaHei UI" w:hAnsi="Times New Roman" w:cs="Times New Roman"/>
          <w:color w:val="000000" w:themeColor="text1"/>
          <w:sz w:val="24"/>
          <w:szCs w:val="24"/>
        </w:rPr>
        <w:t>Plaintiff</w:t>
      </w:r>
      <w:r w:rsidR="00842A0A" w:rsidRPr="00A31BF9">
        <w:rPr>
          <w:rFonts w:ascii="Times New Roman" w:eastAsia="Microsoft YaHei UI" w:hAnsi="Times New Roman" w:cs="Times New Roman"/>
          <w:color w:val="000000" w:themeColor="text1"/>
          <w:sz w:val="24"/>
          <w:szCs w:val="24"/>
        </w:rPr>
        <w:t xml:space="preserve"> determined in issue number three. In the premises issue number three is resolved in favour of the </w:t>
      </w:r>
      <w:r w:rsidR="00142305" w:rsidRPr="00A31BF9">
        <w:rPr>
          <w:rFonts w:ascii="Times New Roman" w:eastAsia="Microsoft YaHei UI" w:hAnsi="Times New Roman" w:cs="Times New Roman"/>
          <w:color w:val="000000" w:themeColor="text1"/>
          <w:sz w:val="24"/>
          <w:szCs w:val="24"/>
        </w:rPr>
        <w:t>Plaintiff</w:t>
      </w:r>
      <w:r w:rsidR="00B62D55" w:rsidRPr="00A31BF9">
        <w:rPr>
          <w:rFonts w:ascii="Times New Roman" w:eastAsia="Microsoft YaHei UI" w:hAnsi="Times New Roman" w:cs="Times New Roman"/>
          <w:color w:val="000000" w:themeColor="text1"/>
          <w:sz w:val="24"/>
          <w:szCs w:val="24"/>
        </w:rPr>
        <w:t>s</w:t>
      </w:r>
      <w:r w:rsidR="00842A0A" w:rsidRPr="00A31BF9">
        <w:rPr>
          <w:rFonts w:ascii="Times New Roman" w:eastAsia="Microsoft YaHei UI" w:hAnsi="Times New Roman" w:cs="Times New Roman"/>
          <w:color w:val="000000" w:themeColor="text1"/>
          <w:sz w:val="24"/>
          <w:szCs w:val="24"/>
        </w:rPr>
        <w:t>.</w:t>
      </w:r>
    </w:p>
    <w:p w:rsidR="00842A0A" w:rsidRPr="00A31BF9" w:rsidRDefault="00842A0A"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Issue number 4:</w:t>
      </w:r>
    </w:p>
    <w:p w:rsidR="008E370E" w:rsidRPr="00A31BF9" w:rsidRDefault="00842A0A"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Whether the </w:t>
      </w:r>
      <w:r w:rsidR="00142305" w:rsidRPr="00A31BF9">
        <w:rPr>
          <w:rFonts w:ascii="Times New Roman" w:eastAsia="Microsoft YaHei UI" w:hAnsi="Times New Roman" w:cs="Times New Roman"/>
          <w:color w:val="000000" w:themeColor="text1"/>
          <w:sz w:val="24"/>
          <w:szCs w:val="24"/>
        </w:rPr>
        <w:t>Defendant</w:t>
      </w:r>
      <w:r w:rsidRPr="00A31BF9">
        <w:rPr>
          <w:rFonts w:ascii="Times New Roman" w:eastAsia="Microsoft YaHei UI" w:hAnsi="Times New Roman" w:cs="Times New Roman"/>
          <w:color w:val="000000" w:themeColor="text1"/>
          <w:sz w:val="24"/>
          <w:szCs w:val="24"/>
        </w:rPr>
        <w:t xml:space="preserve"> acts of issuing demand and agency notices to and subsequently collecting US$800,000 from the second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's bankers in respect of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's tax liability is lawful or legal?</w:t>
      </w:r>
    </w:p>
    <w:p w:rsidR="00C343F3" w:rsidRPr="00A31BF9" w:rsidRDefault="00842A0A"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Having resolved issue number </w:t>
      </w:r>
      <w:r w:rsidR="00B51289" w:rsidRPr="00A31BF9">
        <w:rPr>
          <w:rFonts w:ascii="Times New Roman" w:eastAsia="Microsoft YaHei UI" w:hAnsi="Times New Roman" w:cs="Times New Roman"/>
          <w:color w:val="000000" w:themeColor="text1"/>
          <w:sz w:val="24"/>
          <w:szCs w:val="24"/>
        </w:rPr>
        <w:t xml:space="preserve">3 </w:t>
      </w:r>
      <w:r w:rsidRPr="00A31BF9">
        <w:rPr>
          <w:rFonts w:ascii="Times New Roman" w:eastAsia="Microsoft YaHei UI" w:hAnsi="Times New Roman" w:cs="Times New Roman"/>
          <w:color w:val="000000" w:themeColor="text1"/>
          <w:sz w:val="24"/>
          <w:szCs w:val="24"/>
        </w:rPr>
        <w:t xml:space="preserve">in favour of the first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 issue number </w:t>
      </w:r>
      <w:r w:rsidR="00B51289" w:rsidRPr="00A31BF9">
        <w:rPr>
          <w:rFonts w:ascii="Times New Roman" w:eastAsia="Microsoft YaHei UI" w:hAnsi="Times New Roman" w:cs="Times New Roman"/>
          <w:color w:val="000000" w:themeColor="text1"/>
          <w:sz w:val="24"/>
          <w:szCs w:val="24"/>
        </w:rPr>
        <w:t xml:space="preserve">4 </w:t>
      </w:r>
      <w:r w:rsidRPr="00A31BF9">
        <w:rPr>
          <w:rFonts w:ascii="Times New Roman" w:eastAsia="Microsoft YaHei UI" w:hAnsi="Times New Roman" w:cs="Times New Roman"/>
          <w:color w:val="000000" w:themeColor="text1"/>
          <w:sz w:val="24"/>
          <w:szCs w:val="24"/>
        </w:rPr>
        <w:t xml:space="preserve">is </w:t>
      </w:r>
      <w:r w:rsidR="00B51289" w:rsidRPr="00A31BF9">
        <w:rPr>
          <w:rFonts w:ascii="Times New Roman" w:eastAsia="Microsoft YaHei UI" w:hAnsi="Times New Roman" w:cs="Times New Roman"/>
          <w:color w:val="000000" w:themeColor="text1"/>
          <w:sz w:val="24"/>
          <w:szCs w:val="24"/>
        </w:rPr>
        <w:t xml:space="preserve">consequentially </w:t>
      </w:r>
      <w:r w:rsidRPr="00A31BF9">
        <w:rPr>
          <w:rFonts w:ascii="Times New Roman" w:eastAsia="Microsoft YaHei UI" w:hAnsi="Times New Roman" w:cs="Times New Roman"/>
          <w:color w:val="000000" w:themeColor="text1"/>
          <w:sz w:val="24"/>
          <w:szCs w:val="24"/>
        </w:rPr>
        <w:t xml:space="preserve">resolved in favour of both </w:t>
      </w:r>
      <w:r w:rsidR="00142305" w:rsidRPr="00A31BF9">
        <w:rPr>
          <w:rFonts w:ascii="Times New Roman" w:eastAsia="Microsoft YaHei UI" w:hAnsi="Times New Roman" w:cs="Times New Roman"/>
          <w:color w:val="000000" w:themeColor="text1"/>
          <w:sz w:val="24"/>
          <w:szCs w:val="24"/>
        </w:rPr>
        <w:t>Plaintiff</w:t>
      </w:r>
      <w:r w:rsidRPr="00A31BF9">
        <w:rPr>
          <w:rFonts w:ascii="Times New Roman" w:eastAsia="Microsoft YaHei UI" w:hAnsi="Times New Roman" w:cs="Times New Roman"/>
          <w:color w:val="000000" w:themeColor="text1"/>
          <w:sz w:val="24"/>
          <w:szCs w:val="24"/>
        </w:rPr>
        <w:t xml:space="preserve">s. </w:t>
      </w:r>
      <w:r w:rsidR="00B51289" w:rsidRPr="00A31BF9">
        <w:rPr>
          <w:rFonts w:ascii="Times New Roman" w:eastAsia="Microsoft YaHei UI" w:hAnsi="Times New Roman" w:cs="Times New Roman"/>
          <w:color w:val="000000" w:themeColor="text1"/>
          <w:sz w:val="24"/>
          <w:szCs w:val="24"/>
        </w:rPr>
        <w:t>I can only conclude that i</w:t>
      </w:r>
      <w:r w:rsidRPr="00A31BF9">
        <w:rPr>
          <w:rFonts w:ascii="Times New Roman" w:eastAsia="Microsoft YaHei UI" w:hAnsi="Times New Roman" w:cs="Times New Roman"/>
          <w:color w:val="000000" w:themeColor="text1"/>
          <w:sz w:val="24"/>
          <w:szCs w:val="24"/>
        </w:rPr>
        <w:t xml:space="preserve">t was not lawful to issue demand </w:t>
      </w:r>
      <w:r w:rsidRPr="00A31BF9">
        <w:rPr>
          <w:rFonts w:ascii="Times New Roman" w:eastAsia="Microsoft YaHei UI" w:hAnsi="Times New Roman" w:cs="Times New Roman"/>
          <w:color w:val="000000" w:themeColor="text1"/>
          <w:sz w:val="24"/>
          <w:szCs w:val="24"/>
        </w:rPr>
        <w:lastRenderedPageBreak/>
        <w:t>and agency notices</w:t>
      </w:r>
      <w:r w:rsidR="002D6FC7" w:rsidRPr="00A31BF9">
        <w:rPr>
          <w:rFonts w:ascii="Times New Roman" w:eastAsia="Microsoft YaHei UI" w:hAnsi="Times New Roman" w:cs="Times New Roman"/>
          <w:color w:val="000000" w:themeColor="text1"/>
          <w:sz w:val="24"/>
          <w:szCs w:val="24"/>
        </w:rPr>
        <w:t xml:space="preserve"> without due process of law in establishing the liability of the first </w:t>
      </w:r>
      <w:r w:rsidR="00142305" w:rsidRPr="00A31BF9">
        <w:rPr>
          <w:rFonts w:ascii="Times New Roman" w:eastAsia="Microsoft YaHei UI" w:hAnsi="Times New Roman" w:cs="Times New Roman"/>
          <w:color w:val="000000" w:themeColor="text1"/>
          <w:sz w:val="24"/>
          <w:szCs w:val="24"/>
        </w:rPr>
        <w:t>Plaintiff</w:t>
      </w:r>
      <w:r w:rsidR="002D6FC7" w:rsidRPr="00A31BF9">
        <w:rPr>
          <w:rFonts w:ascii="Times New Roman" w:eastAsia="Microsoft YaHei UI" w:hAnsi="Times New Roman" w:cs="Times New Roman"/>
          <w:color w:val="000000" w:themeColor="text1"/>
          <w:sz w:val="24"/>
          <w:szCs w:val="24"/>
        </w:rPr>
        <w:t xml:space="preserve"> as resolved in issue number three.</w:t>
      </w:r>
    </w:p>
    <w:p w:rsidR="00C343F3" w:rsidRPr="00A31BF9" w:rsidRDefault="00C343F3"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Issues on remedies available:</w:t>
      </w:r>
    </w:p>
    <w:p w:rsidR="007B59AF" w:rsidRPr="00A31BF9" w:rsidRDefault="004107A4"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It </w:t>
      </w:r>
      <w:r w:rsidR="00C343F3" w:rsidRPr="00A31BF9">
        <w:rPr>
          <w:rFonts w:ascii="Times New Roman" w:eastAsia="Microsoft YaHei UI" w:hAnsi="Times New Roman" w:cs="Times New Roman"/>
          <w:color w:val="000000" w:themeColor="text1"/>
          <w:sz w:val="24"/>
          <w:szCs w:val="24"/>
        </w:rPr>
        <w:t xml:space="preserve">was agreed that only the two points of law on issue number </w:t>
      </w:r>
      <w:r w:rsidR="00B62D55" w:rsidRPr="00A31BF9">
        <w:rPr>
          <w:rFonts w:ascii="Times New Roman" w:eastAsia="Microsoft YaHei UI" w:hAnsi="Times New Roman" w:cs="Times New Roman"/>
          <w:color w:val="000000" w:themeColor="text1"/>
          <w:sz w:val="24"/>
          <w:szCs w:val="24"/>
        </w:rPr>
        <w:t>2</w:t>
      </w:r>
      <w:r w:rsidR="00C343F3" w:rsidRPr="00A31BF9">
        <w:rPr>
          <w:rFonts w:ascii="Times New Roman" w:eastAsia="Microsoft YaHei UI" w:hAnsi="Times New Roman" w:cs="Times New Roman"/>
          <w:color w:val="000000" w:themeColor="text1"/>
          <w:sz w:val="24"/>
          <w:szCs w:val="24"/>
        </w:rPr>
        <w:t xml:space="preserve"> and </w:t>
      </w:r>
      <w:r w:rsidR="00B62D55" w:rsidRPr="00A31BF9">
        <w:rPr>
          <w:rFonts w:ascii="Times New Roman" w:eastAsia="Microsoft YaHei UI" w:hAnsi="Times New Roman" w:cs="Times New Roman"/>
          <w:color w:val="000000" w:themeColor="text1"/>
          <w:sz w:val="24"/>
          <w:szCs w:val="24"/>
        </w:rPr>
        <w:t xml:space="preserve">3 </w:t>
      </w:r>
      <w:r w:rsidR="00C343F3" w:rsidRPr="00A31BF9">
        <w:rPr>
          <w:rFonts w:ascii="Times New Roman" w:eastAsia="Microsoft YaHei UI" w:hAnsi="Times New Roman" w:cs="Times New Roman"/>
          <w:color w:val="000000" w:themeColor="text1"/>
          <w:sz w:val="24"/>
          <w:szCs w:val="24"/>
        </w:rPr>
        <w:t>would be determined.</w:t>
      </w:r>
      <w:r w:rsidRPr="00A31BF9">
        <w:rPr>
          <w:rFonts w:ascii="Times New Roman" w:eastAsia="Microsoft YaHei UI" w:hAnsi="Times New Roman" w:cs="Times New Roman"/>
          <w:color w:val="000000" w:themeColor="text1"/>
          <w:sz w:val="24"/>
          <w:szCs w:val="24"/>
        </w:rPr>
        <w:t xml:space="preserve"> </w:t>
      </w:r>
      <w:r w:rsidR="007B59AF" w:rsidRPr="00A31BF9">
        <w:rPr>
          <w:rFonts w:ascii="Times New Roman" w:eastAsia="Microsoft YaHei UI" w:hAnsi="Times New Roman" w:cs="Times New Roman"/>
          <w:color w:val="000000" w:themeColor="text1"/>
          <w:sz w:val="24"/>
          <w:szCs w:val="24"/>
        </w:rPr>
        <w:t>The remaining issues are:</w:t>
      </w:r>
    </w:p>
    <w:p w:rsidR="007B59AF" w:rsidRPr="00A31BF9" w:rsidRDefault="007B59AF" w:rsidP="007B59AF">
      <w:pPr>
        <w:jc w:val="both"/>
        <w:rPr>
          <w:rFonts w:ascii="Times New Roman" w:eastAsia="Microsoft YaHei UI" w:hAnsi="Times New Roman" w:cs="Times New Roman"/>
          <w:color w:val="000000" w:themeColor="text1"/>
          <w:w w:val="106"/>
          <w:sz w:val="24"/>
          <w:szCs w:val="24"/>
        </w:rPr>
      </w:pPr>
      <w:r w:rsidRPr="00A31BF9">
        <w:rPr>
          <w:rFonts w:ascii="Times New Roman" w:eastAsia="Microsoft YaHei UI" w:hAnsi="Times New Roman" w:cs="Times New Roman"/>
          <w:color w:val="000000" w:themeColor="text1"/>
          <w:w w:val="106"/>
          <w:sz w:val="24"/>
          <w:szCs w:val="24"/>
        </w:rPr>
        <w:t>Issue 1: Whether the Defendant’s decision to collect from the 1</w:t>
      </w:r>
      <w:r w:rsidRPr="00A31BF9">
        <w:rPr>
          <w:rFonts w:ascii="Times New Roman" w:eastAsia="Microsoft YaHei UI" w:hAnsi="Times New Roman" w:cs="Times New Roman"/>
          <w:color w:val="000000" w:themeColor="text1"/>
          <w:w w:val="106"/>
          <w:sz w:val="24"/>
          <w:szCs w:val="24"/>
          <w:vertAlign w:val="superscript"/>
        </w:rPr>
        <w:t>st</w:t>
      </w:r>
      <w:r w:rsidRPr="00A31BF9">
        <w:rPr>
          <w:rFonts w:ascii="Times New Roman" w:eastAsia="Microsoft YaHei UI" w:hAnsi="Times New Roman" w:cs="Times New Roman"/>
          <w:color w:val="000000" w:themeColor="text1"/>
          <w:w w:val="106"/>
          <w:sz w:val="24"/>
          <w:szCs w:val="24"/>
        </w:rPr>
        <w:t xml:space="preserve"> Plaintiff’s bank account the sum of Uganda Shillings 999,963,747/= was legal and justified?  Issue 4: What is the extent of the 1</w:t>
      </w:r>
      <w:r w:rsidRPr="00A31BF9">
        <w:rPr>
          <w:rFonts w:ascii="Times New Roman" w:eastAsia="Microsoft YaHei UI" w:hAnsi="Times New Roman" w:cs="Times New Roman"/>
          <w:color w:val="000000" w:themeColor="text1"/>
          <w:w w:val="106"/>
          <w:sz w:val="24"/>
          <w:szCs w:val="24"/>
          <w:vertAlign w:val="superscript"/>
        </w:rPr>
        <w:t>st</w:t>
      </w:r>
      <w:r w:rsidRPr="00A31BF9">
        <w:rPr>
          <w:rFonts w:ascii="Times New Roman" w:eastAsia="Microsoft YaHei UI" w:hAnsi="Times New Roman" w:cs="Times New Roman"/>
          <w:color w:val="000000" w:themeColor="text1"/>
          <w:w w:val="106"/>
          <w:sz w:val="24"/>
          <w:szCs w:val="24"/>
        </w:rPr>
        <w:t xml:space="preserve"> Plaintiff’s income tax liability for the period 2006 to 2011?  Issue 5: What remedies are available to the parties?</w:t>
      </w:r>
    </w:p>
    <w:p w:rsidR="00842A0A" w:rsidRPr="00A31BF9" w:rsidRDefault="004107A4"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The court will be addressed on the remainder of the issues which relate to </w:t>
      </w:r>
      <w:r w:rsidR="007B59AF" w:rsidRPr="00A31BF9">
        <w:rPr>
          <w:rFonts w:ascii="Times New Roman" w:eastAsia="Microsoft YaHei UI" w:hAnsi="Times New Roman" w:cs="Times New Roman"/>
          <w:color w:val="000000" w:themeColor="text1"/>
          <w:sz w:val="24"/>
          <w:szCs w:val="24"/>
        </w:rPr>
        <w:t>issues number 1, 4</w:t>
      </w:r>
      <w:r w:rsidR="00B51289" w:rsidRPr="00A31BF9">
        <w:rPr>
          <w:rFonts w:ascii="Times New Roman" w:eastAsia="Microsoft YaHei UI" w:hAnsi="Times New Roman" w:cs="Times New Roman"/>
          <w:color w:val="000000" w:themeColor="text1"/>
          <w:sz w:val="24"/>
          <w:szCs w:val="24"/>
        </w:rPr>
        <w:t xml:space="preserve">, and 5 with regard to </w:t>
      </w:r>
      <w:r w:rsidRPr="00A31BF9">
        <w:rPr>
          <w:rFonts w:ascii="Times New Roman" w:eastAsia="Microsoft YaHei UI" w:hAnsi="Times New Roman" w:cs="Times New Roman"/>
          <w:color w:val="000000" w:themeColor="text1"/>
          <w:sz w:val="24"/>
          <w:szCs w:val="24"/>
        </w:rPr>
        <w:t>remedies available.</w:t>
      </w:r>
    </w:p>
    <w:p w:rsidR="005D4415" w:rsidRPr="00A31BF9" w:rsidRDefault="00B51289"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Judgment on agreed points of law delivered in open court on 26</w:t>
      </w:r>
      <w:r w:rsidRPr="00A31BF9">
        <w:rPr>
          <w:rFonts w:ascii="Times New Roman" w:eastAsia="Microsoft YaHei UI" w:hAnsi="Times New Roman" w:cs="Times New Roman"/>
          <w:color w:val="000000" w:themeColor="text1"/>
          <w:sz w:val="24"/>
          <w:szCs w:val="24"/>
          <w:vertAlign w:val="superscript"/>
        </w:rPr>
        <w:t>th</w:t>
      </w:r>
      <w:r w:rsidRPr="00A31BF9">
        <w:rPr>
          <w:rFonts w:ascii="Times New Roman" w:eastAsia="Microsoft YaHei UI" w:hAnsi="Times New Roman" w:cs="Times New Roman"/>
          <w:color w:val="000000" w:themeColor="text1"/>
          <w:sz w:val="24"/>
          <w:szCs w:val="24"/>
        </w:rPr>
        <w:t xml:space="preserve"> May</w:t>
      </w:r>
      <w:r w:rsidR="00A86477" w:rsidRPr="00A31BF9">
        <w:rPr>
          <w:rFonts w:ascii="Times New Roman" w:eastAsia="Microsoft YaHei UI" w:hAnsi="Times New Roman" w:cs="Times New Roman"/>
          <w:color w:val="000000" w:themeColor="text1"/>
          <w:sz w:val="24"/>
          <w:szCs w:val="24"/>
        </w:rPr>
        <w:t>,</w:t>
      </w:r>
      <w:r w:rsidRPr="00A31BF9">
        <w:rPr>
          <w:rFonts w:ascii="Times New Roman" w:eastAsia="Microsoft YaHei UI" w:hAnsi="Times New Roman" w:cs="Times New Roman"/>
          <w:color w:val="000000" w:themeColor="text1"/>
          <w:sz w:val="24"/>
          <w:szCs w:val="24"/>
        </w:rPr>
        <w:t xml:space="preserve"> 2017</w:t>
      </w:r>
      <w:r w:rsidR="004F3402" w:rsidRPr="00A31BF9">
        <w:rPr>
          <w:rFonts w:ascii="Times New Roman" w:eastAsia="Microsoft YaHei UI" w:hAnsi="Times New Roman" w:cs="Times New Roman"/>
          <w:color w:val="000000" w:themeColor="text1"/>
          <w:sz w:val="24"/>
          <w:szCs w:val="24"/>
        </w:rPr>
        <w:t>.</w:t>
      </w:r>
    </w:p>
    <w:p w:rsidR="00524B18" w:rsidRPr="00A31BF9" w:rsidRDefault="00524B18" w:rsidP="00E3613D">
      <w:pPr>
        <w:jc w:val="both"/>
        <w:rPr>
          <w:rFonts w:ascii="Times New Roman" w:eastAsia="Microsoft YaHei UI" w:hAnsi="Times New Roman" w:cs="Times New Roman"/>
          <w:color w:val="000000" w:themeColor="text1"/>
          <w:sz w:val="24"/>
          <w:szCs w:val="24"/>
        </w:rPr>
      </w:pPr>
    </w:p>
    <w:p w:rsidR="00FC7999" w:rsidRPr="00A31BF9" w:rsidRDefault="00FC7999" w:rsidP="00E3613D">
      <w:pPr>
        <w:jc w:val="both"/>
        <w:rPr>
          <w:rFonts w:ascii="Times New Roman" w:eastAsia="Microsoft YaHei UI" w:hAnsi="Times New Roman" w:cs="Times New Roman"/>
          <w:b/>
          <w:color w:val="000000" w:themeColor="text1"/>
          <w:sz w:val="24"/>
          <w:szCs w:val="24"/>
        </w:rPr>
      </w:pPr>
      <w:r w:rsidRPr="00A31BF9">
        <w:rPr>
          <w:rFonts w:ascii="Times New Roman" w:eastAsia="Microsoft YaHei UI" w:hAnsi="Times New Roman" w:cs="Times New Roman"/>
          <w:b/>
          <w:color w:val="000000" w:themeColor="text1"/>
          <w:sz w:val="24"/>
          <w:szCs w:val="24"/>
        </w:rPr>
        <w:t>Christopher Madrama</w:t>
      </w:r>
      <w:r w:rsidR="00080858" w:rsidRPr="00A31BF9">
        <w:rPr>
          <w:rFonts w:ascii="Times New Roman" w:eastAsia="Microsoft YaHei UI" w:hAnsi="Times New Roman" w:cs="Times New Roman"/>
          <w:b/>
          <w:color w:val="000000" w:themeColor="text1"/>
          <w:sz w:val="24"/>
          <w:szCs w:val="24"/>
        </w:rPr>
        <w:t xml:space="preserve"> Izama</w:t>
      </w:r>
    </w:p>
    <w:p w:rsidR="00080858" w:rsidRPr="00A31BF9" w:rsidRDefault="00080858" w:rsidP="00E3613D">
      <w:pPr>
        <w:jc w:val="both"/>
        <w:rPr>
          <w:rFonts w:ascii="Times New Roman" w:eastAsia="Microsoft YaHei UI" w:hAnsi="Times New Roman" w:cs="Times New Roman"/>
          <w:b/>
          <w:color w:val="000000" w:themeColor="text1"/>
          <w:sz w:val="24"/>
          <w:szCs w:val="24"/>
        </w:rPr>
      </w:pPr>
      <w:r w:rsidRPr="00A31BF9">
        <w:rPr>
          <w:rFonts w:ascii="Times New Roman" w:eastAsia="Microsoft YaHei UI" w:hAnsi="Times New Roman" w:cs="Times New Roman"/>
          <w:b/>
          <w:color w:val="000000" w:themeColor="text1"/>
          <w:sz w:val="24"/>
          <w:szCs w:val="24"/>
        </w:rPr>
        <w:t>Judge</w:t>
      </w:r>
    </w:p>
    <w:p w:rsidR="00D2015C" w:rsidRPr="00A31BF9" w:rsidRDefault="00E06100"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Judgment</w:t>
      </w:r>
      <w:r w:rsidR="00D2015C" w:rsidRPr="00A31BF9">
        <w:rPr>
          <w:rFonts w:ascii="Times New Roman" w:eastAsia="Microsoft YaHei UI" w:hAnsi="Times New Roman" w:cs="Times New Roman"/>
          <w:color w:val="000000" w:themeColor="text1"/>
          <w:sz w:val="24"/>
          <w:szCs w:val="24"/>
        </w:rPr>
        <w:t xml:space="preserve"> delivered in the presence of:</w:t>
      </w:r>
    </w:p>
    <w:p w:rsidR="004946F0" w:rsidRPr="00A31BF9" w:rsidRDefault="004F3402"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Counsel </w:t>
      </w:r>
      <w:r w:rsidR="004946F0" w:rsidRPr="00A31BF9">
        <w:rPr>
          <w:rFonts w:ascii="Times New Roman" w:eastAsia="Microsoft YaHei UI" w:hAnsi="Times New Roman" w:cs="Times New Roman"/>
          <w:color w:val="000000" w:themeColor="text1"/>
          <w:sz w:val="24"/>
          <w:szCs w:val="24"/>
        </w:rPr>
        <w:t xml:space="preserve">Robert </w:t>
      </w:r>
      <w:proofErr w:type="spellStart"/>
      <w:r w:rsidR="004946F0" w:rsidRPr="00A31BF9">
        <w:rPr>
          <w:rFonts w:ascii="Times New Roman" w:eastAsia="Microsoft YaHei UI" w:hAnsi="Times New Roman" w:cs="Times New Roman"/>
          <w:color w:val="000000" w:themeColor="text1"/>
          <w:sz w:val="24"/>
          <w:szCs w:val="24"/>
        </w:rPr>
        <w:t>Bautu</w:t>
      </w:r>
      <w:proofErr w:type="spellEnd"/>
      <w:r w:rsidR="004946F0" w:rsidRPr="00A31BF9">
        <w:rPr>
          <w:rFonts w:ascii="Times New Roman" w:eastAsia="Microsoft YaHei UI" w:hAnsi="Times New Roman" w:cs="Times New Roman"/>
          <w:color w:val="000000" w:themeColor="text1"/>
          <w:sz w:val="24"/>
          <w:szCs w:val="24"/>
        </w:rPr>
        <w:t xml:space="preserve"> for the Plaintiff</w:t>
      </w:r>
    </w:p>
    <w:p w:rsidR="004946F0" w:rsidRPr="00A31BF9" w:rsidRDefault="004946F0"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First Plaintiff is in court and is a Director of the Second Plaintiff</w:t>
      </w:r>
    </w:p>
    <w:p w:rsidR="004946F0" w:rsidRPr="00A31BF9" w:rsidRDefault="004F3402"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Counsel </w:t>
      </w:r>
      <w:r w:rsidR="004946F0" w:rsidRPr="00A31BF9">
        <w:rPr>
          <w:rFonts w:ascii="Times New Roman" w:eastAsia="Microsoft YaHei UI" w:hAnsi="Times New Roman" w:cs="Times New Roman"/>
          <w:color w:val="000000" w:themeColor="text1"/>
          <w:sz w:val="24"/>
          <w:szCs w:val="24"/>
        </w:rPr>
        <w:t xml:space="preserve">Ronald </w:t>
      </w:r>
      <w:proofErr w:type="spellStart"/>
      <w:r w:rsidR="004946F0" w:rsidRPr="00A31BF9">
        <w:rPr>
          <w:rFonts w:ascii="Times New Roman" w:eastAsia="Microsoft YaHei UI" w:hAnsi="Times New Roman" w:cs="Times New Roman"/>
          <w:color w:val="000000" w:themeColor="text1"/>
          <w:sz w:val="24"/>
          <w:szCs w:val="24"/>
        </w:rPr>
        <w:t>Baluku</w:t>
      </w:r>
      <w:proofErr w:type="spellEnd"/>
      <w:r w:rsidR="004946F0" w:rsidRPr="00A31BF9">
        <w:rPr>
          <w:rFonts w:ascii="Times New Roman" w:eastAsia="Microsoft YaHei UI" w:hAnsi="Times New Roman" w:cs="Times New Roman"/>
          <w:color w:val="000000" w:themeColor="text1"/>
          <w:sz w:val="24"/>
          <w:szCs w:val="24"/>
        </w:rPr>
        <w:t xml:space="preserve"> for the Defendant in court</w:t>
      </w:r>
    </w:p>
    <w:p w:rsidR="008F2027" w:rsidRPr="00A31BF9" w:rsidRDefault="008F2027" w:rsidP="00E3613D">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Charles </w:t>
      </w:r>
      <w:proofErr w:type="spellStart"/>
      <w:r w:rsidRPr="00A31BF9">
        <w:rPr>
          <w:rFonts w:ascii="Times New Roman" w:eastAsia="Microsoft YaHei UI" w:hAnsi="Times New Roman" w:cs="Times New Roman"/>
          <w:color w:val="000000" w:themeColor="text1"/>
          <w:sz w:val="24"/>
          <w:szCs w:val="24"/>
        </w:rPr>
        <w:t>Okuni</w:t>
      </w:r>
      <w:proofErr w:type="spellEnd"/>
      <w:r w:rsidRPr="00A31BF9">
        <w:rPr>
          <w:rFonts w:ascii="Times New Roman" w:eastAsia="Microsoft YaHei UI" w:hAnsi="Times New Roman" w:cs="Times New Roman"/>
          <w:color w:val="000000" w:themeColor="text1"/>
          <w:sz w:val="24"/>
          <w:szCs w:val="24"/>
        </w:rPr>
        <w:t>: Court Clerk</w:t>
      </w:r>
    </w:p>
    <w:p w:rsidR="003D4E0B" w:rsidRPr="00A31BF9" w:rsidRDefault="003D4E0B" w:rsidP="003D4E0B">
      <w:pPr>
        <w:jc w:val="both"/>
        <w:rPr>
          <w:rFonts w:ascii="Times New Roman" w:eastAsia="Microsoft YaHei UI" w:hAnsi="Times New Roman" w:cs="Times New Roman"/>
          <w:color w:val="000000" w:themeColor="text1"/>
          <w:sz w:val="24"/>
          <w:szCs w:val="24"/>
        </w:rPr>
      </w:pPr>
      <w:r w:rsidRPr="00A31BF9">
        <w:rPr>
          <w:rFonts w:ascii="Times New Roman" w:eastAsia="Microsoft YaHei UI" w:hAnsi="Times New Roman" w:cs="Times New Roman"/>
          <w:color w:val="000000" w:themeColor="text1"/>
          <w:sz w:val="24"/>
          <w:szCs w:val="24"/>
        </w:rPr>
        <w:t xml:space="preserve">Julian T. </w:t>
      </w:r>
      <w:proofErr w:type="spellStart"/>
      <w:r w:rsidRPr="00A31BF9">
        <w:rPr>
          <w:rFonts w:ascii="Times New Roman" w:eastAsia="Microsoft YaHei UI" w:hAnsi="Times New Roman" w:cs="Times New Roman"/>
          <w:color w:val="000000" w:themeColor="text1"/>
          <w:sz w:val="24"/>
          <w:szCs w:val="24"/>
        </w:rPr>
        <w:t>Nabaasa</w:t>
      </w:r>
      <w:proofErr w:type="spellEnd"/>
      <w:r w:rsidRPr="00A31BF9">
        <w:rPr>
          <w:rFonts w:ascii="Times New Roman" w:eastAsia="Microsoft YaHei UI" w:hAnsi="Times New Roman" w:cs="Times New Roman"/>
          <w:color w:val="000000" w:themeColor="text1"/>
          <w:sz w:val="24"/>
          <w:szCs w:val="24"/>
        </w:rPr>
        <w:t>: Research Officer Legal</w:t>
      </w:r>
    </w:p>
    <w:p w:rsidR="003D4E0B" w:rsidRPr="00A31BF9" w:rsidRDefault="003D4E0B" w:rsidP="00E3613D">
      <w:pPr>
        <w:jc w:val="both"/>
        <w:rPr>
          <w:rFonts w:ascii="Times New Roman" w:eastAsia="Microsoft YaHei UI" w:hAnsi="Times New Roman" w:cs="Times New Roman"/>
          <w:color w:val="000000" w:themeColor="text1"/>
          <w:sz w:val="24"/>
          <w:szCs w:val="24"/>
        </w:rPr>
      </w:pPr>
    </w:p>
    <w:p w:rsidR="00D2015C" w:rsidRPr="00A31BF9" w:rsidRDefault="00D2015C" w:rsidP="00D2015C">
      <w:pPr>
        <w:jc w:val="both"/>
        <w:rPr>
          <w:rFonts w:ascii="Times New Roman" w:eastAsia="Microsoft YaHei UI" w:hAnsi="Times New Roman" w:cs="Times New Roman"/>
          <w:b/>
          <w:color w:val="000000" w:themeColor="text1"/>
          <w:sz w:val="24"/>
          <w:szCs w:val="24"/>
        </w:rPr>
      </w:pPr>
      <w:r w:rsidRPr="00A31BF9">
        <w:rPr>
          <w:rFonts w:ascii="Times New Roman" w:eastAsia="Microsoft YaHei UI" w:hAnsi="Times New Roman" w:cs="Times New Roman"/>
          <w:b/>
          <w:color w:val="000000" w:themeColor="text1"/>
          <w:sz w:val="24"/>
          <w:szCs w:val="24"/>
        </w:rPr>
        <w:t>Christopher Madrama Izama</w:t>
      </w:r>
    </w:p>
    <w:p w:rsidR="00D2015C" w:rsidRPr="00A31BF9" w:rsidRDefault="00D2015C" w:rsidP="00D2015C">
      <w:pPr>
        <w:jc w:val="both"/>
        <w:rPr>
          <w:rFonts w:ascii="Times New Roman" w:eastAsia="Microsoft YaHei UI" w:hAnsi="Times New Roman" w:cs="Times New Roman"/>
          <w:b/>
          <w:color w:val="000000" w:themeColor="text1"/>
          <w:sz w:val="24"/>
          <w:szCs w:val="24"/>
        </w:rPr>
      </w:pPr>
      <w:r w:rsidRPr="00A31BF9">
        <w:rPr>
          <w:rFonts w:ascii="Times New Roman" w:eastAsia="Microsoft YaHei UI" w:hAnsi="Times New Roman" w:cs="Times New Roman"/>
          <w:b/>
          <w:color w:val="000000" w:themeColor="text1"/>
          <w:sz w:val="24"/>
          <w:szCs w:val="24"/>
        </w:rPr>
        <w:t>Judge</w:t>
      </w:r>
    </w:p>
    <w:p w:rsidR="00D2015C" w:rsidRPr="00A31BF9" w:rsidRDefault="00B51289" w:rsidP="00E3613D">
      <w:pPr>
        <w:jc w:val="both"/>
        <w:rPr>
          <w:rFonts w:ascii="Times New Roman" w:eastAsia="Microsoft YaHei UI" w:hAnsi="Times New Roman" w:cs="Times New Roman"/>
          <w:b/>
          <w:color w:val="000000" w:themeColor="text1"/>
          <w:sz w:val="24"/>
          <w:szCs w:val="24"/>
        </w:rPr>
      </w:pPr>
      <w:r w:rsidRPr="00A31BF9">
        <w:rPr>
          <w:rFonts w:ascii="Times New Roman" w:eastAsia="Microsoft YaHei UI" w:hAnsi="Times New Roman" w:cs="Times New Roman"/>
          <w:b/>
          <w:color w:val="000000" w:themeColor="text1"/>
          <w:sz w:val="24"/>
          <w:szCs w:val="24"/>
        </w:rPr>
        <w:t>26</w:t>
      </w:r>
      <w:r w:rsidRPr="00A31BF9">
        <w:rPr>
          <w:rFonts w:ascii="Times New Roman" w:eastAsia="Microsoft YaHei UI" w:hAnsi="Times New Roman" w:cs="Times New Roman"/>
          <w:b/>
          <w:color w:val="000000" w:themeColor="text1"/>
          <w:sz w:val="24"/>
          <w:szCs w:val="24"/>
          <w:vertAlign w:val="superscript"/>
        </w:rPr>
        <w:t>th</w:t>
      </w:r>
      <w:r w:rsidRPr="00A31BF9">
        <w:rPr>
          <w:rFonts w:ascii="Times New Roman" w:eastAsia="Microsoft YaHei UI" w:hAnsi="Times New Roman" w:cs="Times New Roman"/>
          <w:b/>
          <w:color w:val="000000" w:themeColor="text1"/>
          <w:sz w:val="24"/>
          <w:szCs w:val="24"/>
        </w:rPr>
        <w:t xml:space="preserve"> May</w:t>
      </w:r>
      <w:r w:rsidR="004F3402" w:rsidRPr="00A31BF9">
        <w:rPr>
          <w:rFonts w:ascii="Times New Roman" w:eastAsia="Microsoft YaHei UI" w:hAnsi="Times New Roman" w:cs="Times New Roman"/>
          <w:b/>
          <w:color w:val="000000" w:themeColor="text1"/>
          <w:sz w:val="24"/>
          <w:szCs w:val="24"/>
        </w:rPr>
        <w:t>,</w:t>
      </w:r>
      <w:r w:rsidRPr="00A31BF9">
        <w:rPr>
          <w:rFonts w:ascii="Times New Roman" w:eastAsia="Microsoft YaHei UI" w:hAnsi="Times New Roman" w:cs="Times New Roman"/>
          <w:b/>
          <w:color w:val="000000" w:themeColor="text1"/>
          <w:sz w:val="24"/>
          <w:szCs w:val="24"/>
        </w:rPr>
        <w:t xml:space="preserve"> 2017</w:t>
      </w:r>
      <w:r w:rsidR="004F3402" w:rsidRPr="00A31BF9">
        <w:rPr>
          <w:rFonts w:ascii="Times New Roman" w:eastAsia="Microsoft YaHei UI" w:hAnsi="Times New Roman" w:cs="Times New Roman"/>
          <w:b/>
          <w:color w:val="000000" w:themeColor="text1"/>
          <w:sz w:val="24"/>
          <w:szCs w:val="24"/>
        </w:rPr>
        <w:t>.</w:t>
      </w:r>
    </w:p>
    <w:sectPr w:rsidR="00D2015C" w:rsidRPr="00A31BF9"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CB4" w:rsidRDefault="00544CB4" w:rsidP="00AB5610">
      <w:pPr>
        <w:spacing w:after="0" w:line="240" w:lineRule="auto"/>
      </w:pPr>
      <w:r>
        <w:separator/>
      </w:r>
    </w:p>
  </w:endnote>
  <w:endnote w:type="continuationSeparator" w:id="0">
    <w:p w:rsidR="00544CB4" w:rsidRDefault="00544CB4"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142305" w:rsidRPr="007F0E13" w:rsidRDefault="00142305"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142305" w:rsidRDefault="00544CB4">
        <w:pPr>
          <w:pStyle w:val="Footer"/>
          <w:jc w:val="center"/>
        </w:pPr>
        <w:r>
          <w:fldChar w:fldCharType="begin"/>
        </w:r>
        <w:r>
          <w:instrText xml:space="preserve"> PAGE   \* MERGEFORMAT </w:instrText>
        </w:r>
        <w:r>
          <w:fldChar w:fldCharType="separate"/>
        </w:r>
        <w:r w:rsidR="00A31BF9">
          <w:rPr>
            <w:noProof/>
          </w:rPr>
          <w:t>1</w:t>
        </w:r>
        <w:r>
          <w:rPr>
            <w:noProof/>
          </w:rPr>
          <w:fldChar w:fldCharType="end"/>
        </w:r>
      </w:p>
    </w:sdtContent>
  </w:sdt>
  <w:p w:rsidR="00142305" w:rsidRPr="00A43194" w:rsidRDefault="00142305">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CB4" w:rsidRDefault="00544CB4" w:rsidP="00AB5610">
      <w:pPr>
        <w:spacing w:after="0" w:line="240" w:lineRule="auto"/>
      </w:pPr>
      <w:r>
        <w:separator/>
      </w:r>
    </w:p>
  </w:footnote>
  <w:footnote w:type="continuationSeparator" w:id="0">
    <w:p w:rsidR="00544CB4" w:rsidRDefault="00544CB4"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9FA"/>
    <w:multiLevelType w:val="hybridMultilevel"/>
    <w:tmpl w:val="A1A8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9747B"/>
    <w:multiLevelType w:val="hybridMultilevel"/>
    <w:tmpl w:val="5A6C4108"/>
    <w:lvl w:ilvl="0" w:tplc="3140E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F039EB"/>
    <w:multiLevelType w:val="hybridMultilevel"/>
    <w:tmpl w:val="C2049DC0"/>
    <w:lvl w:ilvl="0" w:tplc="9A789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7D32B9"/>
    <w:multiLevelType w:val="hybridMultilevel"/>
    <w:tmpl w:val="B8565CBA"/>
    <w:lvl w:ilvl="0" w:tplc="1BB2D66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E91A9C"/>
    <w:multiLevelType w:val="hybridMultilevel"/>
    <w:tmpl w:val="A4003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42C3B"/>
    <w:multiLevelType w:val="hybridMultilevel"/>
    <w:tmpl w:val="CB28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A37AE"/>
    <w:multiLevelType w:val="hybridMultilevel"/>
    <w:tmpl w:val="8CAAF26A"/>
    <w:lvl w:ilvl="0" w:tplc="248ECD1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412227"/>
    <w:multiLevelType w:val="hybridMultilevel"/>
    <w:tmpl w:val="A1A8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1"/>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783A4D8-64C4-487F-B1DD-3200A585B8C1}"/>
    <w:docVar w:name="dgnword-eventsink" w:val="69233800"/>
  </w:docVars>
  <w:rsids>
    <w:rsidRoot w:val="00686C8C"/>
    <w:rsid w:val="000035B9"/>
    <w:rsid w:val="00010B8B"/>
    <w:rsid w:val="00012E35"/>
    <w:rsid w:val="00021332"/>
    <w:rsid w:val="0005385C"/>
    <w:rsid w:val="00062365"/>
    <w:rsid w:val="000703FE"/>
    <w:rsid w:val="00076A4C"/>
    <w:rsid w:val="00077A33"/>
    <w:rsid w:val="00080858"/>
    <w:rsid w:val="00090D6C"/>
    <w:rsid w:val="000B1274"/>
    <w:rsid w:val="000B2311"/>
    <w:rsid w:val="000B4E6F"/>
    <w:rsid w:val="000C2242"/>
    <w:rsid w:val="000C625C"/>
    <w:rsid w:val="000C7615"/>
    <w:rsid w:val="000D178B"/>
    <w:rsid w:val="000E2306"/>
    <w:rsid w:val="000F35A6"/>
    <w:rsid w:val="000F6945"/>
    <w:rsid w:val="00101A8A"/>
    <w:rsid w:val="00102BB8"/>
    <w:rsid w:val="00104E15"/>
    <w:rsid w:val="0011323A"/>
    <w:rsid w:val="001165B2"/>
    <w:rsid w:val="001205D7"/>
    <w:rsid w:val="00126DB1"/>
    <w:rsid w:val="00133753"/>
    <w:rsid w:val="001379E1"/>
    <w:rsid w:val="0014174F"/>
    <w:rsid w:val="00142305"/>
    <w:rsid w:val="00142E36"/>
    <w:rsid w:val="00145109"/>
    <w:rsid w:val="0014560B"/>
    <w:rsid w:val="00151B47"/>
    <w:rsid w:val="0015517B"/>
    <w:rsid w:val="00161BEE"/>
    <w:rsid w:val="00165B95"/>
    <w:rsid w:val="0016637D"/>
    <w:rsid w:val="001679C7"/>
    <w:rsid w:val="0017203B"/>
    <w:rsid w:val="00191B32"/>
    <w:rsid w:val="0019307A"/>
    <w:rsid w:val="0019370C"/>
    <w:rsid w:val="001938D4"/>
    <w:rsid w:val="00193BD8"/>
    <w:rsid w:val="001A0321"/>
    <w:rsid w:val="001A3CEA"/>
    <w:rsid w:val="001B518C"/>
    <w:rsid w:val="001B5871"/>
    <w:rsid w:val="001C06DF"/>
    <w:rsid w:val="001D58F0"/>
    <w:rsid w:val="001E1D7A"/>
    <w:rsid w:val="001E658A"/>
    <w:rsid w:val="001F50E4"/>
    <w:rsid w:val="00200261"/>
    <w:rsid w:val="0020048B"/>
    <w:rsid w:val="002030E1"/>
    <w:rsid w:val="002404E3"/>
    <w:rsid w:val="00242C0C"/>
    <w:rsid w:val="002435B5"/>
    <w:rsid w:val="00262F72"/>
    <w:rsid w:val="002652FD"/>
    <w:rsid w:val="00266080"/>
    <w:rsid w:val="002710AD"/>
    <w:rsid w:val="00276C45"/>
    <w:rsid w:val="0028595A"/>
    <w:rsid w:val="002859CA"/>
    <w:rsid w:val="002B1153"/>
    <w:rsid w:val="002B704A"/>
    <w:rsid w:val="002C7257"/>
    <w:rsid w:val="002D6FC7"/>
    <w:rsid w:val="002D7C4E"/>
    <w:rsid w:val="002E0AAF"/>
    <w:rsid w:val="002F2878"/>
    <w:rsid w:val="002F426C"/>
    <w:rsid w:val="00313F26"/>
    <w:rsid w:val="00313F7F"/>
    <w:rsid w:val="00327B27"/>
    <w:rsid w:val="003516E3"/>
    <w:rsid w:val="003637F2"/>
    <w:rsid w:val="003850F1"/>
    <w:rsid w:val="00394C33"/>
    <w:rsid w:val="00394DF7"/>
    <w:rsid w:val="003A10FF"/>
    <w:rsid w:val="003C04D6"/>
    <w:rsid w:val="003C4653"/>
    <w:rsid w:val="003C469C"/>
    <w:rsid w:val="003C5A76"/>
    <w:rsid w:val="003D4E0B"/>
    <w:rsid w:val="003D63D2"/>
    <w:rsid w:val="003E00EB"/>
    <w:rsid w:val="003E0CB3"/>
    <w:rsid w:val="003E1584"/>
    <w:rsid w:val="003F0040"/>
    <w:rsid w:val="003F14A7"/>
    <w:rsid w:val="003F3A3F"/>
    <w:rsid w:val="004057E5"/>
    <w:rsid w:val="004107A4"/>
    <w:rsid w:val="0043058F"/>
    <w:rsid w:val="004339FD"/>
    <w:rsid w:val="00434850"/>
    <w:rsid w:val="004358C3"/>
    <w:rsid w:val="00440199"/>
    <w:rsid w:val="00456DBC"/>
    <w:rsid w:val="00465B2D"/>
    <w:rsid w:val="00471315"/>
    <w:rsid w:val="00492AB8"/>
    <w:rsid w:val="004946F0"/>
    <w:rsid w:val="004C1D9F"/>
    <w:rsid w:val="004D1065"/>
    <w:rsid w:val="004F3402"/>
    <w:rsid w:val="004F404C"/>
    <w:rsid w:val="00501995"/>
    <w:rsid w:val="00511F4F"/>
    <w:rsid w:val="0052228B"/>
    <w:rsid w:val="00524B18"/>
    <w:rsid w:val="005445EA"/>
    <w:rsid w:val="00544CB4"/>
    <w:rsid w:val="00553B9D"/>
    <w:rsid w:val="00566AD5"/>
    <w:rsid w:val="00575744"/>
    <w:rsid w:val="00576AC0"/>
    <w:rsid w:val="005878B3"/>
    <w:rsid w:val="005B3EC7"/>
    <w:rsid w:val="005C2434"/>
    <w:rsid w:val="005C34E0"/>
    <w:rsid w:val="005C5818"/>
    <w:rsid w:val="005D2435"/>
    <w:rsid w:val="005D4415"/>
    <w:rsid w:val="005F2A7A"/>
    <w:rsid w:val="0060068B"/>
    <w:rsid w:val="00605408"/>
    <w:rsid w:val="00637337"/>
    <w:rsid w:val="006506BC"/>
    <w:rsid w:val="006645B6"/>
    <w:rsid w:val="00665C93"/>
    <w:rsid w:val="00667908"/>
    <w:rsid w:val="00682C9E"/>
    <w:rsid w:val="00686C8C"/>
    <w:rsid w:val="00686D97"/>
    <w:rsid w:val="006B3BA2"/>
    <w:rsid w:val="006C27B9"/>
    <w:rsid w:val="006E3597"/>
    <w:rsid w:val="006F11BA"/>
    <w:rsid w:val="006F2433"/>
    <w:rsid w:val="006F31BD"/>
    <w:rsid w:val="00704C41"/>
    <w:rsid w:val="0071098B"/>
    <w:rsid w:val="00727246"/>
    <w:rsid w:val="0073124D"/>
    <w:rsid w:val="00753A79"/>
    <w:rsid w:val="00781031"/>
    <w:rsid w:val="007816C7"/>
    <w:rsid w:val="007859F9"/>
    <w:rsid w:val="007B59AF"/>
    <w:rsid w:val="007C0B7C"/>
    <w:rsid w:val="007C3BCC"/>
    <w:rsid w:val="007C3E15"/>
    <w:rsid w:val="007E1F95"/>
    <w:rsid w:val="007E41FD"/>
    <w:rsid w:val="007F0E13"/>
    <w:rsid w:val="00801D1E"/>
    <w:rsid w:val="00816935"/>
    <w:rsid w:val="00824FD8"/>
    <w:rsid w:val="00825F26"/>
    <w:rsid w:val="00842A0A"/>
    <w:rsid w:val="00845515"/>
    <w:rsid w:val="00846E07"/>
    <w:rsid w:val="00847429"/>
    <w:rsid w:val="00855E89"/>
    <w:rsid w:val="008628F4"/>
    <w:rsid w:val="00873D5B"/>
    <w:rsid w:val="008740EB"/>
    <w:rsid w:val="008816DF"/>
    <w:rsid w:val="00881E3C"/>
    <w:rsid w:val="00884852"/>
    <w:rsid w:val="008A1F15"/>
    <w:rsid w:val="008C1B49"/>
    <w:rsid w:val="008C56D0"/>
    <w:rsid w:val="008E370E"/>
    <w:rsid w:val="008F1681"/>
    <w:rsid w:val="008F2027"/>
    <w:rsid w:val="008F2E90"/>
    <w:rsid w:val="008F61EA"/>
    <w:rsid w:val="00910FBF"/>
    <w:rsid w:val="009118F9"/>
    <w:rsid w:val="00912311"/>
    <w:rsid w:val="0091304A"/>
    <w:rsid w:val="0091464E"/>
    <w:rsid w:val="00927D3F"/>
    <w:rsid w:val="009314FA"/>
    <w:rsid w:val="009331B5"/>
    <w:rsid w:val="009513E4"/>
    <w:rsid w:val="00951BC1"/>
    <w:rsid w:val="009532EE"/>
    <w:rsid w:val="00962B9D"/>
    <w:rsid w:val="00971DE4"/>
    <w:rsid w:val="0098183F"/>
    <w:rsid w:val="009A0433"/>
    <w:rsid w:val="009B2DB9"/>
    <w:rsid w:val="009C499C"/>
    <w:rsid w:val="009C4AD3"/>
    <w:rsid w:val="009C671A"/>
    <w:rsid w:val="009E193E"/>
    <w:rsid w:val="009E74EA"/>
    <w:rsid w:val="009F0364"/>
    <w:rsid w:val="009F60B6"/>
    <w:rsid w:val="00A065A0"/>
    <w:rsid w:val="00A108AB"/>
    <w:rsid w:val="00A17CA0"/>
    <w:rsid w:val="00A17E62"/>
    <w:rsid w:val="00A31BF9"/>
    <w:rsid w:val="00A3666A"/>
    <w:rsid w:val="00A400F5"/>
    <w:rsid w:val="00A43194"/>
    <w:rsid w:val="00A550E6"/>
    <w:rsid w:val="00A60897"/>
    <w:rsid w:val="00A6783D"/>
    <w:rsid w:val="00A73AAF"/>
    <w:rsid w:val="00A76715"/>
    <w:rsid w:val="00A76F12"/>
    <w:rsid w:val="00A80AEE"/>
    <w:rsid w:val="00A80EEB"/>
    <w:rsid w:val="00A8223F"/>
    <w:rsid w:val="00A86477"/>
    <w:rsid w:val="00A91C1B"/>
    <w:rsid w:val="00A926E4"/>
    <w:rsid w:val="00A96D9D"/>
    <w:rsid w:val="00A97880"/>
    <w:rsid w:val="00AA73FB"/>
    <w:rsid w:val="00AB5610"/>
    <w:rsid w:val="00AC326B"/>
    <w:rsid w:val="00AC5D8E"/>
    <w:rsid w:val="00AE79F2"/>
    <w:rsid w:val="00AE7F98"/>
    <w:rsid w:val="00B04F33"/>
    <w:rsid w:val="00B07E32"/>
    <w:rsid w:val="00B10E91"/>
    <w:rsid w:val="00B140CB"/>
    <w:rsid w:val="00B16BCD"/>
    <w:rsid w:val="00B21C67"/>
    <w:rsid w:val="00B344A1"/>
    <w:rsid w:val="00B47805"/>
    <w:rsid w:val="00B50C5D"/>
    <w:rsid w:val="00B51289"/>
    <w:rsid w:val="00B523AB"/>
    <w:rsid w:val="00B62D55"/>
    <w:rsid w:val="00B66B9C"/>
    <w:rsid w:val="00B92904"/>
    <w:rsid w:val="00B95FEE"/>
    <w:rsid w:val="00BA5883"/>
    <w:rsid w:val="00BB1A1A"/>
    <w:rsid w:val="00BE339A"/>
    <w:rsid w:val="00BE564E"/>
    <w:rsid w:val="00BF2E5F"/>
    <w:rsid w:val="00C14D4C"/>
    <w:rsid w:val="00C21683"/>
    <w:rsid w:val="00C21A98"/>
    <w:rsid w:val="00C343F3"/>
    <w:rsid w:val="00C53BDA"/>
    <w:rsid w:val="00C63A6A"/>
    <w:rsid w:val="00C92790"/>
    <w:rsid w:val="00CB06CA"/>
    <w:rsid w:val="00CB0854"/>
    <w:rsid w:val="00CC1B25"/>
    <w:rsid w:val="00CC3875"/>
    <w:rsid w:val="00CE68D1"/>
    <w:rsid w:val="00CF4343"/>
    <w:rsid w:val="00CF6355"/>
    <w:rsid w:val="00D01D38"/>
    <w:rsid w:val="00D02278"/>
    <w:rsid w:val="00D13B91"/>
    <w:rsid w:val="00D14B9E"/>
    <w:rsid w:val="00D16715"/>
    <w:rsid w:val="00D2015C"/>
    <w:rsid w:val="00D35418"/>
    <w:rsid w:val="00D436BA"/>
    <w:rsid w:val="00D5025F"/>
    <w:rsid w:val="00D536EC"/>
    <w:rsid w:val="00D54F70"/>
    <w:rsid w:val="00D56CF8"/>
    <w:rsid w:val="00D9029D"/>
    <w:rsid w:val="00D90C3B"/>
    <w:rsid w:val="00D961FF"/>
    <w:rsid w:val="00DA07CF"/>
    <w:rsid w:val="00DA4547"/>
    <w:rsid w:val="00DA5EF6"/>
    <w:rsid w:val="00DB4CD9"/>
    <w:rsid w:val="00DB6C89"/>
    <w:rsid w:val="00DC22C5"/>
    <w:rsid w:val="00DE65D4"/>
    <w:rsid w:val="00DF30A8"/>
    <w:rsid w:val="00DF7A83"/>
    <w:rsid w:val="00E06100"/>
    <w:rsid w:val="00E0612F"/>
    <w:rsid w:val="00E0663E"/>
    <w:rsid w:val="00E10E3D"/>
    <w:rsid w:val="00E140FF"/>
    <w:rsid w:val="00E263C0"/>
    <w:rsid w:val="00E3132C"/>
    <w:rsid w:val="00E34988"/>
    <w:rsid w:val="00E3613D"/>
    <w:rsid w:val="00E3620E"/>
    <w:rsid w:val="00E3775F"/>
    <w:rsid w:val="00E40B24"/>
    <w:rsid w:val="00E47347"/>
    <w:rsid w:val="00E579F1"/>
    <w:rsid w:val="00E60CD7"/>
    <w:rsid w:val="00E74A03"/>
    <w:rsid w:val="00E75E11"/>
    <w:rsid w:val="00E77F7F"/>
    <w:rsid w:val="00E8384F"/>
    <w:rsid w:val="00E90674"/>
    <w:rsid w:val="00EA1C0A"/>
    <w:rsid w:val="00EA208A"/>
    <w:rsid w:val="00EC0390"/>
    <w:rsid w:val="00EC2AD8"/>
    <w:rsid w:val="00EC31F2"/>
    <w:rsid w:val="00EC4A1C"/>
    <w:rsid w:val="00ED235B"/>
    <w:rsid w:val="00ED58C6"/>
    <w:rsid w:val="00ED6264"/>
    <w:rsid w:val="00EE4DAD"/>
    <w:rsid w:val="00EE7E00"/>
    <w:rsid w:val="00EF5FFE"/>
    <w:rsid w:val="00F01D36"/>
    <w:rsid w:val="00F03935"/>
    <w:rsid w:val="00F10C13"/>
    <w:rsid w:val="00F174E2"/>
    <w:rsid w:val="00F24942"/>
    <w:rsid w:val="00F30A51"/>
    <w:rsid w:val="00F41AFB"/>
    <w:rsid w:val="00F42947"/>
    <w:rsid w:val="00F43061"/>
    <w:rsid w:val="00F762F9"/>
    <w:rsid w:val="00F879C4"/>
    <w:rsid w:val="00F920D4"/>
    <w:rsid w:val="00F930FC"/>
    <w:rsid w:val="00FA7AD4"/>
    <w:rsid w:val="00FC185E"/>
    <w:rsid w:val="00FC7999"/>
    <w:rsid w:val="00FD17D7"/>
    <w:rsid w:val="00FD2106"/>
    <w:rsid w:val="00FD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A2233-64F5-479C-834A-CFAA6FF4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11460</Words>
  <Characters>65323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2017-05-30T04:30:00Z</cp:lastPrinted>
  <dcterms:created xsi:type="dcterms:W3CDTF">2017-06-12T07:21:00Z</dcterms:created>
  <dcterms:modified xsi:type="dcterms:W3CDTF">2017-06-12T07:21:00Z</dcterms:modified>
</cp:coreProperties>
</file>