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1E3E73" w:rsidRDefault="005878B3" w:rsidP="005878B3">
      <w:pPr>
        <w:jc w:val="center"/>
        <w:rPr>
          <w:rFonts w:ascii="Times New Roman" w:hAnsi="Times New Roman" w:cs="Times New Roman"/>
          <w:b/>
          <w:sz w:val="24"/>
          <w:szCs w:val="24"/>
        </w:rPr>
      </w:pPr>
      <w:r w:rsidRPr="001E3E73">
        <w:rPr>
          <w:rFonts w:ascii="Times New Roman" w:hAnsi="Times New Roman" w:cs="Times New Roman"/>
          <w:b/>
          <w:sz w:val="24"/>
          <w:szCs w:val="24"/>
        </w:rPr>
        <w:t>THE REPUBLIC OF UGANDA,</w:t>
      </w:r>
    </w:p>
    <w:p w:rsidR="005878B3" w:rsidRPr="001E3E73" w:rsidRDefault="005878B3" w:rsidP="005878B3">
      <w:pPr>
        <w:jc w:val="center"/>
        <w:rPr>
          <w:rFonts w:ascii="Times New Roman" w:hAnsi="Times New Roman" w:cs="Times New Roman"/>
          <w:b/>
          <w:sz w:val="24"/>
          <w:szCs w:val="24"/>
        </w:rPr>
      </w:pPr>
      <w:r w:rsidRPr="001E3E73">
        <w:rPr>
          <w:rFonts w:ascii="Times New Roman" w:hAnsi="Times New Roman" w:cs="Times New Roman"/>
          <w:b/>
          <w:sz w:val="24"/>
          <w:szCs w:val="24"/>
        </w:rPr>
        <w:t>IN THE HIGH COURT OF UGANDA AT KAMPALA</w:t>
      </w:r>
    </w:p>
    <w:p w:rsidR="005878B3" w:rsidRPr="001E3E73" w:rsidRDefault="005878B3" w:rsidP="005878B3">
      <w:pPr>
        <w:jc w:val="center"/>
        <w:rPr>
          <w:rFonts w:ascii="Times New Roman" w:hAnsi="Times New Roman" w:cs="Times New Roman"/>
          <w:b/>
          <w:sz w:val="24"/>
          <w:szCs w:val="24"/>
        </w:rPr>
      </w:pPr>
      <w:r w:rsidRPr="001E3E73">
        <w:rPr>
          <w:rFonts w:ascii="Times New Roman" w:hAnsi="Times New Roman" w:cs="Times New Roman"/>
          <w:b/>
          <w:sz w:val="24"/>
          <w:szCs w:val="24"/>
        </w:rPr>
        <w:t>(COMMERCIAL DIVISION)</w:t>
      </w:r>
    </w:p>
    <w:p w:rsidR="00945C57" w:rsidRPr="001E3E73" w:rsidRDefault="00945C57" w:rsidP="005878B3">
      <w:pPr>
        <w:jc w:val="center"/>
        <w:rPr>
          <w:rFonts w:ascii="Times New Roman" w:hAnsi="Times New Roman" w:cs="Times New Roman"/>
          <w:b/>
          <w:sz w:val="24"/>
          <w:szCs w:val="24"/>
        </w:rPr>
      </w:pPr>
      <w:r w:rsidRPr="001E3E73">
        <w:rPr>
          <w:rFonts w:ascii="Times New Roman" w:hAnsi="Times New Roman" w:cs="Times New Roman"/>
          <w:b/>
          <w:sz w:val="24"/>
          <w:szCs w:val="24"/>
        </w:rPr>
        <w:t>CIVIL SUIT NO 282 OF 2014</w:t>
      </w:r>
    </w:p>
    <w:p w:rsidR="00945C57" w:rsidRPr="001E3E73" w:rsidRDefault="00945C57" w:rsidP="00945C57">
      <w:pPr>
        <w:rPr>
          <w:rFonts w:ascii="Times New Roman" w:hAnsi="Times New Roman" w:cs="Times New Roman"/>
          <w:b/>
          <w:sz w:val="24"/>
          <w:szCs w:val="24"/>
        </w:rPr>
      </w:pPr>
      <w:r w:rsidRPr="001E3E73">
        <w:rPr>
          <w:rFonts w:ascii="Times New Roman" w:hAnsi="Times New Roman" w:cs="Times New Roman"/>
          <w:b/>
          <w:sz w:val="24"/>
          <w:szCs w:val="24"/>
        </w:rPr>
        <w:t>HEXAGON AGENCIES LIMITED}.............................................................</w:t>
      </w:r>
      <w:r w:rsidR="00816D9D" w:rsidRPr="001E3E73">
        <w:rPr>
          <w:rFonts w:ascii="Times New Roman" w:hAnsi="Times New Roman" w:cs="Times New Roman"/>
          <w:b/>
          <w:sz w:val="24"/>
          <w:szCs w:val="24"/>
        </w:rPr>
        <w:t>PLAINTIFF</w:t>
      </w:r>
      <w:r w:rsidRPr="001E3E73">
        <w:rPr>
          <w:rFonts w:ascii="Times New Roman" w:hAnsi="Times New Roman" w:cs="Times New Roman"/>
          <w:b/>
          <w:sz w:val="24"/>
          <w:szCs w:val="24"/>
        </w:rPr>
        <w:t xml:space="preserve"> </w:t>
      </w:r>
    </w:p>
    <w:p w:rsidR="00945C57" w:rsidRPr="001E3E73" w:rsidRDefault="00945C57" w:rsidP="00945C57">
      <w:pPr>
        <w:jc w:val="center"/>
        <w:rPr>
          <w:rFonts w:ascii="Times New Roman" w:hAnsi="Times New Roman" w:cs="Times New Roman"/>
          <w:b/>
          <w:sz w:val="24"/>
          <w:szCs w:val="24"/>
        </w:rPr>
      </w:pPr>
      <w:r w:rsidRPr="001E3E73">
        <w:rPr>
          <w:rFonts w:ascii="Times New Roman" w:hAnsi="Times New Roman" w:cs="Times New Roman"/>
          <w:b/>
          <w:sz w:val="24"/>
          <w:szCs w:val="24"/>
        </w:rPr>
        <w:t>VERSUS</w:t>
      </w:r>
    </w:p>
    <w:p w:rsidR="00945C57" w:rsidRPr="001E3E73" w:rsidRDefault="00945C57" w:rsidP="00945C57">
      <w:pPr>
        <w:rPr>
          <w:rFonts w:ascii="Times New Roman" w:hAnsi="Times New Roman" w:cs="Times New Roman"/>
          <w:b/>
          <w:sz w:val="24"/>
          <w:szCs w:val="24"/>
        </w:rPr>
      </w:pPr>
      <w:r w:rsidRPr="001E3E73">
        <w:rPr>
          <w:rFonts w:ascii="Times New Roman" w:hAnsi="Times New Roman" w:cs="Times New Roman"/>
          <w:b/>
          <w:sz w:val="24"/>
          <w:szCs w:val="24"/>
        </w:rPr>
        <w:t>MOGAS INTERNATIONAL (U) LTD}....................................................</w:t>
      </w:r>
      <w:r w:rsidR="00816D9D" w:rsidRPr="001E3E73">
        <w:rPr>
          <w:rFonts w:ascii="Times New Roman" w:hAnsi="Times New Roman" w:cs="Times New Roman"/>
          <w:b/>
          <w:sz w:val="24"/>
          <w:szCs w:val="24"/>
        </w:rPr>
        <w:t>DEFENDANT</w:t>
      </w:r>
    </w:p>
    <w:p w:rsidR="00F85A07" w:rsidRPr="001E3E73" w:rsidRDefault="00F85A07" w:rsidP="00F85A07">
      <w:pPr>
        <w:ind w:left="360"/>
        <w:jc w:val="center"/>
        <w:rPr>
          <w:rFonts w:ascii="Times New Roman" w:hAnsi="Times New Roman" w:cs="Times New Roman"/>
          <w:b/>
          <w:sz w:val="24"/>
          <w:szCs w:val="24"/>
        </w:rPr>
      </w:pPr>
      <w:r w:rsidRPr="001E3E73">
        <w:rPr>
          <w:rFonts w:ascii="Times New Roman" w:hAnsi="Times New Roman" w:cs="Times New Roman"/>
          <w:b/>
          <w:sz w:val="24"/>
          <w:szCs w:val="24"/>
        </w:rPr>
        <w:t>BEFORE HON. MR. JUSTICE CHRISTOPHER MADRAMA IZAMA</w:t>
      </w:r>
      <w:bookmarkStart w:id="0" w:name="_GoBack"/>
      <w:bookmarkEnd w:id="0"/>
    </w:p>
    <w:p w:rsidR="00CB0854" w:rsidRPr="001E3E73" w:rsidRDefault="00F85A07" w:rsidP="00F85A07">
      <w:pPr>
        <w:jc w:val="center"/>
        <w:rPr>
          <w:rFonts w:ascii="Times New Roman" w:hAnsi="Times New Roman" w:cs="Times New Roman"/>
          <w:sz w:val="24"/>
          <w:szCs w:val="24"/>
        </w:rPr>
      </w:pPr>
      <w:r w:rsidRPr="001E3E73">
        <w:rPr>
          <w:rFonts w:ascii="Times New Roman" w:hAnsi="Times New Roman" w:cs="Times New Roman"/>
          <w:b/>
          <w:sz w:val="24"/>
          <w:szCs w:val="24"/>
        </w:rPr>
        <w:t>JUDGMENT</w:t>
      </w:r>
    </w:p>
    <w:p w:rsidR="00DF425F" w:rsidRPr="001E3E73" w:rsidRDefault="00DF425F"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claim is for a sum of </w:t>
      </w:r>
      <w:r w:rsidRPr="001E3E73">
        <w:rPr>
          <w:rFonts w:ascii="Times New Roman" w:eastAsia="Batang" w:hAnsi="Times New Roman" w:cs="Times New Roman"/>
          <w:b/>
          <w:sz w:val="24"/>
          <w:szCs w:val="24"/>
        </w:rPr>
        <w:t>US$ 70,036.00</w:t>
      </w:r>
      <w:r w:rsidRPr="001E3E73">
        <w:rPr>
          <w:rFonts w:ascii="Times New Roman" w:eastAsia="Batang" w:hAnsi="Times New Roman" w:cs="Times New Roman"/>
          <w:sz w:val="24"/>
          <w:szCs w:val="24"/>
        </w:rPr>
        <w:t xml:space="preserve"> being transportation </w:t>
      </w:r>
      <w:r w:rsidR="00356177" w:rsidRPr="001E3E73">
        <w:rPr>
          <w:rFonts w:ascii="Times New Roman" w:eastAsia="Batang" w:hAnsi="Times New Roman" w:cs="Times New Roman"/>
          <w:sz w:val="24"/>
          <w:szCs w:val="24"/>
        </w:rPr>
        <w:t xml:space="preserve">charges it claims </w:t>
      </w:r>
      <w:r w:rsidR="00D11639" w:rsidRPr="001E3E73">
        <w:rPr>
          <w:rFonts w:ascii="Times New Roman" w:eastAsia="Batang" w:hAnsi="Times New Roman" w:cs="Times New Roman"/>
          <w:sz w:val="24"/>
          <w:szCs w:val="24"/>
        </w:rPr>
        <w:t>wa</w:t>
      </w:r>
      <w:r w:rsidR="00356177" w:rsidRPr="001E3E73">
        <w:rPr>
          <w:rFonts w:ascii="Times New Roman" w:eastAsia="Batang" w:hAnsi="Times New Roman" w:cs="Times New Roman"/>
          <w:sz w:val="24"/>
          <w:szCs w:val="24"/>
        </w:rPr>
        <w:t xml:space="preserve">s </w:t>
      </w:r>
      <w:r w:rsidRPr="001E3E73">
        <w:rPr>
          <w:rFonts w:ascii="Times New Roman" w:eastAsia="Batang" w:hAnsi="Times New Roman" w:cs="Times New Roman"/>
          <w:sz w:val="24"/>
          <w:szCs w:val="24"/>
        </w:rPr>
        <w:t xml:space="preserve">illegally debited from </w:t>
      </w:r>
      <w:r w:rsidR="00356177" w:rsidRPr="001E3E73">
        <w:rPr>
          <w:rFonts w:ascii="Times New Roman" w:eastAsia="Batang" w:hAnsi="Times New Roman" w:cs="Times New Roman"/>
          <w:sz w:val="24"/>
          <w:szCs w:val="24"/>
        </w:rPr>
        <w:t xml:space="preserve">its </w:t>
      </w:r>
      <w:r w:rsidRPr="001E3E73">
        <w:rPr>
          <w:rFonts w:ascii="Times New Roman" w:eastAsia="Batang" w:hAnsi="Times New Roman" w:cs="Times New Roman"/>
          <w:sz w:val="24"/>
          <w:szCs w:val="24"/>
        </w:rPr>
        <w:t>account</w:t>
      </w:r>
      <w:r w:rsidR="00D11639" w:rsidRPr="001E3E73">
        <w:rPr>
          <w:rFonts w:ascii="Times New Roman" w:eastAsia="Batang" w:hAnsi="Times New Roman" w:cs="Times New Roman"/>
          <w:sz w:val="24"/>
          <w:szCs w:val="24"/>
        </w:rPr>
        <w:t xml:space="preserve"> by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t>
      </w:r>
      <w:r w:rsidR="00356177"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00D11639" w:rsidRPr="001E3E73">
        <w:rPr>
          <w:rFonts w:ascii="Times New Roman" w:eastAsia="Batang" w:hAnsi="Times New Roman" w:cs="Times New Roman"/>
          <w:sz w:val="24"/>
          <w:szCs w:val="24"/>
        </w:rPr>
        <w:t xml:space="preserve">’s claim as disclosed in the plaint is that </w:t>
      </w:r>
      <w:r w:rsidR="00356177" w:rsidRPr="001E3E73">
        <w:rPr>
          <w:rFonts w:ascii="Times New Roman" w:eastAsia="Batang" w:hAnsi="Times New Roman" w:cs="Times New Roman"/>
          <w:sz w:val="24"/>
          <w:szCs w:val="24"/>
        </w:rPr>
        <w:t>s</w:t>
      </w:r>
      <w:r w:rsidRPr="001E3E73">
        <w:rPr>
          <w:rFonts w:ascii="Times New Roman" w:eastAsia="Batang" w:hAnsi="Times New Roman" w:cs="Times New Roman"/>
          <w:sz w:val="24"/>
          <w:szCs w:val="24"/>
        </w:rPr>
        <w:t xml:space="preserve">ometime in early 2008, </w:t>
      </w:r>
      <w:r w:rsidR="00356177" w:rsidRPr="001E3E73">
        <w:rPr>
          <w:rFonts w:ascii="Times New Roman" w:eastAsia="Batang" w:hAnsi="Times New Roman" w:cs="Times New Roman"/>
          <w:sz w:val="24"/>
          <w:szCs w:val="24"/>
        </w:rPr>
        <w:t xml:space="preserve">as </w:t>
      </w:r>
      <w:r w:rsidRPr="001E3E73">
        <w:rPr>
          <w:rFonts w:ascii="Times New Roman" w:eastAsia="Batang" w:hAnsi="Times New Roman" w:cs="Times New Roman"/>
          <w:sz w:val="24"/>
          <w:szCs w:val="24"/>
        </w:rPr>
        <w:t>a l</w:t>
      </w:r>
      <w:r w:rsidR="00356177" w:rsidRPr="001E3E73">
        <w:rPr>
          <w:rFonts w:ascii="Times New Roman" w:eastAsia="Batang" w:hAnsi="Times New Roman" w:cs="Times New Roman"/>
          <w:sz w:val="24"/>
          <w:szCs w:val="24"/>
        </w:rPr>
        <w:t>e</w:t>
      </w:r>
      <w:r w:rsidRPr="001E3E73">
        <w:rPr>
          <w:rFonts w:ascii="Times New Roman" w:eastAsia="Batang" w:hAnsi="Times New Roman" w:cs="Times New Roman"/>
          <w:sz w:val="24"/>
          <w:szCs w:val="24"/>
        </w:rPr>
        <w:t xml:space="preserve">ading transporter and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t>
      </w:r>
      <w:r w:rsidR="00356177" w:rsidRPr="001E3E73">
        <w:rPr>
          <w:rFonts w:ascii="Times New Roman" w:eastAsia="Batang" w:hAnsi="Times New Roman" w:cs="Times New Roman"/>
          <w:sz w:val="24"/>
          <w:szCs w:val="24"/>
        </w:rPr>
        <w:t xml:space="preserve">as </w:t>
      </w:r>
      <w:r w:rsidRPr="001E3E73">
        <w:rPr>
          <w:rFonts w:ascii="Times New Roman" w:eastAsia="Batang" w:hAnsi="Times New Roman" w:cs="Times New Roman"/>
          <w:sz w:val="24"/>
          <w:szCs w:val="24"/>
        </w:rPr>
        <w:t xml:space="preserve">a petroleum importing company started </w:t>
      </w:r>
      <w:r w:rsidR="00356177" w:rsidRPr="001E3E73">
        <w:rPr>
          <w:rFonts w:ascii="Times New Roman" w:eastAsia="Batang" w:hAnsi="Times New Roman" w:cs="Times New Roman"/>
          <w:sz w:val="24"/>
          <w:szCs w:val="24"/>
        </w:rPr>
        <w:t xml:space="preserve">a </w:t>
      </w:r>
      <w:r w:rsidRPr="001E3E73">
        <w:rPr>
          <w:rFonts w:ascii="Times New Roman" w:eastAsia="Batang" w:hAnsi="Times New Roman" w:cs="Times New Roman"/>
          <w:sz w:val="24"/>
          <w:szCs w:val="24"/>
        </w:rPr>
        <w:t xml:space="preserve">business of transporting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’s petroleum products from Kenya to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’s authorized depot</w:t>
      </w:r>
      <w:r w:rsidR="008E53C5" w:rsidRPr="001E3E73">
        <w:rPr>
          <w:rFonts w:ascii="Times New Roman" w:eastAsia="Batang" w:hAnsi="Times New Roman" w:cs="Times New Roman"/>
          <w:sz w:val="24"/>
          <w:szCs w:val="24"/>
        </w:rPr>
        <w:t xml:space="preserve"> or p</w:t>
      </w:r>
      <w:r w:rsidRPr="001E3E73">
        <w:rPr>
          <w:rFonts w:ascii="Times New Roman" w:eastAsia="Batang" w:hAnsi="Times New Roman" w:cs="Times New Roman"/>
          <w:sz w:val="24"/>
          <w:szCs w:val="24"/>
        </w:rPr>
        <w:t>lace</w:t>
      </w:r>
      <w:r w:rsidR="008E53C5" w:rsidRPr="001E3E73">
        <w:rPr>
          <w:rFonts w:ascii="Times New Roman" w:eastAsia="Batang" w:hAnsi="Times New Roman" w:cs="Times New Roman"/>
          <w:sz w:val="24"/>
          <w:szCs w:val="24"/>
        </w:rPr>
        <w:t>s</w:t>
      </w:r>
      <w:r w:rsidRPr="001E3E73">
        <w:rPr>
          <w:rFonts w:ascii="Times New Roman" w:eastAsia="Batang" w:hAnsi="Times New Roman" w:cs="Times New Roman"/>
          <w:sz w:val="24"/>
          <w:szCs w:val="24"/>
        </w:rPr>
        <w:t xml:space="preserve"> as instructed. </w:t>
      </w:r>
      <w:r w:rsidR="008E53C5"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008E53C5" w:rsidRPr="001E3E73">
        <w:rPr>
          <w:rFonts w:ascii="Times New Roman" w:eastAsia="Batang" w:hAnsi="Times New Roman" w:cs="Times New Roman"/>
          <w:sz w:val="24"/>
          <w:szCs w:val="24"/>
        </w:rPr>
        <w:t xml:space="preserve"> alleged that f</w:t>
      </w:r>
      <w:r w:rsidRPr="001E3E73">
        <w:rPr>
          <w:rFonts w:ascii="Times New Roman" w:eastAsia="Batang" w:hAnsi="Times New Roman" w:cs="Times New Roman"/>
          <w:sz w:val="24"/>
          <w:szCs w:val="24"/>
        </w:rPr>
        <w:t xml:space="preserve">rom the </w:t>
      </w:r>
      <w:r w:rsidR="00356177" w:rsidRPr="001E3E73">
        <w:rPr>
          <w:rFonts w:ascii="Times New Roman" w:eastAsia="Batang" w:hAnsi="Times New Roman" w:cs="Times New Roman"/>
          <w:sz w:val="24"/>
          <w:szCs w:val="24"/>
        </w:rPr>
        <w:t xml:space="preserve">commencement </w:t>
      </w:r>
      <w:r w:rsidRPr="001E3E73">
        <w:rPr>
          <w:rFonts w:ascii="Times New Roman" w:eastAsia="Batang" w:hAnsi="Times New Roman" w:cs="Times New Roman"/>
          <w:sz w:val="24"/>
          <w:szCs w:val="24"/>
        </w:rPr>
        <w:t xml:space="preserve">of business the parties agreed that the risk in the goods remained with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t>
      </w:r>
      <w:r w:rsidR="008E53C5" w:rsidRPr="001E3E73">
        <w:rPr>
          <w:rFonts w:ascii="Times New Roman" w:eastAsia="Batang" w:hAnsi="Times New Roman" w:cs="Times New Roman"/>
          <w:sz w:val="24"/>
          <w:szCs w:val="24"/>
        </w:rPr>
        <w:t xml:space="preserve"> </w:t>
      </w: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was always paid on time until mid 2009 when payments became irregular and on consultation with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provided a statement of account showing a massive debit of </w:t>
      </w:r>
      <w:r w:rsidR="008E53C5" w:rsidRPr="001E3E73">
        <w:rPr>
          <w:rFonts w:ascii="Times New Roman" w:eastAsia="Batang" w:hAnsi="Times New Roman" w:cs="Times New Roman"/>
          <w:b/>
          <w:sz w:val="24"/>
          <w:szCs w:val="24"/>
        </w:rPr>
        <w:t>US$</w:t>
      </w:r>
      <w:r w:rsidRPr="001E3E73">
        <w:rPr>
          <w:rFonts w:ascii="Times New Roman" w:eastAsia="Batang" w:hAnsi="Times New Roman" w:cs="Times New Roman"/>
          <w:b/>
          <w:sz w:val="24"/>
          <w:szCs w:val="24"/>
        </w:rPr>
        <w:t xml:space="preserve"> 62,665.92</w:t>
      </w:r>
      <w:r w:rsidRPr="001E3E73">
        <w:rPr>
          <w:rFonts w:ascii="Times New Roman" w:eastAsia="Batang" w:hAnsi="Times New Roman" w:cs="Times New Roman"/>
          <w:sz w:val="24"/>
          <w:szCs w:val="24"/>
        </w:rPr>
        <w:t xml:space="preserve"> as recovery from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account which recovery </w:t>
      </w:r>
      <w:r w:rsidR="008E53C5" w:rsidRPr="001E3E73">
        <w:rPr>
          <w:rFonts w:ascii="Times New Roman" w:eastAsia="Batang" w:hAnsi="Times New Roman" w:cs="Times New Roman"/>
          <w:sz w:val="24"/>
          <w:szCs w:val="24"/>
        </w:rPr>
        <w:t xml:space="preserve">is contested. The </w:t>
      </w:r>
      <w:r w:rsidR="00816D9D" w:rsidRPr="001E3E73">
        <w:rPr>
          <w:rFonts w:ascii="Times New Roman" w:eastAsia="Batang" w:hAnsi="Times New Roman" w:cs="Times New Roman"/>
          <w:sz w:val="24"/>
          <w:szCs w:val="24"/>
        </w:rPr>
        <w:t>Plaintiff</w:t>
      </w:r>
      <w:r w:rsidR="008E53C5" w:rsidRPr="001E3E73">
        <w:rPr>
          <w:rFonts w:ascii="Times New Roman" w:eastAsia="Batang" w:hAnsi="Times New Roman" w:cs="Times New Roman"/>
          <w:sz w:val="24"/>
          <w:szCs w:val="24"/>
        </w:rPr>
        <w:t xml:space="preserve"> established that it was deducted by reason of a claim for loss of goods due to </w:t>
      </w:r>
      <w:r w:rsidRPr="001E3E73">
        <w:rPr>
          <w:rFonts w:ascii="Times New Roman" w:eastAsia="Batang" w:hAnsi="Times New Roman" w:cs="Times New Roman"/>
          <w:sz w:val="24"/>
          <w:szCs w:val="24"/>
        </w:rPr>
        <w:t xml:space="preserve">motor </w:t>
      </w:r>
      <w:r w:rsidR="008E53C5" w:rsidRPr="001E3E73">
        <w:rPr>
          <w:rFonts w:ascii="Times New Roman" w:eastAsia="Batang" w:hAnsi="Times New Roman" w:cs="Times New Roman"/>
          <w:sz w:val="24"/>
          <w:szCs w:val="24"/>
        </w:rPr>
        <w:t xml:space="preserve">vehicle </w:t>
      </w:r>
      <w:r w:rsidRPr="001E3E73">
        <w:rPr>
          <w:rFonts w:ascii="Times New Roman" w:eastAsia="Batang" w:hAnsi="Times New Roman" w:cs="Times New Roman"/>
          <w:sz w:val="24"/>
          <w:szCs w:val="24"/>
        </w:rPr>
        <w:t>accident involv</w:t>
      </w:r>
      <w:r w:rsidR="008E53C5" w:rsidRPr="001E3E73">
        <w:rPr>
          <w:rFonts w:ascii="Times New Roman" w:eastAsia="Batang" w:hAnsi="Times New Roman" w:cs="Times New Roman"/>
          <w:sz w:val="24"/>
          <w:szCs w:val="24"/>
        </w:rPr>
        <w:t xml:space="preserve">ing </w:t>
      </w: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truck where </w:t>
      </w:r>
      <w:r w:rsidR="008E53C5" w:rsidRPr="001E3E73">
        <w:rPr>
          <w:rFonts w:ascii="Times New Roman" w:eastAsia="Batang" w:hAnsi="Times New Roman" w:cs="Times New Roman"/>
          <w:sz w:val="24"/>
          <w:szCs w:val="24"/>
        </w:rPr>
        <w:t xml:space="preserve">the </w:t>
      </w:r>
      <w:r w:rsidRPr="001E3E73">
        <w:rPr>
          <w:rFonts w:ascii="Times New Roman" w:eastAsia="Batang" w:hAnsi="Times New Roman" w:cs="Times New Roman"/>
          <w:sz w:val="24"/>
          <w:szCs w:val="24"/>
        </w:rPr>
        <w:t xml:space="preserve">goods were lost </w:t>
      </w:r>
      <w:r w:rsidR="00D11639" w:rsidRPr="001E3E73">
        <w:rPr>
          <w:rFonts w:ascii="Times New Roman" w:eastAsia="Batang" w:hAnsi="Times New Roman" w:cs="Times New Roman"/>
          <w:sz w:val="24"/>
          <w:szCs w:val="24"/>
        </w:rPr>
        <w:t xml:space="preserve">but </w:t>
      </w:r>
      <w:r w:rsidRPr="001E3E73">
        <w:rPr>
          <w:rFonts w:ascii="Times New Roman" w:eastAsia="Batang" w:hAnsi="Times New Roman" w:cs="Times New Roman"/>
          <w:sz w:val="24"/>
          <w:szCs w:val="24"/>
        </w:rPr>
        <w:t xml:space="preserve">the cause </w:t>
      </w:r>
      <w:r w:rsidR="008E53C5" w:rsidRPr="001E3E73">
        <w:rPr>
          <w:rFonts w:ascii="Times New Roman" w:eastAsia="Batang" w:hAnsi="Times New Roman" w:cs="Times New Roman"/>
          <w:sz w:val="24"/>
          <w:szCs w:val="24"/>
        </w:rPr>
        <w:t xml:space="preserve">for the accident </w:t>
      </w:r>
      <w:r w:rsidRPr="001E3E73">
        <w:rPr>
          <w:rFonts w:ascii="Times New Roman" w:eastAsia="Batang" w:hAnsi="Times New Roman" w:cs="Times New Roman"/>
          <w:sz w:val="24"/>
          <w:szCs w:val="24"/>
        </w:rPr>
        <w:t xml:space="preserve">was never determined.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efforts to get paid were in vain and therefore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alleges that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’s conduct and failure to pay for the services </w:t>
      </w:r>
      <w:r w:rsidR="00A51BCA" w:rsidRPr="001E3E73">
        <w:rPr>
          <w:rFonts w:ascii="Times New Roman" w:eastAsia="Batang" w:hAnsi="Times New Roman" w:cs="Times New Roman"/>
          <w:sz w:val="24"/>
          <w:szCs w:val="24"/>
        </w:rPr>
        <w:t>rendered w</w:t>
      </w:r>
      <w:r w:rsidRPr="001E3E73">
        <w:rPr>
          <w:rFonts w:ascii="Times New Roman" w:eastAsia="Batang" w:hAnsi="Times New Roman" w:cs="Times New Roman"/>
          <w:sz w:val="24"/>
          <w:szCs w:val="24"/>
        </w:rPr>
        <w:t xml:space="preserve">ithin the prescribed time has caused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great financial </w:t>
      </w:r>
      <w:r w:rsidR="00A51BCA" w:rsidRPr="001E3E73">
        <w:rPr>
          <w:rFonts w:ascii="Times New Roman" w:eastAsia="Batang" w:hAnsi="Times New Roman" w:cs="Times New Roman"/>
          <w:sz w:val="24"/>
          <w:szCs w:val="24"/>
        </w:rPr>
        <w:t xml:space="preserve">loss and the </w:t>
      </w:r>
      <w:r w:rsidR="00816D9D" w:rsidRPr="001E3E73">
        <w:rPr>
          <w:rFonts w:ascii="Times New Roman" w:eastAsia="Batang" w:hAnsi="Times New Roman" w:cs="Times New Roman"/>
          <w:sz w:val="24"/>
          <w:szCs w:val="24"/>
        </w:rPr>
        <w:t>Plaintiff</w:t>
      </w:r>
      <w:r w:rsidR="00025B81" w:rsidRPr="001E3E73">
        <w:rPr>
          <w:rFonts w:ascii="Times New Roman" w:eastAsia="Batang" w:hAnsi="Times New Roman" w:cs="Times New Roman"/>
          <w:sz w:val="24"/>
          <w:szCs w:val="24"/>
        </w:rPr>
        <w:t>’</w:t>
      </w:r>
      <w:r w:rsidR="00A51BCA" w:rsidRPr="001E3E73">
        <w:rPr>
          <w:rFonts w:ascii="Times New Roman" w:eastAsia="Batang" w:hAnsi="Times New Roman" w:cs="Times New Roman"/>
          <w:sz w:val="24"/>
          <w:szCs w:val="24"/>
        </w:rPr>
        <w:t xml:space="preserve">s claims relate to </w:t>
      </w:r>
      <w:r w:rsidRPr="001E3E73">
        <w:rPr>
          <w:rFonts w:ascii="Times New Roman" w:eastAsia="Batang" w:hAnsi="Times New Roman" w:cs="Times New Roman"/>
          <w:sz w:val="24"/>
          <w:szCs w:val="24"/>
        </w:rPr>
        <w:t xml:space="preserve">transportation </w:t>
      </w:r>
      <w:r w:rsidR="00A51BCA" w:rsidRPr="001E3E73">
        <w:rPr>
          <w:rFonts w:ascii="Times New Roman" w:eastAsia="Batang" w:hAnsi="Times New Roman" w:cs="Times New Roman"/>
          <w:sz w:val="24"/>
          <w:szCs w:val="24"/>
        </w:rPr>
        <w:t xml:space="preserve">charges of </w:t>
      </w:r>
      <w:r w:rsidRPr="001E3E73">
        <w:rPr>
          <w:rFonts w:ascii="Times New Roman" w:eastAsia="Batang" w:hAnsi="Times New Roman" w:cs="Times New Roman"/>
          <w:b/>
          <w:sz w:val="24"/>
          <w:szCs w:val="24"/>
        </w:rPr>
        <w:t>US$70,036.06.</w:t>
      </w:r>
      <w:r w:rsidR="00A51BCA" w:rsidRPr="001E3E73">
        <w:rPr>
          <w:rFonts w:ascii="Times New Roman" w:eastAsia="Batang" w:hAnsi="Times New Roman" w:cs="Times New Roman"/>
          <w:sz w:val="24"/>
          <w:szCs w:val="24"/>
        </w:rPr>
        <w:t xml:space="preserve"> The </w:t>
      </w:r>
      <w:r w:rsidR="00816D9D" w:rsidRPr="001E3E73">
        <w:rPr>
          <w:rFonts w:ascii="Times New Roman" w:eastAsia="Batang" w:hAnsi="Times New Roman" w:cs="Times New Roman"/>
          <w:sz w:val="24"/>
          <w:szCs w:val="24"/>
        </w:rPr>
        <w:t>Plaintiff</w:t>
      </w:r>
      <w:r w:rsidR="00A51BCA" w:rsidRPr="001E3E73">
        <w:rPr>
          <w:rFonts w:ascii="Times New Roman" w:eastAsia="Batang" w:hAnsi="Times New Roman" w:cs="Times New Roman"/>
          <w:sz w:val="24"/>
          <w:szCs w:val="24"/>
        </w:rPr>
        <w:t xml:space="preserve"> also claims</w:t>
      </w:r>
      <w:r w:rsidRPr="001E3E73">
        <w:rPr>
          <w:rFonts w:ascii="Times New Roman" w:eastAsia="Batang" w:hAnsi="Times New Roman" w:cs="Times New Roman"/>
          <w:sz w:val="24"/>
          <w:szCs w:val="24"/>
        </w:rPr>
        <w:t>, general damages, interest on special damages at 20% from 30</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June, 2012 till payment in full, interest on general damages at court rate from the date of judgment till payment in full, any other relief that the </w:t>
      </w:r>
      <w:r w:rsidR="00517AE7" w:rsidRPr="001E3E73">
        <w:rPr>
          <w:rFonts w:ascii="Times New Roman" w:eastAsia="Batang" w:hAnsi="Times New Roman" w:cs="Times New Roman"/>
          <w:sz w:val="24"/>
          <w:szCs w:val="24"/>
        </w:rPr>
        <w:t>honourable</w:t>
      </w:r>
      <w:r w:rsidRPr="001E3E73">
        <w:rPr>
          <w:rFonts w:ascii="Times New Roman" w:eastAsia="Batang" w:hAnsi="Times New Roman" w:cs="Times New Roman"/>
          <w:sz w:val="24"/>
          <w:szCs w:val="24"/>
        </w:rPr>
        <w:t xml:space="preserve"> court may deem fit to grant </w:t>
      </w:r>
      <w:r w:rsidR="00A51BCA" w:rsidRPr="001E3E73">
        <w:rPr>
          <w:rFonts w:ascii="Times New Roman" w:eastAsia="Batang" w:hAnsi="Times New Roman" w:cs="Times New Roman"/>
          <w:sz w:val="24"/>
          <w:szCs w:val="24"/>
        </w:rPr>
        <w:t xml:space="preserve">together with </w:t>
      </w:r>
      <w:r w:rsidRPr="001E3E73">
        <w:rPr>
          <w:rFonts w:ascii="Times New Roman" w:eastAsia="Batang" w:hAnsi="Times New Roman" w:cs="Times New Roman"/>
          <w:sz w:val="24"/>
          <w:szCs w:val="24"/>
        </w:rPr>
        <w:t xml:space="preserve">costs of the suit. </w:t>
      </w:r>
    </w:p>
    <w:p w:rsidR="00DF425F" w:rsidRPr="001E3E73" w:rsidRDefault="00A51BCA"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denied the claims and averred </w:t>
      </w:r>
      <w:r w:rsidR="00DF425F" w:rsidRPr="001E3E73">
        <w:rPr>
          <w:rFonts w:ascii="Times New Roman" w:eastAsia="Batang" w:hAnsi="Times New Roman" w:cs="Times New Roman"/>
          <w:sz w:val="24"/>
          <w:szCs w:val="24"/>
        </w:rPr>
        <w:t xml:space="preserve">that the plaint does not disclose a cause of action against it. </w:t>
      </w:r>
      <w:r w:rsidR="00517AE7"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Defendant</w:t>
      </w:r>
      <w:r w:rsidR="00517AE7" w:rsidRPr="001E3E73">
        <w:rPr>
          <w:rFonts w:ascii="Times New Roman" w:eastAsia="Batang" w:hAnsi="Times New Roman" w:cs="Times New Roman"/>
          <w:sz w:val="24"/>
          <w:szCs w:val="24"/>
        </w:rPr>
        <w:t xml:space="preserve"> admits that the </w:t>
      </w:r>
      <w:r w:rsidR="00816D9D" w:rsidRPr="001E3E73">
        <w:rPr>
          <w:rFonts w:ascii="Times New Roman" w:eastAsia="Batang" w:hAnsi="Times New Roman" w:cs="Times New Roman"/>
          <w:sz w:val="24"/>
          <w:szCs w:val="24"/>
        </w:rPr>
        <w:t>Plaintiff</w:t>
      </w:r>
      <w:r w:rsidR="00517AE7" w:rsidRPr="001E3E73">
        <w:rPr>
          <w:rFonts w:ascii="Times New Roman" w:eastAsia="Batang" w:hAnsi="Times New Roman" w:cs="Times New Roman"/>
          <w:sz w:val="24"/>
          <w:szCs w:val="24"/>
        </w:rPr>
        <w:t xml:space="preserve"> obtained a statement of accounts from it showing a debit of </w:t>
      </w:r>
      <w:r w:rsidR="00517AE7" w:rsidRPr="001E3E73">
        <w:rPr>
          <w:rFonts w:ascii="Times New Roman" w:eastAsia="Batang" w:hAnsi="Times New Roman" w:cs="Times New Roman"/>
          <w:b/>
          <w:sz w:val="24"/>
          <w:szCs w:val="24"/>
        </w:rPr>
        <w:t xml:space="preserve">US$ 62,665.92 </w:t>
      </w:r>
      <w:r w:rsidR="00517AE7" w:rsidRPr="001E3E73">
        <w:rPr>
          <w:rFonts w:ascii="Times New Roman" w:eastAsia="Batang" w:hAnsi="Times New Roman" w:cs="Times New Roman"/>
          <w:sz w:val="24"/>
          <w:szCs w:val="24"/>
        </w:rPr>
        <w:t xml:space="preserve">but avers that the debit was agreed to by the </w:t>
      </w:r>
      <w:r w:rsidR="00816D9D" w:rsidRPr="001E3E73">
        <w:rPr>
          <w:rFonts w:ascii="Times New Roman" w:eastAsia="Batang" w:hAnsi="Times New Roman" w:cs="Times New Roman"/>
          <w:sz w:val="24"/>
          <w:szCs w:val="24"/>
        </w:rPr>
        <w:t>Plaintiff</w:t>
      </w:r>
      <w:r w:rsidR="00517AE7" w:rsidRPr="001E3E73">
        <w:rPr>
          <w:rFonts w:ascii="Times New Roman" w:eastAsia="Batang" w:hAnsi="Times New Roman" w:cs="Times New Roman"/>
          <w:sz w:val="24"/>
          <w:szCs w:val="24"/>
        </w:rPr>
        <w:t xml:space="preserve"> through its managing director.  </w:t>
      </w:r>
      <w:r w:rsidR="00DF425F" w:rsidRPr="001E3E73">
        <w:rPr>
          <w:rFonts w:ascii="Times New Roman" w:eastAsia="Batang" w:hAnsi="Times New Roman" w:cs="Times New Roman"/>
          <w:sz w:val="24"/>
          <w:szCs w:val="24"/>
        </w:rPr>
        <w:t xml:space="preserve">Secondly that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’s entire suit is frivolous and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is not entitled to any of the reliefs sought.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seeks for an order that the suit be dismissed with costs.</w:t>
      </w:r>
    </w:p>
    <w:p w:rsidR="00DF425F" w:rsidRPr="001E3E73" w:rsidRDefault="00DF425F"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lastRenderedPageBreak/>
        <w:t xml:space="preserve">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filed a counterclaim for recovery of </w:t>
      </w:r>
      <w:r w:rsidRPr="001E3E73">
        <w:rPr>
          <w:rFonts w:ascii="Times New Roman" w:eastAsia="Batang" w:hAnsi="Times New Roman" w:cs="Times New Roman"/>
          <w:b/>
          <w:sz w:val="24"/>
          <w:szCs w:val="24"/>
        </w:rPr>
        <w:t>US</w:t>
      </w:r>
      <w:r w:rsidR="00285AB6" w:rsidRPr="001E3E73">
        <w:rPr>
          <w:rFonts w:ascii="Times New Roman" w:eastAsia="Batang" w:hAnsi="Times New Roman" w:cs="Times New Roman"/>
          <w:b/>
          <w:sz w:val="24"/>
          <w:szCs w:val="24"/>
        </w:rPr>
        <w:t>$</w:t>
      </w:r>
      <w:r w:rsidRPr="001E3E73">
        <w:rPr>
          <w:rFonts w:ascii="Times New Roman" w:eastAsia="Batang" w:hAnsi="Times New Roman" w:cs="Times New Roman"/>
          <w:b/>
          <w:sz w:val="24"/>
          <w:szCs w:val="24"/>
        </w:rPr>
        <w:t xml:space="preserve"> 67,000</w:t>
      </w:r>
      <w:r w:rsidRPr="001E3E73">
        <w:rPr>
          <w:rFonts w:ascii="Times New Roman" w:eastAsia="Batang" w:hAnsi="Times New Roman" w:cs="Times New Roman"/>
          <w:sz w:val="24"/>
          <w:szCs w:val="24"/>
        </w:rPr>
        <w:t xml:space="preserve"> </w:t>
      </w:r>
      <w:r w:rsidR="00285AB6" w:rsidRPr="001E3E73">
        <w:rPr>
          <w:rFonts w:ascii="Times New Roman" w:eastAsia="Batang" w:hAnsi="Times New Roman" w:cs="Times New Roman"/>
          <w:sz w:val="24"/>
          <w:szCs w:val="24"/>
        </w:rPr>
        <w:t xml:space="preserve">together with interest </w:t>
      </w:r>
      <w:r w:rsidRPr="001E3E73">
        <w:rPr>
          <w:rFonts w:ascii="Times New Roman" w:eastAsia="Batang" w:hAnsi="Times New Roman" w:cs="Times New Roman"/>
          <w:sz w:val="24"/>
          <w:szCs w:val="24"/>
        </w:rPr>
        <w:t>at commercial bank rate, general damages for breach of contract and costs of the suit</w:t>
      </w:r>
      <w:r w:rsidR="00285AB6" w:rsidRPr="001E3E73">
        <w:rPr>
          <w:rFonts w:ascii="Times New Roman" w:eastAsia="Batang" w:hAnsi="Times New Roman" w:cs="Times New Roman"/>
          <w:sz w:val="24"/>
          <w:szCs w:val="24"/>
        </w:rPr>
        <w:t>. It averred that sometime in</w:t>
      </w:r>
      <w:r w:rsidRPr="001E3E73">
        <w:rPr>
          <w:rFonts w:ascii="Times New Roman" w:eastAsia="Batang" w:hAnsi="Times New Roman" w:cs="Times New Roman"/>
          <w:sz w:val="24"/>
          <w:szCs w:val="24"/>
        </w:rPr>
        <w:t xml:space="preserve"> June 2009, the </w:t>
      </w:r>
      <w:r w:rsidR="00816D9D" w:rsidRPr="001E3E73">
        <w:rPr>
          <w:rFonts w:ascii="Times New Roman" w:eastAsia="Batang" w:hAnsi="Times New Roman" w:cs="Times New Roman"/>
          <w:sz w:val="24"/>
          <w:szCs w:val="24"/>
        </w:rPr>
        <w:t>Plaintiff</w:t>
      </w:r>
      <w:r w:rsidR="00285AB6" w:rsidRPr="001E3E73">
        <w:rPr>
          <w:rFonts w:ascii="Times New Roman" w:eastAsia="Batang" w:hAnsi="Times New Roman" w:cs="Times New Roman"/>
          <w:sz w:val="24"/>
          <w:szCs w:val="24"/>
        </w:rPr>
        <w:t xml:space="preserve"> </w:t>
      </w:r>
      <w:r w:rsidRPr="001E3E73">
        <w:rPr>
          <w:rFonts w:ascii="Times New Roman" w:eastAsia="Batang" w:hAnsi="Times New Roman" w:cs="Times New Roman"/>
          <w:sz w:val="24"/>
          <w:szCs w:val="24"/>
        </w:rPr>
        <w:t xml:space="preserve">was instructed to deliver petroleum products to Uganda from Kenya but the fuel was not delivered to its destination </w:t>
      </w:r>
      <w:r w:rsidR="00285AB6" w:rsidRPr="001E3E73">
        <w:rPr>
          <w:rFonts w:ascii="Times New Roman" w:eastAsia="Batang" w:hAnsi="Times New Roman" w:cs="Times New Roman"/>
          <w:sz w:val="24"/>
          <w:szCs w:val="24"/>
        </w:rPr>
        <w:t xml:space="preserve">and this </w:t>
      </w:r>
      <w:r w:rsidRPr="001E3E73">
        <w:rPr>
          <w:rFonts w:ascii="Times New Roman" w:eastAsia="Batang" w:hAnsi="Times New Roman" w:cs="Times New Roman"/>
          <w:sz w:val="24"/>
          <w:szCs w:val="24"/>
        </w:rPr>
        <w:t>caused the counterclaimant/</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enormous financial loss </w:t>
      </w:r>
      <w:r w:rsidR="00285AB6" w:rsidRPr="001E3E73">
        <w:rPr>
          <w:rFonts w:ascii="Times New Roman" w:eastAsia="Batang" w:hAnsi="Times New Roman" w:cs="Times New Roman"/>
          <w:sz w:val="24"/>
          <w:szCs w:val="24"/>
        </w:rPr>
        <w:t xml:space="preserve">amounting to </w:t>
      </w:r>
      <w:r w:rsidR="00285AB6" w:rsidRPr="001E3E73">
        <w:rPr>
          <w:rFonts w:ascii="Times New Roman" w:eastAsia="Batang" w:hAnsi="Times New Roman" w:cs="Times New Roman"/>
          <w:b/>
          <w:sz w:val="24"/>
          <w:szCs w:val="24"/>
        </w:rPr>
        <w:t>US$</w:t>
      </w:r>
      <w:r w:rsidRPr="001E3E73">
        <w:rPr>
          <w:rFonts w:ascii="Times New Roman" w:eastAsia="Batang" w:hAnsi="Times New Roman" w:cs="Times New Roman"/>
          <w:b/>
          <w:sz w:val="24"/>
          <w:szCs w:val="24"/>
        </w:rPr>
        <w:t xml:space="preserve"> 67,000</w:t>
      </w:r>
      <w:r w:rsidR="00285AB6" w:rsidRPr="001E3E73">
        <w:rPr>
          <w:rFonts w:ascii="Times New Roman" w:eastAsia="Batang" w:hAnsi="Times New Roman" w:cs="Times New Roman"/>
          <w:b/>
          <w:sz w:val="24"/>
          <w:szCs w:val="24"/>
        </w:rPr>
        <w:t>.</w:t>
      </w:r>
      <w:r w:rsidRPr="001E3E73">
        <w:rPr>
          <w:rFonts w:ascii="Times New Roman" w:eastAsia="Batang" w:hAnsi="Times New Roman" w:cs="Times New Roman"/>
          <w:sz w:val="24"/>
          <w:szCs w:val="24"/>
        </w:rPr>
        <w:t xml:space="preserve"> </w:t>
      </w:r>
      <w:r w:rsidR="00285AB6" w:rsidRPr="001E3E73">
        <w:rPr>
          <w:rFonts w:ascii="Times New Roman" w:eastAsia="Batang" w:hAnsi="Times New Roman" w:cs="Times New Roman"/>
          <w:sz w:val="24"/>
          <w:szCs w:val="24"/>
        </w:rPr>
        <w:t xml:space="preserve"> </w:t>
      </w:r>
      <w:r w:rsidR="00517AE7"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00517AE7" w:rsidRPr="001E3E73">
        <w:rPr>
          <w:rFonts w:ascii="Times New Roman" w:eastAsia="Batang" w:hAnsi="Times New Roman" w:cs="Times New Roman"/>
          <w:sz w:val="24"/>
          <w:szCs w:val="24"/>
        </w:rPr>
        <w:t xml:space="preserve"> failed to rectify the said breach within time to prevent financial loss to the counterclaimant and this caused the counterclaimant great loss, stress, injustice, inconvenience and anguish.</w:t>
      </w:r>
    </w:p>
    <w:p w:rsidR="00DF425F" w:rsidRPr="001E3E73" w:rsidRDefault="00DF425F"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In reply to the written statement of defence</w:t>
      </w:r>
      <w:r w:rsidR="00285AB6" w:rsidRPr="001E3E73">
        <w:rPr>
          <w:rFonts w:ascii="Times New Roman" w:eastAsia="Batang" w:hAnsi="Times New Roman" w:cs="Times New Roman"/>
          <w:sz w:val="24"/>
          <w:szCs w:val="24"/>
        </w:rPr>
        <w:t xml:space="preserve"> and counterclaim</w:t>
      </w:r>
      <w:r w:rsidRPr="001E3E73">
        <w:rPr>
          <w:rFonts w:ascii="Times New Roman" w:eastAsia="Batang" w:hAnsi="Times New Roman" w:cs="Times New Roman"/>
          <w:sz w:val="24"/>
          <w:szCs w:val="24"/>
        </w:rPr>
        <w:t xml:space="preserve">,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contends that the goods were delivered to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or authorized agents with the knowledge of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s and that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has a cause of action against the </w:t>
      </w:r>
      <w:r w:rsidR="00816D9D" w:rsidRPr="001E3E73">
        <w:rPr>
          <w:rFonts w:ascii="Times New Roman" w:eastAsia="Batang" w:hAnsi="Times New Roman" w:cs="Times New Roman"/>
          <w:sz w:val="24"/>
          <w:szCs w:val="24"/>
        </w:rPr>
        <w:t>Defendant</w:t>
      </w:r>
      <w:r w:rsidR="00285AB6" w:rsidRPr="001E3E73">
        <w:rPr>
          <w:rFonts w:ascii="Times New Roman" w:eastAsia="Batang" w:hAnsi="Times New Roman" w:cs="Times New Roman"/>
          <w:sz w:val="24"/>
          <w:szCs w:val="24"/>
        </w:rPr>
        <w:t xml:space="preserve">.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w:t>
      </w:r>
      <w:r w:rsidR="00285AB6" w:rsidRPr="001E3E73">
        <w:rPr>
          <w:rFonts w:ascii="Times New Roman" w:eastAsia="Batang" w:hAnsi="Times New Roman" w:cs="Times New Roman"/>
          <w:sz w:val="24"/>
          <w:szCs w:val="24"/>
        </w:rPr>
        <w:t xml:space="preserve">maintains that it </w:t>
      </w:r>
      <w:r w:rsidRPr="001E3E73">
        <w:rPr>
          <w:rFonts w:ascii="Times New Roman" w:eastAsia="Batang" w:hAnsi="Times New Roman" w:cs="Times New Roman"/>
          <w:sz w:val="24"/>
          <w:szCs w:val="24"/>
        </w:rPr>
        <w:t xml:space="preserve">never consented to any debit of </w:t>
      </w:r>
      <w:r w:rsidR="00285AB6" w:rsidRPr="001E3E73">
        <w:rPr>
          <w:rFonts w:ascii="Times New Roman" w:eastAsia="Batang" w:hAnsi="Times New Roman" w:cs="Times New Roman"/>
          <w:b/>
          <w:sz w:val="24"/>
          <w:szCs w:val="24"/>
        </w:rPr>
        <w:t>US$</w:t>
      </w:r>
      <w:r w:rsidRPr="001E3E73">
        <w:rPr>
          <w:rFonts w:ascii="Times New Roman" w:eastAsia="Batang" w:hAnsi="Times New Roman" w:cs="Times New Roman"/>
          <w:b/>
          <w:sz w:val="24"/>
          <w:szCs w:val="24"/>
        </w:rPr>
        <w:t xml:space="preserve"> 62,665.92.</w:t>
      </w:r>
      <w:r w:rsidRPr="001E3E73">
        <w:rPr>
          <w:rFonts w:ascii="Times New Roman" w:eastAsia="Batang" w:hAnsi="Times New Roman" w:cs="Times New Roman"/>
          <w:sz w:val="24"/>
          <w:szCs w:val="24"/>
        </w:rPr>
        <w:t xml:space="preserve"> </w:t>
      </w:r>
      <w:r w:rsidR="00285AB6" w:rsidRPr="001E3E73">
        <w:rPr>
          <w:rFonts w:ascii="Times New Roman" w:eastAsia="Batang" w:hAnsi="Times New Roman" w:cs="Times New Roman"/>
          <w:sz w:val="24"/>
          <w:szCs w:val="24"/>
        </w:rPr>
        <w:t xml:space="preserve">Secondly, it is not </w:t>
      </w:r>
      <w:r w:rsidRPr="001E3E73">
        <w:rPr>
          <w:rFonts w:ascii="Times New Roman" w:eastAsia="Batang" w:hAnsi="Times New Roman" w:cs="Times New Roman"/>
          <w:sz w:val="24"/>
          <w:szCs w:val="24"/>
        </w:rPr>
        <w:t xml:space="preserve">responsible for financial loss of </w:t>
      </w:r>
      <w:r w:rsidRPr="001E3E73">
        <w:rPr>
          <w:rFonts w:ascii="Times New Roman" w:eastAsia="Batang" w:hAnsi="Times New Roman" w:cs="Times New Roman"/>
          <w:b/>
          <w:sz w:val="24"/>
          <w:szCs w:val="24"/>
        </w:rPr>
        <w:t>US</w:t>
      </w:r>
      <w:r w:rsidR="00285AB6" w:rsidRPr="001E3E73">
        <w:rPr>
          <w:rFonts w:ascii="Times New Roman" w:eastAsia="Batang" w:hAnsi="Times New Roman" w:cs="Times New Roman"/>
          <w:b/>
          <w:sz w:val="24"/>
          <w:szCs w:val="24"/>
        </w:rPr>
        <w:t>$</w:t>
      </w:r>
      <w:r w:rsidRPr="001E3E73">
        <w:rPr>
          <w:rFonts w:ascii="Times New Roman" w:eastAsia="Batang" w:hAnsi="Times New Roman" w:cs="Times New Roman"/>
          <w:b/>
          <w:sz w:val="24"/>
          <w:szCs w:val="24"/>
        </w:rPr>
        <w:t xml:space="preserve"> 67,000</w:t>
      </w:r>
      <w:r w:rsidRPr="001E3E73">
        <w:rPr>
          <w:rFonts w:ascii="Times New Roman" w:eastAsia="Batang" w:hAnsi="Times New Roman" w:cs="Times New Roman"/>
          <w:sz w:val="24"/>
          <w:szCs w:val="24"/>
        </w:rPr>
        <w:t xml:space="preserve"> </w:t>
      </w:r>
      <w:r w:rsidR="00285AB6" w:rsidRPr="001E3E73">
        <w:rPr>
          <w:rFonts w:ascii="Times New Roman" w:eastAsia="Batang" w:hAnsi="Times New Roman" w:cs="Times New Roman"/>
          <w:sz w:val="24"/>
          <w:szCs w:val="24"/>
        </w:rPr>
        <w:t xml:space="preserve">because </w:t>
      </w:r>
      <w:r w:rsidRPr="001E3E73">
        <w:rPr>
          <w:rFonts w:ascii="Times New Roman" w:eastAsia="Batang" w:hAnsi="Times New Roman" w:cs="Times New Roman"/>
          <w:sz w:val="24"/>
          <w:szCs w:val="24"/>
        </w:rPr>
        <w:t xml:space="preserve">the risk always remained with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and </w:t>
      </w:r>
      <w:r w:rsidR="00285AB6"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00285AB6" w:rsidRPr="001E3E73">
        <w:rPr>
          <w:rFonts w:ascii="Times New Roman" w:eastAsia="Batang" w:hAnsi="Times New Roman" w:cs="Times New Roman"/>
          <w:sz w:val="24"/>
          <w:szCs w:val="24"/>
        </w:rPr>
        <w:t xml:space="preserve"> was </w:t>
      </w:r>
      <w:r w:rsidRPr="001E3E73">
        <w:rPr>
          <w:rFonts w:ascii="Times New Roman" w:eastAsia="Batang" w:hAnsi="Times New Roman" w:cs="Times New Roman"/>
          <w:sz w:val="24"/>
          <w:szCs w:val="24"/>
        </w:rPr>
        <w:t xml:space="preserve">never remunerated for all the services rendered to the </w:t>
      </w:r>
      <w:r w:rsidR="00816D9D" w:rsidRPr="001E3E73">
        <w:rPr>
          <w:rFonts w:ascii="Times New Roman" w:eastAsia="Batang" w:hAnsi="Times New Roman" w:cs="Times New Roman"/>
          <w:sz w:val="24"/>
          <w:szCs w:val="24"/>
        </w:rPr>
        <w:t>Defendant</w:t>
      </w:r>
      <w:r w:rsidR="00285AB6" w:rsidRPr="001E3E73">
        <w:rPr>
          <w:rFonts w:ascii="Times New Roman" w:eastAsia="Batang" w:hAnsi="Times New Roman" w:cs="Times New Roman"/>
          <w:sz w:val="24"/>
          <w:szCs w:val="24"/>
        </w:rPr>
        <w:t xml:space="preserve">. Risk </w:t>
      </w:r>
      <w:r w:rsidRPr="001E3E73">
        <w:rPr>
          <w:rFonts w:ascii="Times New Roman" w:eastAsia="Batang" w:hAnsi="Times New Roman" w:cs="Times New Roman"/>
          <w:sz w:val="24"/>
          <w:szCs w:val="24"/>
        </w:rPr>
        <w:t xml:space="preserve">was never intended to pass to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in case goods were damaged while </w:t>
      </w:r>
      <w:r w:rsidR="00285AB6" w:rsidRPr="001E3E73">
        <w:rPr>
          <w:rFonts w:ascii="Times New Roman" w:eastAsia="Batang" w:hAnsi="Times New Roman" w:cs="Times New Roman"/>
          <w:sz w:val="24"/>
          <w:szCs w:val="24"/>
        </w:rPr>
        <w:t xml:space="preserve">on transit </w:t>
      </w:r>
      <w:r w:rsidRPr="001E3E73">
        <w:rPr>
          <w:rFonts w:ascii="Times New Roman" w:eastAsia="Batang" w:hAnsi="Times New Roman" w:cs="Times New Roman"/>
          <w:sz w:val="24"/>
          <w:szCs w:val="24"/>
        </w:rPr>
        <w:t xml:space="preserve">to their final destinations. </w:t>
      </w:r>
    </w:p>
    <w:p w:rsidR="005E1A62" w:rsidRPr="001E3E73" w:rsidRDefault="00285AB6"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Finally, and in </w:t>
      </w:r>
      <w:r w:rsidR="00DF425F" w:rsidRPr="001E3E73">
        <w:rPr>
          <w:rFonts w:ascii="Times New Roman" w:eastAsia="Batang" w:hAnsi="Times New Roman" w:cs="Times New Roman"/>
          <w:sz w:val="24"/>
          <w:szCs w:val="24"/>
        </w:rPr>
        <w:t xml:space="preserve">reply to the counterclaim,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w:t>
      </w:r>
      <w:r w:rsidRPr="001E3E73">
        <w:rPr>
          <w:rFonts w:ascii="Times New Roman" w:eastAsia="Batang" w:hAnsi="Times New Roman" w:cs="Times New Roman"/>
          <w:sz w:val="24"/>
          <w:szCs w:val="24"/>
        </w:rPr>
        <w:t xml:space="preserve">reiterates averments that </w:t>
      </w:r>
      <w:r w:rsidR="00DF425F" w:rsidRPr="001E3E73">
        <w:rPr>
          <w:rFonts w:ascii="Times New Roman" w:eastAsia="Batang" w:hAnsi="Times New Roman" w:cs="Times New Roman"/>
          <w:sz w:val="24"/>
          <w:szCs w:val="24"/>
        </w:rPr>
        <w:t xml:space="preserve">the counterclaimant never </w:t>
      </w:r>
      <w:r w:rsidRPr="001E3E73">
        <w:rPr>
          <w:rFonts w:ascii="Times New Roman" w:eastAsia="Batang" w:hAnsi="Times New Roman" w:cs="Times New Roman"/>
          <w:sz w:val="24"/>
          <w:szCs w:val="24"/>
        </w:rPr>
        <w:t>paid it and it w</w:t>
      </w:r>
      <w:r w:rsidR="00DF425F" w:rsidRPr="001E3E73">
        <w:rPr>
          <w:rFonts w:ascii="Times New Roman" w:eastAsia="Batang" w:hAnsi="Times New Roman" w:cs="Times New Roman"/>
          <w:sz w:val="24"/>
          <w:szCs w:val="24"/>
        </w:rPr>
        <w:t>as aware that at all material times</w:t>
      </w:r>
      <w:r w:rsidR="00D82ED4" w:rsidRPr="001E3E73">
        <w:rPr>
          <w:rFonts w:ascii="Times New Roman" w:eastAsia="Batang" w:hAnsi="Times New Roman" w:cs="Times New Roman"/>
          <w:sz w:val="24"/>
          <w:szCs w:val="24"/>
        </w:rPr>
        <w:t>,</w:t>
      </w:r>
      <w:r w:rsidR="00DF425F" w:rsidRPr="001E3E73">
        <w:rPr>
          <w:rFonts w:ascii="Times New Roman" w:eastAsia="Batang" w:hAnsi="Times New Roman" w:cs="Times New Roman"/>
          <w:sz w:val="24"/>
          <w:szCs w:val="24"/>
        </w:rPr>
        <w:t xml:space="preserve"> the risk in the goods never </w:t>
      </w:r>
      <w:r w:rsidRPr="001E3E73">
        <w:rPr>
          <w:rFonts w:ascii="Times New Roman" w:eastAsia="Batang" w:hAnsi="Times New Roman" w:cs="Times New Roman"/>
          <w:sz w:val="24"/>
          <w:szCs w:val="24"/>
        </w:rPr>
        <w:t xml:space="preserve">passed </w:t>
      </w:r>
      <w:r w:rsidR="00DF425F" w:rsidRPr="001E3E73">
        <w:rPr>
          <w:rFonts w:ascii="Times New Roman" w:eastAsia="Batang" w:hAnsi="Times New Roman" w:cs="Times New Roman"/>
          <w:sz w:val="24"/>
          <w:szCs w:val="24"/>
        </w:rPr>
        <w:t xml:space="preserve">to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is not </w:t>
      </w:r>
      <w:r w:rsidR="00DF425F" w:rsidRPr="001E3E73">
        <w:rPr>
          <w:rFonts w:ascii="Times New Roman" w:eastAsia="Batang" w:hAnsi="Times New Roman" w:cs="Times New Roman"/>
          <w:sz w:val="24"/>
          <w:szCs w:val="24"/>
        </w:rPr>
        <w:t xml:space="preserve">liable to the counterclaimants for the </w:t>
      </w:r>
      <w:r w:rsidR="005E1A62" w:rsidRPr="001E3E73">
        <w:rPr>
          <w:rFonts w:ascii="Times New Roman" w:eastAsia="Batang" w:hAnsi="Times New Roman" w:cs="Times New Roman"/>
          <w:sz w:val="24"/>
          <w:szCs w:val="24"/>
        </w:rPr>
        <w:t xml:space="preserve">alleged </w:t>
      </w:r>
      <w:r w:rsidR="00DF425F" w:rsidRPr="001E3E73">
        <w:rPr>
          <w:rFonts w:ascii="Times New Roman" w:eastAsia="Batang" w:hAnsi="Times New Roman" w:cs="Times New Roman"/>
          <w:sz w:val="24"/>
          <w:szCs w:val="24"/>
        </w:rPr>
        <w:t xml:space="preserve">financial loss. </w:t>
      </w:r>
      <w:r w:rsidR="005E1A62"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005E1A62" w:rsidRPr="001E3E73">
        <w:rPr>
          <w:rFonts w:ascii="Times New Roman" w:eastAsia="Batang" w:hAnsi="Times New Roman" w:cs="Times New Roman"/>
          <w:sz w:val="24"/>
          <w:szCs w:val="24"/>
        </w:rPr>
        <w:t xml:space="preserve"> further relies on an exemption clause</w:t>
      </w:r>
      <w:r w:rsidR="00DF425F" w:rsidRPr="001E3E73">
        <w:rPr>
          <w:rFonts w:ascii="Times New Roman" w:eastAsia="Batang" w:hAnsi="Times New Roman" w:cs="Times New Roman"/>
          <w:sz w:val="24"/>
          <w:szCs w:val="24"/>
        </w:rPr>
        <w:t>.</w:t>
      </w:r>
      <w:r w:rsidR="00AB779B" w:rsidRPr="001E3E73">
        <w:rPr>
          <w:rFonts w:ascii="Times New Roman" w:eastAsia="Batang" w:hAnsi="Times New Roman" w:cs="Times New Roman"/>
          <w:sz w:val="24"/>
          <w:szCs w:val="24"/>
        </w:rPr>
        <w:t xml:space="preserve"> The </w:t>
      </w:r>
      <w:r w:rsidR="00816D9D" w:rsidRPr="001E3E73">
        <w:rPr>
          <w:rFonts w:ascii="Times New Roman" w:eastAsia="Batang" w:hAnsi="Times New Roman" w:cs="Times New Roman"/>
          <w:sz w:val="24"/>
          <w:szCs w:val="24"/>
        </w:rPr>
        <w:t>Plaintiff</w:t>
      </w:r>
      <w:r w:rsidR="00AB779B" w:rsidRPr="001E3E73">
        <w:rPr>
          <w:rFonts w:ascii="Times New Roman" w:eastAsia="Batang" w:hAnsi="Times New Roman" w:cs="Times New Roman"/>
          <w:sz w:val="24"/>
          <w:szCs w:val="24"/>
        </w:rPr>
        <w:t xml:space="preserve"> is represented by </w:t>
      </w:r>
      <w:r w:rsidR="00816D9D" w:rsidRPr="001E3E73">
        <w:rPr>
          <w:rFonts w:ascii="Times New Roman" w:eastAsia="Batang" w:hAnsi="Times New Roman" w:cs="Times New Roman"/>
          <w:sz w:val="24"/>
          <w:szCs w:val="24"/>
        </w:rPr>
        <w:t>Counsel</w:t>
      </w:r>
      <w:r w:rsidR="00AB779B" w:rsidRPr="001E3E73">
        <w:rPr>
          <w:rFonts w:ascii="Times New Roman" w:eastAsia="Batang" w:hAnsi="Times New Roman" w:cs="Times New Roman"/>
          <w:sz w:val="24"/>
          <w:szCs w:val="24"/>
        </w:rPr>
        <w:t xml:space="preserve"> </w:t>
      </w:r>
      <w:proofErr w:type="spellStart"/>
      <w:r w:rsidR="00AB779B" w:rsidRPr="001E3E73">
        <w:rPr>
          <w:rFonts w:ascii="Times New Roman" w:eastAsia="Batang" w:hAnsi="Times New Roman" w:cs="Times New Roman"/>
          <w:sz w:val="24"/>
          <w:szCs w:val="24"/>
        </w:rPr>
        <w:t>Okong</w:t>
      </w:r>
      <w:proofErr w:type="spellEnd"/>
      <w:r w:rsidR="00AB779B" w:rsidRPr="001E3E73">
        <w:rPr>
          <w:rFonts w:ascii="Times New Roman" w:eastAsia="Batang" w:hAnsi="Times New Roman" w:cs="Times New Roman"/>
          <w:sz w:val="24"/>
          <w:szCs w:val="24"/>
        </w:rPr>
        <w:t xml:space="preserve"> Innocent </w:t>
      </w:r>
      <w:r w:rsidR="00C33140" w:rsidRPr="001E3E73">
        <w:rPr>
          <w:rFonts w:ascii="Times New Roman" w:eastAsia="Batang" w:hAnsi="Times New Roman" w:cs="Times New Roman"/>
          <w:sz w:val="24"/>
          <w:szCs w:val="24"/>
        </w:rPr>
        <w:t xml:space="preserve">assisted by </w:t>
      </w:r>
      <w:r w:rsidR="00816D9D" w:rsidRPr="001E3E73">
        <w:rPr>
          <w:rFonts w:ascii="Times New Roman" w:eastAsia="Batang" w:hAnsi="Times New Roman" w:cs="Times New Roman"/>
          <w:sz w:val="24"/>
          <w:szCs w:val="24"/>
        </w:rPr>
        <w:t>Counsel</w:t>
      </w:r>
      <w:r w:rsidR="00C33140" w:rsidRPr="001E3E73">
        <w:rPr>
          <w:rFonts w:ascii="Times New Roman" w:eastAsia="Batang" w:hAnsi="Times New Roman" w:cs="Times New Roman"/>
          <w:sz w:val="24"/>
          <w:szCs w:val="24"/>
        </w:rPr>
        <w:t xml:space="preserve"> </w:t>
      </w:r>
      <w:proofErr w:type="spellStart"/>
      <w:r w:rsidR="00C33140" w:rsidRPr="001E3E73">
        <w:rPr>
          <w:rFonts w:ascii="Times New Roman" w:eastAsia="Batang" w:hAnsi="Times New Roman" w:cs="Times New Roman"/>
          <w:sz w:val="24"/>
          <w:szCs w:val="24"/>
        </w:rPr>
        <w:t>Okwenye</w:t>
      </w:r>
      <w:proofErr w:type="spellEnd"/>
      <w:r w:rsidR="00C33140" w:rsidRPr="001E3E73">
        <w:rPr>
          <w:rFonts w:ascii="Times New Roman" w:eastAsia="Batang" w:hAnsi="Times New Roman" w:cs="Times New Roman"/>
          <w:sz w:val="24"/>
          <w:szCs w:val="24"/>
        </w:rPr>
        <w:t xml:space="preserve"> </w:t>
      </w:r>
      <w:proofErr w:type="spellStart"/>
      <w:r w:rsidR="00C33140" w:rsidRPr="001E3E73">
        <w:rPr>
          <w:rFonts w:ascii="Times New Roman" w:eastAsia="Batang" w:hAnsi="Times New Roman" w:cs="Times New Roman"/>
          <w:sz w:val="24"/>
          <w:szCs w:val="24"/>
        </w:rPr>
        <w:t>Tonny</w:t>
      </w:r>
      <w:proofErr w:type="spellEnd"/>
      <w:r w:rsidR="00C33140" w:rsidRPr="001E3E73">
        <w:rPr>
          <w:rFonts w:ascii="Times New Roman" w:eastAsia="Batang" w:hAnsi="Times New Roman" w:cs="Times New Roman"/>
          <w:sz w:val="24"/>
          <w:szCs w:val="24"/>
        </w:rPr>
        <w:t xml:space="preserve"> </w:t>
      </w:r>
      <w:r w:rsidR="00AB779B" w:rsidRPr="001E3E73">
        <w:rPr>
          <w:rFonts w:ascii="Times New Roman" w:eastAsia="Batang" w:hAnsi="Times New Roman" w:cs="Times New Roman"/>
          <w:sz w:val="24"/>
          <w:szCs w:val="24"/>
        </w:rPr>
        <w:t xml:space="preserve">of Messieurs </w:t>
      </w:r>
      <w:proofErr w:type="spellStart"/>
      <w:r w:rsidR="00AB779B" w:rsidRPr="001E3E73">
        <w:rPr>
          <w:rFonts w:ascii="Times New Roman" w:eastAsia="Batang" w:hAnsi="Times New Roman" w:cs="Times New Roman"/>
          <w:sz w:val="24"/>
          <w:szCs w:val="24"/>
        </w:rPr>
        <w:t>Kob</w:t>
      </w:r>
      <w:proofErr w:type="spellEnd"/>
      <w:r w:rsidR="00AB779B" w:rsidRPr="001E3E73">
        <w:rPr>
          <w:rFonts w:ascii="Times New Roman" w:eastAsia="Batang" w:hAnsi="Times New Roman" w:cs="Times New Roman"/>
          <w:sz w:val="24"/>
          <w:szCs w:val="24"/>
        </w:rPr>
        <w:t xml:space="preserve"> Advocates &amp; Solicitors and the </w:t>
      </w:r>
      <w:r w:rsidR="00816D9D" w:rsidRPr="001E3E73">
        <w:rPr>
          <w:rFonts w:ascii="Times New Roman" w:eastAsia="Batang" w:hAnsi="Times New Roman" w:cs="Times New Roman"/>
          <w:sz w:val="24"/>
          <w:szCs w:val="24"/>
        </w:rPr>
        <w:t>Defendant</w:t>
      </w:r>
      <w:r w:rsidR="00AB779B" w:rsidRPr="001E3E73">
        <w:rPr>
          <w:rFonts w:ascii="Times New Roman" w:eastAsia="Batang" w:hAnsi="Times New Roman" w:cs="Times New Roman"/>
          <w:sz w:val="24"/>
          <w:szCs w:val="24"/>
        </w:rPr>
        <w:t xml:space="preserve"> is represented by </w:t>
      </w:r>
      <w:r w:rsidR="00816D9D" w:rsidRPr="001E3E73">
        <w:rPr>
          <w:rFonts w:ascii="Times New Roman" w:eastAsia="Batang" w:hAnsi="Times New Roman" w:cs="Times New Roman"/>
          <w:sz w:val="24"/>
          <w:szCs w:val="24"/>
        </w:rPr>
        <w:t>Counsel</w:t>
      </w:r>
      <w:r w:rsidR="00AB779B" w:rsidRPr="001E3E73">
        <w:rPr>
          <w:rFonts w:ascii="Times New Roman" w:eastAsia="Batang" w:hAnsi="Times New Roman" w:cs="Times New Roman"/>
          <w:sz w:val="24"/>
          <w:szCs w:val="24"/>
        </w:rPr>
        <w:t xml:space="preserve"> </w:t>
      </w:r>
      <w:r w:rsidR="00C33140" w:rsidRPr="001E3E73">
        <w:rPr>
          <w:rFonts w:ascii="Times New Roman" w:eastAsia="Batang" w:hAnsi="Times New Roman" w:cs="Times New Roman"/>
          <w:sz w:val="24"/>
          <w:szCs w:val="24"/>
        </w:rPr>
        <w:t xml:space="preserve">Ronald </w:t>
      </w:r>
      <w:proofErr w:type="spellStart"/>
      <w:r w:rsidR="00C33140" w:rsidRPr="001E3E73">
        <w:rPr>
          <w:rFonts w:ascii="Times New Roman" w:eastAsia="Batang" w:hAnsi="Times New Roman" w:cs="Times New Roman"/>
          <w:sz w:val="24"/>
          <w:szCs w:val="24"/>
        </w:rPr>
        <w:t>Tusingwire</w:t>
      </w:r>
      <w:proofErr w:type="spellEnd"/>
      <w:r w:rsidR="00C33140" w:rsidRPr="001E3E73">
        <w:rPr>
          <w:rFonts w:ascii="Times New Roman" w:eastAsia="Batang" w:hAnsi="Times New Roman" w:cs="Times New Roman"/>
          <w:sz w:val="24"/>
          <w:szCs w:val="24"/>
        </w:rPr>
        <w:t xml:space="preserve"> assisted by </w:t>
      </w:r>
      <w:r w:rsidR="00816D9D" w:rsidRPr="001E3E73">
        <w:rPr>
          <w:rFonts w:ascii="Times New Roman" w:eastAsia="Batang" w:hAnsi="Times New Roman" w:cs="Times New Roman"/>
          <w:sz w:val="24"/>
          <w:szCs w:val="24"/>
        </w:rPr>
        <w:t>Counsel</w:t>
      </w:r>
      <w:r w:rsidR="00C33140" w:rsidRPr="001E3E73">
        <w:rPr>
          <w:rFonts w:ascii="Times New Roman" w:eastAsia="Batang" w:hAnsi="Times New Roman" w:cs="Times New Roman"/>
          <w:sz w:val="24"/>
          <w:szCs w:val="24"/>
        </w:rPr>
        <w:t xml:space="preserve"> </w:t>
      </w:r>
      <w:r w:rsidR="00AB779B" w:rsidRPr="001E3E73">
        <w:rPr>
          <w:rFonts w:ascii="Times New Roman" w:eastAsia="Batang" w:hAnsi="Times New Roman" w:cs="Times New Roman"/>
          <w:sz w:val="24"/>
          <w:szCs w:val="24"/>
        </w:rPr>
        <w:t xml:space="preserve">Samuel </w:t>
      </w:r>
      <w:proofErr w:type="spellStart"/>
      <w:r w:rsidR="00AB779B" w:rsidRPr="001E3E73">
        <w:rPr>
          <w:rFonts w:ascii="Times New Roman" w:eastAsia="Batang" w:hAnsi="Times New Roman" w:cs="Times New Roman"/>
          <w:sz w:val="24"/>
          <w:szCs w:val="24"/>
        </w:rPr>
        <w:t>Kakande</w:t>
      </w:r>
      <w:proofErr w:type="spellEnd"/>
      <w:r w:rsidR="00AB779B" w:rsidRPr="001E3E73">
        <w:rPr>
          <w:rFonts w:ascii="Times New Roman" w:eastAsia="Batang" w:hAnsi="Times New Roman" w:cs="Times New Roman"/>
          <w:sz w:val="24"/>
          <w:szCs w:val="24"/>
        </w:rPr>
        <w:t xml:space="preserve"> of Messieurs </w:t>
      </w:r>
      <w:proofErr w:type="spellStart"/>
      <w:r w:rsidR="00AB779B" w:rsidRPr="001E3E73">
        <w:rPr>
          <w:rFonts w:ascii="Times New Roman" w:eastAsia="Batang" w:hAnsi="Times New Roman" w:cs="Times New Roman"/>
          <w:sz w:val="24"/>
          <w:szCs w:val="24"/>
        </w:rPr>
        <w:t>ENSafrica</w:t>
      </w:r>
      <w:proofErr w:type="spellEnd"/>
      <w:r w:rsidR="00AB779B" w:rsidRPr="001E3E73">
        <w:rPr>
          <w:rFonts w:ascii="Times New Roman" w:eastAsia="Batang" w:hAnsi="Times New Roman" w:cs="Times New Roman"/>
          <w:sz w:val="24"/>
          <w:szCs w:val="24"/>
        </w:rPr>
        <w:t xml:space="preserve"> Advocates.  </w:t>
      </w:r>
    </w:p>
    <w:p w:rsidR="00DF425F" w:rsidRPr="001E3E73" w:rsidRDefault="005E1A62"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In the joint scheduling memorandum </w:t>
      </w:r>
      <w:r w:rsidR="00AB779B" w:rsidRPr="001E3E73">
        <w:rPr>
          <w:rFonts w:ascii="Times New Roman" w:eastAsia="Batang" w:hAnsi="Times New Roman" w:cs="Times New Roman"/>
          <w:sz w:val="24"/>
          <w:szCs w:val="24"/>
        </w:rPr>
        <w:t xml:space="preserve">executed by both </w:t>
      </w:r>
      <w:r w:rsidR="00816D9D" w:rsidRPr="001E3E73">
        <w:rPr>
          <w:rFonts w:ascii="Times New Roman" w:eastAsia="Batang" w:hAnsi="Times New Roman" w:cs="Times New Roman"/>
          <w:sz w:val="24"/>
          <w:szCs w:val="24"/>
        </w:rPr>
        <w:t>Counsel</w:t>
      </w:r>
      <w:r w:rsidR="00AB779B" w:rsidRPr="001E3E73">
        <w:rPr>
          <w:rFonts w:ascii="Times New Roman" w:eastAsia="Batang" w:hAnsi="Times New Roman" w:cs="Times New Roman"/>
          <w:sz w:val="24"/>
          <w:szCs w:val="24"/>
        </w:rPr>
        <w:t xml:space="preserve">s the following issues are </w:t>
      </w:r>
      <w:r w:rsidRPr="001E3E73">
        <w:rPr>
          <w:rFonts w:ascii="Times New Roman" w:eastAsia="Batang" w:hAnsi="Times New Roman" w:cs="Times New Roman"/>
          <w:sz w:val="24"/>
          <w:szCs w:val="24"/>
        </w:rPr>
        <w:t xml:space="preserve">agreed </w:t>
      </w:r>
      <w:r w:rsidR="00AB779B" w:rsidRPr="001E3E73">
        <w:rPr>
          <w:rFonts w:ascii="Times New Roman" w:eastAsia="Batang" w:hAnsi="Times New Roman" w:cs="Times New Roman"/>
          <w:sz w:val="24"/>
          <w:szCs w:val="24"/>
        </w:rPr>
        <w:t>for trial namely</w:t>
      </w:r>
      <w:r w:rsidRPr="001E3E73">
        <w:rPr>
          <w:rFonts w:ascii="Times New Roman" w:eastAsia="Batang" w:hAnsi="Times New Roman" w:cs="Times New Roman"/>
          <w:sz w:val="24"/>
          <w:szCs w:val="24"/>
        </w:rPr>
        <w:t>:</w:t>
      </w:r>
      <w:r w:rsidR="00DF425F" w:rsidRPr="001E3E73">
        <w:rPr>
          <w:rFonts w:ascii="Times New Roman" w:eastAsia="Batang" w:hAnsi="Times New Roman" w:cs="Times New Roman"/>
          <w:sz w:val="24"/>
          <w:szCs w:val="24"/>
        </w:rPr>
        <w:t xml:space="preserve"> </w:t>
      </w:r>
    </w:p>
    <w:p w:rsidR="00DF425F" w:rsidRPr="001E3E73" w:rsidRDefault="00DF425F" w:rsidP="00DF425F">
      <w:pPr>
        <w:pStyle w:val="ListParagraph"/>
        <w:numPr>
          <w:ilvl w:val="0"/>
          <w:numId w:val="2"/>
        </w:numPr>
        <w:jc w:val="both"/>
        <w:rPr>
          <w:rFonts w:ascii="Times New Roman" w:eastAsia="Batang" w:hAnsi="Times New Roman" w:cs="Times New Roman"/>
          <w:b/>
          <w:sz w:val="24"/>
          <w:szCs w:val="24"/>
        </w:rPr>
      </w:pPr>
      <w:r w:rsidRPr="001E3E73">
        <w:rPr>
          <w:rFonts w:ascii="Times New Roman" w:eastAsia="Batang" w:hAnsi="Times New Roman" w:cs="Times New Roman"/>
          <w:b/>
          <w:iCs/>
          <w:sz w:val="24"/>
          <w:szCs w:val="24"/>
        </w:rPr>
        <w:t>Whether the counter-claim is time barred</w:t>
      </w:r>
      <w:r w:rsidR="00AB779B" w:rsidRPr="001E3E73">
        <w:rPr>
          <w:rFonts w:ascii="Times New Roman" w:eastAsia="Batang" w:hAnsi="Times New Roman" w:cs="Times New Roman"/>
          <w:b/>
          <w:iCs/>
          <w:sz w:val="24"/>
          <w:szCs w:val="24"/>
        </w:rPr>
        <w:t>?</w:t>
      </w:r>
    </w:p>
    <w:p w:rsidR="00DF425F" w:rsidRPr="001E3E73" w:rsidRDefault="00DF425F" w:rsidP="00DF425F">
      <w:pPr>
        <w:pStyle w:val="ListParagraph"/>
        <w:numPr>
          <w:ilvl w:val="0"/>
          <w:numId w:val="2"/>
        </w:numPr>
        <w:jc w:val="both"/>
        <w:rPr>
          <w:rFonts w:ascii="Times New Roman" w:eastAsia="Batang" w:hAnsi="Times New Roman" w:cs="Times New Roman"/>
          <w:b/>
          <w:sz w:val="24"/>
          <w:szCs w:val="24"/>
        </w:rPr>
      </w:pPr>
      <w:r w:rsidRPr="001E3E73">
        <w:rPr>
          <w:rFonts w:ascii="Times New Roman" w:eastAsia="Batang" w:hAnsi="Times New Roman" w:cs="Times New Roman"/>
          <w:b/>
          <w:sz w:val="24"/>
          <w:szCs w:val="24"/>
        </w:rPr>
        <w:t>Whether the debit of USD 70.036 was justified</w:t>
      </w:r>
      <w:r w:rsidR="00AB779B" w:rsidRPr="001E3E73">
        <w:rPr>
          <w:rFonts w:ascii="Times New Roman" w:eastAsia="Batang" w:hAnsi="Times New Roman" w:cs="Times New Roman"/>
          <w:b/>
          <w:sz w:val="24"/>
          <w:szCs w:val="24"/>
        </w:rPr>
        <w:t>?</w:t>
      </w:r>
    </w:p>
    <w:p w:rsidR="00DF425F" w:rsidRPr="001E3E73" w:rsidRDefault="00DF425F" w:rsidP="00DF425F">
      <w:pPr>
        <w:pStyle w:val="ListParagraph"/>
        <w:numPr>
          <w:ilvl w:val="0"/>
          <w:numId w:val="2"/>
        </w:numPr>
        <w:jc w:val="both"/>
        <w:rPr>
          <w:rFonts w:ascii="Times New Roman" w:eastAsia="Batang" w:hAnsi="Times New Roman" w:cs="Times New Roman"/>
          <w:b/>
          <w:sz w:val="24"/>
          <w:szCs w:val="24"/>
        </w:rPr>
      </w:pPr>
      <w:r w:rsidRPr="001E3E73">
        <w:rPr>
          <w:rFonts w:ascii="Times New Roman" w:eastAsia="Batang" w:hAnsi="Times New Roman" w:cs="Times New Roman"/>
          <w:b/>
          <w:sz w:val="24"/>
          <w:szCs w:val="24"/>
        </w:rPr>
        <w:t xml:space="preserve">Whether the </w:t>
      </w:r>
      <w:r w:rsidR="00816D9D" w:rsidRPr="001E3E73">
        <w:rPr>
          <w:rFonts w:ascii="Times New Roman" w:eastAsia="Batang" w:hAnsi="Times New Roman" w:cs="Times New Roman"/>
          <w:b/>
          <w:sz w:val="24"/>
          <w:szCs w:val="24"/>
        </w:rPr>
        <w:t>Plaintiff</w:t>
      </w:r>
      <w:r w:rsidRPr="001E3E73">
        <w:rPr>
          <w:rFonts w:ascii="Times New Roman" w:eastAsia="Batang" w:hAnsi="Times New Roman" w:cs="Times New Roman"/>
          <w:b/>
          <w:sz w:val="24"/>
          <w:szCs w:val="24"/>
        </w:rPr>
        <w:t xml:space="preserve"> is entitled to the remedies sought</w:t>
      </w:r>
      <w:r w:rsidR="00AB779B" w:rsidRPr="001E3E73">
        <w:rPr>
          <w:rFonts w:ascii="Times New Roman" w:eastAsia="Batang" w:hAnsi="Times New Roman" w:cs="Times New Roman"/>
          <w:b/>
          <w:sz w:val="24"/>
          <w:szCs w:val="24"/>
        </w:rPr>
        <w:t>?</w:t>
      </w:r>
    </w:p>
    <w:p w:rsidR="00DF425F" w:rsidRPr="001E3E73" w:rsidRDefault="00DF425F" w:rsidP="00DF425F">
      <w:pPr>
        <w:pStyle w:val="ListParagraph"/>
        <w:numPr>
          <w:ilvl w:val="0"/>
          <w:numId w:val="2"/>
        </w:numPr>
        <w:jc w:val="both"/>
        <w:rPr>
          <w:rFonts w:ascii="Times New Roman" w:eastAsia="Batang" w:hAnsi="Times New Roman" w:cs="Times New Roman"/>
          <w:b/>
          <w:sz w:val="24"/>
          <w:szCs w:val="24"/>
        </w:rPr>
      </w:pPr>
      <w:r w:rsidRPr="001E3E73">
        <w:rPr>
          <w:rFonts w:ascii="Times New Roman" w:eastAsia="Batang" w:hAnsi="Times New Roman" w:cs="Times New Roman"/>
          <w:b/>
          <w:sz w:val="24"/>
          <w:szCs w:val="24"/>
        </w:rPr>
        <w:t>Whether the counter-</w:t>
      </w:r>
      <w:r w:rsidR="00816D9D" w:rsidRPr="001E3E73">
        <w:rPr>
          <w:rFonts w:ascii="Times New Roman" w:eastAsia="Batang" w:hAnsi="Times New Roman" w:cs="Times New Roman"/>
          <w:b/>
          <w:sz w:val="24"/>
          <w:szCs w:val="24"/>
        </w:rPr>
        <w:t>Defendant</w:t>
      </w:r>
      <w:r w:rsidRPr="001E3E73">
        <w:rPr>
          <w:rFonts w:ascii="Times New Roman" w:eastAsia="Batang" w:hAnsi="Times New Roman" w:cs="Times New Roman"/>
          <w:b/>
          <w:sz w:val="24"/>
          <w:szCs w:val="24"/>
        </w:rPr>
        <w:t xml:space="preserve"> breached the transportation agreement executed with the counter-claimant</w:t>
      </w:r>
      <w:r w:rsidR="00AB779B" w:rsidRPr="001E3E73">
        <w:rPr>
          <w:rFonts w:ascii="Times New Roman" w:eastAsia="Batang" w:hAnsi="Times New Roman" w:cs="Times New Roman"/>
          <w:b/>
          <w:sz w:val="24"/>
          <w:szCs w:val="24"/>
        </w:rPr>
        <w:t>?</w:t>
      </w:r>
    </w:p>
    <w:p w:rsidR="00DF425F" w:rsidRPr="001E3E73" w:rsidRDefault="00DF425F" w:rsidP="00DF425F">
      <w:pPr>
        <w:pStyle w:val="ListParagraph"/>
        <w:numPr>
          <w:ilvl w:val="0"/>
          <w:numId w:val="2"/>
        </w:numPr>
        <w:jc w:val="both"/>
        <w:rPr>
          <w:rFonts w:ascii="Times New Roman" w:eastAsia="Batang" w:hAnsi="Times New Roman" w:cs="Times New Roman"/>
          <w:b/>
          <w:sz w:val="24"/>
          <w:szCs w:val="24"/>
        </w:rPr>
      </w:pPr>
      <w:r w:rsidRPr="001E3E73">
        <w:rPr>
          <w:rFonts w:ascii="Times New Roman" w:eastAsia="Batang" w:hAnsi="Times New Roman" w:cs="Times New Roman"/>
          <w:b/>
          <w:sz w:val="24"/>
          <w:szCs w:val="24"/>
        </w:rPr>
        <w:t>Whether the counter-claimant is entitled to the remedies sought</w:t>
      </w:r>
      <w:r w:rsidR="00AB779B" w:rsidRPr="001E3E73">
        <w:rPr>
          <w:rFonts w:ascii="Times New Roman" w:eastAsia="Batang" w:hAnsi="Times New Roman" w:cs="Times New Roman"/>
          <w:b/>
          <w:sz w:val="24"/>
          <w:szCs w:val="24"/>
        </w:rPr>
        <w:t>?</w:t>
      </w:r>
    </w:p>
    <w:p w:rsidR="00DF425F" w:rsidRPr="001E3E73" w:rsidRDefault="00DF425F"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called one witness Mr. </w:t>
      </w:r>
      <w:proofErr w:type="spellStart"/>
      <w:r w:rsidRPr="001E3E73">
        <w:rPr>
          <w:rFonts w:ascii="Times New Roman" w:eastAsia="Batang" w:hAnsi="Times New Roman" w:cs="Times New Roman"/>
          <w:sz w:val="24"/>
          <w:szCs w:val="24"/>
        </w:rPr>
        <w:t>Mahendra</w:t>
      </w:r>
      <w:proofErr w:type="spellEnd"/>
      <w:r w:rsidRPr="001E3E73">
        <w:rPr>
          <w:rFonts w:ascii="Times New Roman" w:eastAsia="Batang" w:hAnsi="Times New Roman" w:cs="Times New Roman"/>
          <w:sz w:val="24"/>
          <w:szCs w:val="24"/>
        </w:rPr>
        <w:t xml:space="preserve"> Shah (PW1) and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called one witness Mr. Joseph </w:t>
      </w:r>
      <w:proofErr w:type="spellStart"/>
      <w:r w:rsidRPr="001E3E73">
        <w:rPr>
          <w:rFonts w:ascii="Times New Roman" w:eastAsia="Batang" w:hAnsi="Times New Roman" w:cs="Times New Roman"/>
          <w:sz w:val="24"/>
          <w:szCs w:val="24"/>
        </w:rPr>
        <w:t>Mubiru</w:t>
      </w:r>
      <w:proofErr w:type="spellEnd"/>
      <w:r w:rsidRPr="001E3E73">
        <w:rPr>
          <w:rFonts w:ascii="Times New Roman" w:eastAsia="Batang" w:hAnsi="Times New Roman" w:cs="Times New Roman"/>
          <w:sz w:val="24"/>
          <w:szCs w:val="24"/>
        </w:rPr>
        <w:t xml:space="preserve"> (DW1).</w:t>
      </w:r>
      <w:r w:rsidR="00C33140" w:rsidRPr="001E3E73">
        <w:rPr>
          <w:rFonts w:ascii="Times New Roman" w:eastAsia="Batang" w:hAnsi="Times New Roman" w:cs="Times New Roman"/>
          <w:sz w:val="24"/>
          <w:szCs w:val="24"/>
        </w:rPr>
        <w:t xml:space="preserve"> The court was addressed finally in written briefs of </w:t>
      </w:r>
      <w:r w:rsidR="00816D9D" w:rsidRPr="001E3E73">
        <w:rPr>
          <w:rFonts w:ascii="Times New Roman" w:eastAsia="Batang" w:hAnsi="Times New Roman" w:cs="Times New Roman"/>
          <w:sz w:val="24"/>
          <w:szCs w:val="24"/>
        </w:rPr>
        <w:t>Counsel</w:t>
      </w:r>
      <w:r w:rsidR="00C33140" w:rsidRPr="001E3E73">
        <w:rPr>
          <w:rFonts w:ascii="Times New Roman" w:eastAsia="Batang" w:hAnsi="Times New Roman" w:cs="Times New Roman"/>
          <w:sz w:val="24"/>
          <w:szCs w:val="24"/>
        </w:rPr>
        <w:t>.</w:t>
      </w:r>
      <w:r w:rsidRPr="001E3E73">
        <w:rPr>
          <w:rFonts w:ascii="Times New Roman" w:eastAsia="Batang" w:hAnsi="Times New Roman" w:cs="Times New Roman"/>
          <w:sz w:val="24"/>
          <w:szCs w:val="24"/>
        </w:rPr>
        <w:t xml:space="preserve"> </w:t>
      </w:r>
    </w:p>
    <w:p w:rsidR="00210EBE" w:rsidRPr="001E3E73" w:rsidRDefault="00210EBE" w:rsidP="00210EBE">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w:t>
      </w:r>
      <w:r w:rsidR="00816D9D" w:rsidRPr="001E3E73">
        <w:rPr>
          <w:rFonts w:ascii="Times New Roman" w:eastAsia="Batang" w:hAnsi="Times New Roman" w:cs="Times New Roman"/>
          <w:sz w:val="24"/>
          <w:szCs w:val="24"/>
        </w:rPr>
        <w:t>Counsel</w:t>
      </w:r>
      <w:r w:rsidRPr="001E3E73">
        <w:rPr>
          <w:rFonts w:ascii="Times New Roman" w:eastAsia="Batang" w:hAnsi="Times New Roman" w:cs="Times New Roman"/>
          <w:sz w:val="24"/>
          <w:szCs w:val="24"/>
        </w:rPr>
        <w:t xml:space="preserve"> addressed issues 2 and 4 together. These are: (2) </w:t>
      </w:r>
      <w:r w:rsidR="00517AE7" w:rsidRPr="001E3E73">
        <w:rPr>
          <w:rFonts w:ascii="Times New Roman" w:eastAsia="Batang" w:hAnsi="Times New Roman" w:cs="Times New Roman"/>
          <w:sz w:val="24"/>
          <w:szCs w:val="24"/>
        </w:rPr>
        <w:t>whether</w:t>
      </w:r>
      <w:r w:rsidR="00DF425F" w:rsidRPr="001E3E73">
        <w:rPr>
          <w:rFonts w:ascii="Times New Roman" w:eastAsia="Batang" w:hAnsi="Times New Roman" w:cs="Times New Roman"/>
          <w:sz w:val="24"/>
          <w:szCs w:val="24"/>
        </w:rPr>
        <w:t xml:space="preserve"> the debit of USD 70.036 was justified</w:t>
      </w:r>
      <w:r w:rsidRPr="001E3E73">
        <w:rPr>
          <w:rFonts w:ascii="Times New Roman" w:eastAsia="Batang" w:hAnsi="Times New Roman" w:cs="Times New Roman"/>
          <w:sz w:val="24"/>
          <w:szCs w:val="24"/>
        </w:rPr>
        <w:t>? (4) W</w:t>
      </w:r>
      <w:r w:rsidR="00DF425F" w:rsidRPr="001E3E73">
        <w:rPr>
          <w:rFonts w:ascii="Times New Roman" w:eastAsia="Batang" w:hAnsi="Times New Roman" w:cs="Times New Roman"/>
          <w:sz w:val="24"/>
          <w:szCs w:val="24"/>
        </w:rPr>
        <w:t>hether the counter-</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breached the transportation agreement executed with the counter-claimant together</w:t>
      </w:r>
      <w:r w:rsidRPr="001E3E73">
        <w:rPr>
          <w:rFonts w:ascii="Times New Roman" w:eastAsia="Batang" w:hAnsi="Times New Roman" w:cs="Times New Roman"/>
          <w:sz w:val="24"/>
          <w:szCs w:val="24"/>
        </w:rPr>
        <w:t>?</w:t>
      </w:r>
    </w:p>
    <w:p w:rsidR="00DF425F" w:rsidRPr="001E3E73" w:rsidRDefault="00210EBE" w:rsidP="00210EBE">
      <w:pPr>
        <w:jc w:val="both"/>
        <w:rPr>
          <w:rFonts w:ascii="Times New Roman" w:eastAsia="Batang" w:hAnsi="Times New Roman" w:cs="Times New Roman"/>
          <w:b/>
          <w:i/>
          <w:sz w:val="24"/>
          <w:szCs w:val="24"/>
        </w:rPr>
      </w:pPr>
      <w:r w:rsidRPr="001E3E73">
        <w:rPr>
          <w:rFonts w:ascii="Times New Roman" w:eastAsia="Batang" w:hAnsi="Times New Roman" w:cs="Times New Roman"/>
          <w:sz w:val="24"/>
          <w:szCs w:val="24"/>
        </w:rPr>
        <w:lastRenderedPageBreak/>
        <w:t xml:space="preserve">The </w:t>
      </w:r>
      <w:r w:rsidR="00816D9D" w:rsidRPr="001E3E73">
        <w:rPr>
          <w:rFonts w:ascii="Times New Roman" w:eastAsia="Batang" w:hAnsi="Times New Roman" w:cs="Times New Roman"/>
          <w:sz w:val="24"/>
          <w:szCs w:val="24"/>
        </w:rPr>
        <w:t>Plaintiff</w:t>
      </w:r>
      <w:r w:rsidR="00517AE7" w:rsidRPr="001E3E73">
        <w:rPr>
          <w:rFonts w:ascii="Times New Roman" w:eastAsia="Batang" w:hAnsi="Times New Roman" w:cs="Times New Roman"/>
          <w:sz w:val="24"/>
          <w:szCs w:val="24"/>
        </w:rPr>
        <w:t>’s</w:t>
      </w:r>
      <w:r w:rsidRPr="001E3E73">
        <w:rPr>
          <w:rFonts w:ascii="Times New Roman" w:eastAsia="Batang" w:hAnsi="Times New Roman" w:cs="Times New Roman"/>
          <w:sz w:val="24"/>
          <w:szCs w:val="24"/>
        </w:rPr>
        <w:t xml:space="preserve"> </w:t>
      </w:r>
      <w:r w:rsidR="00816D9D" w:rsidRPr="001E3E73">
        <w:rPr>
          <w:rFonts w:ascii="Times New Roman" w:eastAsia="Batang" w:hAnsi="Times New Roman" w:cs="Times New Roman"/>
          <w:sz w:val="24"/>
          <w:szCs w:val="24"/>
        </w:rPr>
        <w:t>Counsel</w:t>
      </w:r>
      <w:r w:rsidRPr="001E3E73">
        <w:rPr>
          <w:rFonts w:ascii="Times New Roman" w:eastAsia="Batang" w:hAnsi="Times New Roman" w:cs="Times New Roman"/>
          <w:sz w:val="24"/>
          <w:szCs w:val="24"/>
        </w:rPr>
        <w:t xml:space="preserve"> relies on the testimony of PW1 in p</w:t>
      </w:r>
      <w:r w:rsidR="00DF425F" w:rsidRPr="001E3E73">
        <w:rPr>
          <w:rFonts w:ascii="Times New Roman" w:eastAsia="Batang" w:hAnsi="Times New Roman" w:cs="Times New Roman"/>
          <w:sz w:val="24"/>
          <w:szCs w:val="24"/>
        </w:rPr>
        <w:t xml:space="preserve">aragraphs 5-9 of </w:t>
      </w:r>
      <w:r w:rsidRPr="001E3E73">
        <w:rPr>
          <w:rFonts w:ascii="Times New Roman" w:eastAsia="Batang" w:hAnsi="Times New Roman" w:cs="Times New Roman"/>
          <w:sz w:val="24"/>
          <w:szCs w:val="24"/>
        </w:rPr>
        <w:t xml:space="preserve">his </w:t>
      </w:r>
      <w:r w:rsidR="00DF425F" w:rsidRPr="001E3E73">
        <w:rPr>
          <w:rFonts w:ascii="Times New Roman" w:eastAsia="Batang" w:hAnsi="Times New Roman" w:cs="Times New Roman"/>
          <w:sz w:val="24"/>
          <w:szCs w:val="24"/>
        </w:rPr>
        <w:t>witness statement</w:t>
      </w:r>
      <w:r w:rsidRPr="001E3E73">
        <w:rPr>
          <w:rFonts w:ascii="Times New Roman" w:eastAsia="Batang" w:hAnsi="Times New Roman" w:cs="Times New Roman"/>
          <w:sz w:val="24"/>
          <w:szCs w:val="24"/>
        </w:rPr>
        <w:t xml:space="preserve">. The testimony is that terms of </w:t>
      </w:r>
      <w:r w:rsidR="00DF425F" w:rsidRPr="001E3E73">
        <w:rPr>
          <w:rFonts w:ascii="Times New Roman" w:eastAsia="Batang" w:hAnsi="Times New Roman" w:cs="Times New Roman"/>
          <w:sz w:val="24"/>
          <w:szCs w:val="24"/>
        </w:rPr>
        <w:t xml:space="preserve">transportation contract between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was always embodied in the consignment notes that were always signed by the agents of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and this was the acceptable mode of dealing between the parties </w:t>
      </w:r>
      <w:r w:rsidRPr="001E3E73">
        <w:rPr>
          <w:rFonts w:ascii="Times New Roman" w:eastAsia="Batang" w:hAnsi="Times New Roman" w:cs="Times New Roman"/>
          <w:sz w:val="24"/>
          <w:szCs w:val="24"/>
        </w:rPr>
        <w:t xml:space="preserve">according to </w:t>
      </w:r>
      <w:r w:rsidR="00DF425F" w:rsidRPr="001E3E73">
        <w:rPr>
          <w:rFonts w:ascii="Times New Roman" w:eastAsia="Batang" w:hAnsi="Times New Roman" w:cs="Times New Roman"/>
          <w:sz w:val="24"/>
          <w:szCs w:val="24"/>
        </w:rPr>
        <w:t>Exhibit P1</w:t>
      </w:r>
      <w:r w:rsidR="00025B81" w:rsidRPr="001E3E73">
        <w:rPr>
          <w:rFonts w:ascii="Times New Roman" w:eastAsia="Batang" w:hAnsi="Times New Roman" w:cs="Times New Roman"/>
          <w:sz w:val="24"/>
          <w:szCs w:val="24"/>
        </w:rPr>
        <w:t xml:space="preserve">. Exhibit P1 are consignment notes and admitted in evidence </w:t>
      </w:r>
      <w:r w:rsidR="00DF425F" w:rsidRPr="001E3E73">
        <w:rPr>
          <w:rFonts w:ascii="Times New Roman" w:eastAsia="Batang" w:hAnsi="Times New Roman" w:cs="Times New Roman"/>
          <w:sz w:val="24"/>
          <w:szCs w:val="24"/>
        </w:rPr>
        <w:t>from page</w:t>
      </w:r>
      <w:r w:rsidR="00025B81" w:rsidRPr="001E3E73">
        <w:rPr>
          <w:rFonts w:ascii="Times New Roman" w:eastAsia="Batang" w:hAnsi="Times New Roman" w:cs="Times New Roman"/>
          <w:sz w:val="24"/>
          <w:szCs w:val="24"/>
        </w:rPr>
        <w:t>s</w:t>
      </w:r>
      <w:r w:rsidR="00DF425F" w:rsidRPr="001E3E73">
        <w:rPr>
          <w:rFonts w:ascii="Times New Roman" w:eastAsia="Batang" w:hAnsi="Times New Roman" w:cs="Times New Roman"/>
          <w:sz w:val="24"/>
          <w:szCs w:val="24"/>
        </w:rPr>
        <w:t xml:space="preserve"> 8</w:t>
      </w:r>
      <w:r w:rsidR="00025B81" w:rsidRPr="001E3E73">
        <w:rPr>
          <w:rFonts w:ascii="Times New Roman" w:eastAsia="Batang" w:hAnsi="Times New Roman" w:cs="Times New Roman"/>
          <w:sz w:val="24"/>
          <w:szCs w:val="24"/>
        </w:rPr>
        <w:t xml:space="preserve"> – </w:t>
      </w:r>
      <w:r w:rsidR="00DF425F" w:rsidRPr="001E3E73">
        <w:rPr>
          <w:rFonts w:ascii="Times New Roman" w:eastAsia="Batang" w:hAnsi="Times New Roman" w:cs="Times New Roman"/>
          <w:sz w:val="24"/>
          <w:szCs w:val="24"/>
        </w:rPr>
        <w:t>208</w:t>
      </w:r>
      <w:r w:rsidR="00025B81" w:rsidRPr="001E3E73">
        <w:rPr>
          <w:rFonts w:ascii="Times New Roman" w:eastAsia="Batang" w:hAnsi="Times New Roman" w:cs="Times New Roman"/>
          <w:sz w:val="24"/>
          <w:szCs w:val="24"/>
        </w:rPr>
        <w:t xml:space="preserve"> </w:t>
      </w:r>
      <w:r w:rsidR="00DF425F" w:rsidRPr="001E3E73">
        <w:rPr>
          <w:rFonts w:ascii="Times New Roman" w:eastAsia="Batang" w:hAnsi="Times New Roman" w:cs="Times New Roman"/>
          <w:sz w:val="24"/>
          <w:szCs w:val="24"/>
        </w:rPr>
        <w:t>of the trial bundle.</w:t>
      </w:r>
    </w:p>
    <w:p w:rsidR="00DF425F" w:rsidRPr="001E3E73" w:rsidRDefault="00210EBE"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Secondly, the t</w:t>
      </w:r>
      <w:r w:rsidR="00DF425F" w:rsidRPr="001E3E73">
        <w:rPr>
          <w:rFonts w:ascii="Times New Roman" w:eastAsia="Batang" w:hAnsi="Times New Roman" w:cs="Times New Roman"/>
          <w:sz w:val="24"/>
          <w:szCs w:val="24"/>
        </w:rPr>
        <w:t>ransport consignment notes had the words “ALL GOODS C</w:t>
      </w:r>
      <w:r w:rsidRPr="001E3E73">
        <w:rPr>
          <w:rFonts w:ascii="Times New Roman" w:eastAsia="Batang" w:hAnsi="Times New Roman" w:cs="Times New Roman"/>
          <w:sz w:val="24"/>
          <w:szCs w:val="24"/>
        </w:rPr>
        <w:t xml:space="preserve">ARRIED </w:t>
      </w:r>
      <w:r w:rsidR="00DF425F" w:rsidRPr="001E3E73">
        <w:rPr>
          <w:rFonts w:ascii="Times New Roman" w:eastAsia="Batang" w:hAnsi="Times New Roman" w:cs="Times New Roman"/>
          <w:sz w:val="24"/>
          <w:szCs w:val="24"/>
        </w:rPr>
        <w:t>AT OWNER’S RISK”</w:t>
      </w:r>
      <w:r w:rsidRPr="001E3E73">
        <w:rPr>
          <w:rFonts w:ascii="Times New Roman" w:eastAsia="Batang" w:hAnsi="Times New Roman" w:cs="Times New Roman"/>
          <w:sz w:val="24"/>
          <w:szCs w:val="24"/>
        </w:rPr>
        <w:t xml:space="preserve">. The </w:t>
      </w:r>
      <w:r w:rsidR="00DF425F" w:rsidRPr="001E3E73">
        <w:rPr>
          <w:rFonts w:ascii="Times New Roman" w:eastAsia="Batang" w:hAnsi="Times New Roman" w:cs="Times New Roman"/>
          <w:sz w:val="24"/>
          <w:szCs w:val="24"/>
        </w:rPr>
        <w:t xml:space="preserve">clause was always read and understood by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who as </w:t>
      </w:r>
      <w:r w:rsidRPr="001E3E73">
        <w:rPr>
          <w:rFonts w:ascii="Times New Roman" w:eastAsia="Batang" w:hAnsi="Times New Roman" w:cs="Times New Roman"/>
          <w:sz w:val="24"/>
          <w:szCs w:val="24"/>
        </w:rPr>
        <w:t xml:space="preserve">required </w:t>
      </w:r>
      <w:r w:rsidR="00DF425F" w:rsidRPr="001E3E73">
        <w:rPr>
          <w:rFonts w:ascii="Times New Roman" w:eastAsia="Batang" w:hAnsi="Times New Roman" w:cs="Times New Roman"/>
          <w:sz w:val="24"/>
          <w:szCs w:val="24"/>
        </w:rPr>
        <w:t xml:space="preserve">understood </w:t>
      </w:r>
      <w:r w:rsidRPr="001E3E73">
        <w:rPr>
          <w:rFonts w:ascii="Times New Roman" w:eastAsia="Batang" w:hAnsi="Times New Roman" w:cs="Times New Roman"/>
          <w:sz w:val="24"/>
          <w:szCs w:val="24"/>
        </w:rPr>
        <w:t xml:space="preserve">it and </w:t>
      </w:r>
      <w:r w:rsidR="00DF425F" w:rsidRPr="001E3E73">
        <w:rPr>
          <w:rFonts w:ascii="Times New Roman" w:eastAsia="Batang" w:hAnsi="Times New Roman" w:cs="Times New Roman"/>
          <w:sz w:val="24"/>
          <w:szCs w:val="24"/>
        </w:rPr>
        <w:t>its agents always signed on the part which required the signature of the sender before the goods were transported.</w:t>
      </w:r>
    </w:p>
    <w:p w:rsidR="00DF425F" w:rsidRPr="001E3E73" w:rsidRDefault="00210EBE"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Thirdly, </w:t>
      </w:r>
      <w:r w:rsidR="00DF425F"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w:t>
      </w:r>
      <w:r w:rsidR="00816D9D" w:rsidRPr="001E3E73">
        <w:rPr>
          <w:rFonts w:ascii="Times New Roman" w:eastAsia="Batang" w:hAnsi="Times New Roman" w:cs="Times New Roman"/>
          <w:sz w:val="24"/>
          <w:szCs w:val="24"/>
        </w:rPr>
        <w:t>Counsel</w:t>
      </w:r>
      <w:r w:rsidRPr="001E3E73">
        <w:rPr>
          <w:rFonts w:ascii="Times New Roman" w:eastAsia="Batang" w:hAnsi="Times New Roman" w:cs="Times New Roman"/>
          <w:sz w:val="24"/>
          <w:szCs w:val="24"/>
        </w:rPr>
        <w:t xml:space="preserve"> </w:t>
      </w:r>
      <w:r w:rsidR="00DF425F" w:rsidRPr="001E3E73">
        <w:rPr>
          <w:rFonts w:ascii="Times New Roman" w:eastAsia="Batang" w:hAnsi="Times New Roman" w:cs="Times New Roman"/>
          <w:sz w:val="24"/>
          <w:szCs w:val="24"/>
        </w:rPr>
        <w:t xml:space="preserve">submitted that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were always bound </w:t>
      </w:r>
      <w:r w:rsidR="00816D9D" w:rsidRPr="001E3E73">
        <w:rPr>
          <w:rFonts w:ascii="Times New Roman" w:eastAsia="Batang" w:hAnsi="Times New Roman" w:cs="Times New Roman"/>
          <w:sz w:val="24"/>
          <w:szCs w:val="24"/>
        </w:rPr>
        <w:t xml:space="preserve">by </w:t>
      </w:r>
      <w:r w:rsidRPr="001E3E73">
        <w:rPr>
          <w:rFonts w:ascii="Times New Roman" w:eastAsia="Batang" w:hAnsi="Times New Roman" w:cs="Times New Roman"/>
          <w:sz w:val="24"/>
          <w:szCs w:val="24"/>
        </w:rPr>
        <w:t xml:space="preserve">the </w:t>
      </w:r>
      <w:r w:rsidR="00DF425F" w:rsidRPr="001E3E73">
        <w:rPr>
          <w:rFonts w:ascii="Times New Roman" w:eastAsia="Batang" w:hAnsi="Times New Roman" w:cs="Times New Roman"/>
          <w:sz w:val="24"/>
          <w:szCs w:val="24"/>
        </w:rPr>
        <w:t xml:space="preserve">only terms </w:t>
      </w:r>
      <w:r w:rsidRPr="001E3E73">
        <w:rPr>
          <w:rFonts w:ascii="Times New Roman" w:eastAsia="Batang" w:hAnsi="Times New Roman" w:cs="Times New Roman"/>
          <w:sz w:val="24"/>
          <w:szCs w:val="24"/>
        </w:rPr>
        <w:t xml:space="preserve">contained in </w:t>
      </w:r>
      <w:r w:rsidR="00DF425F" w:rsidRPr="001E3E73">
        <w:rPr>
          <w:rFonts w:ascii="Times New Roman" w:eastAsia="Batang" w:hAnsi="Times New Roman" w:cs="Times New Roman"/>
          <w:sz w:val="24"/>
          <w:szCs w:val="24"/>
        </w:rPr>
        <w:t xml:space="preserve">the consignment notes as no other contract was entered into between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to either negative, add, subtract, vary or modify the existing contract between the parties. </w:t>
      </w:r>
      <w:r w:rsidRPr="001E3E73">
        <w:rPr>
          <w:rFonts w:ascii="Times New Roman" w:eastAsia="Batang" w:hAnsi="Times New Roman" w:cs="Times New Roman"/>
          <w:sz w:val="24"/>
          <w:szCs w:val="24"/>
        </w:rPr>
        <w:t xml:space="preserve">The </w:t>
      </w:r>
      <w:r w:rsidR="00DF425F" w:rsidRPr="001E3E73">
        <w:rPr>
          <w:rFonts w:ascii="Times New Roman" w:eastAsia="Batang" w:hAnsi="Times New Roman" w:cs="Times New Roman"/>
          <w:sz w:val="24"/>
          <w:szCs w:val="24"/>
        </w:rPr>
        <w:t xml:space="preserve">normal course of business would only involve execution of the contract through signing of the consignment notes, loading of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’s cargo, delivering the same to the agreed destination and signing of the delivery notes. No other duties or liabilities would accrue unless they were expressly agreed upon between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w:t>
      </w:r>
    </w:p>
    <w:p w:rsidR="00DF425F" w:rsidRPr="001E3E73" w:rsidRDefault="009E5890" w:rsidP="00DF425F">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Fourthly, PW1 testified </w:t>
      </w:r>
      <w:r w:rsidR="00DF425F" w:rsidRPr="001E3E73">
        <w:rPr>
          <w:rFonts w:ascii="Times New Roman" w:eastAsia="Batang" w:hAnsi="Times New Roman" w:cs="Times New Roman"/>
          <w:sz w:val="24"/>
          <w:szCs w:val="24"/>
        </w:rPr>
        <w:t xml:space="preserve">that as </w:t>
      </w:r>
      <w:r w:rsidRPr="001E3E73">
        <w:rPr>
          <w:rFonts w:ascii="Times New Roman" w:eastAsia="Batang" w:hAnsi="Times New Roman" w:cs="Times New Roman"/>
          <w:sz w:val="24"/>
          <w:szCs w:val="24"/>
        </w:rPr>
        <w:t xml:space="preserve">a </w:t>
      </w:r>
      <w:r w:rsidR="00DF425F" w:rsidRPr="001E3E73">
        <w:rPr>
          <w:rFonts w:ascii="Times New Roman" w:eastAsia="Batang" w:hAnsi="Times New Roman" w:cs="Times New Roman"/>
          <w:sz w:val="24"/>
          <w:szCs w:val="24"/>
        </w:rPr>
        <w:t xml:space="preserve">director of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he made a proposal to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on how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was going to compensate the</w:t>
      </w:r>
      <w:r w:rsidRPr="001E3E73">
        <w:rPr>
          <w:rFonts w:ascii="Times New Roman" w:eastAsia="Batang" w:hAnsi="Times New Roman" w:cs="Times New Roman"/>
          <w:sz w:val="24"/>
          <w:szCs w:val="24"/>
        </w:rPr>
        <w:t xml:space="preserv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t>
      </w:r>
      <w:r w:rsidR="00DF425F" w:rsidRPr="001E3E73">
        <w:rPr>
          <w:rFonts w:ascii="Times New Roman" w:eastAsia="Batang" w:hAnsi="Times New Roman" w:cs="Times New Roman"/>
          <w:sz w:val="24"/>
          <w:szCs w:val="24"/>
        </w:rPr>
        <w:t xml:space="preserve">for their loss and indeed 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went ahead and deducted </w:t>
      </w:r>
      <w:r w:rsidR="00DF425F" w:rsidRPr="001E3E73">
        <w:rPr>
          <w:rFonts w:ascii="Times New Roman" w:eastAsia="Batang" w:hAnsi="Times New Roman" w:cs="Times New Roman"/>
          <w:b/>
          <w:sz w:val="24"/>
          <w:szCs w:val="24"/>
        </w:rPr>
        <w:t>U</w:t>
      </w:r>
      <w:r w:rsidRPr="001E3E73">
        <w:rPr>
          <w:rFonts w:ascii="Times New Roman" w:eastAsia="Batang" w:hAnsi="Times New Roman" w:cs="Times New Roman"/>
          <w:b/>
          <w:sz w:val="24"/>
          <w:szCs w:val="24"/>
        </w:rPr>
        <w:t xml:space="preserve">ganda shillings </w:t>
      </w:r>
      <w:r w:rsidR="00DF425F" w:rsidRPr="001E3E73">
        <w:rPr>
          <w:rFonts w:ascii="Times New Roman" w:eastAsia="Batang" w:hAnsi="Times New Roman" w:cs="Times New Roman"/>
          <w:b/>
          <w:sz w:val="24"/>
          <w:szCs w:val="24"/>
        </w:rPr>
        <w:t>6,210,017/=</w:t>
      </w:r>
      <w:r w:rsidR="00DF425F"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expected to be given the balance which balance </w:t>
      </w:r>
      <w:r w:rsidRPr="001E3E73">
        <w:rPr>
          <w:rFonts w:ascii="Times New Roman" w:eastAsia="Batang" w:hAnsi="Times New Roman" w:cs="Times New Roman"/>
          <w:sz w:val="24"/>
          <w:szCs w:val="24"/>
        </w:rPr>
        <w:t>was never paid</w:t>
      </w:r>
      <w:r w:rsidR="00DF425F" w:rsidRPr="001E3E73">
        <w:rPr>
          <w:rFonts w:ascii="Times New Roman" w:eastAsia="Batang" w:hAnsi="Times New Roman" w:cs="Times New Roman"/>
          <w:sz w:val="24"/>
          <w:szCs w:val="24"/>
        </w:rPr>
        <w:t>.</w:t>
      </w:r>
    </w:p>
    <w:p w:rsidR="00DF425F" w:rsidRPr="001E3E73" w:rsidRDefault="00DF425F" w:rsidP="009E5890">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F</w:t>
      </w:r>
      <w:r w:rsidR="009E5890" w:rsidRPr="001E3E73">
        <w:rPr>
          <w:rFonts w:ascii="Times New Roman" w:eastAsia="Batang" w:hAnsi="Times New Roman" w:cs="Times New Roman"/>
          <w:sz w:val="24"/>
          <w:szCs w:val="24"/>
        </w:rPr>
        <w:t xml:space="preserve">ifthly, </w:t>
      </w: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w:t>
      </w:r>
      <w:r w:rsidR="00547041" w:rsidRPr="001E3E73">
        <w:rPr>
          <w:rFonts w:ascii="Times New Roman" w:eastAsia="Batang" w:hAnsi="Times New Roman" w:cs="Times New Roman"/>
          <w:sz w:val="24"/>
          <w:szCs w:val="24"/>
        </w:rPr>
        <w:t>under the contract h</w:t>
      </w:r>
      <w:r w:rsidRPr="001E3E73">
        <w:rPr>
          <w:rFonts w:ascii="Times New Roman" w:eastAsia="Batang" w:hAnsi="Times New Roman" w:cs="Times New Roman"/>
          <w:sz w:val="24"/>
          <w:szCs w:val="24"/>
        </w:rPr>
        <w:t xml:space="preserve">ad no liability to indemnify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for the loss as was the oral agreement </w:t>
      </w:r>
      <w:r w:rsidR="009E5890" w:rsidRPr="001E3E73">
        <w:rPr>
          <w:rFonts w:ascii="Times New Roman" w:eastAsia="Batang" w:hAnsi="Times New Roman" w:cs="Times New Roman"/>
          <w:sz w:val="24"/>
          <w:szCs w:val="24"/>
        </w:rPr>
        <w:t xml:space="preserve">between the parties and the </w:t>
      </w:r>
      <w:r w:rsidRPr="001E3E73">
        <w:rPr>
          <w:rFonts w:ascii="Times New Roman" w:eastAsia="Batang" w:hAnsi="Times New Roman" w:cs="Times New Roman"/>
          <w:sz w:val="24"/>
          <w:szCs w:val="24"/>
        </w:rPr>
        <w:t xml:space="preserve">practice </w:t>
      </w:r>
      <w:r w:rsidR="009E5890" w:rsidRPr="001E3E73">
        <w:rPr>
          <w:rFonts w:ascii="Times New Roman" w:eastAsia="Batang" w:hAnsi="Times New Roman" w:cs="Times New Roman"/>
          <w:sz w:val="24"/>
          <w:szCs w:val="24"/>
        </w:rPr>
        <w:t xml:space="preserve">was </w:t>
      </w:r>
      <w:r w:rsidRPr="001E3E73">
        <w:rPr>
          <w:rFonts w:ascii="Times New Roman" w:eastAsia="Batang" w:hAnsi="Times New Roman" w:cs="Times New Roman"/>
          <w:sz w:val="24"/>
          <w:szCs w:val="24"/>
        </w:rPr>
        <w:t xml:space="preserve">that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like any other customer had to insure their products and the insurance cover according to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had always been in place and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only came to inform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that they had</w:t>
      </w:r>
      <w:r w:rsidR="00547041" w:rsidRPr="001E3E73">
        <w:rPr>
          <w:rFonts w:ascii="Times New Roman" w:eastAsia="Batang" w:hAnsi="Times New Roman" w:cs="Times New Roman"/>
          <w:sz w:val="24"/>
          <w:szCs w:val="24"/>
        </w:rPr>
        <w:t>,</w:t>
      </w:r>
      <w:r w:rsidRPr="001E3E73">
        <w:rPr>
          <w:rFonts w:ascii="Times New Roman" w:eastAsia="Batang" w:hAnsi="Times New Roman" w:cs="Times New Roman"/>
          <w:sz w:val="24"/>
          <w:szCs w:val="24"/>
        </w:rPr>
        <w:t xml:space="preserve"> without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’s knowledge</w:t>
      </w:r>
      <w:r w:rsidR="00547041" w:rsidRPr="001E3E73">
        <w:rPr>
          <w:rFonts w:ascii="Times New Roman" w:eastAsia="Batang" w:hAnsi="Times New Roman" w:cs="Times New Roman"/>
          <w:sz w:val="24"/>
          <w:szCs w:val="24"/>
        </w:rPr>
        <w:t>,</w:t>
      </w:r>
      <w:r w:rsidRPr="001E3E73">
        <w:rPr>
          <w:rFonts w:ascii="Times New Roman" w:eastAsia="Batang" w:hAnsi="Times New Roman" w:cs="Times New Roman"/>
          <w:sz w:val="24"/>
          <w:szCs w:val="24"/>
        </w:rPr>
        <w:t xml:space="preserve"> stopped paying insurance by April 2007 </w:t>
      </w:r>
      <w:r w:rsidR="00547041" w:rsidRPr="001E3E73">
        <w:rPr>
          <w:rFonts w:ascii="Times New Roman" w:eastAsia="Batang" w:hAnsi="Times New Roman" w:cs="Times New Roman"/>
          <w:sz w:val="24"/>
          <w:szCs w:val="24"/>
        </w:rPr>
        <w:t xml:space="preserve">evidenced by </w:t>
      </w:r>
      <w:r w:rsidRPr="001E3E73">
        <w:rPr>
          <w:rFonts w:ascii="Times New Roman" w:eastAsia="Batang" w:hAnsi="Times New Roman" w:cs="Times New Roman"/>
          <w:sz w:val="24"/>
          <w:szCs w:val="24"/>
        </w:rPr>
        <w:t>email dated 28</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from </w:t>
      </w:r>
      <w:proofErr w:type="spellStart"/>
      <w:r w:rsidRPr="001E3E73">
        <w:rPr>
          <w:rFonts w:ascii="Times New Roman" w:eastAsia="Batang" w:hAnsi="Times New Roman" w:cs="Times New Roman"/>
          <w:sz w:val="24"/>
          <w:szCs w:val="24"/>
        </w:rPr>
        <w:t>Sekitto</w:t>
      </w:r>
      <w:proofErr w:type="spellEnd"/>
      <w:r w:rsidRPr="001E3E73">
        <w:rPr>
          <w:rFonts w:ascii="Times New Roman" w:eastAsia="Batang" w:hAnsi="Times New Roman" w:cs="Times New Roman"/>
          <w:sz w:val="24"/>
          <w:szCs w:val="24"/>
        </w:rPr>
        <w:t xml:space="preserve"> Edmond to </w:t>
      </w:r>
      <w:proofErr w:type="spellStart"/>
      <w:r w:rsidRPr="001E3E73">
        <w:rPr>
          <w:rFonts w:ascii="Times New Roman" w:eastAsia="Batang" w:hAnsi="Times New Roman" w:cs="Times New Roman"/>
          <w:sz w:val="24"/>
          <w:szCs w:val="24"/>
        </w:rPr>
        <w:t>Mahendra</w:t>
      </w:r>
      <w:proofErr w:type="spellEnd"/>
      <w:r w:rsidRPr="001E3E73">
        <w:rPr>
          <w:rFonts w:ascii="Times New Roman" w:eastAsia="Batang" w:hAnsi="Times New Roman" w:cs="Times New Roman"/>
          <w:sz w:val="24"/>
          <w:szCs w:val="24"/>
        </w:rPr>
        <w:t xml:space="preserve"> Shah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w:t>
      </w:r>
      <w:r w:rsidR="009E5890" w:rsidRPr="001E3E73">
        <w:rPr>
          <w:rFonts w:ascii="Times New Roman" w:eastAsia="Batang" w:hAnsi="Times New Roman" w:cs="Times New Roman"/>
          <w:sz w:val="24"/>
          <w:szCs w:val="24"/>
        </w:rPr>
        <w:t xml:space="preserve">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was only notified about the </w:t>
      </w:r>
      <w:r w:rsidR="00816D9D" w:rsidRPr="001E3E73">
        <w:rPr>
          <w:rFonts w:ascii="Times New Roman" w:eastAsia="Batang" w:hAnsi="Times New Roman" w:cs="Times New Roman"/>
          <w:sz w:val="24"/>
          <w:szCs w:val="24"/>
        </w:rPr>
        <w:t>Defendant</w:t>
      </w:r>
      <w:r w:rsidR="00547041" w:rsidRPr="001E3E73">
        <w:rPr>
          <w:rFonts w:ascii="Times New Roman" w:eastAsia="Batang" w:hAnsi="Times New Roman" w:cs="Times New Roman"/>
          <w:sz w:val="24"/>
          <w:szCs w:val="24"/>
        </w:rPr>
        <w:t>’s withdrawal of i</w:t>
      </w:r>
      <w:r w:rsidRPr="001E3E73">
        <w:rPr>
          <w:rFonts w:ascii="Times New Roman" w:eastAsia="Batang" w:hAnsi="Times New Roman" w:cs="Times New Roman"/>
          <w:sz w:val="24"/>
          <w:szCs w:val="24"/>
        </w:rPr>
        <w:t>nsurance cover for its products on the 28</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April, 2008 after the accident had occurred and it was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’s evidence that had they been informed of the withdrawal of the insurance cover in April 2007 the</w:t>
      </w:r>
      <w:r w:rsidR="009E5890" w:rsidRPr="001E3E73">
        <w:rPr>
          <w:rFonts w:ascii="Times New Roman" w:eastAsia="Batang" w:hAnsi="Times New Roman" w:cs="Times New Roman"/>
          <w:sz w:val="24"/>
          <w:szCs w:val="24"/>
        </w:rPr>
        <w:t xml:space="preserve">y would not have continued to transact business </w:t>
      </w:r>
      <w:r w:rsidRPr="001E3E73">
        <w:rPr>
          <w:rFonts w:ascii="Times New Roman" w:eastAsia="Batang" w:hAnsi="Times New Roman" w:cs="Times New Roman"/>
          <w:sz w:val="24"/>
          <w:szCs w:val="24"/>
        </w:rPr>
        <w:t xml:space="preserve">with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as doing </w:t>
      </w:r>
      <w:r w:rsidR="00D82ED4" w:rsidRPr="001E3E73">
        <w:rPr>
          <w:rFonts w:ascii="Times New Roman" w:eastAsia="Batang" w:hAnsi="Times New Roman" w:cs="Times New Roman"/>
          <w:sz w:val="24"/>
          <w:szCs w:val="24"/>
        </w:rPr>
        <w:t xml:space="preserve">so </w:t>
      </w:r>
      <w:r w:rsidRPr="001E3E73">
        <w:rPr>
          <w:rFonts w:ascii="Times New Roman" w:eastAsia="Batang" w:hAnsi="Times New Roman" w:cs="Times New Roman"/>
          <w:sz w:val="24"/>
          <w:szCs w:val="24"/>
        </w:rPr>
        <w:t xml:space="preserve">would be contrary to their agreed mode of </w:t>
      </w:r>
      <w:r w:rsidR="009E5890" w:rsidRPr="001E3E73">
        <w:rPr>
          <w:rFonts w:ascii="Times New Roman" w:eastAsia="Batang" w:hAnsi="Times New Roman" w:cs="Times New Roman"/>
          <w:sz w:val="24"/>
          <w:szCs w:val="24"/>
        </w:rPr>
        <w:t xml:space="preserve">conduct of </w:t>
      </w:r>
      <w:r w:rsidRPr="001E3E73">
        <w:rPr>
          <w:rFonts w:ascii="Times New Roman" w:eastAsia="Batang" w:hAnsi="Times New Roman" w:cs="Times New Roman"/>
          <w:sz w:val="24"/>
          <w:szCs w:val="24"/>
        </w:rPr>
        <w:t>business.</w:t>
      </w:r>
    </w:p>
    <w:p w:rsidR="006F2939" w:rsidRPr="001E3E73" w:rsidRDefault="00E558ED" w:rsidP="00DF425F">
      <w:pPr>
        <w:autoSpaceDE w:val="0"/>
        <w:autoSpaceDN w:val="0"/>
        <w:adjustRightInd w:val="0"/>
        <w:spacing w:after="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It</w:t>
      </w:r>
      <w:r w:rsidR="006F2939" w:rsidRPr="001E3E73">
        <w:rPr>
          <w:rFonts w:ascii="Times New Roman" w:eastAsia="Batang" w:hAnsi="Times New Roman" w:cs="Times New Roman"/>
          <w:sz w:val="24"/>
          <w:szCs w:val="24"/>
        </w:rPr>
        <w:t xml:space="preserve"> i</w:t>
      </w:r>
      <w:r w:rsidRPr="001E3E73">
        <w:rPr>
          <w:rFonts w:ascii="Times New Roman" w:eastAsia="Batang" w:hAnsi="Times New Roman" w:cs="Times New Roman"/>
          <w:sz w:val="24"/>
          <w:szCs w:val="24"/>
        </w:rPr>
        <w:t xml:space="preserve">s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case that it </w:t>
      </w:r>
      <w:r w:rsidR="00DF425F" w:rsidRPr="001E3E73">
        <w:rPr>
          <w:rFonts w:ascii="Times New Roman" w:eastAsia="Batang" w:hAnsi="Times New Roman" w:cs="Times New Roman"/>
          <w:sz w:val="24"/>
          <w:szCs w:val="24"/>
        </w:rPr>
        <w:t xml:space="preserve">advised </w:t>
      </w: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Defendant</w:t>
      </w:r>
      <w:r w:rsidR="00DF425F" w:rsidRPr="001E3E73">
        <w:rPr>
          <w:rFonts w:ascii="Times New Roman" w:eastAsia="Batang" w:hAnsi="Times New Roman" w:cs="Times New Roman"/>
          <w:sz w:val="24"/>
          <w:szCs w:val="24"/>
        </w:rPr>
        <w:t xml:space="preserve"> to lodge a claim with their insurers </w:t>
      </w:r>
      <w:r w:rsidR="006F2939" w:rsidRPr="001E3E73">
        <w:rPr>
          <w:rFonts w:ascii="Times New Roman" w:eastAsia="Batang" w:hAnsi="Times New Roman" w:cs="Times New Roman"/>
          <w:sz w:val="24"/>
          <w:szCs w:val="24"/>
        </w:rPr>
        <w:t xml:space="preserve">but discovered </w:t>
      </w:r>
      <w:r w:rsidR="00DF425F" w:rsidRPr="001E3E73">
        <w:rPr>
          <w:rFonts w:ascii="Times New Roman" w:eastAsia="Batang" w:hAnsi="Times New Roman" w:cs="Times New Roman"/>
          <w:sz w:val="24"/>
          <w:szCs w:val="24"/>
        </w:rPr>
        <w:t>that the</w:t>
      </w:r>
      <w:r w:rsidR="006F2939" w:rsidRPr="001E3E73">
        <w:rPr>
          <w:rFonts w:ascii="Times New Roman" w:eastAsia="Batang" w:hAnsi="Times New Roman" w:cs="Times New Roman"/>
          <w:sz w:val="24"/>
          <w:szCs w:val="24"/>
        </w:rPr>
        <w:t xml:space="preserve"> </w:t>
      </w:r>
      <w:r w:rsidR="00816D9D" w:rsidRPr="001E3E73">
        <w:rPr>
          <w:rFonts w:ascii="Times New Roman" w:eastAsia="Batang" w:hAnsi="Times New Roman" w:cs="Times New Roman"/>
          <w:sz w:val="24"/>
          <w:szCs w:val="24"/>
        </w:rPr>
        <w:t>Defendant</w:t>
      </w:r>
      <w:r w:rsidR="006F2939" w:rsidRPr="001E3E73">
        <w:rPr>
          <w:rFonts w:ascii="Times New Roman" w:eastAsia="Batang" w:hAnsi="Times New Roman" w:cs="Times New Roman"/>
          <w:sz w:val="24"/>
          <w:szCs w:val="24"/>
        </w:rPr>
        <w:t xml:space="preserve"> </w:t>
      </w:r>
      <w:r w:rsidR="00DF425F" w:rsidRPr="001E3E73">
        <w:rPr>
          <w:rFonts w:ascii="Times New Roman" w:eastAsia="Batang" w:hAnsi="Times New Roman" w:cs="Times New Roman"/>
          <w:sz w:val="24"/>
          <w:szCs w:val="24"/>
        </w:rPr>
        <w:t xml:space="preserve">had ceased </w:t>
      </w:r>
      <w:r w:rsidR="006F2939" w:rsidRPr="001E3E73">
        <w:rPr>
          <w:rFonts w:ascii="Times New Roman" w:eastAsia="Batang" w:hAnsi="Times New Roman" w:cs="Times New Roman"/>
          <w:sz w:val="24"/>
          <w:szCs w:val="24"/>
        </w:rPr>
        <w:t xml:space="preserve">insuring the goods. </w:t>
      </w:r>
    </w:p>
    <w:p w:rsidR="00DF425F" w:rsidRPr="001E3E73" w:rsidRDefault="00D82ED4" w:rsidP="00DF425F">
      <w:pPr>
        <w:autoSpaceDE w:val="0"/>
        <w:autoSpaceDN w:val="0"/>
        <w:adjustRightInd w:val="0"/>
        <w:spacing w:after="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Sixthly,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t>
      </w:r>
      <w:r w:rsidR="00DF425F" w:rsidRPr="001E3E73">
        <w:rPr>
          <w:rFonts w:ascii="Times New Roman" w:eastAsia="Batang" w:hAnsi="Times New Roman" w:cs="Times New Roman"/>
          <w:sz w:val="24"/>
          <w:szCs w:val="24"/>
        </w:rPr>
        <w:t xml:space="preserve">after deducting the 20% as agreed </w:t>
      </w:r>
      <w:r w:rsidRPr="001E3E73">
        <w:rPr>
          <w:rFonts w:ascii="Times New Roman" w:eastAsia="Batang" w:hAnsi="Times New Roman" w:cs="Times New Roman"/>
          <w:sz w:val="24"/>
          <w:szCs w:val="24"/>
        </w:rPr>
        <w:t xml:space="preserve">did not pay </w:t>
      </w:r>
      <w:r w:rsidR="00DF425F" w:rsidRPr="001E3E73">
        <w:rPr>
          <w:rFonts w:ascii="Times New Roman" w:eastAsia="Batang" w:hAnsi="Times New Roman" w:cs="Times New Roman"/>
          <w:sz w:val="24"/>
          <w:szCs w:val="24"/>
        </w:rPr>
        <w:t xml:space="preserve">the balance,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 </w:t>
      </w:r>
      <w:r w:rsidRPr="001E3E73">
        <w:rPr>
          <w:rFonts w:ascii="Times New Roman" w:eastAsia="Batang" w:hAnsi="Times New Roman" w:cs="Times New Roman"/>
          <w:sz w:val="24"/>
          <w:szCs w:val="24"/>
        </w:rPr>
        <w:t xml:space="preserve">decided to demand the full </w:t>
      </w:r>
      <w:r w:rsidR="00DF425F" w:rsidRPr="001E3E73">
        <w:rPr>
          <w:rFonts w:ascii="Times New Roman" w:eastAsia="Batang" w:hAnsi="Times New Roman" w:cs="Times New Roman"/>
          <w:sz w:val="24"/>
          <w:szCs w:val="24"/>
        </w:rPr>
        <w:t xml:space="preserve">amount of </w:t>
      </w:r>
      <w:r w:rsidR="00DF425F" w:rsidRPr="001E3E73">
        <w:rPr>
          <w:rFonts w:ascii="Times New Roman" w:eastAsia="Batang" w:hAnsi="Times New Roman" w:cs="Times New Roman"/>
          <w:b/>
          <w:sz w:val="24"/>
          <w:szCs w:val="24"/>
        </w:rPr>
        <w:t>US</w:t>
      </w:r>
      <w:r w:rsidRPr="001E3E73">
        <w:rPr>
          <w:rFonts w:ascii="Times New Roman" w:eastAsia="Batang" w:hAnsi="Times New Roman" w:cs="Times New Roman"/>
          <w:b/>
          <w:sz w:val="24"/>
          <w:szCs w:val="24"/>
        </w:rPr>
        <w:t xml:space="preserve">$ </w:t>
      </w:r>
      <w:r w:rsidR="00DF425F" w:rsidRPr="001E3E73">
        <w:rPr>
          <w:rFonts w:ascii="Times New Roman" w:eastAsia="Batang" w:hAnsi="Times New Roman" w:cs="Times New Roman"/>
          <w:b/>
          <w:sz w:val="24"/>
          <w:szCs w:val="24"/>
        </w:rPr>
        <w:t>70,036.06</w:t>
      </w:r>
      <w:r w:rsidR="00DF425F" w:rsidRPr="001E3E73">
        <w:rPr>
          <w:rFonts w:ascii="Times New Roman" w:eastAsia="Batang" w:hAnsi="Times New Roman" w:cs="Times New Roman"/>
          <w:sz w:val="24"/>
          <w:szCs w:val="24"/>
        </w:rPr>
        <w:t xml:space="preserve"> </w:t>
      </w:r>
      <w:r w:rsidRPr="001E3E73">
        <w:rPr>
          <w:rFonts w:ascii="Times New Roman" w:eastAsia="Batang" w:hAnsi="Times New Roman" w:cs="Times New Roman"/>
          <w:sz w:val="24"/>
          <w:szCs w:val="24"/>
        </w:rPr>
        <w:t xml:space="preserve">which sum is </w:t>
      </w:r>
      <w:r w:rsidR="00DF425F" w:rsidRPr="001E3E73">
        <w:rPr>
          <w:rFonts w:ascii="Times New Roman" w:eastAsia="Batang" w:hAnsi="Times New Roman" w:cs="Times New Roman"/>
          <w:sz w:val="24"/>
          <w:szCs w:val="24"/>
        </w:rPr>
        <w:t xml:space="preserve">inclusive of the 20% earlier </w:t>
      </w:r>
      <w:r w:rsidRPr="001E3E73">
        <w:rPr>
          <w:rFonts w:ascii="Times New Roman" w:eastAsia="Batang" w:hAnsi="Times New Roman" w:cs="Times New Roman"/>
          <w:sz w:val="24"/>
          <w:szCs w:val="24"/>
        </w:rPr>
        <w:lastRenderedPageBreak/>
        <w:t xml:space="preserve">deducted by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t>
      </w:r>
      <w:r w:rsidR="00DF425F" w:rsidRPr="001E3E73">
        <w:rPr>
          <w:rFonts w:ascii="Times New Roman" w:eastAsia="Batang" w:hAnsi="Times New Roman" w:cs="Times New Roman"/>
          <w:sz w:val="24"/>
          <w:szCs w:val="24"/>
        </w:rPr>
        <w:t xml:space="preserve">and other transportation </w:t>
      </w:r>
      <w:r w:rsidRPr="001E3E73">
        <w:rPr>
          <w:rFonts w:ascii="Times New Roman" w:eastAsia="Batang" w:hAnsi="Times New Roman" w:cs="Times New Roman"/>
          <w:sz w:val="24"/>
          <w:szCs w:val="24"/>
        </w:rPr>
        <w:t>charges in evidence</w:t>
      </w:r>
      <w:r w:rsidR="00DF425F" w:rsidRPr="001E3E73">
        <w:rPr>
          <w:rFonts w:ascii="Times New Roman" w:eastAsia="Batang" w:hAnsi="Times New Roman" w:cs="Times New Roman"/>
          <w:sz w:val="24"/>
          <w:szCs w:val="24"/>
        </w:rPr>
        <w:t xml:space="preserve">. </w:t>
      </w:r>
      <w:r w:rsidR="00816D9D" w:rsidRPr="001E3E73">
        <w:rPr>
          <w:rFonts w:ascii="Times New Roman" w:eastAsia="Batang" w:hAnsi="Times New Roman" w:cs="Times New Roman"/>
          <w:sz w:val="24"/>
          <w:szCs w:val="24"/>
        </w:rPr>
        <w:t>Counsel</w:t>
      </w:r>
      <w:r w:rsidR="00DF425F" w:rsidRPr="001E3E73">
        <w:rPr>
          <w:rFonts w:ascii="Times New Roman" w:eastAsia="Batang" w:hAnsi="Times New Roman" w:cs="Times New Roman"/>
          <w:sz w:val="24"/>
          <w:szCs w:val="24"/>
        </w:rPr>
        <w:t xml:space="preserve"> submitted that during cross examination of DW1 it became clear that at all times the witness was not an employee of the company as at the time of the accident he was with </w:t>
      </w:r>
      <w:proofErr w:type="spellStart"/>
      <w:r w:rsidR="00DF425F" w:rsidRPr="001E3E73">
        <w:rPr>
          <w:rFonts w:ascii="Times New Roman" w:eastAsia="Batang" w:hAnsi="Times New Roman" w:cs="Times New Roman"/>
          <w:sz w:val="24"/>
          <w:szCs w:val="24"/>
        </w:rPr>
        <w:t>Delloite</w:t>
      </w:r>
      <w:proofErr w:type="spellEnd"/>
      <w:r w:rsidR="00DF425F" w:rsidRPr="001E3E73">
        <w:rPr>
          <w:rFonts w:ascii="Times New Roman" w:eastAsia="Batang" w:hAnsi="Times New Roman" w:cs="Times New Roman"/>
          <w:sz w:val="24"/>
          <w:szCs w:val="24"/>
        </w:rPr>
        <w:t xml:space="preserve"> and </w:t>
      </w:r>
      <w:proofErr w:type="spellStart"/>
      <w:r w:rsidR="00DF425F" w:rsidRPr="001E3E73">
        <w:rPr>
          <w:rFonts w:ascii="Times New Roman" w:eastAsia="Batang" w:hAnsi="Times New Roman" w:cs="Times New Roman"/>
          <w:sz w:val="24"/>
          <w:szCs w:val="24"/>
        </w:rPr>
        <w:t>Touche</w:t>
      </w:r>
      <w:proofErr w:type="spellEnd"/>
      <w:r w:rsidRPr="001E3E73">
        <w:rPr>
          <w:rFonts w:ascii="Times New Roman" w:eastAsia="Batang" w:hAnsi="Times New Roman" w:cs="Times New Roman"/>
          <w:sz w:val="24"/>
          <w:szCs w:val="24"/>
        </w:rPr>
        <w:t xml:space="preserve">. His evidence was hearsay contrary to the rule against hearsay found under section 59 of the Evidence Act </w:t>
      </w:r>
      <w:r w:rsidR="00DF425F" w:rsidRPr="001E3E73">
        <w:rPr>
          <w:rFonts w:ascii="Times New Roman" w:eastAsia="Batang" w:hAnsi="Times New Roman" w:cs="Times New Roman"/>
          <w:sz w:val="24"/>
          <w:szCs w:val="24"/>
        </w:rPr>
        <w:t xml:space="preserve">and should be expunged from the court record. </w:t>
      </w:r>
    </w:p>
    <w:p w:rsidR="00DF425F" w:rsidRPr="001E3E73" w:rsidRDefault="00DF425F" w:rsidP="00DF425F">
      <w:pPr>
        <w:autoSpaceDE w:val="0"/>
        <w:autoSpaceDN w:val="0"/>
        <w:adjustRightInd w:val="0"/>
        <w:spacing w:after="0"/>
        <w:jc w:val="both"/>
        <w:rPr>
          <w:rFonts w:ascii="Times New Roman" w:eastAsia="Batang" w:hAnsi="Times New Roman" w:cs="Times New Roman"/>
          <w:sz w:val="24"/>
          <w:szCs w:val="24"/>
        </w:rPr>
      </w:pPr>
    </w:p>
    <w:p w:rsidR="00DF425F" w:rsidRPr="001E3E73" w:rsidRDefault="00DF425F" w:rsidP="00DF425F">
      <w:pPr>
        <w:autoSpaceDE w:val="0"/>
        <w:autoSpaceDN w:val="0"/>
        <w:adjustRightInd w:val="0"/>
        <w:spacing w:after="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On whether consignment notes formed the basis of the contract between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Defendant</w:t>
      </w:r>
      <w:r w:rsidR="00F15073" w:rsidRPr="001E3E73">
        <w:rPr>
          <w:rFonts w:ascii="Times New Roman" w:eastAsia="Batang" w:hAnsi="Times New Roman" w:cs="Times New Roman"/>
          <w:sz w:val="24"/>
          <w:szCs w:val="24"/>
        </w:rPr>
        <w:t xml:space="preserve"> and with reference to the </w:t>
      </w:r>
      <w:r w:rsidRPr="001E3E73">
        <w:rPr>
          <w:rFonts w:ascii="Times New Roman" w:eastAsia="Batang" w:hAnsi="Times New Roman" w:cs="Times New Roman"/>
          <w:sz w:val="24"/>
          <w:szCs w:val="24"/>
        </w:rPr>
        <w:t xml:space="preserve">case of </w:t>
      </w:r>
      <w:proofErr w:type="spellStart"/>
      <w:r w:rsidRPr="001E3E73">
        <w:rPr>
          <w:rFonts w:ascii="Times New Roman" w:eastAsia="Batang" w:hAnsi="Times New Roman" w:cs="Times New Roman"/>
          <w:b/>
          <w:sz w:val="24"/>
          <w:szCs w:val="24"/>
        </w:rPr>
        <w:t>Kamagara</w:t>
      </w:r>
      <w:proofErr w:type="spellEnd"/>
      <w:r w:rsidRPr="001E3E73">
        <w:rPr>
          <w:rFonts w:ascii="Times New Roman" w:eastAsia="Batang" w:hAnsi="Times New Roman" w:cs="Times New Roman"/>
          <w:b/>
          <w:sz w:val="24"/>
          <w:szCs w:val="24"/>
        </w:rPr>
        <w:t xml:space="preserve"> Charles vs. Uganda Railway Corporation HCCS No. 846 of 2005 </w:t>
      </w:r>
      <w:r w:rsidR="00F15073" w:rsidRPr="001E3E73">
        <w:rPr>
          <w:rFonts w:ascii="Times New Roman" w:eastAsia="Batang" w:hAnsi="Times New Roman" w:cs="Times New Roman"/>
          <w:b/>
          <w:sz w:val="24"/>
          <w:szCs w:val="24"/>
        </w:rPr>
        <w:t xml:space="preserve">and judgment of </w:t>
      </w:r>
      <w:r w:rsidR="00D82ED4" w:rsidRPr="001E3E73">
        <w:rPr>
          <w:rFonts w:ascii="Times New Roman" w:eastAsia="Batang" w:hAnsi="Times New Roman" w:cs="Times New Roman"/>
          <w:sz w:val="24"/>
          <w:szCs w:val="24"/>
        </w:rPr>
        <w:t xml:space="preserve">Hon Mr. </w:t>
      </w:r>
      <w:r w:rsidRPr="001E3E73">
        <w:rPr>
          <w:rFonts w:ascii="Times New Roman" w:eastAsia="Batang" w:hAnsi="Times New Roman" w:cs="Times New Roman"/>
          <w:sz w:val="24"/>
          <w:szCs w:val="24"/>
        </w:rPr>
        <w:t xml:space="preserve">Justice </w:t>
      </w:r>
      <w:proofErr w:type="spellStart"/>
      <w:r w:rsidRPr="001E3E73">
        <w:rPr>
          <w:rFonts w:ascii="Times New Roman" w:eastAsia="Batang" w:hAnsi="Times New Roman" w:cs="Times New Roman"/>
          <w:sz w:val="24"/>
          <w:szCs w:val="24"/>
        </w:rPr>
        <w:t>Remmy</w:t>
      </w:r>
      <w:proofErr w:type="spellEnd"/>
      <w:r w:rsidRPr="001E3E73">
        <w:rPr>
          <w:rFonts w:ascii="Times New Roman" w:eastAsia="Batang" w:hAnsi="Times New Roman" w:cs="Times New Roman"/>
          <w:sz w:val="24"/>
          <w:szCs w:val="24"/>
        </w:rPr>
        <w:t xml:space="preserve"> </w:t>
      </w:r>
      <w:proofErr w:type="spellStart"/>
      <w:r w:rsidRPr="001E3E73">
        <w:rPr>
          <w:rFonts w:ascii="Times New Roman" w:eastAsia="Batang" w:hAnsi="Times New Roman" w:cs="Times New Roman"/>
          <w:sz w:val="24"/>
          <w:szCs w:val="24"/>
        </w:rPr>
        <w:t>Kasule</w:t>
      </w:r>
      <w:proofErr w:type="spellEnd"/>
      <w:r w:rsidR="00F15073" w:rsidRPr="001E3E73">
        <w:rPr>
          <w:rFonts w:ascii="Times New Roman" w:eastAsia="Batang" w:hAnsi="Times New Roman" w:cs="Times New Roman"/>
          <w:sz w:val="24"/>
          <w:szCs w:val="24"/>
        </w:rPr>
        <w:t xml:space="preserve">, </w:t>
      </w:r>
      <w:r w:rsidR="00D82ED4" w:rsidRPr="001E3E73">
        <w:rPr>
          <w:rFonts w:ascii="Times New Roman" w:eastAsia="Batang" w:hAnsi="Times New Roman" w:cs="Times New Roman"/>
          <w:sz w:val="24"/>
          <w:szCs w:val="24"/>
        </w:rPr>
        <w:t>a</w:t>
      </w:r>
      <w:r w:rsidRPr="001E3E73">
        <w:rPr>
          <w:rFonts w:ascii="Times New Roman" w:eastAsia="Batang" w:hAnsi="Times New Roman" w:cs="Times New Roman"/>
          <w:sz w:val="24"/>
          <w:szCs w:val="24"/>
        </w:rPr>
        <w:t xml:space="preserve"> consignment note is written confirmation of a contract of carriage between the carrier and the owner of the cargo, the subject of transportation</w:t>
      </w:r>
      <w:r w:rsidR="00F15073" w:rsidRPr="001E3E73">
        <w:rPr>
          <w:rFonts w:ascii="Times New Roman" w:eastAsia="Batang" w:hAnsi="Times New Roman" w:cs="Times New Roman"/>
          <w:sz w:val="24"/>
          <w:szCs w:val="24"/>
        </w:rPr>
        <w:t xml:space="preserve">. It is also </w:t>
      </w:r>
      <w:r w:rsidRPr="001E3E73">
        <w:rPr>
          <w:rFonts w:ascii="Times New Roman" w:eastAsia="Batang" w:hAnsi="Times New Roman" w:cs="Times New Roman"/>
          <w:sz w:val="24"/>
          <w:szCs w:val="24"/>
        </w:rPr>
        <w:t xml:space="preserve">prima facie evidence of the making of </w:t>
      </w:r>
      <w:r w:rsidR="00D82ED4" w:rsidRPr="001E3E73">
        <w:rPr>
          <w:rFonts w:ascii="Times New Roman" w:eastAsia="Batang" w:hAnsi="Times New Roman" w:cs="Times New Roman"/>
          <w:sz w:val="24"/>
          <w:szCs w:val="24"/>
        </w:rPr>
        <w:t>a</w:t>
      </w:r>
      <w:r w:rsidRPr="001E3E73">
        <w:rPr>
          <w:rFonts w:ascii="Times New Roman" w:eastAsia="Batang" w:hAnsi="Times New Roman" w:cs="Times New Roman"/>
          <w:sz w:val="24"/>
          <w:szCs w:val="24"/>
        </w:rPr>
        <w:t xml:space="preserve"> contract of carriage, the conditions of the contract and the receipt of the cargo by the carrier. </w:t>
      </w:r>
      <w:r w:rsidR="00D82ED4" w:rsidRPr="001E3E73">
        <w:rPr>
          <w:rFonts w:ascii="Times New Roman" w:eastAsia="Batang" w:hAnsi="Times New Roman" w:cs="Times New Roman"/>
          <w:sz w:val="24"/>
          <w:szCs w:val="24"/>
        </w:rPr>
        <w:t xml:space="preserve">With reference to </w:t>
      </w:r>
      <w:r w:rsidRPr="001E3E73">
        <w:rPr>
          <w:rFonts w:ascii="Times New Roman" w:eastAsia="Batang" w:hAnsi="Times New Roman" w:cs="Times New Roman"/>
          <w:b/>
          <w:sz w:val="24"/>
          <w:szCs w:val="24"/>
        </w:rPr>
        <w:t xml:space="preserve">Chitty on Contracts </w:t>
      </w:r>
      <w:r w:rsidR="00D82ED4" w:rsidRPr="001E3E73">
        <w:rPr>
          <w:rFonts w:ascii="Times New Roman" w:eastAsia="Batang" w:hAnsi="Times New Roman" w:cs="Times New Roman"/>
          <w:b/>
          <w:sz w:val="24"/>
          <w:szCs w:val="24"/>
        </w:rPr>
        <w:t xml:space="preserve">at pages </w:t>
      </w:r>
      <w:r w:rsidRPr="001E3E73">
        <w:rPr>
          <w:rFonts w:ascii="Times New Roman" w:eastAsia="Batang" w:hAnsi="Times New Roman" w:cs="Times New Roman"/>
          <w:b/>
          <w:sz w:val="24"/>
          <w:szCs w:val="24"/>
        </w:rPr>
        <w:t>500-501 paragraphs 35-141 and 35-142</w:t>
      </w:r>
      <w:r w:rsidR="00F15073" w:rsidRPr="001E3E73">
        <w:rPr>
          <w:rFonts w:ascii="Times New Roman" w:eastAsia="Batang" w:hAnsi="Times New Roman" w:cs="Times New Roman"/>
          <w:b/>
          <w:sz w:val="24"/>
          <w:szCs w:val="24"/>
        </w:rPr>
        <w:t xml:space="preserve"> </w:t>
      </w:r>
      <w:r w:rsidR="00F15073" w:rsidRPr="001E3E73">
        <w:rPr>
          <w:rFonts w:ascii="Times New Roman" w:eastAsia="Batang" w:hAnsi="Times New Roman" w:cs="Times New Roman"/>
          <w:sz w:val="24"/>
          <w:szCs w:val="24"/>
        </w:rPr>
        <w:t xml:space="preserve">and </w:t>
      </w:r>
      <w:r w:rsidRPr="001E3E73">
        <w:rPr>
          <w:rFonts w:ascii="Times New Roman" w:eastAsia="Batang" w:hAnsi="Times New Roman" w:cs="Times New Roman"/>
          <w:b/>
          <w:sz w:val="24"/>
          <w:szCs w:val="24"/>
        </w:rPr>
        <w:t>section 91 of the Evidence Act</w:t>
      </w:r>
      <w:r w:rsidRPr="001E3E73">
        <w:rPr>
          <w:rFonts w:ascii="Times New Roman" w:eastAsia="Batang" w:hAnsi="Times New Roman" w:cs="Times New Roman"/>
          <w:sz w:val="24"/>
          <w:szCs w:val="24"/>
        </w:rPr>
        <w:t xml:space="preserve">, the consignment notes, exhibits P4, P5 and P6 are admissible as documents constituting the contract of carriage of the </w:t>
      </w:r>
      <w:r w:rsidR="00D82ED4" w:rsidRPr="001E3E73">
        <w:rPr>
          <w:rFonts w:ascii="Times New Roman" w:eastAsia="Batang" w:hAnsi="Times New Roman" w:cs="Times New Roman"/>
          <w:sz w:val="24"/>
          <w:szCs w:val="24"/>
        </w:rPr>
        <w:t xml:space="preserve">goods as </w:t>
      </w:r>
      <w:r w:rsidRPr="001E3E73">
        <w:rPr>
          <w:rFonts w:ascii="Times New Roman" w:eastAsia="Batang" w:hAnsi="Times New Roman" w:cs="Times New Roman"/>
          <w:sz w:val="24"/>
          <w:szCs w:val="24"/>
        </w:rPr>
        <w:t xml:space="preserve">between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to the exclusion of </w:t>
      </w:r>
      <w:r w:rsidR="00083AB4" w:rsidRPr="001E3E73">
        <w:rPr>
          <w:rFonts w:ascii="Times New Roman" w:eastAsia="Batang" w:hAnsi="Times New Roman" w:cs="Times New Roman"/>
          <w:sz w:val="24"/>
          <w:szCs w:val="24"/>
        </w:rPr>
        <w:t xml:space="preserve">any other evidence </w:t>
      </w:r>
      <w:r w:rsidR="00F15073" w:rsidRPr="001E3E73">
        <w:rPr>
          <w:rFonts w:ascii="Times New Roman" w:eastAsia="Batang" w:hAnsi="Times New Roman" w:cs="Times New Roman"/>
          <w:sz w:val="24"/>
          <w:szCs w:val="24"/>
        </w:rPr>
        <w:t xml:space="preserve">adduced as </w:t>
      </w:r>
      <w:r w:rsidRPr="001E3E73">
        <w:rPr>
          <w:rFonts w:ascii="Times New Roman" w:eastAsia="Batang" w:hAnsi="Times New Roman" w:cs="Times New Roman"/>
          <w:sz w:val="24"/>
          <w:szCs w:val="24"/>
        </w:rPr>
        <w:t>proof of the terms of th</w:t>
      </w:r>
      <w:r w:rsidR="00083AB4" w:rsidRPr="001E3E73">
        <w:rPr>
          <w:rFonts w:ascii="Times New Roman" w:eastAsia="Batang" w:hAnsi="Times New Roman" w:cs="Times New Roman"/>
          <w:sz w:val="24"/>
          <w:szCs w:val="24"/>
        </w:rPr>
        <w:t>e</w:t>
      </w:r>
      <w:r w:rsidRPr="001E3E73">
        <w:rPr>
          <w:rFonts w:ascii="Times New Roman" w:eastAsia="Batang" w:hAnsi="Times New Roman" w:cs="Times New Roman"/>
          <w:sz w:val="24"/>
          <w:szCs w:val="24"/>
        </w:rPr>
        <w:t xml:space="preserve"> contract. </w:t>
      </w:r>
      <w:r w:rsidR="00D82ED4" w:rsidRPr="001E3E73">
        <w:rPr>
          <w:rFonts w:ascii="Times New Roman" w:eastAsia="Batang" w:hAnsi="Times New Roman" w:cs="Times New Roman"/>
          <w:sz w:val="24"/>
          <w:szCs w:val="24"/>
        </w:rPr>
        <w:t>There i</w:t>
      </w:r>
      <w:r w:rsidRPr="001E3E73">
        <w:rPr>
          <w:rFonts w:ascii="Times New Roman" w:eastAsia="Batang" w:hAnsi="Times New Roman" w:cs="Times New Roman"/>
          <w:sz w:val="24"/>
          <w:szCs w:val="24"/>
        </w:rPr>
        <w:t xml:space="preserve">s no evidence whatsoever to </w:t>
      </w:r>
      <w:r w:rsidR="00D82ED4" w:rsidRPr="001E3E73">
        <w:rPr>
          <w:rFonts w:ascii="Times New Roman" w:eastAsia="Batang" w:hAnsi="Times New Roman" w:cs="Times New Roman"/>
          <w:sz w:val="24"/>
          <w:szCs w:val="24"/>
        </w:rPr>
        <w:t xml:space="preserve">prove </w:t>
      </w:r>
      <w:r w:rsidRPr="001E3E73">
        <w:rPr>
          <w:rFonts w:ascii="Times New Roman" w:eastAsia="Batang" w:hAnsi="Times New Roman" w:cs="Times New Roman"/>
          <w:sz w:val="24"/>
          <w:szCs w:val="24"/>
        </w:rPr>
        <w:t xml:space="preserve">that the terms of the consignment notes were ever varied and </w:t>
      </w:r>
      <w:r w:rsidR="00D4241F" w:rsidRPr="001E3E73">
        <w:rPr>
          <w:rFonts w:ascii="Times New Roman" w:eastAsia="Batang" w:hAnsi="Times New Roman" w:cs="Times New Roman"/>
          <w:sz w:val="24"/>
          <w:szCs w:val="24"/>
        </w:rPr>
        <w:t xml:space="preserve">the </w:t>
      </w:r>
      <w:r w:rsidRPr="001E3E73">
        <w:rPr>
          <w:rFonts w:ascii="Times New Roman" w:eastAsia="Batang" w:hAnsi="Times New Roman" w:cs="Times New Roman"/>
          <w:sz w:val="24"/>
          <w:szCs w:val="24"/>
        </w:rPr>
        <w:t xml:space="preserve">consignment notes </w:t>
      </w:r>
      <w:r w:rsidR="00D4241F" w:rsidRPr="001E3E73">
        <w:rPr>
          <w:rFonts w:ascii="Times New Roman" w:eastAsia="Batang" w:hAnsi="Times New Roman" w:cs="Times New Roman"/>
          <w:sz w:val="24"/>
          <w:szCs w:val="24"/>
        </w:rPr>
        <w:t xml:space="preserve">ought to be held as constituting </w:t>
      </w:r>
      <w:r w:rsidRPr="001E3E73">
        <w:rPr>
          <w:rFonts w:ascii="Times New Roman" w:eastAsia="Batang" w:hAnsi="Times New Roman" w:cs="Times New Roman"/>
          <w:sz w:val="24"/>
          <w:szCs w:val="24"/>
        </w:rPr>
        <w:t xml:space="preserve">the </w:t>
      </w:r>
      <w:r w:rsidR="00D4241F" w:rsidRPr="001E3E73">
        <w:rPr>
          <w:rFonts w:ascii="Times New Roman" w:eastAsia="Batang" w:hAnsi="Times New Roman" w:cs="Times New Roman"/>
          <w:sz w:val="24"/>
          <w:szCs w:val="24"/>
        </w:rPr>
        <w:t xml:space="preserve">terms of </w:t>
      </w:r>
      <w:r w:rsidRPr="001E3E73">
        <w:rPr>
          <w:rFonts w:ascii="Times New Roman" w:eastAsia="Batang" w:hAnsi="Times New Roman" w:cs="Times New Roman"/>
          <w:sz w:val="24"/>
          <w:szCs w:val="24"/>
        </w:rPr>
        <w:t xml:space="preserve">contract upon which both parties </w:t>
      </w:r>
      <w:r w:rsidR="00F15073" w:rsidRPr="001E3E73">
        <w:rPr>
          <w:rFonts w:ascii="Times New Roman" w:eastAsia="Batang" w:hAnsi="Times New Roman" w:cs="Times New Roman"/>
          <w:sz w:val="24"/>
          <w:szCs w:val="24"/>
        </w:rPr>
        <w:t xml:space="preserve">are </w:t>
      </w:r>
      <w:r w:rsidRPr="001E3E73">
        <w:rPr>
          <w:rFonts w:ascii="Times New Roman" w:eastAsia="Batang" w:hAnsi="Times New Roman" w:cs="Times New Roman"/>
          <w:sz w:val="24"/>
          <w:szCs w:val="24"/>
        </w:rPr>
        <w:t>bound.</w:t>
      </w:r>
    </w:p>
    <w:p w:rsidR="00DF425F" w:rsidRPr="001E3E73" w:rsidRDefault="00DF425F" w:rsidP="00DF425F">
      <w:pPr>
        <w:autoSpaceDE w:val="0"/>
        <w:autoSpaceDN w:val="0"/>
        <w:adjustRightInd w:val="0"/>
        <w:spacing w:after="0"/>
        <w:jc w:val="both"/>
        <w:rPr>
          <w:rFonts w:ascii="Times New Roman" w:eastAsia="Batang" w:hAnsi="Times New Roman" w:cs="Times New Roman"/>
          <w:sz w:val="24"/>
          <w:szCs w:val="24"/>
        </w:rPr>
      </w:pPr>
    </w:p>
    <w:p w:rsidR="00E8618A" w:rsidRPr="001E3E73" w:rsidRDefault="00DF425F" w:rsidP="00A22275">
      <w:pPr>
        <w:autoSpaceDE w:val="0"/>
        <w:autoSpaceDN w:val="0"/>
        <w:adjustRightInd w:val="0"/>
        <w:spacing w:after="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On whether the exclusion clause on the consignment notes was valid and enforceable and if so what its effect is, </w:t>
      </w:r>
      <w:r w:rsidR="00D4241F"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00D4241F" w:rsidRPr="001E3E73">
        <w:rPr>
          <w:rFonts w:ascii="Times New Roman" w:eastAsia="Batang" w:hAnsi="Times New Roman" w:cs="Times New Roman"/>
          <w:sz w:val="24"/>
          <w:szCs w:val="24"/>
        </w:rPr>
        <w:t xml:space="preserve">’s </w:t>
      </w:r>
      <w:r w:rsidR="00816D9D" w:rsidRPr="001E3E73">
        <w:rPr>
          <w:rFonts w:ascii="Times New Roman" w:eastAsia="Batang" w:hAnsi="Times New Roman" w:cs="Times New Roman"/>
          <w:sz w:val="24"/>
          <w:szCs w:val="24"/>
        </w:rPr>
        <w:t>Counsel</w:t>
      </w:r>
      <w:r w:rsidRPr="001E3E73">
        <w:rPr>
          <w:rFonts w:ascii="Times New Roman" w:eastAsia="Batang" w:hAnsi="Times New Roman" w:cs="Times New Roman"/>
          <w:sz w:val="24"/>
          <w:szCs w:val="24"/>
        </w:rPr>
        <w:t xml:space="preserve"> submitted that according to the </w:t>
      </w:r>
      <w:r w:rsidRPr="001E3E73">
        <w:rPr>
          <w:rFonts w:ascii="Times New Roman" w:eastAsia="Batang" w:hAnsi="Times New Roman" w:cs="Times New Roman"/>
          <w:b/>
          <w:sz w:val="24"/>
          <w:szCs w:val="24"/>
        </w:rPr>
        <w:t>Contract Act, 2010</w:t>
      </w:r>
      <w:r w:rsidRPr="001E3E73">
        <w:rPr>
          <w:rFonts w:ascii="Times New Roman" w:eastAsia="Batang" w:hAnsi="Times New Roman" w:cs="Times New Roman"/>
          <w:sz w:val="24"/>
          <w:szCs w:val="24"/>
        </w:rPr>
        <w:t xml:space="preserve">, the parties to the contract are free to exclude liability and </w:t>
      </w:r>
      <w:r w:rsidR="00D4241F" w:rsidRPr="001E3E73">
        <w:rPr>
          <w:rFonts w:ascii="Times New Roman" w:eastAsia="Batang" w:hAnsi="Times New Roman" w:cs="Times New Roman"/>
          <w:sz w:val="24"/>
          <w:szCs w:val="24"/>
        </w:rPr>
        <w:t>t</w:t>
      </w:r>
      <w:r w:rsidRPr="001E3E73">
        <w:rPr>
          <w:rFonts w:ascii="Times New Roman" w:eastAsia="Batang" w:hAnsi="Times New Roman" w:cs="Times New Roman"/>
          <w:sz w:val="24"/>
          <w:szCs w:val="24"/>
        </w:rPr>
        <w:t xml:space="preserve">he consignment notes prove the nature of the contract between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and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t>
      </w:r>
      <w:r w:rsidR="00F15073" w:rsidRPr="001E3E73">
        <w:rPr>
          <w:rFonts w:ascii="Times New Roman" w:eastAsia="Batang" w:hAnsi="Times New Roman" w:cs="Times New Roman"/>
          <w:sz w:val="24"/>
          <w:szCs w:val="24"/>
        </w:rPr>
        <w:t xml:space="preserve">which </w:t>
      </w:r>
      <w:r w:rsidRPr="001E3E73">
        <w:rPr>
          <w:rFonts w:ascii="Times New Roman" w:eastAsia="Batang" w:hAnsi="Times New Roman" w:cs="Times New Roman"/>
          <w:sz w:val="24"/>
          <w:szCs w:val="24"/>
        </w:rPr>
        <w:t>included an exclusion clause</w:t>
      </w:r>
      <w:r w:rsidR="00D4241F" w:rsidRPr="001E3E73">
        <w:rPr>
          <w:rFonts w:ascii="Times New Roman" w:eastAsia="Batang" w:hAnsi="Times New Roman" w:cs="Times New Roman"/>
          <w:sz w:val="24"/>
          <w:szCs w:val="24"/>
        </w:rPr>
        <w:t xml:space="preserve">. In </w:t>
      </w:r>
      <w:r w:rsidRPr="001E3E73">
        <w:rPr>
          <w:rFonts w:ascii="Times New Roman" w:eastAsia="Batang" w:hAnsi="Times New Roman" w:cs="Times New Roman"/>
          <w:sz w:val="24"/>
          <w:szCs w:val="24"/>
        </w:rPr>
        <w:t xml:space="preserve">the case of </w:t>
      </w:r>
      <w:proofErr w:type="spellStart"/>
      <w:r w:rsidRPr="001E3E73">
        <w:rPr>
          <w:rFonts w:ascii="Times New Roman" w:eastAsia="Batang" w:hAnsi="Times New Roman" w:cs="Times New Roman"/>
          <w:b/>
          <w:sz w:val="24"/>
          <w:szCs w:val="24"/>
        </w:rPr>
        <w:t>L’estrange</w:t>
      </w:r>
      <w:proofErr w:type="spellEnd"/>
      <w:r w:rsidRPr="001E3E73">
        <w:rPr>
          <w:rFonts w:ascii="Times New Roman" w:eastAsia="Batang" w:hAnsi="Times New Roman" w:cs="Times New Roman"/>
          <w:b/>
          <w:sz w:val="24"/>
          <w:szCs w:val="24"/>
        </w:rPr>
        <w:t xml:space="preserve"> vs. </w:t>
      </w:r>
      <w:proofErr w:type="spellStart"/>
      <w:r w:rsidRPr="001E3E73">
        <w:rPr>
          <w:rFonts w:ascii="Times New Roman" w:eastAsia="Batang" w:hAnsi="Times New Roman" w:cs="Times New Roman"/>
          <w:b/>
          <w:sz w:val="24"/>
          <w:szCs w:val="24"/>
        </w:rPr>
        <w:t>Gracoub</w:t>
      </w:r>
      <w:proofErr w:type="spellEnd"/>
      <w:r w:rsidRPr="001E3E73">
        <w:rPr>
          <w:rFonts w:ascii="Times New Roman" w:eastAsia="Batang" w:hAnsi="Times New Roman" w:cs="Times New Roman"/>
          <w:b/>
          <w:sz w:val="24"/>
          <w:szCs w:val="24"/>
        </w:rPr>
        <w:t xml:space="preserve"> Ltd</w:t>
      </w:r>
      <w:r w:rsidR="00D4241F" w:rsidRPr="001E3E73">
        <w:rPr>
          <w:rFonts w:ascii="Times New Roman" w:eastAsia="Batang" w:hAnsi="Times New Roman" w:cs="Times New Roman"/>
          <w:b/>
          <w:sz w:val="24"/>
          <w:szCs w:val="24"/>
        </w:rPr>
        <w:t xml:space="preserve"> </w:t>
      </w:r>
      <w:r w:rsidRPr="001E3E73">
        <w:rPr>
          <w:rFonts w:ascii="Times New Roman" w:eastAsia="Batang" w:hAnsi="Times New Roman" w:cs="Times New Roman"/>
          <w:b/>
          <w:sz w:val="24"/>
          <w:szCs w:val="24"/>
        </w:rPr>
        <w:t>(1934)</w:t>
      </w:r>
      <w:r w:rsidR="00D4241F" w:rsidRPr="001E3E73">
        <w:rPr>
          <w:rFonts w:ascii="Times New Roman" w:eastAsia="Batang" w:hAnsi="Times New Roman" w:cs="Times New Roman"/>
          <w:b/>
          <w:sz w:val="24"/>
          <w:szCs w:val="24"/>
        </w:rPr>
        <w:t xml:space="preserve"> </w:t>
      </w:r>
      <w:r w:rsidRPr="001E3E73">
        <w:rPr>
          <w:rFonts w:ascii="Times New Roman" w:eastAsia="Batang" w:hAnsi="Times New Roman" w:cs="Times New Roman"/>
          <w:b/>
          <w:sz w:val="24"/>
          <w:szCs w:val="24"/>
        </w:rPr>
        <w:t>2</w:t>
      </w:r>
      <w:r w:rsidR="00D4241F" w:rsidRPr="001E3E73">
        <w:rPr>
          <w:rFonts w:ascii="Times New Roman" w:eastAsia="Batang" w:hAnsi="Times New Roman" w:cs="Times New Roman"/>
          <w:b/>
          <w:sz w:val="24"/>
          <w:szCs w:val="24"/>
        </w:rPr>
        <w:t xml:space="preserve"> </w:t>
      </w:r>
      <w:r w:rsidRPr="001E3E73">
        <w:rPr>
          <w:rFonts w:ascii="Times New Roman" w:eastAsia="Batang" w:hAnsi="Times New Roman" w:cs="Times New Roman"/>
          <w:b/>
          <w:sz w:val="24"/>
          <w:szCs w:val="24"/>
        </w:rPr>
        <w:t xml:space="preserve">KB 394, </w:t>
      </w:r>
      <w:proofErr w:type="spellStart"/>
      <w:r w:rsidRPr="001E3E73">
        <w:rPr>
          <w:rFonts w:ascii="Times New Roman" w:eastAsia="Batang" w:hAnsi="Times New Roman" w:cs="Times New Roman"/>
          <w:sz w:val="24"/>
          <w:szCs w:val="24"/>
        </w:rPr>
        <w:t>Scrutton</w:t>
      </w:r>
      <w:proofErr w:type="spellEnd"/>
      <w:r w:rsidRPr="001E3E73">
        <w:rPr>
          <w:rFonts w:ascii="Times New Roman" w:eastAsia="Batang" w:hAnsi="Times New Roman" w:cs="Times New Roman"/>
          <w:sz w:val="24"/>
          <w:szCs w:val="24"/>
        </w:rPr>
        <w:t xml:space="preserve"> LJ </w:t>
      </w:r>
      <w:r w:rsidR="00D4241F" w:rsidRPr="001E3E73">
        <w:rPr>
          <w:rFonts w:ascii="Times New Roman" w:eastAsia="Batang" w:hAnsi="Times New Roman" w:cs="Times New Roman"/>
          <w:sz w:val="24"/>
          <w:szCs w:val="24"/>
        </w:rPr>
        <w:t xml:space="preserve">held </w:t>
      </w:r>
      <w:r w:rsidRPr="001E3E73">
        <w:rPr>
          <w:rFonts w:ascii="Times New Roman" w:eastAsia="Batang" w:hAnsi="Times New Roman" w:cs="Times New Roman"/>
          <w:sz w:val="24"/>
          <w:szCs w:val="24"/>
        </w:rPr>
        <w:t xml:space="preserve">that </w:t>
      </w:r>
      <w:r w:rsidR="00D4241F" w:rsidRPr="001E3E73">
        <w:rPr>
          <w:rFonts w:ascii="Times New Roman" w:eastAsia="Batang" w:hAnsi="Times New Roman" w:cs="Times New Roman"/>
          <w:sz w:val="24"/>
          <w:szCs w:val="24"/>
        </w:rPr>
        <w:t xml:space="preserve">an </w:t>
      </w:r>
      <w:r w:rsidRPr="001E3E73">
        <w:rPr>
          <w:rFonts w:ascii="Times New Roman" w:eastAsia="Batang" w:hAnsi="Times New Roman" w:cs="Times New Roman"/>
          <w:sz w:val="24"/>
          <w:szCs w:val="24"/>
        </w:rPr>
        <w:t xml:space="preserve">exclusion clause formed part of the contract and that it was immaterial that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had not read the clause. The fact that she signed </w:t>
      </w:r>
      <w:r w:rsidR="00D4241F" w:rsidRPr="001E3E73">
        <w:rPr>
          <w:rFonts w:ascii="Times New Roman" w:eastAsia="Batang" w:hAnsi="Times New Roman" w:cs="Times New Roman"/>
          <w:sz w:val="24"/>
          <w:szCs w:val="24"/>
        </w:rPr>
        <w:t xml:space="preserve">the contract </w:t>
      </w:r>
      <w:r w:rsidRPr="001E3E73">
        <w:rPr>
          <w:rFonts w:ascii="Times New Roman" w:eastAsia="Batang" w:hAnsi="Times New Roman" w:cs="Times New Roman"/>
          <w:sz w:val="24"/>
          <w:szCs w:val="24"/>
        </w:rPr>
        <w:t>meant that she was bound by it</w:t>
      </w:r>
      <w:r w:rsidR="00D4241F" w:rsidRPr="001E3E73">
        <w:rPr>
          <w:rFonts w:ascii="Times New Roman" w:eastAsia="Batang" w:hAnsi="Times New Roman" w:cs="Times New Roman"/>
          <w:sz w:val="24"/>
          <w:szCs w:val="24"/>
        </w:rPr>
        <w:t xml:space="preserve"> and is deemed </w:t>
      </w:r>
      <w:r w:rsidRPr="001E3E73">
        <w:rPr>
          <w:rFonts w:ascii="Times New Roman" w:eastAsia="Batang" w:hAnsi="Times New Roman" w:cs="Times New Roman"/>
          <w:sz w:val="24"/>
          <w:szCs w:val="24"/>
        </w:rPr>
        <w:t xml:space="preserve">to have read and agreed to the terms </w:t>
      </w:r>
      <w:r w:rsidR="00D4241F" w:rsidRPr="001E3E73">
        <w:rPr>
          <w:rFonts w:ascii="Times New Roman" w:eastAsia="Batang" w:hAnsi="Times New Roman" w:cs="Times New Roman"/>
          <w:sz w:val="24"/>
          <w:szCs w:val="24"/>
        </w:rPr>
        <w:t>thereof</w:t>
      </w:r>
      <w:r w:rsidR="00A22275" w:rsidRPr="001E3E73">
        <w:rPr>
          <w:rFonts w:ascii="Times New Roman" w:eastAsia="Batang" w:hAnsi="Times New Roman" w:cs="Times New Roman"/>
          <w:sz w:val="24"/>
          <w:szCs w:val="24"/>
        </w:rPr>
        <w:t xml:space="preserve"> (See </w:t>
      </w:r>
      <w:proofErr w:type="spellStart"/>
      <w:r w:rsidR="00A22275" w:rsidRPr="001E3E73">
        <w:rPr>
          <w:rFonts w:ascii="Times New Roman" w:eastAsia="Batang" w:hAnsi="Times New Roman" w:cs="Times New Roman"/>
          <w:b/>
          <w:sz w:val="24"/>
          <w:szCs w:val="24"/>
        </w:rPr>
        <w:t>Akerib</w:t>
      </w:r>
      <w:proofErr w:type="spellEnd"/>
      <w:r w:rsidR="00A22275" w:rsidRPr="001E3E73">
        <w:rPr>
          <w:rFonts w:ascii="Times New Roman" w:eastAsia="Batang" w:hAnsi="Times New Roman" w:cs="Times New Roman"/>
          <w:b/>
          <w:sz w:val="24"/>
          <w:szCs w:val="24"/>
        </w:rPr>
        <w:t xml:space="preserve"> v Booth &amp; Others Ltd [1961] 1 All ER 380</w:t>
      </w:r>
      <w:r w:rsidR="00A22275" w:rsidRPr="001E3E73">
        <w:rPr>
          <w:rFonts w:ascii="Times New Roman" w:eastAsia="Batang" w:hAnsi="Times New Roman" w:cs="Times New Roman"/>
          <w:sz w:val="24"/>
          <w:szCs w:val="24"/>
        </w:rPr>
        <w:t xml:space="preserve">). </w:t>
      </w:r>
    </w:p>
    <w:p w:rsidR="00DF425F" w:rsidRPr="001E3E73" w:rsidRDefault="00A22275" w:rsidP="00A22275">
      <w:pPr>
        <w:autoSpaceDE w:val="0"/>
        <w:autoSpaceDN w:val="0"/>
        <w:adjustRightInd w:val="0"/>
        <w:spacing w:after="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Furthermore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w:t>
      </w:r>
      <w:r w:rsidR="00816D9D" w:rsidRPr="001E3E73">
        <w:rPr>
          <w:rFonts w:ascii="Times New Roman" w:eastAsia="Batang" w:hAnsi="Times New Roman" w:cs="Times New Roman"/>
          <w:sz w:val="24"/>
          <w:szCs w:val="24"/>
        </w:rPr>
        <w:t>Counsel</w:t>
      </w:r>
      <w:r w:rsidRPr="001E3E73">
        <w:rPr>
          <w:rFonts w:ascii="Times New Roman" w:eastAsia="Batang" w:hAnsi="Times New Roman" w:cs="Times New Roman"/>
          <w:sz w:val="24"/>
          <w:szCs w:val="24"/>
        </w:rPr>
        <w:t xml:space="preserve"> submitted that there was </w:t>
      </w:r>
      <w:r w:rsidR="00DF425F" w:rsidRPr="001E3E73">
        <w:rPr>
          <w:rFonts w:ascii="Times New Roman" w:eastAsia="Batang" w:hAnsi="Times New Roman" w:cs="Times New Roman"/>
          <w:sz w:val="24"/>
          <w:szCs w:val="24"/>
        </w:rPr>
        <w:t xml:space="preserve">no actual report on the </w:t>
      </w:r>
      <w:r w:rsidR="00E8618A" w:rsidRPr="001E3E73">
        <w:rPr>
          <w:rFonts w:ascii="Times New Roman" w:eastAsia="Batang" w:hAnsi="Times New Roman" w:cs="Times New Roman"/>
          <w:sz w:val="24"/>
          <w:szCs w:val="24"/>
        </w:rPr>
        <w:t xml:space="preserve">quantity of </w:t>
      </w:r>
      <w:r w:rsidR="00DF425F" w:rsidRPr="001E3E73">
        <w:rPr>
          <w:rFonts w:ascii="Times New Roman" w:eastAsia="Batang" w:hAnsi="Times New Roman" w:cs="Times New Roman"/>
          <w:sz w:val="24"/>
          <w:szCs w:val="24"/>
        </w:rPr>
        <w:t xml:space="preserve">fuel lost as there is no police report to confirm it which leaves the court to speculate whether there was any loss at all and the counter-claim </w:t>
      </w:r>
      <w:r w:rsidR="00E8618A" w:rsidRPr="001E3E73">
        <w:rPr>
          <w:rFonts w:ascii="Times New Roman" w:eastAsia="Batang" w:hAnsi="Times New Roman" w:cs="Times New Roman"/>
          <w:sz w:val="24"/>
          <w:szCs w:val="24"/>
        </w:rPr>
        <w:t xml:space="preserve">ought to be </w:t>
      </w:r>
      <w:r w:rsidR="00DF425F" w:rsidRPr="001E3E73">
        <w:rPr>
          <w:rFonts w:ascii="Times New Roman" w:eastAsia="Batang" w:hAnsi="Times New Roman" w:cs="Times New Roman"/>
          <w:sz w:val="24"/>
          <w:szCs w:val="24"/>
        </w:rPr>
        <w:t xml:space="preserve">dismissed with costs. </w:t>
      </w:r>
    </w:p>
    <w:p w:rsidR="00083AB4" w:rsidRPr="001E3E73" w:rsidRDefault="00DF425F" w:rsidP="00083AB4">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In reply to the issue whether the debit of US</w:t>
      </w:r>
      <w:r w:rsidR="00E8618A" w:rsidRPr="001E3E73">
        <w:rPr>
          <w:rFonts w:ascii="Times New Roman" w:eastAsia="Batang" w:hAnsi="Times New Roman" w:cs="Times New Roman"/>
          <w:sz w:val="24"/>
          <w:szCs w:val="24"/>
        </w:rPr>
        <w:t>$</w:t>
      </w:r>
      <w:r w:rsidRPr="001E3E73">
        <w:rPr>
          <w:rFonts w:ascii="Times New Roman" w:eastAsia="Batang" w:hAnsi="Times New Roman" w:cs="Times New Roman"/>
          <w:sz w:val="24"/>
          <w:szCs w:val="24"/>
        </w:rPr>
        <w:t xml:space="preserve"> 70.036 was justified,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’s </w:t>
      </w:r>
      <w:r w:rsidR="00816D9D" w:rsidRPr="001E3E73">
        <w:rPr>
          <w:rFonts w:ascii="Times New Roman" w:eastAsia="Batang" w:hAnsi="Times New Roman" w:cs="Times New Roman"/>
          <w:sz w:val="24"/>
          <w:szCs w:val="24"/>
        </w:rPr>
        <w:t>Counsel</w:t>
      </w:r>
      <w:r w:rsidRPr="001E3E73">
        <w:rPr>
          <w:rFonts w:ascii="Times New Roman" w:eastAsia="Batang" w:hAnsi="Times New Roman" w:cs="Times New Roman"/>
          <w:sz w:val="24"/>
          <w:szCs w:val="24"/>
        </w:rPr>
        <w:t xml:space="preserve"> submitted that </w:t>
      </w:r>
      <w:r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did not debit </w:t>
      </w:r>
      <w:r w:rsidRPr="001E3E73">
        <w:rPr>
          <w:rFonts w:ascii="Times New Roman" w:eastAsia="Batang" w:hAnsi="Times New Roman" w:cs="Times New Roman"/>
          <w:b/>
          <w:iCs/>
          <w:sz w:val="24"/>
          <w:szCs w:val="24"/>
        </w:rPr>
        <w:t>US</w:t>
      </w:r>
      <w:r w:rsidR="00E8618A" w:rsidRPr="001E3E73">
        <w:rPr>
          <w:rFonts w:ascii="Times New Roman" w:eastAsia="Batang" w:hAnsi="Times New Roman" w:cs="Times New Roman"/>
          <w:b/>
          <w:iCs/>
          <w:sz w:val="24"/>
          <w:szCs w:val="24"/>
        </w:rPr>
        <w:t>$</w:t>
      </w:r>
      <w:r w:rsidRPr="001E3E73">
        <w:rPr>
          <w:rFonts w:ascii="Times New Roman" w:eastAsia="Batang" w:hAnsi="Times New Roman" w:cs="Times New Roman"/>
          <w:b/>
          <w:iCs/>
          <w:sz w:val="24"/>
          <w:szCs w:val="24"/>
        </w:rPr>
        <w:t xml:space="preserve"> 70,036 </w:t>
      </w:r>
      <w:r w:rsidRPr="001E3E73">
        <w:rPr>
          <w:rFonts w:ascii="Times New Roman" w:eastAsia="Batang" w:hAnsi="Times New Roman" w:cs="Times New Roman"/>
          <w:iCs/>
          <w:sz w:val="24"/>
          <w:szCs w:val="24"/>
        </w:rPr>
        <w:t xml:space="preserve">from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’s account but rather the </w:t>
      </w:r>
      <w:r w:rsidR="00816D9D" w:rsidRPr="001E3E73">
        <w:rPr>
          <w:rFonts w:ascii="Times New Roman" w:eastAsia="Batang" w:hAnsi="Times New Roman" w:cs="Times New Roman"/>
          <w:iCs/>
          <w:sz w:val="24"/>
          <w:szCs w:val="24"/>
        </w:rPr>
        <w:t>Defendant</w:t>
      </w:r>
      <w:r w:rsidR="00E8618A"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 xml:space="preserve">debited </w:t>
      </w:r>
      <w:r w:rsidR="00E8618A" w:rsidRPr="001E3E73">
        <w:rPr>
          <w:rFonts w:ascii="Times New Roman" w:eastAsia="Batang" w:hAnsi="Times New Roman" w:cs="Times New Roman"/>
          <w:b/>
          <w:iCs/>
          <w:sz w:val="24"/>
          <w:szCs w:val="24"/>
        </w:rPr>
        <w:t>US$</w:t>
      </w:r>
      <w:r w:rsidRPr="001E3E73">
        <w:rPr>
          <w:rFonts w:ascii="Times New Roman" w:eastAsia="Batang" w:hAnsi="Times New Roman" w:cs="Times New Roman"/>
          <w:b/>
          <w:iCs/>
          <w:sz w:val="24"/>
          <w:szCs w:val="24"/>
        </w:rPr>
        <w:t xml:space="preserve"> 67,985.37</w:t>
      </w:r>
      <w:r w:rsidRPr="001E3E73">
        <w:rPr>
          <w:rFonts w:ascii="Times New Roman" w:eastAsia="Batang" w:hAnsi="Times New Roman" w:cs="Times New Roman"/>
          <w:iCs/>
          <w:sz w:val="24"/>
          <w:szCs w:val="24"/>
        </w:rPr>
        <w:t xml:space="preserve"> from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’s account as per Exhibit P2 which statement was accepted in evidence and that the transportation contract that was executed by the parties was not availed to the court and what is relied on to prove the contractual relationship are consignment notes that were used by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during the delivery of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’s consignment and the terms therein are </w:t>
      </w:r>
      <w:r w:rsidR="00F15073" w:rsidRPr="001E3E73">
        <w:rPr>
          <w:rFonts w:ascii="Times New Roman" w:eastAsia="Batang" w:hAnsi="Times New Roman" w:cs="Times New Roman"/>
          <w:iCs/>
          <w:sz w:val="24"/>
          <w:szCs w:val="24"/>
        </w:rPr>
        <w:t xml:space="preserve">binding on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seeks to recover </w:t>
      </w:r>
      <w:r w:rsidR="00E8618A" w:rsidRPr="001E3E73">
        <w:rPr>
          <w:rFonts w:ascii="Times New Roman" w:eastAsia="Batang" w:hAnsi="Times New Roman" w:cs="Times New Roman"/>
          <w:b/>
          <w:iCs/>
          <w:sz w:val="24"/>
          <w:szCs w:val="24"/>
        </w:rPr>
        <w:t>US$</w:t>
      </w:r>
      <w:r w:rsidRPr="001E3E73">
        <w:rPr>
          <w:rFonts w:ascii="Times New Roman" w:eastAsia="Batang" w:hAnsi="Times New Roman" w:cs="Times New Roman"/>
          <w:b/>
          <w:iCs/>
          <w:sz w:val="24"/>
          <w:szCs w:val="24"/>
        </w:rPr>
        <w:t xml:space="preserve"> 70,036</w:t>
      </w:r>
      <w:r w:rsidRPr="001E3E73">
        <w:rPr>
          <w:rFonts w:ascii="Times New Roman" w:eastAsia="Batang" w:hAnsi="Times New Roman" w:cs="Times New Roman"/>
          <w:iCs/>
          <w:sz w:val="24"/>
          <w:szCs w:val="24"/>
        </w:rPr>
        <w:t xml:space="preserve"> as special damages without specifically proving them contrary to the holding of </w:t>
      </w:r>
      <w:proofErr w:type="spellStart"/>
      <w:r w:rsidRPr="001E3E73">
        <w:rPr>
          <w:rFonts w:ascii="Times New Roman" w:eastAsia="Batang" w:hAnsi="Times New Roman" w:cs="Times New Roman"/>
          <w:b/>
          <w:iCs/>
          <w:sz w:val="24"/>
          <w:szCs w:val="24"/>
        </w:rPr>
        <w:lastRenderedPageBreak/>
        <w:t>Byamugisha</w:t>
      </w:r>
      <w:proofErr w:type="spellEnd"/>
      <w:r w:rsidRPr="001E3E73">
        <w:rPr>
          <w:rFonts w:ascii="Times New Roman" w:eastAsia="Batang" w:hAnsi="Times New Roman" w:cs="Times New Roman"/>
          <w:b/>
          <w:iCs/>
          <w:sz w:val="24"/>
          <w:szCs w:val="24"/>
        </w:rPr>
        <w:t xml:space="preserve"> J</w:t>
      </w:r>
      <w:r w:rsidR="00F15073" w:rsidRPr="001E3E73">
        <w:rPr>
          <w:rFonts w:ascii="Times New Roman" w:eastAsia="Batang" w:hAnsi="Times New Roman" w:cs="Times New Roman"/>
          <w:b/>
          <w:iCs/>
          <w:sz w:val="24"/>
          <w:szCs w:val="24"/>
        </w:rPr>
        <w:t>.</w:t>
      </w:r>
      <w:r w:rsidRPr="001E3E73">
        <w:rPr>
          <w:rFonts w:ascii="Times New Roman" w:eastAsia="Batang" w:hAnsi="Times New Roman" w:cs="Times New Roman"/>
          <w:b/>
          <w:iCs/>
          <w:sz w:val="24"/>
          <w:szCs w:val="24"/>
        </w:rPr>
        <w:t xml:space="preserve">A in </w:t>
      </w:r>
      <w:proofErr w:type="spellStart"/>
      <w:r w:rsidRPr="001E3E73">
        <w:rPr>
          <w:rFonts w:ascii="Times New Roman" w:eastAsia="Batang" w:hAnsi="Times New Roman" w:cs="Times New Roman"/>
          <w:b/>
          <w:iCs/>
          <w:sz w:val="24"/>
          <w:szCs w:val="24"/>
        </w:rPr>
        <w:t>Eladam</w:t>
      </w:r>
      <w:proofErr w:type="spellEnd"/>
      <w:r w:rsidRPr="001E3E73">
        <w:rPr>
          <w:rFonts w:ascii="Times New Roman" w:eastAsia="Batang" w:hAnsi="Times New Roman" w:cs="Times New Roman"/>
          <w:b/>
          <w:iCs/>
          <w:sz w:val="24"/>
          <w:szCs w:val="24"/>
        </w:rPr>
        <w:t xml:space="preserve"> Enterprises Ltd vs. S.G.S</w:t>
      </w:r>
      <w:r w:rsidR="00E8618A" w:rsidRPr="001E3E73">
        <w:rPr>
          <w:rFonts w:ascii="Times New Roman" w:eastAsia="Batang" w:hAnsi="Times New Roman" w:cs="Times New Roman"/>
          <w:b/>
          <w:iCs/>
          <w:sz w:val="24"/>
          <w:szCs w:val="24"/>
        </w:rPr>
        <w:t xml:space="preserve"> </w:t>
      </w:r>
      <w:r w:rsidRPr="001E3E73">
        <w:rPr>
          <w:rFonts w:ascii="Times New Roman" w:eastAsia="Batang" w:hAnsi="Times New Roman" w:cs="Times New Roman"/>
          <w:b/>
          <w:iCs/>
          <w:sz w:val="24"/>
          <w:szCs w:val="24"/>
        </w:rPr>
        <w:t>(U) Ltd &amp; others Civil Appeal No. 20 of 2002.</w:t>
      </w:r>
    </w:p>
    <w:p w:rsidR="00DF425F" w:rsidRPr="001E3E73" w:rsidRDefault="00DF425F" w:rsidP="00083AB4">
      <w:pPr>
        <w:jc w:val="both"/>
        <w:rPr>
          <w:rFonts w:ascii="Times New Roman" w:eastAsia="Batang" w:hAnsi="Times New Roman" w:cs="Times New Roman"/>
          <w:sz w:val="24"/>
          <w:szCs w:val="24"/>
        </w:rPr>
      </w:pPr>
      <w:r w:rsidRPr="001E3E73">
        <w:rPr>
          <w:rFonts w:ascii="Times New Roman" w:eastAsia="Batang" w:hAnsi="Times New Roman" w:cs="Times New Roman"/>
          <w:iCs/>
          <w:sz w:val="24"/>
          <w:szCs w:val="24"/>
        </w:rPr>
        <w:t xml:space="preserve">Furthermore, that DW1 </w:t>
      </w:r>
      <w:r w:rsidR="00D46F05" w:rsidRPr="001E3E73">
        <w:rPr>
          <w:rFonts w:ascii="Times New Roman" w:eastAsia="Batang" w:hAnsi="Times New Roman" w:cs="Times New Roman"/>
          <w:iCs/>
          <w:sz w:val="24"/>
          <w:szCs w:val="24"/>
        </w:rPr>
        <w:t>testified that t</w:t>
      </w:r>
      <w:r w:rsidRPr="001E3E73">
        <w:rPr>
          <w:rFonts w:ascii="Times New Roman" w:eastAsia="Batang" w:hAnsi="Times New Roman" w:cs="Times New Roman"/>
          <w:iCs/>
          <w:sz w:val="24"/>
          <w:szCs w:val="24"/>
        </w:rPr>
        <w:t xml:space="preserve">hat the sum of </w:t>
      </w:r>
      <w:r w:rsidRPr="001E3E73">
        <w:rPr>
          <w:rFonts w:ascii="Times New Roman" w:eastAsia="Batang" w:hAnsi="Times New Roman" w:cs="Times New Roman"/>
          <w:b/>
          <w:iCs/>
          <w:sz w:val="24"/>
          <w:szCs w:val="24"/>
        </w:rPr>
        <w:t>US</w:t>
      </w:r>
      <w:r w:rsidR="00E8618A" w:rsidRPr="001E3E73">
        <w:rPr>
          <w:rFonts w:ascii="Times New Roman" w:eastAsia="Batang" w:hAnsi="Times New Roman" w:cs="Times New Roman"/>
          <w:b/>
          <w:iCs/>
          <w:sz w:val="24"/>
          <w:szCs w:val="24"/>
        </w:rPr>
        <w:t>$</w:t>
      </w:r>
      <w:r w:rsidRPr="001E3E73">
        <w:rPr>
          <w:rFonts w:ascii="Times New Roman" w:eastAsia="Batang" w:hAnsi="Times New Roman" w:cs="Times New Roman"/>
          <w:b/>
          <w:iCs/>
          <w:sz w:val="24"/>
          <w:szCs w:val="24"/>
        </w:rPr>
        <w:t xml:space="preserve"> 67,985.37</w:t>
      </w:r>
      <w:r w:rsidRPr="001E3E73">
        <w:rPr>
          <w:rFonts w:ascii="Times New Roman" w:eastAsia="Batang" w:hAnsi="Times New Roman" w:cs="Times New Roman"/>
          <w:iCs/>
          <w:sz w:val="24"/>
          <w:szCs w:val="24"/>
        </w:rPr>
        <w:t xml:space="preserve"> </w:t>
      </w:r>
      <w:r w:rsidR="00D46F05" w:rsidRPr="001E3E73">
        <w:rPr>
          <w:rFonts w:ascii="Times New Roman" w:eastAsia="Batang" w:hAnsi="Times New Roman" w:cs="Times New Roman"/>
          <w:iCs/>
          <w:sz w:val="24"/>
          <w:szCs w:val="24"/>
        </w:rPr>
        <w:t xml:space="preserve">is </w:t>
      </w:r>
      <w:r w:rsidRPr="001E3E73">
        <w:rPr>
          <w:rFonts w:ascii="Times New Roman" w:eastAsia="Batang" w:hAnsi="Times New Roman" w:cs="Times New Roman"/>
          <w:iCs/>
          <w:sz w:val="24"/>
          <w:szCs w:val="24"/>
        </w:rPr>
        <w:t>constitut</w:t>
      </w:r>
      <w:r w:rsidR="00D46F05" w:rsidRPr="001E3E73">
        <w:rPr>
          <w:rFonts w:ascii="Times New Roman" w:eastAsia="Batang" w:hAnsi="Times New Roman" w:cs="Times New Roman"/>
          <w:iCs/>
          <w:sz w:val="24"/>
          <w:szCs w:val="24"/>
        </w:rPr>
        <w:t xml:space="preserve">ed by </w:t>
      </w:r>
      <w:r w:rsidRPr="001E3E73">
        <w:rPr>
          <w:rFonts w:ascii="Times New Roman" w:eastAsia="Batang" w:hAnsi="Times New Roman" w:cs="Times New Roman"/>
          <w:b/>
          <w:iCs/>
          <w:sz w:val="24"/>
          <w:szCs w:val="24"/>
        </w:rPr>
        <w:t>US</w:t>
      </w:r>
      <w:r w:rsidR="00E8618A" w:rsidRPr="001E3E73">
        <w:rPr>
          <w:rFonts w:ascii="Times New Roman" w:eastAsia="Batang" w:hAnsi="Times New Roman" w:cs="Times New Roman"/>
          <w:b/>
          <w:iCs/>
          <w:sz w:val="24"/>
          <w:szCs w:val="24"/>
        </w:rPr>
        <w:t>$</w:t>
      </w:r>
      <w:r w:rsidRPr="001E3E73">
        <w:rPr>
          <w:rFonts w:ascii="Times New Roman" w:eastAsia="Batang" w:hAnsi="Times New Roman" w:cs="Times New Roman"/>
          <w:b/>
          <w:iCs/>
          <w:sz w:val="24"/>
          <w:szCs w:val="24"/>
        </w:rPr>
        <w:t xml:space="preserve"> 62,083.42</w:t>
      </w:r>
      <w:r w:rsidRPr="001E3E73">
        <w:rPr>
          <w:rFonts w:ascii="Times New Roman" w:eastAsia="Batang" w:hAnsi="Times New Roman" w:cs="Times New Roman"/>
          <w:iCs/>
          <w:sz w:val="24"/>
          <w:szCs w:val="24"/>
        </w:rPr>
        <w:t xml:space="preserve"> </w:t>
      </w:r>
      <w:r w:rsidR="00D46F05" w:rsidRPr="001E3E73">
        <w:rPr>
          <w:rFonts w:ascii="Times New Roman" w:eastAsia="Batang" w:hAnsi="Times New Roman" w:cs="Times New Roman"/>
          <w:iCs/>
          <w:sz w:val="24"/>
          <w:szCs w:val="24"/>
        </w:rPr>
        <w:t xml:space="preserve">being </w:t>
      </w:r>
      <w:r w:rsidRPr="001E3E73">
        <w:rPr>
          <w:rFonts w:ascii="Times New Roman" w:eastAsia="Batang" w:hAnsi="Times New Roman" w:cs="Times New Roman"/>
          <w:iCs/>
          <w:sz w:val="24"/>
          <w:szCs w:val="24"/>
        </w:rPr>
        <w:t xml:space="preserve">the value of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’s products lost as a result of the accident and </w:t>
      </w:r>
      <w:r w:rsidRPr="001E3E73">
        <w:rPr>
          <w:rFonts w:ascii="Times New Roman" w:eastAsia="Batang" w:hAnsi="Times New Roman" w:cs="Times New Roman"/>
          <w:b/>
          <w:iCs/>
          <w:sz w:val="24"/>
          <w:szCs w:val="24"/>
        </w:rPr>
        <w:t>US</w:t>
      </w:r>
      <w:r w:rsidR="00E8618A" w:rsidRPr="001E3E73">
        <w:rPr>
          <w:rFonts w:ascii="Times New Roman" w:eastAsia="Batang" w:hAnsi="Times New Roman" w:cs="Times New Roman"/>
          <w:b/>
          <w:iCs/>
          <w:sz w:val="24"/>
          <w:szCs w:val="24"/>
        </w:rPr>
        <w:t>$</w:t>
      </w:r>
      <w:r w:rsidRPr="001E3E73">
        <w:rPr>
          <w:rFonts w:ascii="Times New Roman" w:eastAsia="Batang" w:hAnsi="Times New Roman" w:cs="Times New Roman"/>
          <w:b/>
          <w:iCs/>
          <w:sz w:val="24"/>
          <w:szCs w:val="24"/>
        </w:rPr>
        <w:t xml:space="preserve"> 5,901.95</w:t>
      </w:r>
      <w:r w:rsidRPr="001E3E73">
        <w:rPr>
          <w:rFonts w:ascii="Times New Roman" w:eastAsia="Batang" w:hAnsi="Times New Roman" w:cs="Times New Roman"/>
          <w:iCs/>
          <w:sz w:val="24"/>
          <w:szCs w:val="24"/>
        </w:rPr>
        <w:t xml:space="preserve"> in associated costs </w:t>
      </w:r>
      <w:r w:rsidR="00D46F05" w:rsidRPr="001E3E73">
        <w:rPr>
          <w:rFonts w:ascii="Times New Roman" w:eastAsia="Batang" w:hAnsi="Times New Roman" w:cs="Times New Roman"/>
          <w:iCs/>
          <w:sz w:val="24"/>
          <w:szCs w:val="24"/>
        </w:rPr>
        <w:t xml:space="preserve">and this </w:t>
      </w:r>
      <w:r w:rsidRPr="001E3E73">
        <w:rPr>
          <w:rFonts w:ascii="Times New Roman" w:eastAsia="Batang" w:hAnsi="Times New Roman" w:cs="Times New Roman"/>
          <w:iCs/>
          <w:sz w:val="24"/>
          <w:szCs w:val="24"/>
        </w:rPr>
        <w:t xml:space="preserve">was rightly deducted from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’s account statement with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as evidenced in Exhibit P2</w:t>
      </w:r>
      <w:r w:rsidR="00D46F05" w:rsidRPr="001E3E73">
        <w:rPr>
          <w:rFonts w:ascii="Times New Roman" w:eastAsia="Batang" w:hAnsi="Times New Roman" w:cs="Times New Roman"/>
          <w:iCs/>
          <w:sz w:val="24"/>
          <w:szCs w:val="24"/>
        </w:rPr>
        <w:t xml:space="preserve">. The evidence was </w:t>
      </w:r>
      <w:r w:rsidRPr="001E3E73">
        <w:rPr>
          <w:rFonts w:ascii="Times New Roman" w:eastAsia="Batang" w:hAnsi="Times New Roman" w:cs="Times New Roman"/>
          <w:iCs/>
          <w:sz w:val="24"/>
          <w:szCs w:val="24"/>
        </w:rPr>
        <w:t>not contest</w:t>
      </w:r>
      <w:r w:rsidR="00D46F05" w:rsidRPr="001E3E73">
        <w:rPr>
          <w:rFonts w:ascii="Times New Roman" w:eastAsia="Batang" w:hAnsi="Times New Roman" w:cs="Times New Roman"/>
          <w:iCs/>
          <w:sz w:val="24"/>
          <w:szCs w:val="24"/>
        </w:rPr>
        <w:t>ed at trial</w:t>
      </w:r>
      <w:r w:rsidRPr="001E3E73">
        <w:rPr>
          <w:rFonts w:ascii="Times New Roman" w:eastAsia="Batang" w:hAnsi="Times New Roman" w:cs="Times New Roman"/>
          <w:iCs/>
          <w:sz w:val="24"/>
          <w:szCs w:val="24"/>
        </w:rPr>
        <w:t>.</w:t>
      </w:r>
    </w:p>
    <w:p w:rsidR="00DF425F" w:rsidRPr="001E3E73" w:rsidRDefault="00DF425F" w:rsidP="00DF425F">
      <w:pPr>
        <w:autoSpaceDE w:val="0"/>
        <w:autoSpaceDN w:val="0"/>
        <w:adjustRightInd w:val="0"/>
        <w:spacing w:after="0"/>
        <w:jc w:val="both"/>
        <w:rPr>
          <w:rFonts w:ascii="Times New Roman" w:eastAsia="Batang" w:hAnsi="Times New Roman" w:cs="Times New Roman"/>
          <w:iCs/>
          <w:sz w:val="24"/>
          <w:szCs w:val="24"/>
        </w:rPr>
      </w:pPr>
    </w:p>
    <w:p w:rsidR="00DF425F" w:rsidRPr="001E3E73" w:rsidRDefault="00873ABA" w:rsidP="00DF425F">
      <w:pPr>
        <w:autoSpaceDE w:val="0"/>
        <w:autoSpaceDN w:val="0"/>
        <w:adjustRightInd w:val="0"/>
        <w:spacing w:after="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 xml:space="preserve">testified </w:t>
      </w:r>
      <w:r w:rsidR="00E8618A" w:rsidRPr="001E3E73">
        <w:rPr>
          <w:rFonts w:ascii="Times New Roman" w:eastAsia="Batang" w:hAnsi="Times New Roman" w:cs="Times New Roman"/>
          <w:iCs/>
          <w:sz w:val="24"/>
          <w:szCs w:val="24"/>
        </w:rPr>
        <w:t xml:space="preserve">that </w:t>
      </w:r>
      <w:r w:rsidR="00DF425F" w:rsidRPr="001E3E73">
        <w:rPr>
          <w:rFonts w:ascii="Times New Roman" w:eastAsia="Batang" w:hAnsi="Times New Roman" w:cs="Times New Roman"/>
          <w:iCs/>
          <w:sz w:val="24"/>
          <w:szCs w:val="24"/>
        </w:rPr>
        <w:t xml:space="preserve">they had not consented to the </w:t>
      </w:r>
      <w:r w:rsidRPr="001E3E73">
        <w:rPr>
          <w:rFonts w:ascii="Times New Roman" w:eastAsia="Batang" w:hAnsi="Times New Roman" w:cs="Times New Roman"/>
          <w:iCs/>
          <w:sz w:val="24"/>
          <w:szCs w:val="24"/>
        </w:rPr>
        <w:t xml:space="preserve">above written </w:t>
      </w:r>
      <w:r w:rsidR="00DF425F" w:rsidRPr="001E3E73">
        <w:rPr>
          <w:rFonts w:ascii="Times New Roman" w:eastAsia="Batang" w:hAnsi="Times New Roman" w:cs="Times New Roman"/>
          <w:iCs/>
          <w:sz w:val="24"/>
          <w:szCs w:val="24"/>
        </w:rPr>
        <w:t xml:space="preserve">deductions and the issue of indemnification was a gratuitous act proposed on email and since there is no agreement to prove the 20% deductions, no agreement existed. That PW1 </w:t>
      </w:r>
      <w:r w:rsidR="00E8618A" w:rsidRPr="001E3E73">
        <w:rPr>
          <w:rFonts w:ascii="Times New Roman" w:eastAsia="Batang" w:hAnsi="Times New Roman" w:cs="Times New Roman"/>
          <w:iCs/>
          <w:sz w:val="24"/>
          <w:szCs w:val="24"/>
        </w:rPr>
        <w:t xml:space="preserve">testified </w:t>
      </w:r>
      <w:r w:rsidR="00DF425F" w:rsidRPr="001E3E73">
        <w:rPr>
          <w:rFonts w:ascii="Times New Roman" w:eastAsia="Batang" w:hAnsi="Times New Roman" w:cs="Times New Roman"/>
          <w:iCs/>
          <w:sz w:val="24"/>
          <w:szCs w:val="24"/>
        </w:rPr>
        <w:t>that he had given the offer for deduction under duress though this was not pleaded or proved and therefore the assertion that the debiting of US</w:t>
      </w:r>
      <w:r w:rsidR="00E8618A" w:rsidRPr="001E3E73">
        <w:rPr>
          <w:rFonts w:ascii="Times New Roman" w:eastAsia="Batang" w:hAnsi="Times New Roman" w:cs="Times New Roman"/>
          <w:iCs/>
          <w:sz w:val="24"/>
          <w:szCs w:val="24"/>
        </w:rPr>
        <w:t>$</w:t>
      </w:r>
      <w:r w:rsidR="00DF425F" w:rsidRPr="001E3E73">
        <w:rPr>
          <w:rFonts w:ascii="Times New Roman" w:eastAsia="Batang" w:hAnsi="Times New Roman" w:cs="Times New Roman"/>
          <w:iCs/>
          <w:sz w:val="24"/>
          <w:szCs w:val="24"/>
        </w:rPr>
        <w:t xml:space="preserve"> 67,985.37 by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is unjustified should not be considered. </w:t>
      </w:r>
      <w:r w:rsidR="00816D9D" w:rsidRPr="001E3E73">
        <w:rPr>
          <w:rFonts w:ascii="Times New Roman" w:eastAsia="Batang" w:hAnsi="Times New Roman" w:cs="Times New Roman"/>
          <w:iCs/>
          <w:sz w:val="24"/>
          <w:szCs w:val="24"/>
        </w:rPr>
        <w:t>Counsel</w:t>
      </w:r>
      <w:r w:rsidR="00DF425F" w:rsidRPr="001E3E73">
        <w:rPr>
          <w:rFonts w:ascii="Times New Roman" w:eastAsia="Batang" w:hAnsi="Times New Roman" w:cs="Times New Roman"/>
          <w:iCs/>
          <w:sz w:val="24"/>
          <w:szCs w:val="24"/>
        </w:rPr>
        <w:t xml:space="preserve"> submitted that DW1’s evidence is not hearsay as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is a corporate entity duly incorporated under the laws of Uganda and any officer of the company who is competent can give evidence for and on behalf of </w:t>
      </w:r>
      <w:r w:rsidRPr="001E3E73">
        <w:rPr>
          <w:rFonts w:ascii="Times New Roman" w:eastAsia="Batang" w:hAnsi="Times New Roman" w:cs="Times New Roman"/>
          <w:iCs/>
          <w:sz w:val="24"/>
          <w:szCs w:val="24"/>
        </w:rPr>
        <w:t xml:space="preserve">it. DW1 </w:t>
      </w:r>
      <w:r w:rsidR="00DF425F" w:rsidRPr="001E3E73">
        <w:rPr>
          <w:rFonts w:ascii="Times New Roman" w:eastAsia="Batang" w:hAnsi="Times New Roman" w:cs="Times New Roman"/>
          <w:iCs/>
          <w:sz w:val="24"/>
          <w:szCs w:val="24"/>
        </w:rPr>
        <w:t xml:space="preserve">confirmed that the evidence he adduced was </w:t>
      </w:r>
      <w:r w:rsidRPr="001E3E73">
        <w:rPr>
          <w:rFonts w:ascii="Times New Roman" w:eastAsia="Batang" w:hAnsi="Times New Roman" w:cs="Times New Roman"/>
          <w:iCs/>
          <w:sz w:val="24"/>
          <w:szCs w:val="24"/>
        </w:rPr>
        <w:t xml:space="preserve">got from </w:t>
      </w:r>
      <w:r w:rsidR="00DF425F" w:rsidRPr="001E3E73">
        <w:rPr>
          <w:rFonts w:ascii="Times New Roman" w:eastAsia="Batang" w:hAnsi="Times New Roman" w:cs="Times New Roman"/>
          <w:iCs/>
          <w:sz w:val="24"/>
          <w:szCs w:val="24"/>
        </w:rPr>
        <w:t xml:space="preserve">his predecessors and </w:t>
      </w:r>
      <w:r w:rsidRPr="001E3E73">
        <w:rPr>
          <w:rFonts w:ascii="Times New Roman" w:eastAsia="Batang" w:hAnsi="Times New Roman" w:cs="Times New Roman"/>
          <w:iCs/>
          <w:sz w:val="24"/>
          <w:szCs w:val="24"/>
        </w:rPr>
        <w:t xml:space="preserve">he </w:t>
      </w:r>
      <w:r w:rsidR="00DF425F" w:rsidRPr="001E3E73">
        <w:rPr>
          <w:rFonts w:ascii="Times New Roman" w:eastAsia="Batang" w:hAnsi="Times New Roman" w:cs="Times New Roman"/>
          <w:iCs/>
          <w:sz w:val="24"/>
          <w:szCs w:val="24"/>
        </w:rPr>
        <w:t xml:space="preserve">is a competent witness </w:t>
      </w:r>
      <w:r w:rsidRPr="001E3E73">
        <w:rPr>
          <w:rFonts w:ascii="Times New Roman" w:eastAsia="Batang" w:hAnsi="Times New Roman" w:cs="Times New Roman"/>
          <w:iCs/>
          <w:sz w:val="24"/>
          <w:szCs w:val="24"/>
        </w:rPr>
        <w:t xml:space="preserve">because that </w:t>
      </w:r>
      <w:r w:rsidR="00DF425F" w:rsidRPr="001E3E73">
        <w:rPr>
          <w:rFonts w:ascii="Times New Roman" w:eastAsia="Batang" w:hAnsi="Times New Roman" w:cs="Times New Roman"/>
          <w:iCs/>
          <w:sz w:val="24"/>
          <w:szCs w:val="24"/>
        </w:rPr>
        <w:t xml:space="preserve">evidence was based on emails and documents which were not disputed by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The d</w:t>
      </w:r>
      <w:r w:rsidR="00DF425F" w:rsidRPr="001E3E73">
        <w:rPr>
          <w:rFonts w:ascii="Times New Roman" w:eastAsia="Batang" w:hAnsi="Times New Roman" w:cs="Times New Roman"/>
          <w:iCs/>
          <w:sz w:val="24"/>
          <w:szCs w:val="24"/>
        </w:rPr>
        <w:t>eduction fro</w:t>
      </w:r>
      <w:r w:rsidR="009F2669" w:rsidRPr="001E3E73">
        <w:rPr>
          <w:rFonts w:ascii="Times New Roman" w:eastAsia="Batang" w:hAnsi="Times New Roman" w:cs="Times New Roman"/>
          <w:iCs/>
          <w:sz w:val="24"/>
          <w:szCs w:val="24"/>
        </w:rPr>
        <w:t xml:space="preserve">m the </w:t>
      </w:r>
      <w:r w:rsidR="00816D9D" w:rsidRPr="001E3E73">
        <w:rPr>
          <w:rFonts w:ascii="Times New Roman" w:eastAsia="Batang" w:hAnsi="Times New Roman" w:cs="Times New Roman"/>
          <w:iCs/>
          <w:sz w:val="24"/>
          <w:szCs w:val="24"/>
        </w:rPr>
        <w:t>Plaintiff</w:t>
      </w:r>
      <w:r w:rsidR="009F2669" w:rsidRPr="001E3E73">
        <w:rPr>
          <w:rFonts w:ascii="Times New Roman" w:eastAsia="Batang" w:hAnsi="Times New Roman" w:cs="Times New Roman"/>
          <w:iCs/>
          <w:sz w:val="24"/>
          <w:szCs w:val="24"/>
        </w:rPr>
        <w:t>’s account of US$</w:t>
      </w:r>
      <w:r w:rsidR="00DF425F" w:rsidRPr="001E3E73">
        <w:rPr>
          <w:rFonts w:ascii="Times New Roman" w:eastAsia="Batang" w:hAnsi="Times New Roman" w:cs="Times New Roman"/>
          <w:iCs/>
          <w:sz w:val="24"/>
          <w:szCs w:val="24"/>
        </w:rPr>
        <w:t xml:space="preserve"> 67,985.37 was justified and in the absence o</w:t>
      </w:r>
      <w:r w:rsidR="009F2669" w:rsidRPr="001E3E73">
        <w:rPr>
          <w:rFonts w:ascii="Times New Roman" w:eastAsia="Batang" w:hAnsi="Times New Roman" w:cs="Times New Roman"/>
          <w:iCs/>
          <w:sz w:val="24"/>
          <w:szCs w:val="24"/>
        </w:rPr>
        <w:t>f any evidence to prove that US$</w:t>
      </w:r>
      <w:r w:rsidR="00DF425F" w:rsidRPr="001E3E73">
        <w:rPr>
          <w:rFonts w:ascii="Times New Roman" w:eastAsia="Batang" w:hAnsi="Times New Roman" w:cs="Times New Roman"/>
          <w:iCs/>
          <w:sz w:val="24"/>
          <w:szCs w:val="24"/>
        </w:rPr>
        <w:t xml:space="preserve"> 70,036 was ever debited, the said issue should be resolved by </w:t>
      </w:r>
      <w:r w:rsidR="00F15073" w:rsidRPr="001E3E73">
        <w:rPr>
          <w:rFonts w:ascii="Times New Roman" w:eastAsia="Batang" w:hAnsi="Times New Roman" w:cs="Times New Roman"/>
          <w:iCs/>
          <w:sz w:val="24"/>
          <w:szCs w:val="24"/>
        </w:rPr>
        <w:t xml:space="preserve">a </w:t>
      </w:r>
      <w:r w:rsidR="00DF425F" w:rsidRPr="001E3E73">
        <w:rPr>
          <w:rFonts w:ascii="Times New Roman" w:eastAsia="Batang" w:hAnsi="Times New Roman" w:cs="Times New Roman"/>
          <w:iCs/>
          <w:sz w:val="24"/>
          <w:szCs w:val="24"/>
        </w:rPr>
        <w:t>finding that US</w:t>
      </w:r>
      <w:r w:rsidR="009F2669" w:rsidRPr="001E3E73">
        <w:rPr>
          <w:rFonts w:ascii="Times New Roman" w:eastAsia="Batang" w:hAnsi="Times New Roman" w:cs="Times New Roman"/>
          <w:iCs/>
          <w:sz w:val="24"/>
          <w:szCs w:val="24"/>
        </w:rPr>
        <w:t>$</w:t>
      </w:r>
      <w:r w:rsidR="00DF425F" w:rsidRPr="001E3E73">
        <w:rPr>
          <w:rFonts w:ascii="Times New Roman" w:eastAsia="Batang" w:hAnsi="Times New Roman" w:cs="Times New Roman"/>
          <w:iCs/>
          <w:sz w:val="24"/>
          <w:szCs w:val="24"/>
        </w:rPr>
        <w:t xml:space="preserve"> 67,985.37 was rightly de</w:t>
      </w:r>
      <w:r w:rsidRPr="001E3E73">
        <w:rPr>
          <w:rFonts w:ascii="Times New Roman" w:eastAsia="Batang" w:hAnsi="Times New Roman" w:cs="Times New Roman"/>
          <w:iCs/>
          <w:sz w:val="24"/>
          <w:szCs w:val="24"/>
        </w:rPr>
        <w:t xml:space="preserve">ducted </w:t>
      </w:r>
      <w:r w:rsidR="00DF425F" w:rsidRPr="001E3E73">
        <w:rPr>
          <w:rFonts w:ascii="Times New Roman" w:eastAsia="Batang" w:hAnsi="Times New Roman" w:cs="Times New Roman"/>
          <w:iCs/>
          <w:sz w:val="24"/>
          <w:szCs w:val="24"/>
        </w:rPr>
        <w:t xml:space="preserve">from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’s account.</w:t>
      </w:r>
    </w:p>
    <w:p w:rsidR="00DF425F" w:rsidRPr="001E3E73" w:rsidRDefault="00DF425F" w:rsidP="00DF425F">
      <w:pPr>
        <w:autoSpaceDE w:val="0"/>
        <w:autoSpaceDN w:val="0"/>
        <w:adjustRightInd w:val="0"/>
        <w:spacing w:after="0"/>
        <w:jc w:val="both"/>
        <w:rPr>
          <w:rFonts w:ascii="Times New Roman" w:eastAsia="Batang" w:hAnsi="Times New Roman" w:cs="Times New Roman"/>
          <w:iCs/>
          <w:sz w:val="24"/>
          <w:szCs w:val="24"/>
        </w:rPr>
      </w:pPr>
    </w:p>
    <w:p w:rsidR="00DF425F" w:rsidRPr="001E3E73" w:rsidRDefault="00DF425F" w:rsidP="00DF425F">
      <w:pPr>
        <w:jc w:val="both"/>
        <w:rPr>
          <w:rFonts w:ascii="Times New Roman" w:eastAsia="Batang" w:hAnsi="Times New Roman" w:cs="Times New Roman"/>
          <w:b/>
          <w:sz w:val="24"/>
          <w:szCs w:val="24"/>
        </w:rPr>
      </w:pPr>
      <w:r w:rsidRPr="001E3E73">
        <w:rPr>
          <w:rFonts w:ascii="Times New Roman" w:eastAsia="Batang" w:hAnsi="Times New Roman" w:cs="Times New Roman"/>
          <w:iCs/>
          <w:sz w:val="24"/>
          <w:szCs w:val="24"/>
        </w:rPr>
        <w:t xml:space="preserve">In reply to </w:t>
      </w:r>
      <w:r w:rsidRPr="001E3E73">
        <w:rPr>
          <w:rFonts w:ascii="Times New Roman" w:eastAsia="Batang" w:hAnsi="Times New Roman" w:cs="Times New Roman"/>
          <w:sz w:val="24"/>
          <w:szCs w:val="24"/>
        </w:rPr>
        <w:t>whether the counter-</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breached the transportation agreement executed with the counter-claimant</w:t>
      </w:r>
      <w:r w:rsidRPr="001E3E73">
        <w:rPr>
          <w:rFonts w:ascii="Times New Roman" w:eastAsia="Batang" w:hAnsi="Times New Roman" w:cs="Times New Roman"/>
          <w:iCs/>
          <w:sz w:val="24"/>
          <w:szCs w:val="24"/>
        </w:rPr>
        <w:t xml:space="preserve">, </w:t>
      </w:r>
      <w:r w:rsidR="00816D9D" w:rsidRPr="001E3E73">
        <w:rPr>
          <w:rFonts w:ascii="Times New Roman" w:eastAsia="Batang" w:hAnsi="Times New Roman" w:cs="Times New Roman"/>
          <w:iCs/>
          <w:sz w:val="24"/>
          <w:szCs w:val="24"/>
        </w:rPr>
        <w:t>Counsel</w:t>
      </w:r>
      <w:r w:rsidRPr="001E3E73">
        <w:rPr>
          <w:rFonts w:ascii="Times New Roman" w:eastAsia="Batang" w:hAnsi="Times New Roman" w:cs="Times New Roman"/>
          <w:iCs/>
          <w:sz w:val="24"/>
          <w:szCs w:val="24"/>
        </w:rPr>
        <w:t xml:space="preserve"> submitted that PW1 in cross examination agreed to the preposition that the said consignment note was a standard document drafted and issued by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to all its customers and in the absence of any written contract, the consignment note is directive and evidence of </w:t>
      </w:r>
      <w:r w:rsidR="00C6724C" w:rsidRPr="001E3E73">
        <w:rPr>
          <w:rFonts w:ascii="Times New Roman" w:eastAsia="Batang" w:hAnsi="Times New Roman" w:cs="Times New Roman"/>
          <w:iCs/>
          <w:sz w:val="24"/>
          <w:szCs w:val="24"/>
        </w:rPr>
        <w:t>t</w:t>
      </w:r>
      <w:r w:rsidRPr="001E3E73">
        <w:rPr>
          <w:rFonts w:ascii="Times New Roman" w:eastAsia="Batang" w:hAnsi="Times New Roman" w:cs="Times New Roman"/>
          <w:iCs/>
          <w:sz w:val="24"/>
          <w:szCs w:val="24"/>
        </w:rPr>
        <w:t xml:space="preserve">aking the cargo and receipt of cargo. </w:t>
      </w:r>
      <w:r w:rsidR="00C6724C"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was mandated to deliver the </w:t>
      </w:r>
      <w:r w:rsidR="00C6724C" w:rsidRPr="001E3E73">
        <w:rPr>
          <w:rFonts w:ascii="Times New Roman" w:eastAsia="Batang" w:hAnsi="Times New Roman" w:cs="Times New Roman"/>
          <w:iCs/>
          <w:sz w:val="24"/>
          <w:szCs w:val="24"/>
        </w:rPr>
        <w:t xml:space="preserve">cargo </w:t>
      </w:r>
      <w:r w:rsidRPr="001E3E73">
        <w:rPr>
          <w:rFonts w:ascii="Times New Roman" w:eastAsia="Batang" w:hAnsi="Times New Roman" w:cs="Times New Roman"/>
          <w:iCs/>
          <w:sz w:val="24"/>
          <w:szCs w:val="24"/>
        </w:rPr>
        <w:t xml:space="preserve">to its final destination </w:t>
      </w:r>
      <w:r w:rsidR="00A059D5" w:rsidRPr="001E3E73">
        <w:rPr>
          <w:rFonts w:ascii="Times New Roman" w:eastAsia="Batang" w:hAnsi="Times New Roman" w:cs="Times New Roman"/>
          <w:iCs/>
          <w:sz w:val="24"/>
          <w:szCs w:val="24"/>
        </w:rPr>
        <w:t xml:space="preserve">but this </w:t>
      </w:r>
      <w:r w:rsidRPr="001E3E73">
        <w:rPr>
          <w:rFonts w:ascii="Times New Roman" w:eastAsia="Batang" w:hAnsi="Times New Roman" w:cs="Times New Roman"/>
          <w:iCs/>
          <w:sz w:val="24"/>
          <w:szCs w:val="24"/>
        </w:rPr>
        <w:t>did not happen because on 26</w:t>
      </w:r>
      <w:r w:rsidRPr="001E3E73">
        <w:rPr>
          <w:rFonts w:ascii="Times New Roman" w:eastAsia="Batang" w:hAnsi="Times New Roman" w:cs="Times New Roman"/>
          <w:iCs/>
          <w:sz w:val="24"/>
          <w:szCs w:val="24"/>
          <w:vertAlign w:val="superscript"/>
        </w:rPr>
        <w:t>th</w:t>
      </w:r>
      <w:r w:rsidRPr="001E3E73">
        <w:rPr>
          <w:rFonts w:ascii="Times New Roman" w:eastAsia="Batang" w:hAnsi="Times New Roman" w:cs="Times New Roman"/>
          <w:iCs/>
          <w:sz w:val="24"/>
          <w:szCs w:val="24"/>
        </w:rPr>
        <w:t xml:space="preserve"> April, 2008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’s truck that was carrying the said </w:t>
      </w:r>
      <w:r w:rsidR="00A059D5" w:rsidRPr="001E3E73">
        <w:rPr>
          <w:rFonts w:ascii="Times New Roman" w:eastAsia="Batang" w:hAnsi="Times New Roman" w:cs="Times New Roman"/>
          <w:iCs/>
          <w:sz w:val="24"/>
          <w:szCs w:val="24"/>
        </w:rPr>
        <w:t xml:space="preserve">cargo got </w:t>
      </w:r>
      <w:r w:rsidRPr="001E3E73">
        <w:rPr>
          <w:rFonts w:ascii="Times New Roman" w:eastAsia="Batang" w:hAnsi="Times New Roman" w:cs="Times New Roman"/>
          <w:iCs/>
          <w:sz w:val="24"/>
          <w:szCs w:val="24"/>
        </w:rPr>
        <w:t xml:space="preserve">involved in an accident which led to loss of the </w:t>
      </w:r>
      <w:r w:rsidR="00A059D5" w:rsidRPr="001E3E73">
        <w:rPr>
          <w:rFonts w:ascii="Times New Roman" w:eastAsia="Batang" w:hAnsi="Times New Roman" w:cs="Times New Roman"/>
          <w:iCs/>
          <w:sz w:val="24"/>
          <w:szCs w:val="24"/>
        </w:rPr>
        <w:t xml:space="preserve">cargo valued at </w:t>
      </w:r>
      <w:r w:rsidRPr="001E3E73">
        <w:rPr>
          <w:rFonts w:ascii="Times New Roman" w:eastAsia="Batang" w:hAnsi="Times New Roman" w:cs="Times New Roman"/>
          <w:iCs/>
          <w:sz w:val="24"/>
          <w:szCs w:val="24"/>
        </w:rPr>
        <w:t>US</w:t>
      </w:r>
      <w:r w:rsidR="00025180" w:rsidRPr="001E3E73">
        <w:rPr>
          <w:rFonts w:ascii="Times New Roman" w:eastAsia="Batang" w:hAnsi="Times New Roman" w:cs="Times New Roman"/>
          <w:iCs/>
          <w:sz w:val="24"/>
          <w:szCs w:val="24"/>
        </w:rPr>
        <w:t>$</w:t>
      </w:r>
      <w:r w:rsidRPr="001E3E73">
        <w:rPr>
          <w:rFonts w:ascii="Times New Roman" w:eastAsia="Batang" w:hAnsi="Times New Roman" w:cs="Times New Roman"/>
          <w:iCs/>
          <w:sz w:val="24"/>
          <w:szCs w:val="24"/>
        </w:rPr>
        <w:t xml:space="preserve"> 62,083.42</w:t>
      </w:r>
      <w:r w:rsidR="00A059D5" w:rsidRPr="001E3E73">
        <w:rPr>
          <w:rFonts w:ascii="Times New Roman" w:eastAsia="Batang" w:hAnsi="Times New Roman" w:cs="Times New Roman"/>
          <w:iCs/>
          <w:sz w:val="24"/>
          <w:szCs w:val="24"/>
        </w:rPr>
        <w:t xml:space="preserve">. The loss was in </w:t>
      </w:r>
      <w:r w:rsidRPr="001E3E73">
        <w:rPr>
          <w:rFonts w:ascii="Times New Roman" w:eastAsia="Batang" w:hAnsi="Times New Roman" w:cs="Times New Roman"/>
          <w:iCs/>
          <w:sz w:val="24"/>
          <w:szCs w:val="24"/>
        </w:rPr>
        <w:t xml:space="preserve">total breach of contract by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as the consignment was</w:t>
      </w:r>
      <w:r w:rsidR="00025180" w:rsidRPr="001E3E73">
        <w:rPr>
          <w:rFonts w:ascii="Times New Roman" w:eastAsia="Batang" w:hAnsi="Times New Roman" w:cs="Times New Roman"/>
          <w:iCs/>
          <w:sz w:val="24"/>
          <w:szCs w:val="24"/>
        </w:rPr>
        <w:t xml:space="preserve"> not </w:t>
      </w:r>
      <w:r w:rsidRPr="001E3E73">
        <w:rPr>
          <w:rFonts w:ascii="Times New Roman" w:eastAsia="Batang" w:hAnsi="Times New Roman" w:cs="Times New Roman"/>
          <w:iCs/>
          <w:sz w:val="24"/>
          <w:szCs w:val="24"/>
        </w:rPr>
        <w:t xml:space="preserve">delivered </w:t>
      </w:r>
      <w:r w:rsidR="00A059D5" w:rsidRPr="001E3E73">
        <w:rPr>
          <w:rFonts w:ascii="Times New Roman" w:eastAsia="Batang" w:hAnsi="Times New Roman" w:cs="Times New Roman"/>
          <w:iCs/>
          <w:sz w:val="24"/>
          <w:szCs w:val="24"/>
        </w:rPr>
        <w:t xml:space="preserve">to </w:t>
      </w:r>
      <w:r w:rsidRPr="001E3E73">
        <w:rPr>
          <w:rFonts w:ascii="Times New Roman" w:eastAsia="Batang" w:hAnsi="Times New Roman" w:cs="Times New Roman"/>
          <w:iCs/>
          <w:sz w:val="24"/>
          <w:szCs w:val="24"/>
        </w:rPr>
        <w:t>its destination.</w:t>
      </w:r>
    </w:p>
    <w:p w:rsidR="00DF425F" w:rsidRPr="001E3E73" w:rsidRDefault="00A059D5" w:rsidP="00DF425F">
      <w:pPr>
        <w:autoSpaceDE w:val="0"/>
        <w:autoSpaceDN w:val="0"/>
        <w:adjustRightInd w:val="0"/>
        <w:spacing w:after="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’s </w:t>
      </w:r>
      <w:r w:rsidR="00816D9D" w:rsidRPr="001E3E73">
        <w:rPr>
          <w:rFonts w:ascii="Times New Roman" w:eastAsia="Batang" w:hAnsi="Times New Roman" w:cs="Times New Roman"/>
          <w:iCs/>
          <w:sz w:val="24"/>
          <w:szCs w:val="24"/>
        </w:rPr>
        <w:t>Counsel</w:t>
      </w:r>
      <w:r w:rsidRPr="001E3E73">
        <w:rPr>
          <w:rFonts w:ascii="Times New Roman" w:eastAsia="Batang" w:hAnsi="Times New Roman" w:cs="Times New Roman"/>
          <w:iCs/>
          <w:sz w:val="24"/>
          <w:szCs w:val="24"/>
        </w:rPr>
        <w:t xml:space="preserve"> submitted that breach of contract is breaking of the obligation which a contract imposes and it </w:t>
      </w:r>
      <w:r w:rsidR="00811B32" w:rsidRPr="001E3E73">
        <w:rPr>
          <w:rFonts w:ascii="Times New Roman" w:eastAsia="Batang" w:hAnsi="Times New Roman" w:cs="Times New Roman"/>
          <w:iCs/>
          <w:sz w:val="24"/>
          <w:szCs w:val="24"/>
        </w:rPr>
        <w:t>c</w:t>
      </w:r>
      <w:r w:rsidRPr="001E3E73">
        <w:rPr>
          <w:rFonts w:ascii="Times New Roman" w:eastAsia="Batang" w:hAnsi="Times New Roman" w:cs="Times New Roman"/>
          <w:iCs/>
          <w:sz w:val="24"/>
          <w:szCs w:val="24"/>
        </w:rPr>
        <w:t xml:space="preserve">onfers a right of action for damages on the injured party (See </w:t>
      </w:r>
      <w:r w:rsidR="00DF425F" w:rsidRPr="001E3E73">
        <w:rPr>
          <w:rFonts w:ascii="Times New Roman" w:eastAsia="Batang" w:hAnsi="Times New Roman" w:cs="Times New Roman"/>
          <w:b/>
          <w:iCs/>
          <w:sz w:val="24"/>
          <w:szCs w:val="24"/>
        </w:rPr>
        <w:t xml:space="preserve">Dada Cycles Ltd vs. </w:t>
      </w:r>
      <w:proofErr w:type="spellStart"/>
      <w:r w:rsidR="00DF425F" w:rsidRPr="001E3E73">
        <w:rPr>
          <w:rFonts w:ascii="Times New Roman" w:eastAsia="Batang" w:hAnsi="Times New Roman" w:cs="Times New Roman"/>
          <w:b/>
          <w:iCs/>
          <w:sz w:val="24"/>
          <w:szCs w:val="24"/>
        </w:rPr>
        <w:t>Sofitra</w:t>
      </w:r>
      <w:proofErr w:type="spellEnd"/>
      <w:r w:rsidR="00DF425F" w:rsidRPr="001E3E73">
        <w:rPr>
          <w:rFonts w:ascii="Times New Roman" w:eastAsia="Batang" w:hAnsi="Times New Roman" w:cs="Times New Roman"/>
          <w:b/>
          <w:iCs/>
          <w:sz w:val="24"/>
          <w:szCs w:val="24"/>
        </w:rPr>
        <w:t xml:space="preserve"> S.P.R.L Ltd HCCS No. 656 of 2005</w:t>
      </w:r>
      <w:r w:rsidR="00DF425F"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 xml:space="preserve">also </w:t>
      </w:r>
      <w:r w:rsidR="00DF425F" w:rsidRPr="001E3E73">
        <w:rPr>
          <w:rFonts w:ascii="Times New Roman" w:eastAsia="Batang" w:hAnsi="Times New Roman" w:cs="Times New Roman"/>
          <w:iCs/>
          <w:sz w:val="24"/>
          <w:szCs w:val="24"/>
        </w:rPr>
        <w:t xml:space="preserve">citing </w:t>
      </w:r>
      <w:r w:rsidR="00DF425F" w:rsidRPr="001E3E73">
        <w:rPr>
          <w:rFonts w:ascii="Times New Roman" w:eastAsia="Batang" w:hAnsi="Times New Roman" w:cs="Times New Roman"/>
          <w:b/>
          <w:iCs/>
          <w:sz w:val="24"/>
          <w:szCs w:val="24"/>
        </w:rPr>
        <w:t xml:space="preserve">Ronald </w:t>
      </w:r>
      <w:proofErr w:type="spellStart"/>
      <w:r w:rsidR="00DF425F" w:rsidRPr="001E3E73">
        <w:rPr>
          <w:rFonts w:ascii="Times New Roman" w:eastAsia="Batang" w:hAnsi="Times New Roman" w:cs="Times New Roman"/>
          <w:b/>
          <w:iCs/>
          <w:sz w:val="24"/>
          <w:szCs w:val="24"/>
        </w:rPr>
        <w:t>Kasibante</w:t>
      </w:r>
      <w:proofErr w:type="spellEnd"/>
      <w:r w:rsidR="00DF425F" w:rsidRPr="001E3E73">
        <w:rPr>
          <w:rFonts w:ascii="Times New Roman" w:eastAsia="Batang" w:hAnsi="Times New Roman" w:cs="Times New Roman"/>
          <w:b/>
          <w:iCs/>
          <w:sz w:val="24"/>
          <w:szCs w:val="24"/>
        </w:rPr>
        <w:t xml:space="preserve"> vs. Shell Uganda Ltd HCCS No. 542 of 2006</w:t>
      </w:r>
      <w:r w:rsidRPr="001E3E73">
        <w:rPr>
          <w:rFonts w:ascii="Times New Roman" w:eastAsia="Batang" w:hAnsi="Times New Roman" w:cs="Times New Roman"/>
          <w:b/>
          <w:iCs/>
          <w:sz w:val="24"/>
          <w:szCs w:val="24"/>
        </w:rPr>
        <w:t>)</w:t>
      </w:r>
      <w:r w:rsidR="00591F13" w:rsidRPr="001E3E73">
        <w:rPr>
          <w:rFonts w:ascii="Times New Roman" w:eastAsia="Batang" w:hAnsi="Times New Roman" w:cs="Times New Roman"/>
          <w:b/>
          <w:iCs/>
          <w:sz w:val="24"/>
          <w:szCs w:val="24"/>
        </w:rPr>
        <w:t>.</w:t>
      </w:r>
      <w:r w:rsidRPr="001E3E73">
        <w:rPr>
          <w:rFonts w:ascii="Times New Roman" w:eastAsia="Batang" w:hAnsi="Times New Roman" w:cs="Times New Roman"/>
          <w:iCs/>
          <w:sz w:val="24"/>
          <w:szCs w:val="24"/>
        </w:rPr>
        <w:t xml:space="preserve"> </w:t>
      </w:r>
    </w:p>
    <w:p w:rsidR="00731B35" w:rsidRPr="001E3E73" w:rsidRDefault="00591F13" w:rsidP="00DF425F">
      <w:pPr>
        <w:autoSpaceDE w:val="0"/>
        <w:autoSpaceDN w:val="0"/>
        <w:adjustRightInd w:val="0"/>
        <w:spacing w:after="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In this case </w:t>
      </w:r>
      <w:r w:rsidR="00DF425F"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breached </w:t>
      </w:r>
      <w:r w:rsidRPr="001E3E73">
        <w:rPr>
          <w:rFonts w:ascii="Times New Roman" w:eastAsia="Batang" w:hAnsi="Times New Roman" w:cs="Times New Roman"/>
          <w:iCs/>
          <w:sz w:val="24"/>
          <w:szCs w:val="24"/>
        </w:rPr>
        <w:t xml:space="preserve">the </w:t>
      </w:r>
      <w:r w:rsidR="00DF425F" w:rsidRPr="001E3E73">
        <w:rPr>
          <w:rFonts w:ascii="Times New Roman" w:eastAsia="Batang" w:hAnsi="Times New Roman" w:cs="Times New Roman"/>
          <w:iCs/>
          <w:sz w:val="24"/>
          <w:szCs w:val="24"/>
        </w:rPr>
        <w:t xml:space="preserve">obligation owed to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to deliver the consignment as consigned to its destination</w:t>
      </w:r>
      <w:r w:rsidRPr="001E3E73">
        <w:rPr>
          <w:rFonts w:ascii="Times New Roman" w:eastAsia="Batang" w:hAnsi="Times New Roman" w:cs="Times New Roman"/>
          <w:iCs/>
          <w:sz w:val="24"/>
          <w:szCs w:val="24"/>
        </w:rPr>
        <w:t xml:space="preserve">.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was </w:t>
      </w:r>
      <w:r w:rsidR="00DF425F" w:rsidRPr="001E3E73">
        <w:rPr>
          <w:rFonts w:ascii="Times New Roman" w:eastAsia="Batang" w:hAnsi="Times New Roman" w:cs="Times New Roman"/>
          <w:iCs/>
          <w:sz w:val="24"/>
          <w:szCs w:val="24"/>
        </w:rPr>
        <w:t xml:space="preserve">negligent </w:t>
      </w:r>
      <w:r w:rsidRPr="001E3E73">
        <w:rPr>
          <w:rFonts w:ascii="Times New Roman" w:eastAsia="Batang" w:hAnsi="Times New Roman" w:cs="Times New Roman"/>
          <w:iCs/>
          <w:sz w:val="24"/>
          <w:szCs w:val="24"/>
        </w:rPr>
        <w:t>th</w:t>
      </w:r>
      <w:r w:rsidR="00BB5545" w:rsidRPr="001E3E73">
        <w:rPr>
          <w:rFonts w:ascii="Times New Roman" w:eastAsia="Batang" w:hAnsi="Times New Roman" w:cs="Times New Roman"/>
          <w:iCs/>
          <w:sz w:val="24"/>
          <w:szCs w:val="24"/>
        </w:rPr>
        <w:t>r</w:t>
      </w:r>
      <w:r w:rsidRPr="001E3E73">
        <w:rPr>
          <w:rFonts w:ascii="Times New Roman" w:eastAsia="Batang" w:hAnsi="Times New Roman" w:cs="Times New Roman"/>
          <w:iCs/>
          <w:sz w:val="24"/>
          <w:szCs w:val="24"/>
        </w:rPr>
        <w:t xml:space="preserve">ough </w:t>
      </w:r>
      <w:r w:rsidR="00DF425F" w:rsidRPr="001E3E73">
        <w:rPr>
          <w:rFonts w:ascii="Times New Roman" w:eastAsia="Batang" w:hAnsi="Times New Roman" w:cs="Times New Roman"/>
          <w:iCs/>
          <w:sz w:val="24"/>
          <w:szCs w:val="24"/>
        </w:rPr>
        <w:t>actions of its driver who caused the accident wherein some of the petro</w:t>
      </w:r>
      <w:r w:rsidRPr="001E3E73">
        <w:rPr>
          <w:rFonts w:ascii="Times New Roman" w:eastAsia="Batang" w:hAnsi="Times New Roman" w:cs="Times New Roman"/>
          <w:iCs/>
          <w:sz w:val="24"/>
          <w:szCs w:val="24"/>
        </w:rPr>
        <w:t xml:space="preserve">leum products were </w:t>
      </w:r>
      <w:r w:rsidR="00DF425F" w:rsidRPr="001E3E73">
        <w:rPr>
          <w:rFonts w:ascii="Times New Roman" w:eastAsia="Batang" w:hAnsi="Times New Roman" w:cs="Times New Roman"/>
          <w:iCs/>
          <w:sz w:val="24"/>
          <w:szCs w:val="24"/>
        </w:rPr>
        <w:t>lost</w:t>
      </w:r>
      <w:r w:rsidRPr="001E3E73">
        <w:rPr>
          <w:rFonts w:ascii="Times New Roman" w:eastAsia="Batang" w:hAnsi="Times New Roman" w:cs="Times New Roman"/>
          <w:iCs/>
          <w:sz w:val="24"/>
          <w:szCs w:val="24"/>
        </w:rPr>
        <w:t xml:space="preserve">. Furthermore, </w:t>
      </w:r>
      <w:r w:rsidR="00DF425F" w:rsidRPr="001E3E73">
        <w:rPr>
          <w:rFonts w:ascii="Times New Roman" w:eastAsia="Batang" w:hAnsi="Times New Roman" w:cs="Times New Roman"/>
          <w:iCs/>
          <w:sz w:val="24"/>
          <w:szCs w:val="24"/>
        </w:rPr>
        <w:t xml:space="preserve">in cross examination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failed to show any evidence of delivery of the consigned </w:t>
      </w:r>
      <w:r w:rsidR="00DF425F" w:rsidRPr="001E3E73">
        <w:rPr>
          <w:rFonts w:ascii="Times New Roman" w:eastAsia="Batang" w:hAnsi="Times New Roman" w:cs="Times New Roman"/>
          <w:iCs/>
          <w:sz w:val="24"/>
          <w:szCs w:val="24"/>
        </w:rPr>
        <w:lastRenderedPageBreak/>
        <w:t>goods</w:t>
      </w:r>
      <w:r w:rsidR="00731B35" w:rsidRPr="001E3E73">
        <w:rPr>
          <w:rFonts w:ascii="Times New Roman" w:eastAsia="Batang" w:hAnsi="Times New Roman" w:cs="Times New Roman"/>
          <w:iCs/>
          <w:sz w:val="24"/>
          <w:szCs w:val="24"/>
        </w:rPr>
        <w:t xml:space="preserve">. Despite the </w:t>
      </w:r>
      <w:r w:rsidR="00816D9D" w:rsidRPr="001E3E73">
        <w:rPr>
          <w:rFonts w:ascii="Times New Roman" w:eastAsia="Batang" w:hAnsi="Times New Roman" w:cs="Times New Roman"/>
          <w:iCs/>
          <w:sz w:val="24"/>
          <w:szCs w:val="24"/>
        </w:rPr>
        <w:t>Plaintiff</w:t>
      </w:r>
      <w:r w:rsidR="00731B35" w:rsidRPr="001E3E73">
        <w:rPr>
          <w:rFonts w:ascii="Times New Roman" w:eastAsia="Batang" w:hAnsi="Times New Roman" w:cs="Times New Roman"/>
          <w:iCs/>
          <w:sz w:val="24"/>
          <w:szCs w:val="24"/>
        </w:rPr>
        <w:t xml:space="preserve">s contention that </w:t>
      </w:r>
      <w:r w:rsidR="00DF425F" w:rsidRPr="001E3E73">
        <w:rPr>
          <w:rFonts w:ascii="Times New Roman" w:eastAsia="Batang" w:hAnsi="Times New Roman" w:cs="Times New Roman"/>
          <w:iCs/>
          <w:sz w:val="24"/>
          <w:szCs w:val="24"/>
        </w:rPr>
        <w:t>there is no actual report of fuel lost or los</w:t>
      </w:r>
      <w:r w:rsidR="00025180" w:rsidRPr="001E3E73">
        <w:rPr>
          <w:rFonts w:ascii="Times New Roman" w:eastAsia="Batang" w:hAnsi="Times New Roman" w:cs="Times New Roman"/>
          <w:iCs/>
          <w:sz w:val="24"/>
          <w:szCs w:val="24"/>
        </w:rPr>
        <w:t>s</w:t>
      </w:r>
      <w:r w:rsidR="00DF425F" w:rsidRPr="001E3E73">
        <w:rPr>
          <w:rFonts w:ascii="Times New Roman" w:eastAsia="Batang" w:hAnsi="Times New Roman" w:cs="Times New Roman"/>
          <w:iCs/>
          <w:sz w:val="24"/>
          <w:szCs w:val="24"/>
        </w:rPr>
        <w:t xml:space="preserve"> suffered by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during cross examination of PW1, he acknowledge</w:t>
      </w:r>
      <w:r w:rsidR="00731B35" w:rsidRPr="001E3E73">
        <w:rPr>
          <w:rFonts w:ascii="Times New Roman" w:eastAsia="Batang" w:hAnsi="Times New Roman" w:cs="Times New Roman"/>
          <w:iCs/>
          <w:sz w:val="24"/>
          <w:szCs w:val="24"/>
        </w:rPr>
        <w:t>d</w:t>
      </w:r>
      <w:r w:rsidR="00DF425F" w:rsidRPr="001E3E73">
        <w:rPr>
          <w:rFonts w:ascii="Times New Roman" w:eastAsia="Batang" w:hAnsi="Times New Roman" w:cs="Times New Roman"/>
          <w:iCs/>
          <w:sz w:val="24"/>
          <w:szCs w:val="24"/>
        </w:rPr>
        <w:t xml:space="preserve"> that he was notified of the accident </w:t>
      </w:r>
      <w:r w:rsidR="00731B35" w:rsidRPr="001E3E73">
        <w:rPr>
          <w:rFonts w:ascii="Times New Roman" w:eastAsia="Batang" w:hAnsi="Times New Roman" w:cs="Times New Roman"/>
          <w:iCs/>
          <w:sz w:val="24"/>
          <w:szCs w:val="24"/>
        </w:rPr>
        <w:t xml:space="preserve">by </w:t>
      </w:r>
      <w:r w:rsidR="00DF425F" w:rsidRPr="001E3E73">
        <w:rPr>
          <w:rFonts w:ascii="Times New Roman" w:eastAsia="Batang" w:hAnsi="Times New Roman" w:cs="Times New Roman"/>
          <w:iCs/>
          <w:sz w:val="24"/>
          <w:szCs w:val="24"/>
        </w:rPr>
        <w:t>Exhibit P3</w:t>
      </w:r>
      <w:r w:rsidR="00731B35" w:rsidRPr="001E3E73">
        <w:rPr>
          <w:rFonts w:ascii="Times New Roman" w:eastAsia="Batang" w:hAnsi="Times New Roman" w:cs="Times New Roman"/>
          <w:iCs/>
          <w:sz w:val="24"/>
          <w:szCs w:val="24"/>
        </w:rPr>
        <w:t xml:space="preserve">. Thereafter he went ahead </w:t>
      </w:r>
      <w:r w:rsidR="00DF425F" w:rsidRPr="001E3E73">
        <w:rPr>
          <w:rFonts w:ascii="Times New Roman" w:eastAsia="Batang" w:hAnsi="Times New Roman" w:cs="Times New Roman"/>
          <w:iCs/>
          <w:sz w:val="24"/>
          <w:szCs w:val="24"/>
        </w:rPr>
        <w:t xml:space="preserve">and proposed terms of settlement to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for the loss that had been incurred by the </w:t>
      </w:r>
      <w:r w:rsidR="00816D9D" w:rsidRPr="001E3E73">
        <w:rPr>
          <w:rFonts w:ascii="Times New Roman" w:eastAsia="Batang" w:hAnsi="Times New Roman" w:cs="Times New Roman"/>
          <w:iCs/>
          <w:sz w:val="24"/>
          <w:szCs w:val="24"/>
        </w:rPr>
        <w:t>Defendant</w:t>
      </w:r>
      <w:r w:rsidR="00731B35" w:rsidRPr="001E3E73">
        <w:rPr>
          <w:rFonts w:ascii="Times New Roman" w:eastAsia="Batang" w:hAnsi="Times New Roman" w:cs="Times New Roman"/>
          <w:iCs/>
          <w:sz w:val="24"/>
          <w:szCs w:val="24"/>
        </w:rPr>
        <w:t>. F</w:t>
      </w:r>
      <w:r w:rsidR="00DF425F" w:rsidRPr="001E3E73">
        <w:rPr>
          <w:rFonts w:ascii="Times New Roman" w:eastAsia="Batang" w:hAnsi="Times New Roman" w:cs="Times New Roman"/>
          <w:iCs/>
          <w:sz w:val="24"/>
          <w:szCs w:val="24"/>
        </w:rPr>
        <w:t xml:space="preserve">ailure to deliver was a fundamental breach </w:t>
      </w:r>
      <w:r w:rsidR="00731B35" w:rsidRPr="001E3E73">
        <w:rPr>
          <w:rFonts w:ascii="Times New Roman" w:eastAsia="Batang" w:hAnsi="Times New Roman" w:cs="Times New Roman"/>
          <w:iCs/>
          <w:sz w:val="24"/>
          <w:szCs w:val="24"/>
        </w:rPr>
        <w:t xml:space="preserve">of the </w:t>
      </w:r>
      <w:r w:rsidR="00816D9D" w:rsidRPr="001E3E73">
        <w:rPr>
          <w:rFonts w:ascii="Times New Roman" w:eastAsia="Batang" w:hAnsi="Times New Roman" w:cs="Times New Roman"/>
          <w:iCs/>
          <w:sz w:val="24"/>
          <w:szCs w:val="24"/>
        </w:rPr>
        <w:t>Plaintiff</w:t>
      </w:r>
      <w:r w:rsidR="00731B35" w:rsidRPr="001E3E73">
        <w:rPr>
          <w:rFonts w:ascii="Times New Roman" w:eastAsia="Batang" w:hAnsi="Times New Roman" w:cs="Times New Roman"/>
          <w:iCs/>
          <w:sz w:val="24"/>
          <w:szCs w:val="24"/>
        </w:rPr>
        <w:t xml:space="preserve">s undertaking and the </w:t>
      </w:r>
      <w:r w:rsidR="00816D9D" w:rsidRPr="001E3E73">
        <w:rPr>
          <w:rFonts w:ascii="Times New Roman" w:eastAsia="Batang" w:hAnsi="Times New Roman" w:cs="Times New Roman"/>
          <w:iCs/>
          <w:sz w:val="24"/>
          <w:szCs w:val="24"/>
        </w:rPr>
        <w:t>Plaintiff</w:t>
      </w:r>
      <w:r w:rsidR="00731B35" w:rsidRPr="001E3E73">
        <w:rPr>
          <w:rFonts w:ascii="Times New Roman" w:eastAsia="Batang" w:hAnsi="Times New Roman" w:cs="Times New Roman"/>
          <w:iCs/>
          <w:sz w:val="24"/>
          <w:szCs w:val="24"/>
        </w:rPr>
        <w:t xml:space="preserve"> </w:t>
      </w:r>
      <w:r w:rsidR="00DF425F" w:rsidRPr="001E3E73">
        <w:rPr>
          <w:rFonts w:ascii="Times New Roman" w:eastAsia="Batang" w:hAnsi="Times New Roman" w:cs="Times New Roman"/>
          <w:iCs/>
          <w:sz w:val="24"/>
          <w:szCs w:val="24"/>
        </w:rPr>
        <w:t>breach</w:t>
      </w:r>
      <w:r w:rsidR="00731B35" w:rsidRPr="001E3E73">
        <w:rPr>
          <w:rFonts w:ascii="Times New Roman" w:eastAsia="Batang" w:hAnsi="Times New Roman" w:cs="Times New Roman"/>
          <w:iCs/>
          <w:sz w:val="24"/>
          <w:szCs w:val="24"/>
        </w:rPr>
        <w:t>ed the transportation agreement</w:t>
      </w:r>
      <w:r w:rsidR="00DF425F" w:rsidRPr="001E3E73">
        <w:rPr>
          <w:rFonts w:ascii="Times New Roman" w:eastAsia="Batang" w:hAnsi="Times New Roman" w:cs="Times New Roman"/>
          <w:iCs/>
          <w:sz w:val="24"/>
          <w:szCs w:val="24"/>
        </w:rPr>
        <w:t xml:space="preserve">. </w:t>
      </w:r>
    </w:p>
    <w:p w:rsidR="00731B35" w:rsidRPr="001E3E73" w:rsidRDefault="00731B35" w:rsidP="00DF425F">
      <w:pPr>
        <w:autoSpaceDE w:val="0"/>
        <w:autoSpaceDN w:val="0"/>
        <w:adjustRightInd w:val="0"/>
        <w:spacing w:after="0"/>
        <w:jc w:val="both"/>
        <w:rPr>
          <w:rFonts w:ascii="Times New Roman" w:eastAsia="Batang" w:hAnsi="Times New Roman" w:cs="Times New Roman"/>
          <w:iCs/>
          <w:sz w:val="24"/>
          <w:szCs w:val="24"/>
        </w:rPr>
      </w:pPr>
    </w:p>
    <w:p w:rsidR="00DF425F" w:rsidRPr="001E3E73" w:rsidRDefault="00731B35" w:rsidP="00DF425F">
      <w:pPr>
        <w:autoSpaceDE w:val="0"/>
        <w:autoSpaceDN w:val="0"/>
        <w:adjustRightInd w:val="0"/>
        <w:spacing w:after="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Furthermore</w:t>
      </w:r>
      <w:r w:rsidR="0026700B" w:rsidRPr="001E3E73">
        <w:rPr>
          <w:rFonts w:ascii="Times New Roman" w:eastAsia="Batang" w:hAnsi="Times New Roman" w:cs="Times New Roman"/>
          <w:iCs/>
          <w:sz w:val="24"/>
          <w:szCs w:val="24"/>
        </w:rPr>
        <w:t>,</w:t>
      </w:r>
      <w:r w:rsidRPr="001E3E73">
        <w:rPr>
          <w:rFonts w:ascii="Times New Roman" w:eastAsia="Batang" w:hAnsi="Times New Roman" w:cs="Times New Roman"/>
          <w:iCs/>
          <w:sz w:val="24"/>
          <w:szCs w:val="24"/>
        </w:rPr>
        <w:t xml:space="preserve"> the case of </w:t>
      </w:r>
      <w:proofErr w:type="spellStart"/>
      <w:r w:rsidR="008D5612" w:rsidRPr="001E3E73">
        <w:rPr>
          <w:rFonts w:ascii="Times New Roman" w:eastAsia="Batang" w:hAnsi="Times New Roman" w:cs="Times New Roman"/>
          <w:b/>
          <w:sz w:val="24"/>
          <w:szCs w:val="24"/>
        </w:rPr>
        <w:t>L’estrange</w:t>
      </w:r>
      <w:proofErr w:type="spellEnd"/>
      <w:r w:rsidR="008D5612" w:rsidRPr="001E3E73">
        <w:rPr>
          <w:rFonts w:ascii="Times New Roman" w:eastAsia="Batang" w:hAnsi="Times New Roman" w:cs="Times New Roman"/>
          <w:b/>
          <w:sz w:val="24"/>
          <w:szCs w:val="24"/>
        </w:rPr>
        <w:t xml:space="preserve"> vs. </w:t>
      </w:r>
      <w:proofErr w:type="spellStart"/>
      <w:r w:rsidR="008D5612" w:rsidRPr="001E3E73">
        <w:rPr>
          <w:rFonts w:ascii="Times New Roman" w:eastAsia="Batang" w:hAnsi="Times New Roman" w:cs="Times New Roman"/>
          <w:b/>
          <w:sz w:val="24"/>
          <w:szCs w:val="24"/>
        </w:rPr>
        <w:t>Gracoub</w:t>
      </w:r>
      <w:proofErr w:type="spellEnd"/>
      <w:r w:rsidR="008D5612" w:rsidRPr="001E3E73">
        <w:rPr>
          <w:rFonts w:ascii="Times New Roman" w:eastAsia="Batang" w:hAnsi="Times New Roman" w:cs="Times New Roman"/>
          <w:b/>
          <w:sz w:val="24"/>
          <w:szCs w:val="24"/>
        </w:rPr>
        <w:t xml:space="preserve"> Ltd (1934) 2 KB 394 </w:t>
      </w:r>
      <w:r w:rsidR="00DF425F" w:rsidRPr="001E3E73">
        <w:rPr>
          <w:rFonts w:ascii="Times New Roman" w:eastAsia="Batang" w:hAnsi="Times New Roman" w:cs="Times New Roman"/>
          <w:iCs/>
          <w:sz w:val="24"/>
          <w:szCs w:val="24"/>
        </w:rPr>
        <w:t xml:space="preserve">is distinguishable </w:t>
      </w:r>
      <w:r w:rsidR="008D5612" w:rsidRPr="001E3E73">
        <w:rPr>
          <w:rFonts w:ascii="Times New Roman" w:eastAsia="Batang" w:hAnsi="Times New Roman" w:cs="Times New Roman"/>
          <w:iCs/>
          <w:sz w:val="24"/>
          <w:szCs w:val="24"/>
        </w:rPr>
        <w:t xml:space="preserve">because in this case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did not sign any document with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as alleged for the cargo that was not delivered yet it</w:t>
      </w:r>
      <w:r w:rsidR="008D5612" w:rsidRPr="001E3E73">
        <w:rPr>
          <w:rFonts w:ascii="Times New Roman" w:eastAsia="Batang" w:hAnsi="Times New Roman" w:cs="Times New Roman"/>
          <w:iCs/>
          <w:sz w:val="24"/>
          <w:szCs w:val="24"/>
        </w:rPr>
        <w:t xml:space="preserve"> i</w:t>
      </w:r>
      <w:r w:rsidR="00DF425F" w:rsidRPr="001E3E73">
        <w:rPr>
          <w:rFonts w:ascii="Times New Roman" w:eastAsia="Batang" w:hAnsi="Times New Roman" w:cs="Times New Roman"/>
          <w:iCs/>
          <w:sz w:val="24"/>
          <w:szCs w:val="24"/>
        </w:rPr>
        <w:t xml:space="preserve">s </w:t>
      </w:r>
      <w:r w:rsidR="008D5612" w:rsidRPr="001E3E73">
        <w:rPr>
          <w:rFonts w:ascii="Times New Roman" w:eastAsia="Batang" w:hAnsi="Times New Roman" w:cs="Times New Roman"/>
          <w:iCs/>
          <w:sz w:val="24"/>
          <w:szCs w:val="24"/>
        </w:rPr>
        <w:t>not in d</w:t>
      </w:r>
      <w:r w:rsidR="00DF425F" w:rsidRPr="001E3E73">
        <w:rPr>
          <w:rFonts w:ascii="Times New Roman" w:eastAsia="Batang" w:hAnsi="Times New Roman" w:cs="Times New Roman"/>
          <w:iCs/>
          <w:sz w:val="24"/>
          <w:szCs w:val="24"/>
        </w:rPr>
        <w:t>ispute</w:t>
      </w:r>
      <w:r w:rsidR="008D5612" w:rsidRPr="001E3E73">
        <w:rPr>
          <w:rFonts w:ascii="Times New Roman" w:eastAsia="Batang" w:hAnsi="Times New Roman" w:cs="Times New Roman"/>
          <w:iCs/>
          <w:sz w:val="24"/>
          <w:szCs w:val="24"/>
        </w:rPr>
        <w:t xml:space="preserve"> </w:t>
      </w:r>
      <w:r w:rsidR="00DF425F" w:rsidRPr="001E3E73">
        <w:rPr>
          <w:rFonts w:ascii="Times New Roman" w:eastAsia="Batang" w:hAnsi="Times New Roman" w:cs="Times New Roman"/>
          <w:iCs/>
          <w:sz w:val="24"/>
          <w:szCs w:val="24"/>
        </w:rPr>
        <w:t>that it was consigned</w:t>
      </w:r>
      <w:r w:rsidR="008D5612" w:rsidRPr="001E3E73">
        <w:rPr>
          <w:rFonts w:ascii="Times New Roman" w:eastAsia="Batang" w:hAnsi="Times New Roman" w:cs="Times New Roman"/>
          <w:iCs/>
          <w:sz w:val="24"/>
          <w:szCs w:val="24"/>
        </w:rPr>
        <w:t xml:space="preserve">. The </w:t>
      </w:r>
      <w:r w:rsidR="00816D9D" w:rsidRPr="001E3E73">
        <w:rPr>
          <w:rFonts w:ascii="Times New Roman" w:eastAsia="Batang" w:hAnsi="Times New Roman" w:cs="Times New Roman"/>
          <w:iCs/>
          <w:sz w:val="24"/>
          <w:szCs w:val="24"/>
        </w:rPr>
        <w:t>Defendant</w:t>
      </w:r>
      <w:r w:rsidR="008D5612" w:rsidRPr="001E3E73">
        <w:rPr>
          <w:rFonts w:ascii="Times New Roman" w:eastAsia="Batang" w:hAnsi="Times New Roman" w:cs="Times New Roman"/>
          <w:iCs/>
          <w:sz w:val="24"/>
          <w:szCs w:val="24"/>
        </w:rPr>
        <w:t xml:space="preserve"> </w:t>
      </w:r>
      <w:r w:rsidR="00DF425F" w:rsidRPr="001E3E73">
        <w:rPr>
          <w:rFonts w:ascii="Times New Roman" w:eastAsia="Batang" w:hAnsi="Times New Roman" w:cs="Times New Roman"/>
          <w:iCs/>
          <w:sz w:val="24"/>
          <w:szCs w:val="24"/>
        </w:rPr>
        <w:t xml:space="preserve">signed different consignment notes for different deliveries. </w:t>
      </w:r>
      <w:r w:rsidR="008D5612" w:rsidRPr="001E3E73">
        <w:rPr>
          <w:rFonts w:ascii="Times New Roman" w:eastAsia="Batang" w:hAnsi="Times New Roman" w:cs="Times New Roman"/>
          <w:iCs/>
          <w:sz w:val="24"/>
          <w:szCs w:val="24"/>
        </w:rPr>
        <w:t xml:space="preserve"> </w:t>
      </w:r>
    </w:p>
    <w:p w:rsidR="00DF425F" w:rsidRPr="001E3E73" w:rsidRDefault="008D5612" w:rsidP="008D5612">
      <w:pPr>
        <w:autoSpaceDE w:val="0"/>
        <w:autoSpaceDN w:val="0"/>
        <w:adjustRightInd w:val="0"/>
        <w:spacing w:after="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It was further in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’s knowledge that the</w:t>
      </w:r>
      <w:r w:rsidRPr="001E3E73">
        <w:rPr>
          <w:rFonts w:ascii="Times New Roman" w:eastAsia="Batang" w:hAnsi="Times New Roman" w:cs="Times New Roman"/>
          <w:iCs/>
          <w:sz w:val="24"/>
          <w:szCs w:val="24"/>
        </w:rPr>
        <w:t xml:space="preserv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h</w:t>
      </w:r>
      <w:r w:rsidR="00DF425F" w:rsidRPr="001E3E73">
        <w:rPr>
          <w:rFonts w:ascii="Times New Roman" w:eastAsia="Batang" w:hAnsi="Times New Roman" w:cs="Times New Roman"/>
          <w:iCs/>
          <w:sz w:val="24"/>
          <w:szCs w:val="24"/>
        </w:rPr>
        <w:t>ad to maintain carriers</w:t>
      </w:r>
      <w:r w:rsidRPr="001E3E73">
        <w:rPr>
          <w:rFonts w:ascii="Times New Roman" w:eastAsia="Batang" w:hAnsi="Times New Roman" w:cs="Times New Roman"/>
          <w:iCs/>
          <w:sz w:val="24"/>
          <w:szCs w:val="24"/>
        </w:rPr>
        <w:t>’</w:t>
      </w:r>
      <w:r w:rsidR="00DF425F" w:rsidRPr="001E3E73">
        <w:rPr>
          <w:rFonts w:ascii="Times New Roman" w:eastAsia="Batang" w:hAnsi="Times New Roman" w:cs="Times New Roman"/>
          <w:iCs/>
          <w:sz w:val="24"/>
          <w:szCs w:val="24"/>
        </w:rPr>
        <w:t xml:space="preserve"> insurance for the consigned goods </w:t>
      </w:r>
      <w:r w:rsidRPr="001E3E73">
        <w:rPr>
          <w:rFonts w:ascii="Times New Roman" w:eastAsia="Batang" w:hAnsi="Times New Roman" w:cs="Times New Roman"/>
          <w:iCs/>
          <w:sz w:val="24"/>
          <w:szCs w:val="24"/>
        </w:rPr>
        <w:t xml:space="preserve">according to </w:t>
      </w:r>
      <w:r w:rsidR="0026700B" w:rsidRPr="001E3E73">
        <w:rPr>
          <w:rFonts w:ascii="Times New Roman" w:eastAsia="Batang" w:hAnsi="Times New Roman" w:cs="Times New Roman"/>
          <w:iCs/>
          <w:sz w:val="24"/>
          <w:szCs w:val="24"/>
        </w:rPr>
        <w:t xml:space="preserve">an </w:t>
      </w:r>
      <w:r w:rsidR="00DF425F" w:rsidRPr="001E3E73">
        <w:rPr>
          <w:rFonts w:ascii="Times New Roman" w:eastAsia="Batang" w:hAnsi="Times New Roman" w:cs="Times New Roman"/>
          <w:iCs/>
          <w:sz w:val="24"/>
          <w:szCs w:val="24"/>
        </w:rPr>
        <w:t>email dated the 28</w:t>
      </w:r>
      <w:r w:rsidR="00DF425F" w:rsidRPr="001E3E73">
        <w:rPr>
          <w:rFonts w:ascii="Times New Roman" w:eastAsia="Batang" w:hAnsi="Times New Roman" w:cs="Times New Roman"/>
          <w:iCs/>
          <w:sz w:val="24"/>
          <w:szCs w:val="24"/>
          <w:vertAlign w:val="superscript"/>
        </w:rPr>
        <w:t>th</w:t>
      </w:r>
      <w:r w:rsidR="00DF425F" w:rsidRPr="001E3E73">
        <w:rPr>
          <w:rFonts w:ascii="Times New Roman" w:eastAsia="Batang" w:hAnsi="Times New Roman" w:cs="Times New Roman"/>
          <w:iCs/>
          <w:sz w:val="24"/>
          <w:szCs w:val="24"/>
        </w:rPr>
        <w:t xml:space="preserve"> April, 2008 and PW1 in his email dated 29</w:t>
      </w:r>
      <w:r w:rsidR="00DF425F" w:rsidRPr="001E3E73">
        <w:rPr>
          <w:rFonts w:ascii="Times New Roman" w:eastAsia="Batang" w:hAnsi="Times New Roman" w:cs="Times New Roman"/>
          <w:iCs/>
          <w:sz w:val="24"/>
          <w:szCs w:val="24"/>
          <w:vertAlign w:val="superscript"/>
        </w:rPr>
        <w:t>th</w:t>
      </w:r>
      <w:r w:rsidR="00DF425F" w:rsidRPr="001E3E73">
        <w:rPr>
          <w:rFonts w:ascii="Times New Roman" w:eastAsia="Batang" w:hAnsi="Times New Roman" w:cs="Times New Roman"/>
          <w:iCs/>
          <w:sz w:val="24"/>
          <w:szCs w:val="24"/>
        </w:rPr>
        <w:t xml:space="preserve"> April, 2008 had taken up the matter with her insurers who at the time were in the process of </w:t>
      </w:r>
      <w:r w:rsidRPr="001E3E73">
        <w:rPr>
          <w:rFonts w:ascii="Times New Roman" w:eastAsia="Batang" w:hAnsi="Times New Roman" w:cs="Times New Roman"/>
          <w:iCs/>
          <w:sz w:val="24"/>
          <w:szCs w:val="24"/>
        </w:rPr>
        <w:t xml:space="preserve">issuing </w:t>
      </w:r>
      <w:r w:rsidR="00DF425F" w:rsidRPr="001E3E73">
        <w:rPr>
          <w:rFonts w:ascii="Times New Roman" w:eastAsia="Batang" w:hAnsi="Times New Roman" w:cs="Times New Roman"/>
          <w:iCs/>
          <w:sz w:val="24"/>
          <w:szCs w:val="24"/>
        </w:rPr>
        <w:t xml:space="preserve">a new policy. </w:t>
      </w:r>
      <w:r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’s </w:t>
      </w:r>
      <w:r w:rsidR="00816D9D" w:rsidRPr="001E3E73">
        <w:rPr>
          <w:rFonts w:ascii="Times New Roman" w:eastAsia="Batang" w:hAnsi="Times New Roman" w:cs="Times New Roman"/>
          <w:iCs/>
          <w:sz w:val="24"/>
          <w:szCs w:val="24"/>
        </w:rPr>
        <w:t>Counsel</w:t>
      </w:r>
      <w:r w:rsidRPr="001E3E73">
        <w:rPr>
          <w:rFonts w:ascii="Times New Roman" w:eastAsia="Batang" w:hAnsi="Times New Roman" w:cs="Times New Roman"/>
          <w:iCs/>
          <w:sz w:val="24"/>
          <w:szCs w:val="24"/>
        </w:rPr>
        <w:t xml:space="preserve"> </w:t>
      </w:r>
      <w:r w:rsidR="00DF425F" w:rsidRPr="001E3E73">
        <w:rPr>
          <w:rFonts w:ascii="Times New Roman" w:eastAsia="Batang" w:hAnsi="Times New Roman" w:cs="Times New Roman"/>
          <w:iCs/>
          <w:sz w:val="24"/>
          <w:szCs w:val="24"/>
        </w:rPr>
        <w:t xml:space="preserve">further submitted that in the absence of any written contract to confer the obligation onto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to insure the goods a person who agreed to follow up </w:t>
      </w:r>
      <w:r w:rsidR="00116FBD" w:rsidRPr="001E3E73">
        <w:rPr>
          <w:rFonts w:ascii="Times New Roman" w:eastAsia="Batang" w:hAnsi="Times New Roman" w:cs="Times New Roman"/>
          <w:iCs/>
          <w:sz w:val="24"/>
          <w:szCs w:val="24"/>
        </w:rPr>
        <w:t xml:space="preserve">and was in the process of renewing the insurance policy is barred by the doctrine of estoppels from saying that it was the duty of the </w:t>
      </w:r>
      <w:r w:rsidR="00816D9D" w:rsidRPr="001E3E73">
        <w:rPr>
          <w:rFonts w:ascii="Times New Roman" w:eastAsia="Batang" w:hAnsi="Times New Roman" w:cs="Times New Roman"/>
          <w:iCs/>
          <w:sz w:val="24"/>
          <w:szCs w:val="24"/>
        </w:rPr>
        <w:t>Defendant</w:t>
      </w:r>
      <w:r w:rsidR="00116FBD" w:rsidRPr="001E3E73">
        <w:rPr>
          <w:rFonts w:ascii="Times New Roman" w:eastAsia="Batang" w:hAnsi="Times New Roman" w:cs="Times New Roman"/>
          <w:iCs/>
          <w:sz w:val="24"/>
          <w:szCs w:val="24"/>
        </w:rPr>
        <w:t xml:space="preserve"> to insure the goods. </w:t>
      </w:r>
    </w:p>
    <w:p w:rsidR="00DF425F" w:rsidRPr="001E3E73" w:rsidRDefault="00DF425F" w:rsidP="00DF425F">
      <w:pPr>
        <w:autoSpaceDE w:val="0"/>
        <w:autoSpaceDN w:val="0"/>
        <w:adjustRightInd w:val="0"/>
        <w:spacing w:after="0"/>
        <w:jc w:val="both"/>
        <w:rPr>
          <w:rFonts w:ascii="Times New Roman" w:eastAsia="Batang" w:hAnsi="Times New Roman" w:cs="Times New Roman"/>
          <w:iCs/>
          <w:sz w:val="24"/>
          <w:szCs w:val="24"/>
        </w:rPr>
      </w:pPr>
    </w:p>
    <w:p w:rsidR="00DF425F" w:rsidRPr="001E3E73" w:rsidRDefault="001F62F1" w:rsidP="005A7FD3">
      <w:pPr>
        <w:autoSpaceDE w:val="0"/>
        <w:autoSpaceDN w:val="0"/>
        <w:adjustRightInd w:val="0"/>
        <w:spacing w:after="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On the </w:t>
      </w:r>
      <w:r w:rsidR="00DF425F" w:rsidRPr="001E3E73">
        <w:rPr>
          <w:rFonts w:ascii="Times New Roman" w:eastAsia="Batang" w:hAnsi="Times New Roman" w:cs="Times New Roman"/>
          <w:iCs/>
          <w:sz w:val="24"/>
          <w:szCs w:val="24"/>
        </w:rPr>
        <w:t xml:space="preserve">preliminary point of law that the counter-claim is time barred. </w:t>
      </w:r>
      <w:r w:rsidR="005A7FD3" w:rsidRPr="001E3E73">
        <w:rPr>
          <w:rFonts w:ascii="Times New Roman" w:eastAsia="Batang" w:hAnsi="Times New Roman" w:cs="Times New Roman"/>
          <w:iCs/>
          <w:sz w:val="24"/>
          <w:szCs w:val="24"/>
        </w:rPr>
        <w:t xml:space="preserve">It was submitted for the </w:t>
      </w:r>
      <w:r w:rsidR="00816D9D" w:rsidRPr="001E3E73">
        <w:rPr>
          <w:rFonts w:ascii="Times New Roman" w:eastAsia="Batang" w:hAnsi="Times New Roman" w:cs="Times New Roman"/>
          <w:iCs/>
          <w:sz w:val="24"/>
          <w:szCs w:val="24"/>
        </w:rPr>
        <w:t>Plaintiff</w:t>
      </w:r>
      <w:r w:rsidR="005A7FD3" w:rsidRPr="001E3E73">
        <w:rPr>
          <w:rFonts w:ascii="Times New Roman" w:eastAsia="Batang" w:hAnsi="Times New Roman" w:cs="Times New Roman"/>
          <w:iCs/>
          <w:sz w:val="24"/>
          <w:szCs w:val="24"/>
        </w:rPr>
        <w:t xml:space="preserve"> that </w:t>
      </w:r>
      <w:r w:rsidR="0026700B" w:rsidRPr="001E3E73">
        <w:rPr>
          <w:rFonts w:ascii="Times New Roman" w:eastAsia="Batang" w:hAnsi="Times New Roman" w:cs="Times New Roman"/>
          <w:iCs/>
          <w:sz w:val="24"/>
          <w:szCs w:val="24"/>
        </w:rPr>
        <w:t>t</w:t>
      </w:r>
      <w:r w:rsidR="00DF425F" w:rsidRPr="001E3E73">
        <w:rPr>
          <w:rFonts w:ascii="Times New Roman" w:eastAsia="Batang" w:hAnsi="Times New Roman" w:cs="Times New Roman"/>
          <w:iCs/>
          <w:sz w:val="24"/>
          <w:szCs w:val="24"/>
        </w:rPr>
        <w:t xml:space="preserve">he only witness of the counter-claimant </w:t>
      </w:r>
      <w:r w:rsidR="005A7FD3" w:rsidRPr="001E3E73">
        <w:rPr>
          <w:rFonts w:ascii="Times New Roman" w:eastAsia="Batang" w:hAnsi="Times New Roman" w:cs="Times New Roman"/>
          <w:iCs/>
          <w:sz w:val="24"/>
          <w:szCs w:val="24"/>
        </w:rPr>
        <w:t xml:space="preserve">testified </w:t>
      </w:r>
      <w:r w:rsidR="00DF425F" w:rsidRPr="001E3E73">
        <w:rPr>
          <w:rFonts w:ascii="Times New Roman" w:eastAsia="Batang" w:hAnsi="Times New Roman" w:cs="Times New Roman"/>
          <w:iCs/>
          <w:sz w:val="24"/>
          <w:szCs w:val="24"/>
        </w:rPr>
        <w:t xml:space="preserve">that the accident of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’s truck carrying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’s fuel occurred on 26</w:t>
      </w:r>
      <w:r w:rsidR="00DF425F" w:rsidRPr="001E3E73">
        <w:rPr>
          <w:rFonts w:ascii="Times New Roman" w:eastAsia="Batang" w:hAnsi="Times New Roman" w:cs="Times New Roman"/>
          <w:iCs/>
          <w:sz w:val="24"/>
          <w:szCs w:val="24"/>
          <w:vertAlign w:val="superscript"/>
        </w:rPr>
        <w:t>th</w:t>
      </w:r>
      <w:r w:rsidR="00DF425F" w:rsidRPr="001E3E73">
        <w:rPr>
          <w:rFonts w:ascii="Times New Roman" w:eastAsia="Batang" w:hAnsi="Times New Roman" w:cs="Times New Roman"/>
          <w:iCs/>
          <w:sz w:val="24"/>
          <w:szCs w:val="24"/>
        </w:rPr>
        <w:t xml:space="preserve"> April, 2008 as a result of which the company lost 43,083.1</w:t>
      </w:r>
      <w:r w:rsidR="005A7FD3" w:rsidRPr="001E3E73">
        <w:rPr>
          <w:rFonts w:ascii="Times New Roman" w:eastAsia="Batang" w:hAnsi="Times New Roman" w:cs="Times New Roman"/>
          <w:iCs/>
          <w:sz w:val="24"/>
          <w:szCs w:val="24"/>
        </w:rPr>
        <w:t xml:space="preserve"> </w:t>
      </w:r>
      <w:r w:rsidR="00DF425F" w:rsidRPr="001E3E73">
        <w:rPr>
          <w:rFonts w:ascii="Times New Roman" w:eastAsia="Batang" w:hAnsi="Times New Roman" w:cs="Times New Roman"/>
          <w:iCs/>
          <w:sz w:val="24"/>
          <w:szCs w:val="24"/>
        </w:rPr>
        <w:t>litres worth US</w:t>
      </w:r>
      <w:r w:rsidR="005A7FD3" w:rsidRPr="001E3E73">
        <w:rPr>
          <w:rFonts w:ascii="Times New Roman" w:eastAsia="Batang" w:hAnsi="Times New Roman" w:cs="Times New Roman"/>
          <w:iCs/>
          <w:sz w:val="24"/>
          <w:szCs w:val="24"/>
        </w:rPr>
        <w:t>$</w:t>
      </w:r>
      <w:r w:rsidR="00DF425F" w:rsidRPr="001E3E73">
        <w:rPr>
          <w:rFonts w:ascii="Times New Roman" w:eastAsia="Batang" w:hAnsi="Times New Roman" w:cs="Times New Roman"/>
          <w:iCs/>
          <w:sz w:val="24"/>
          <w:szCs w:val="24"/>
        </w:rPr>
        <w:t xml:space="preserve"> 62,083.42 which was also confirmed by the email sent by </w:t>
      </w:r>
      <w:proofErr w:type="spellStart"/>
      <w:r w:rsidR="00DF425F" w:rsidRPr="001E3E73">
        <w:rPr>
          <w:rFonts w:ascii="Times New Roman" w:eastAsia="Batang" w:hAnsi="Times New Roman" w:cs="Times New Roman"/>
          <w:iCs/>
          <w:sz w:val="24"/>
          <w:szCs w:val="24"/>
        </w:rPr>
        <w:t>Sekitto</w:t>
      </w:r>
      <w:proofErr w:type="spellEnd"/>
      <w:r w:rsidR="00DF425F" w:rsidRPr="001E3E73">
        <w:rPr>
          <w:rFonts w:ascii="Times New Roman" w:eastAsia="Batang" w:hAnsi="Times New Roman" w:cs="Times New Roman"/>
          <w:iCs/>
          <w:sz w:val="24"/>
          <w:szCs w:val="24"/>
        </w:rPr>
        <w:t xml:space="preserve"> Edmond </w:t>
      </w:r>
      <w:proofErr w:type="spellStart"/>
      <w:r w:rsidR="00DF425F" w:rsidRPr="001E3E73">
        <w:rPr>
          <w:rFonts w:ascii="Times New Roman" w:eastAsia="Batang" w:hAnsi="Times New Roman" w:cs="Times New Roman"/>
          <w:iCs/>
          <w:sz w:val="24"/>
          <w:szCs w:val="24"/>
        </w:rPr>
        <w:t>Kasule</w:t>
      </w:r>
      <w:proofErr w:type="spellEnd"/>
      <w:r w:rsidR="00DF425F" w:rsidRPr="001E3E73">
        <w:rPr>
          <w:rFonts w:ascii="Times New Roman" w:eastAsia="Batang" w:hAnsi="Times New Roman" w:cs="Times New Roman"/>
          <w:iCs/>
          <w:sz w:val="24"/>
          <w:szCs w:val="24"/>
        </w:rPr>
        <w:t xml:space="preserve"> the then managing director of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sent on the same day to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company confirming the accident.</w:t>
      </w:r>
      <w:r w:rsidR="005A7FD3" w:rsidRPr="001E3E73">
        <w:rPr>
          <w:rFonts w:ascii="Times New Roman" w:eastAsia="Batang" w:hAnsi="Times New Roman" w:cs="Times New Roman"/>
          <w:iCs/>
          <w:sz w:val="24"/>
          <w:szCs w:val="24"/>
        </w:rPr>
        <w:t xml:space="preserve"> The </w:t>
      </w:r>
      <w:r w:rsidR="00816D9D" w:rsidRPr="001E3E73">
        <w:rPr>
          <w:rFonts w:ascii="Times New Roman" w:eastAsia="Batang" w:hAnsi="Times New Roman" w:cs="Times New Roman"/>
          <w:sz w:val="24"/>
          <w:szCs w:val="24"/>
        </w:rPr>
        <w:t>Plaintiff</w:t>
      </w:r>
      <w:r w:rsidR="00DF425F" w:rsidRPr="001E3E73">
        <w:rPr>
          <w:rFonts w:ascii="Times New Roman" w:eastAsia="Batang" w:hAnsi="Times New Roman" w:cs="Times New Roman"/>
          <w:sz w:val="24"/>
          <w:szCs w:val="24"/>
        </w:rPr>
        <w:t xml:space="preserve">’s </w:t>
      </w:r>
      <w:r w:rsidR="00816D9D" w:rsidRPr="001E3E73">
        <w:rPr>
          <w:rFonts w:ascii="Times New Roman" w:eastAsia="Batang" w:hAnsi="Times New Roman" w:cs="Times New Roman"/>
          <w:sz w:val="24"/>
          <w:szCs w:val="24"/>
        </w:rPr>
        <w:t>Counsel</w:t>
      </w:r>
      <w:r w:rsidR="00DF425F" w:rsidRPr="001E3E73">
        <w:rPr>
          <w:rFonts w:ascii="Times New Roman" w:eastAsia="Batang" w:hAnsi="Times New Roman" w:cs="Times New Roman"/>
          <w:sz w:val="24"/>
          <w:szCs w:val="24"/>
        </w:rPr>
        <w:t xml:space="preserve"> relied on </w:t>
      </w:r>
      <w:r w:rsidR="00DF425F" w:rsidRPr="001E3E73">
        <w:rPr>
          <w:rFonts w:ascii="Times New Roman" w:eastAsia="Batang" w:hAnsi="Times New Roman" w:cs="Times New Roman"/>
          <w:b/>
          <w:sz w:val="24"/>
          <w:szCs w:val="24"/>
        </w:rPr>
        <w:t>Section 3</w:t>
      </w:r>
      <w:r w:rsidR="005A7FD3" w:rsidRPr="001E3E73">
        <w:rPr>
          <w:rFonts w:ascii="Times New Roman" w:eastAsia="Batang" w:hAnsi="Times New Roman" w:cs="Times New Roman"/>
          <w:b/>
          <w:sz w:val="24"/>
          <w:szCs w:val="24"/>
        </w:rPr>
        <w:t xml:space="preserve"> </w:t>
      </w:r>
      <w:r w:rsidR="00DF425F" w:rsidRPr="001E3E73">
        <w:rPr>
          <w:rFonts w:ascii="Times New Roman" w:eastAsia="Batang" w:hAnsi="Times New Roman" w:cs="Times New Roman"/>
          <w:b/>
          <w:sz w:val="24"/>
          <w:szCs w:val="24"/>
        </w:rPr>
        <w:t xml:space="preserve">(1) (a) of the Limitation Act </w:t>
      </w:r>
      <w:r w:rsidR="00DF425F" w:rsidRPr="001E3E73">
        <w:rPr>
          <w:rFonts w:ascii="Times New Roman" w:eastAsia="Batang" w:hAnsi="Times New Roman" w:cs="Times New Roman"/>
          <w:sz w:val="24"/>
          <w:szCs w:val="24"/>
        </w:rPr>
        <w:t>which provides that actions founded on contract and tort cannot be instituted after the expiry of 6 years</w:t>
      </w:r>
      <w:r w:rsidR="00DF425F" w:rsidRPr="001E3E73">
        <w:rPr>
          <w:rFonts w:ascii="Times New Roman" w:eastAsia="Batang" w:hAnsi="Times New Roman" w:cs="Times New Roman"/>
          <w:iCs/>
          <w:sz w:val="24"/>
          <w:szCs w:val="24"/>
        </w:rPr>
        <w:t xml:space="preserve"> from the date the cause of action arose</w:t>
      </w:r>
      <w:r w:rsidR="005A7FD3" w:rsidRPr="001E3E73">
        <w:rPr>
          <w:rFonts w:ascii="Times New Roman" w:eastAsia="Batang" w:hAnsi="Times New Roman" w:cs="Times New Roman"/>
          <w:iCs/>
          <w:sz w:val="24"/>
          <w:szCs w:val="24"/>
        </w:rPr>
        <w:t xml:space="preserve">. He also relied on </w:t>
      </w:r>
      <w:r w:rsidR="00DF425F" w:rsidRPr="001E3E73">
        <w:rPr>
          <w:rFonts w:ascii="Times New Roman" w:eastAsia="Batang" w:hAnsi="Times New Roman" w:cs="Times New Roman"/>
          <w:b/>
          <w:iCs/>
          <w:sz w:val="24"/>
          <w:szCs w:val="24"/>
        </w:rPr>
        <w:t>Order 7 Rule 11</w:t>
      </w:r>
      <w:r w:rsidR="005A7FD3" w:rsidRPr="001E3E73">
        <w:rPr>
          <w:rFonts w:ascii="Times New Roman" w:eastAsia="Batang" w:hAnsi="Times New Roman" w:cs="Times New Roman"/>
          <w:b/>
          <w:iCs/>
          <w:sz w:val="24"/>
          <w:szCs w:val="24"/>
        </w:rPr>
        <w:t xml:space="preserve"> </w:t>
      </w:r>
      <w:r w:rsidR="00DF425F" w:rsidRPr="001E3E73">
        <w:rPr>
          <w:rFonts w:ascii="Times New Roman" w:eastAsia="Batang" w:hAnsi="Times New Roman" w:cs="Times New Roman"/>
          <w:b/>
          <w:iCs/>
          <w:sz w:val="24"/>
          <w:szCs w:val="24"/>
        </w:rPr>
        <w:t xml:space="preserve">(d) of the </w:t>
      </w:r>
      <w:r w:rsidR="005A7FD3" w:rsidRPr="001E3E73">
        <w:rPr>
          <w:rFonts w:ascii="Times New Roman" w:eastAsia="Batang" w:hAnsi="Times New Roman" w:cs="Times New Roman"/>
          <w:b/>
          <w:iCs/>
          <w:sz w:val="24"/>
          <w:szCs w:val="24"/>
        </w:rPr>
        <w:t xml:space="preserve">CPR </w:t>
      </w:r>
      <w:r w:rsidR="00DF425F" w:rsidRPr="001E3E73">
        <w:rPr>
          <w:rFonts w:ascii="Times New Roman" w:eastAsia="Batang" w:hAnsi="Times New Roman" w:cs="Times New Roman"/>
          <w:iCs/>
          <w:sz w:val="24"/>
          <w:szCs w:val="24"/>
        </w:rPr>
        <w:t xml:space="preserve">and the case of </w:t>
      </w:r>
      <w:proofErr w:type="spellStart"/>
      <w:r w:rsidR="005A7FD3" w:rsidRPr="001E3E73">
        <w:rPr>
          <w:rFonts w:ascii="Times New Roman" w:eastAsia="Batang" w:hAnsi="Times New Roman" w:cs="Times New Roman"/>
          <w:b/>
          <w:iCs/>
          <w:sz w:val="24"/>
          <w:szCs w:val="24"/>
        </w:rPr>
        <w:t>Madh</w:t>
      </w:r>
      <w:r w:rsidR="00DF425F" w:rsidRPr="001E3E73">
        <w:rPr>
          <w:rFonts w:ascii="Times New Roman" w:eastAsia="Batang" w:hAnsi="Times New Roman" w:cs="Times New Roman"/>
          <w:b/>
          <w:iCs/>
          <w:sz w:val="24"/>
          <w:szCs w:val="24"/>
        </w:rPr>
        <w:t>vani</w:t>
      </w:r>
      <w:proofErr w:type="spellEnd"/>
      <w:r w:rsidR="00DF425F" w:rsidRPr="001E3E73">
        <w:rPr>
          <w:rFonts w:ascii="Times New Roman" w:eastAsia="Batang" w:hAnsi="Times New Roman" w:cs="Times New Roman"/>
          <w:b/>
          <w:iCs/>
          <w:sz w:val="24"/>
          <w:szCs w:val="24"/>
        </w:rPr>
        <w:t xml:space="preserve"> Group Limited vs. </w:t>
      </w:r>
      <w:proofErr w:type="spellStart"/>
      <w:r w:rsidR="00DF425F" w:rsidRPr="001E3E73">
        <w:rPr>
          <w:rFonts w:ascii="Times New Roman" w:eastAsia="Batang" w:hAnsi="Times New Roman" w:cs="Times New Roman"/>
          <w:b/>
          <w:iCs/>
          <w:sz w:val="24"/>
          <w:szCs w:val="24"/>
        </w:rPr>
        <w:t>Simbwa</w:t>
      </w:r>
      <w:proofErr w:type="spellEnd"/>
      <w:r w:rsidR="00DF425F" w:rsidRPr="001E3E73">
        <w:rPr>
          <w:rFonts w:ascii="Times New Roman" w:eastAsia="Batang" w:hAnsi="Times New Roman" w:cs="Times New Roman"/>
          <w:b/>
          <w:iCs/>
          <w:sz w:val="24"/>
          <w:szCs w:val="24"/>
        </w:rPr>
        <w:t xml:space="preserve"> &amp; Others, HCCS No. 615 of 2012</w:t>
      </w:r>
      <w:r w:rsidR="00DF425F" w:rsidRPr="001E3E73">
        <w:rPr>
          <w:rFonts w:ascii="Times New Roman" w:eastAsia="Batang" w:hAnsi="Times New Roman" w:cs="Times New Roman"/>
          <w:iCs/>
          <w:sz w:val="24"/>
          <w:szCs w:val="24"/>
        </w:rPr>
        <w:t xml:space="preserve"> </w:t>
      </w:r>
      <w:r w:rsidR="005A7FD3" w:rsidRPr="001E3E73">
        <w:rPr>
          <w:rFonts w:ascii="Times New Roman" w:eastAsia="Batang" w:hAnsi="Times New Roman" w:cs="Times New Roman"/>
          <w:iCs/>
          <w:sz w:val="24"/>
          <w:szCs w:val="24"/>
        </w:rPr>
        <w:t xml:space="preserve">for the proposition that a Plaint </w:t>
      </w:r>
      <w:r w:rsidR="0026700B" w:rsidRPr="001E3E73">
        <w:rPr>
          <w:rFonts w:ascii="Times New Roman" w:eastAsia="Batang" w:hAnsi="Times New Roman" w:cs="Times New Roman"/>
          <w:iCs/>
          <w:sz w:val="24"/>
          <w:szCs w:val="24"/>
        </w:rPr>
        <w:t xml:space="preserve">commencing </w:t>
      </w:r>
      <w:r w:rsidR="005A7FD3" w:rsidRPr="001E3E73">
        <w:rPr>
          <w:rFonts w:ascii="Times New Roman" w:eastAsia="Batang" w:hAnsi="Times New Roman" w:cs="Times New Roman"/>
          <w:iCs/>
          <w:sz w:val="24"/>
          <w:szCs w:val="24"/>
        </w:rPr>
        <w:t xml:space="preserve">a </w:t>
      </w:r>
      <w:r w:rsidR="00DF425F" w:rsidRPr="001E3E73">
        <w:rPr>
          <w:rFonts w:ascii="Times New Roman" w:eastAsia="Batang" w:hAnsi="Times New Roman" w:cs="Times New Roman"/>
          <w:iCs/>
          <w:sz w:val="24"/>
          <w:szCs w:val="24"/>
        </w:rPr>
        <w:t>suit barred by statute ought to be rejected.</w:t>
      </w:r>
    </w:p>
    <w:p w:rsidR="00DF425F" w:rsidRPr="001E3E73" w:rsidRDefault="005A7FD3" w:rsidP="00DF425F">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T</w:t>
      </w:r>
      <w:r w:rsidR="00DF425F" w:rsidRPr="001E3E73">
        <w:rPr>
          <w:rFonts w:ascii="Times New Roman" w:eastAsia="Batang" w:hAnsi="Times New Roman" w:cs="Times New Roman"/>
          <w:iCs/>
          <w:sz w:val="24"/>
          <w:szCs w:val="24"/>
        </w:rPr>
        <w:t>he cause of action arose on 26</w:t>
      </w:r>
      <w:r w:rsidR="00DF425F" w:rsidRPr="001E3E73">
        <w:rPr>
          <w:rFonts w:ascii="Times New Roman" w:eastAsia="Batang" w:hAnsi="Times New Roman" w:cs="Times New Roman"/>
          <w:iCs/>
          <w:sz w:val="24"/>
          <w:szCs w:val="24"/>
          <w:vertAlign w:val="superscript"/>
        </w:rPr>
        <w:t>th</w:t>
      </w:r>
      <w:r w:rsidR="00DF425F" w:rsidRPr="001E3E73">
        <w:rPr>
          <w:rFonts w:ascii="Times New Roman" w:eastAsia="Batang" w:hAnsi="Times New Roman" w:cs="Times New Roman"/>
          <w:iCs/>
          <w:sz w:val="24"/>
          <w:szCs w:val="24"/>
        </w:rPr>
        <w:t xml:space="preserve"> April, 2008 </w:t>
      </w:r>
      <w:r w:rsidRPr="001E3E73">
        <w:rPr>
          <w:rFonts w:ascii="Times New Roman" w:eastAsia="Batang" w:hAnsi="Times New Roman" w:cs="Times New Roman"/>
          <w:iCs/>
          <w:sz w:val="24"/>
          <w:szCs w:val="24"/>
        </w:rPr>
        <w:t xml:space="preserve">and </w:t>
      </w:r>
      <w:r w:rsidR="00DF425F" w:rsidRPr="001E3E73">
        <w:rPr>
          <w:rFonts w:ascii="Times New Roman" w:eastAsia="Batang" w:hAnsi="Times New Roman" w:cs="Times New Roman"/>
          <w:iCs/>
          <w:sz w:val="24"/>
          <w:szCs w:val="24"/>
        </w:rPr>
        <w:t>the six years expired on the 25</w:t>
      </w:r>
      <w:r w:rsidR="00DF425F" w:rsidRPr="001E3E73">
        <w:rPr>
          <w:rFonts w:ascii="Times New Roman" w:eastAsia="Batang" w:hAnsi="Times New Roman" w:cs="Times New Roman"/>
          <w:iCs/>
          <w:sz w:val="24"/>
          <w:szCs w:val="24"/>
          <w:vertAlign w:val="superscript"/>
        </w:rPr>
        <w:t>th</w:t>
      </w:r>
      <w:r w:rsidR="00DF425F" w:rsidRPr="001E3E73">
        <w:rPr>
          <w:rFonts w:ascii="Times New Roman" w:eastAsia="Batang" w:hAnsi="Times New Roman" w:cs="Times New Roman"/>
          <w:iCs/>
          <w:sz w:val="24"/>
          <w:szCs w:val="24"/>
        </w:rPr>
        <w:t xml:space="preserve"> April, 2014 before the counterclaim was lodged in court the same having been filed on 14</w:t>
      </w:r>
      <w:r w:rsidR="00DF425F" w:rsidRPr="001E3E73">
        <w:rPr>
          <w:rFonts w:ascii="Times New Roman" w:eastAsia="Batang" w:hAnsi="Times New Roman" w:cs="Times New Roman"/>
          <w:iCs/>
          <w:sz w:val="24"/>
          <w:szCs w:val="24"/>
          <w:vertAlign w:val="superscript"/>
        </w:rPr>
        <w:t>th</w:t>
      </w:r>
      <w:r w:rsidR="00DF425F" w:rsidRPr="001E3E73">
        <w:rPr>
          <w:rFonts w:ascii="Times New Roman" w:eastAsia="Batang" w:hAnsi="Times New Roman" w:cs="Times New Roman"/>
          <w:iCs/>
          <w:sz w:val="24"/>
          <w:szCs w:val="24"/>
        </w:rPr>
        <w:t xml:space="preserve"> May, 2014 which is way over the 6 years</w:t>
      </w:r>
      <w:r w:rsidRPr="001E3E73">
        <w:rPr>
          <w:rFonts w:ascii="Times New Roman" w:eastAsia="Batang" w:hAnsi="Times New Roman" w:cs="Times New Roman"/>
          <w:iCs/>
          <w:sz w:val="24"/>
          <w:szCs w:val="24"/>
        </w:rPr>
        <w:t xml:space="preserve">. On the </w:t>
      </w:r>
      <w:r w:rsidR="0026700B" w:rsidRPr="001E3E73">
        <w:rPr>
          <w:rFonts w:ascii="Times New Roman" w:eastAsia="Batang" w:hAnsi="Times New Roman" w:cs="Times New Roman"/>
          <w:iCs/>
          <w:sz w:val="24"/>
          <w:szCs w:val="24"/>
        </w:rPr>
        <w:t xml:space="preserve">above </w:t>
      </w:r>
      <w:r w:rsidRPr="001E3E73">
        <w:rPr>
          <w:rFonts w:ascii="Times New Roman" w:eastAsia="Batang" w:hAnsi="Times New Roman" w:cs="Times New Roman"/>
          <w:iCs/>
          <w:sz w:val="24"/>
          <w:szCs w:val="24"/>
        </w:rPr>
        <w:t xml:space="preserve">ground </w:t>
      </w:r>
      <w:r w:rsidR="00517AE7" w:rsidRPr="001E3E73">
        <w:rPr>
          <w:rFonts w:ascii="Times New Roman" w:eastAsia="Batang" w:hAnsi="Times New Roman" w:cs="Times New Roman"/>
          <w:iCs/>
          <w:sz w:val="24"/>
          <w:szCs w:val="24"/>
        </w:rPr>
        <w:t>the counter</w:t>
      </w:r>
      <w:r w:rsidR="00DF425F" w:rsidRPr="001E3E73">
        <w:rPr>
          <w:rFonts w:ascii="Times New Roman" w:eastAsia="Batang" w:hAnsi="Times New Roman" w:cs="Times New Roman"/>
          <w:iCs/>
          <w:sz w:val="24"/>
          <w:szCs w:val="24"/>
        </w:rPr>
        <w:t xml:space="preserve">-claim </w:t>
      </w:r>
      <w:r w:rsidRPr="001E3E73">
        <w:rPr>
          <w:rFonts w:ascii="Times New Roman" w:eastAsia="Batang" w:hAnsi="Times New Roman" w:cs="Times New Roman"/>
          <w:iCs/>
          <w:sz w:val="24"/>
          <w:szCs w:val="24"/>
        </w:rPr>
        <w:t xml:space="preserve">should </w:t>
      </w:r>
      <w:r w:rsidR="00DF425F" w:rsidRPr="001E3E73">
        <w:rPr>
          <w:rFonts w:ascii="Times New Roman" w:eastAsia="Batang" w:hAnsi="Times New Roman" w:cs="Times New Roman"/>
          <w:iCs/>
          <w:sz w:val="24"/>
          <w:szCs w:val="24"/>
        </w:rPr>
        <w:t>be dismissed for being time barred.</w:t>
      </w:r>
    </w:p>
    <w:p w:rsidR="00DF425F" w:rsidRPr="001E3E73" w:rsidRDefault="00DF425F" w:rsidP="00DF425F">
      <w:pPr>
        <w:jc w:val="both"/>
        <w:rPr>
          <w:rFonts w:ascii="Times New Roman" w:hAnsi="Times New Roman" w:cs="Times New Roman"/>
          <w:sz w:val="24"/>
          <w:szCs w:val="24"/>
        </w:rPr>
      </w:pPr>
      <w:r w:rsidRPr="001E3E73">
        <w:rPr>
          <w:rFonts w:ascii="Times New Roman" w:hAnsi="Times New Roman" w:cs="Times New Roman"/>
          <w:sz w:val="24"/>
          <w:szCs w:val="24"/>
        </w:rPr>
        <w:t xml:space="preserve">In reply </w:t>
      </w:r>
      <w:r w:rsidR="00816D9D" w:rsidRPr="001E3E73">
        <w:rPr>
          <w:rFonts w:ascii="Times New Roman" w:hAnsi="Times New Roman" w:cs="Times New Roman"/>
          <w:sz w:val="24"/>
          <w:szCs w:val="24"/>
        </w:rPr>
        <w:t>Counsel</w:t>
      </w:r>
      <w:r w:rsidRPr="001E3E73">
        <w:rPr>
          <w:rFonts w:ascii="Times New Roman" w:hAnsi="Times New Roman" w:cs="Times New Roman"/>
          <w:sz w:val="24"/>
          <w:szCs w:val="24"/>
        </w:rPr>
        <w:t xml:space="preserve"> for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w:t>
      </w:r>
      <w:r w:rsidR="005A7FD3" w:rsidRPr="001E3E73">
        <w:rPr>
          <w:rFonts w:ascii="Times New Roman" w:hAnsi="Times New Roman" w:cs="Times New Roman"/>
          <w:sz w:val="24"/>
          <w:szCs w:val="24"/>
        </w:rPr>
        <w:t xml:space="preserve">relied on </w:t>
      </w:r>
      <w:r w:rsidRPr="001E3E73">
        <w:rPr>
          <w:rFonts w:ascii="Times New Roman" w:hAnsi="Times New Roman" w:cs="Times New Roman"/>
          <w:b/>
          <w:sz w:val="24"/>
          <w:szCs w:val="24"/>
        </w:rPr>
        <w:t xml:space="preserve">ZTE Corporation vs. Uganda Telecom C.S No. 169 of 2013 </w:t>
      </w:r>
      <w:r w:rsidR="0026700B" w:rsidRPr="001E3E73">
        <w:rPr>
          <w:rFonts w:ascii="Times New Roman" w:hAnsi="Times New Roman" w:cs="Times New Roman"/>
          <w:b/>
          <w:sz w:val="24"/>
          <w:szCs w:val="24"/>
        </w:rPr>
        <w:t xml:space="preserve">and </w:t>
      </w:r>
      <w:r w:rsidRPr="001E3E73">
        <w:rPr>
          <w:rFonts w:ascii="Times New Roman" w:hAnsi="Times New Roman" w:cs="Times New Roman"/>
          <w:b/>
          <w:sz w:val="24"/>
          <w:szCs w:val="24"/>
        </w:rPr>
        <w:t>the case of NAS Airport Services Limited vs. The Attorney General of Kenya(1959)1EA 53 at page 58</w:t>
      </w:r>
      <w:r w:rsidRPr="001E3E73">
        <w:rPr>
          <w:rFonts w:ascii="Times New Roman" w:hAnsi="Times New Roman" w:cs="Times New Roman"/>
          <w:sz w:val="24"/>
          <w:szCs w:val="24"/>
        </w:rPr>
        <w:t xml:space="preserve"> </w:t>
      </w:r>
      <w:r w:rsidR="0026700B" w:rsidRPr="001E3E73">
        <w:rPr>
          <w:rFonts w:ascii="Times New Roman" w:hAnsi="Times New Roman" w:cs="Times New Roman"/>
          <w:sz w:val="24"/>
          <w:szCs w:val="24"/>
        </w:rPr>
        <w:t xml:space="preserve">cited therein </w:t>
      </w:r>
      <w:r w:rsidRPr="001E3E73">
        <w:rPr>
          <w:rFonts w:ascii="Times New Roman" w:hAnsi="Times New Roman" w:cs="Times New Roman"/>
          <w:sz w:val="24"/>
          <w:szCs w:val="24"/>
        </w:rPr>
        <w:t xml:space="preserve">where Windham JA held that Order 6 rule 28 </w:t>
      </w:r>
      <w:r w:rsidR="0026700B" w:rsidRPr="001E3E73">
        <w:rPr>
          <w:rFonts w:ascii="Times New Roman" w:hAnsi="Times New Roman" w:cs="Times New Roman"/>
          <w:sz w:val="24"/>
          <w:szCs w:val="24"/>
        </w:rPr>
        <w:t xml:space="preserve">of the Civil Procedure Rules </w:t>
      </w:r>
      <w:r w:rsidRPr="001E3E73">
        <w:rPr>
          <w:rFonts w:ascii="Times New Roman" w:hAnsi="Times New Roman" w:cs="Times New Roman"/>
          <w:sz w:val="24"/>
          <w:szCs w:val="24"/>
        </w:rPr>
        <w:t xml:space="preserve">permits a point of law to be set down for hearing preliminarily but that point of law must be one which can be decided fairly and squarely, one way or the other on facts </w:t>
      </w:r>
      <w:r w:rsidRPr="001E3E73">
        <w:rPr>
          <w:rFonts w:ascii="Times New Roman" w:hAnsi="Times New Roman" w:cs="Times New Roman"/>
          <w:sz w:val="24"/>
          <w:szCs w:val="24"/>
        </w:rPr>
        <w:lastRenderedPageBreak/>
        <w:t>agreed or not in issue on the pleadings and not one which will not arise if some fact or facts in issue should be proved</w:t>
      </w:r>
      <w:r w:rsidR="005A7FD3" w:rsidRPr="001E3E73">
        <w:rPr>
          <w:rFonts w:ascii="Times New Roman" w:hAnsi="Times New Roman" w:cs="Times New Roman"/>
          <w:sz w:val="24"/>
          <w:szCs w:val="24"/>
        </w:rPr>
        <w:t xml:space="preserve">. He contended that where the </w:t>
      </w:r>
      <w:r w:rsidRPr="001E3E73">
        <w:rPr>
          <w:rFonts w:ascii="Times New Roman" w:hAnsi="Times New Roman" w:cs="Times New Roman"/>
          <w:sz w:val="24"/>
          <w:szCs w:val="24"/>
        </w:rPr>
        <w:t xml:space="preserve">facts are not averred in the plaint, the facts must either be admitted or should not be in dispute. </w:t>
      </w:r>
      <w:r w:rsidR="005A7FD3" w:rsidRPr="001E3E73">
        <w:rPr>
          <w:rFonts w:ascii="Times New Roman" w:hAnsi="Times New Roman" w:cs="Times New Roman"/>
          <w:sz w:val="24"/>
          <w:szCs w:val="24"/>
        </w:rPr>
        <w:t xml:space="preserve">It is not in dispute </w:t>
      </w:r>
      <w:r w:rsidRPr="001E3E73">
        <w:rPr>
          <w:rFonts w:ascii="Times New Roman" w:hAnsi="Times New Roman" w:cs="Times New Roman"/>
          <w:sz w:val="24"/>
          <w:szCs w:val="24"/>
        </w:rPr>
        <w:t>that on 26</w:t>
      </w:r>
      <w:r w:rsidRPr="001E3E73">
        <w:rPr>
          <w:rFonts w:ascii="Times New Roman" w:hAnsi="Times New Roman" w:cs="Times New Roman"/>
          <w:sz w:val="24"/>
          <w:szCs w:val="24"/>
          <w:vertAlign w:val="superscript"/>
        </w:rPr>
        <w:t>th</w:t>
      </w:r>
      <w:r w:rsidRPr="001E3E73">
        <w:rPr>
          <w:rFonts w:ascii="Times New Roman" w:hAnsi="Times New Roman" w:cs="Times New Roman"/>
          <w:sz w:val="24"/>
          <w:szCs w:val="24"/>
        </w:rPr>
        <w:t xml:space="preserve"> April, 2008, a truck carrying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’s consignment was involved in an accident and the total sum of the consignment lost was USD 62,083.42 and that in the cross examination of PW1 he confirmed that he authorized the deduction of the sums of the petroleum products lost from her account held with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on 21</w:t>
      </w:r>
      <w:r w:rsidRPr="001E3E73">
        <w:rPr>
          <w:rFonts w:ascii="Times New Roman" w:hAnsi="Times New Roman" w:cs="Times New Roman"/>
          <w:sz w:val="24"/>
          <w:szCs w:val="24"/>
          <w:vertAlign w:val="superscript"/>
        </w:rPr>
        <w:t>st</w:t>
      </w:r>
      <w:r w:rsidRPr="001E3E73">
        <w:rPr>
          <w:rFonts w:ascii="Times New Roman" w:hAnsi="Times New Roman" w:cs="Times New Roman"/>
          <w:sz w:val="24"/>
          <w:szCs w:val="24"/>
        </w:rPr>
        <w:t xml:space="preserve"> May, 2006. </w:t>
      </w:r>
      <w:r w:rsidR="005A7FD3" w:rsidRPr="001E3E73">
        <w:rPr>
          <w:rFonts w:ascii="Times New Roman" w:hAnsi="Times New Roman" w:cs="Times New Roman"/>
          <w:sz w:val="24"/>
          <w:szCs w:val="24"/>
        </w:rPr>
        <w:t xml:space="preserve">The </w:t>
      </w:r>
      <w:r w:rsidRPr="001E3E73">
        <w:rPr>
          <w:rFonts w:ascii="Times New Roman" w:hAnsi="Times New Roman" w:cs="Times New Roman"/>
          <w:sz w:val="24"/>
          <w:szCs w:val="24"/>
        </w:rPr>
        <w:t xml:space="preserve">counterclaim is not time barred but is proper before this court because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himself </w:t>
      </w:r>
      <w:r w:rsidR="005A7FD3" w:rsidRPr="001E3E73">
        <w:rPr>
          <w:rFonts w:ascii="Times New Roman" w:hAnsi="Times New Roman" w:cs="Times New Roman"/>
          <w:sz w:val="24"/>
          <w:szCs w:val="24"/>
        </w:rPr>
        <w:t xml:space="preserve">testified </w:t>
      </w:r>
      <w:r w:rsidRPr="001E3E73">
        <w:rPr>
          <w:rFonts w:ascii="Times New Roman" w:hAnsi="Times New Roman" w:cs="Times New Roman"/>
          <w:sz w:val="24"/>
          <w:szCs w:val="24"/>
        </w:rPr>
        <w:t xml:space="preserve">that he authorized the deductions from his account which they state was wrongly removed from their account </w:t>
      </w:r>
      <w:r w:rsidR="005A7FD3" w:rsidRPr="001E3E73">
        <w:rPr>
          <w:rFonts w:ascii="Times New Roman" w:hAnsi="Times New Roman" w:cs="Times New Roman"/>
          <w:sz w:val="24"/>
          <w:szCs w:val="24"/>
        </w:rPr>
        <w:t xml:space="preserve">and he testified that he noticed this </w:t>
      </w:r>
      <w:r w:rsidRPr="001E3E73">
        <w:rPr>
          <w:rFonts w:ascii="Times New Roman" w:hAnsi="Times New Roman" w:cs="Times New Roman"/>
          <w:sz w:val="24"/>
          <w:szCs w:val="24"/>
        </w:rPr>
        <w:t>in mid 2009 and as such that</w:t>
      </w:r>
      <w:r w:rsidR="0026700B" w:rsidRPr="001E3E73">
        <w:rPr>
          <w:rFonts w:ascii="Times New Roman" w:hAnsi="Times New Roman" w:cs="Times New Roman"/>
          <w:sz w:val="24"/>
          <w:szCs w:val="24"/>
        </w:rPr>
        <w:t xml:space="preserve"> i</w:t>
      </w:r>
      <w:r w:rsidRPr="001E3E73">
        <w:rPr>
          <w:rFonts w:ascii="Times New Roman" w:hAnsi="Times New Roman" w:cs="Times New Roman"/>
          <w:sz w:val="24"/>
          <w:szCs w:val="24"/>
        </w:rPr>
        <w:t xml:space="preserve">s the time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’s cause of action arose against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w:t>
      </w:r>
      <w:r w:rsidR="00816D9D" w:rsidRPr="001E3E73">
        <w:rPr>
          <w:rFonts w:ascii="Times New Roman" w:hAnsi="Times New Roman" w:cs="Times New Roman"/>
          <w:sz w:val="24"/>
          <w:szCs w:val="24"/>
        </w:rPr>
        <w:t>Counsel</w:t>
      </w:r>
      <w:r w:rsidRPr="001E3E73">
        <w:rPr>
          <w:rFonts w:ascii="Times New Roman" w:hAnsi="Times New Roman" w:cs="Times New Roman"/>
          <w:sz w:val="24"/>
          <w:szCs w:val="24"/>
        </w:rPr>
        <w:t xml:space="preserve"> further submitted that since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alleges that deduction was wrong, then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is entitled to recover the sum of the consignment lost and any other associated costs as spelt out in the counterclaim</w:t>
      </w:r>
      <w:r w:rsidR="005A7FD3" w:rsidRPr="001E3E73">
        <w:rPr>
          <w:rFonts w:ascii="Times New Roman" w:hAnsi="Times New Roman" w:cs="Times New Roman"/>
          <w:sz w:val="24"/>
          <w:szCs w:val="24"/>
        </w:rPr>
        <w:t>. T</w:t>
      </w:r>
      <w:r w:rsidRPr="001E3E73">
        <w:rPr>
          <w:rFonts w:ascii="Times New Roman" w:hAnsi="Times New Roman" w:cs="Times New Roman"/>
          <w:sz w:val="24"/>
          <w:szCs w:val="24"/>
        </w:rPr>
        <w:t xml:space="preserve">he counterclaim was not time barred. </w:t>
      </w:r>
    </w:p>
    <w:p w:rsidR="00DF425F" w:rsidRPr="001E3E73" w:rsidRDefault="00DF425F" w:rsidP="00DF425F">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In rejoinder, </w:t>
      </w:r>
      <w:r w:rsidR="00816D9D" w:rsidRPr="001E3E73">
        <w:rPr>
          <w:rFonts w:ascii="Times New Roman" w:eastAsia="Batang" w:hAnsi="Times New Roman" w:cs="Times New Roman"/>
          <w:iCs/>
          <w:sz w:val="24"/>
          <w:szCs w:val="24"/>
        </w:rPr>
        <w:t>Counsel</w:t>
      </w:r>
      <w:r w:rsidRPr="001E3E73">
        <w:rPr>
          <w:rFonts w:ascii="Times New Roman" w:eastAsia="Batang" w:hAnsi="Times New Roman" w:cs="Times New Roman"/>
          <w:iCs/>
          <w:sz w:val="24"/>
          <w:szCs w:val="24"/>
        </w:rPr>
        <w:t xml:space="preserve"> for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agreed with decision of </w:t>
      </w:r>
      <w:r w:rsidRPr="001E3E73">
        <w:rPr>
          <w:rFonts w:ascii="Times New Roman" w:eastAsia="Batang" w:hAnsi="Times New Roman" w:cs="Times New Roman"/>
          <w:b/>
          <w:iCs/>
          <w:sz w:val="24"/>
          <w:szCs w:val="24"/>
        </w:rPr>
        <w:t>ZTE Corporation vs. Uganda Telecom C.S No. 169 of 2013</w:t>
      </w:r>
      <w:r w:rsidRPr="001E3E73">
        <w:rPr>
          <w:rFonts w:ascii="Times New Roman" w:eastAsia="Batang" w:hAnsi="Times New Roman" w:cs="Times New Roman"/>
          <w:iCs/>
          <w:sz w:val="24"/>
          <w:szCs w:val="24"/>
        </w:rPr>
        <w:t xml:space="preserve"> as quoted by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and also relied on the email exchanges marked as Exhibit P4 and P5 and submitted that there was authorization and therefore time did not begin to run on the 26</w:t>
      </w:r>
      <w:r w:rsidRPr="001E3E73">
        <w:rPr>
          <w:rFonts w:ascii="Times New Roman" w:eastAsia="Batang" w:hAnsi="Times New Roman" w:cs="Times New Roman"/>
          <w:iCs/>
          <w:sz w:val="24"/>
          <w:szCs w:val="24"/>
          <w:vertAlign w:val="superscript"/>
        </w:rPr>
        <w:t>th</w:t>
      </w:r>
      <w:r w:rsidRPr="001E3E73">
        <w:rPr>
          <w:rFonts w:ascii="Times New Roman" w:eastAsia="Batang" w:hAnsi="Times New Roman" w:cs="Times New Roman"/>
          <w:iCs/>
          <w:sz w:val="24"/>
          <w:szCs w:val="24"/>
        </w:rPr>
        <w:t xml:space="preserve"> April, 2008. </w:t>
      </w:r>
      <w:r w:rsidR="00816D9D" w:rsidRPr="001E3E73">
        <w:rPr>
          <w:rFonts w:ascii="Times New Roman" w:eastAsia="Batang" w:hAnsi="Times New Roman" w:cs="Times New Roman"/>
          <w:iCs/>
          <w:sz w:val="24"/>
          <w:szCs w:val="24"/>
        </w:rPr>
        <w:t>Counsel</w:t>
      </w:r>
      <w:r w:rsidRPr="001E3E73">
        <w:rPr>
          <w:rFonts w:ascii="Times New Roman" w:eastAsia="Batang" w:hAnsi="Times New Roman" w:cs="Times New Roman"/>
          <w:iCs/>
          <w:sz w:val="24"/>
          <w:szCs w:val="24"/>
        </w:rPr>
        <w:t xml:space="preserve"> quoted </w:t>
      </w:r>
      <w:r w:rsidRPr="001E3E73">
        <w:rPr>
          <w:rFonts w:ascii="Times New Roman" w:eastAsia="Batang" w:hAnsi="Times New Roman" w:cs="Times New Roman"/>
          <w:b/>
          <w:iCs/>
          <w:sz w:val="24"/>
          <w:szCs w:val="24"/>
        </w:rPr>
        <w:t>Section 23 of the Limitation Act Cap.</w:t>
      </w:r>
      <w:r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b/>
          <w:iCs/>
          <w:sz w:val="24"/>
          <w:szCs w:val="24"/>
        </w:rPr>
        <w:t xml:space="preserve">80 </w:t>
      </w:r>
      <w:r w:rsidRPr="001E3E73">
        <w:rPr>
          <w:rFonts w:ascii="Times New Roman" w:eastAsia="Batang" w:hAnsi="Times New Roman" w:cs="Times New Roman"/>
          <w:iCs/>
          <w:sz w:val="24"/>
          <w:szCs w:val="24"/>
        </w:rPr>
        <w:t>and submitted that without any formal agreement acknowledging the debt and consenting to the deductions, computation of time is deemed to have began on 26</w:t>
      </w:r>
      <w:r w:rsidRPr="001E3E73">
        <w:rPr>
          <w:rFonts w:ascii="Times New Roman" w:eastAsia="Batang" w:hAnsi="Times New Roman" w:cs="Times New Roman"/>
          <w:iCs/>
          <w:sz w:val="24"/>
          <w:szCs w:val="24"/>
          <w:vertAlign w:val="superscript"/>
        </w:rPr>
        <w:t>th</w:t>
      </w:r>
      <w:r w:rsidRPr="001E3E73">
        <w:rPr>
          <w:rFonts w:ascii="Times New Roman" w:eastAsia="Batang" w:hAnsi="Times New Roman" w:cs="Times New Roman"/>
          <w:iCs/>
          <w:sz w:val="24"/>
          <w:szCs w:val="24"/>
        </w:rPr>
        <w:t xml:space="preserve"> April, 2008 when the wrongful act occurred. </w:t>
      </w:r>
      <w:r w:rsidR="00816D9D" w:rsidRPr="001E3E73">
        <w:rPr>
          <w:rFonts w:ascii="Times New Roman" w:eastAsia="Batang" w:hAnsi="Times New Roman" w:cs="Times New Roman"/>
          <w:iCs/>
          <w:sz w:val="24"/>
          <w:szCs w:val="24"/>
        </w:rPr>
        <w:t>Counsel</w:t>
      </w:r>
      <w:r w:rsidRPr="001E3E73">
        <w:rPr>
          <w:rFonts w:ascii="Times New Roman" w:eastAsia="Batang" w:hAnsi="Times New Roman" w:cs="Times New Roman"/>
          <w:iCs/>
          <w:sz w:val="24"/>
          <w:szCs w:val="24"/>
        </w:rPr>
        <w:t xml:space="preserve"> cited the case of </w:t>
      </w:r>
      <w:r w:rsidRPr="001E3E73">
        <w:rPr>
          <w:rFonts w:ascii="Times New Roman" w:eastAsia="Batang" w:hAnsi="Times New Roman" w:cs="Times New Roman"/>
          <w:b/>
          <w:iCs/>
          <w:sz w:val="24"/>
          <w:szCs w:val="24"/>
        </w:rPr>
        <w:t xml:space="preserve">National Council of Sports vs. Peter Grace </w:t>
      </w:r>
      <w:proofErr w:type="spellStart"/>
      <w:r w:rsidRPr="001E3E73">
        <w:rPr>
          <w:rFonts w:ascii="Times New Roman" w:eastAsia="Batang" w:hAnsi="Times New Roman" w:cs="Times New Roman"/>
          <w:b/>
          <w:iCs/>
          <w:sz w:val="24"/>
          <w:szCs w:val="24"/>
        </w:rPr>
        <w:t>Seruwagi</w:t>
      </w:r>
      <w:proofErr w:type="spellEnd"/>
      <w:r w:rsidRPr="001E3E73">
        <w:rPr>
          <w:rFonts w:ascii="Times New Roman" w:eastAsia="Batang" w:hAnsi="Times New Roman" w:cs="Times New Roman"/>
          <w:b/>
          <w:iCs/>
          <w:sz w:val="24"/>
          <w:szCs w:val="24"/>
        </w:rPr>
        <w:t xml:space="preserve"> Misc. Application No. 305/2003 </w:t>
      </w:r>
      <w:r w:rsidRPr="001E3E73">
        <w:rPr>
          <w:rFonts w:ascii="Times New Roman" w:eastAsia="Batang" w:hAnsi="Times New Roman" w:cs="Times New Roman"/>
          <w:iCs/>
          <w:sz w:val="24"/>
          <w:szCs w:val="24"/>
        </w:rPr>
        <w:t xml:space="preserve">where Justice </w:t>
      </w:r>
      <w:proofErr w:type="spellStart"/>
      <w:r w:rsidRPr="001E3E73">
        <w:rPr>
          <w:rFonts w:ascii="Times New Roman" w:eastAsia="Batang" w:hAnsi="Times New Roman" w:cs="Times New Roman"/>
          <w:iCs/>
          <w:sz w:val="24"/>
          <w:szCs w:val="24"/>
        </w:rPr>
        <w:t>Katutsi</w:t>
      </w:r>
      <w:proofErr w:type="spellEnd"/>
      <w:r w:rsidRPr="001E3E73">
        <w:rPr>
          <w:rFonts w:ascii="Times New Roman" w:eastAsia="Batang" w:hAnsi="Times New Roman" w:cs="Times New Roman"/>
          <w:iCs/>
          <w:sz w:val="24"/>
          <w:szCs w:val="24"/>
        </w:rPr>
        <w:t xml:space="preserve"> on page 2 and 8 of the ruling citing with approval the case of </w:t>
      </w:r>
      <w:proofErr w:type="spellStart"/>
      <w:r w:rsidRPr="001E3E73">
        <w:rPr>
          <w:rFonts w:ascii="Times New Roman" w:eastAsia="Batang" w:hAnsi="Times New Roman" w:cs="Times New Roman"/>
          <w:b/>
          <w:iCs/>
          <w:sz w:val="24"/>
          <w:szCs w:val="24"/>
        </w:rPr>
        <w:t>Cartledge</w:t>
      </w:r>
      <w:proofErr w:type="spellEnd"/>
      <w:r w:rsidRPr="001E3E73">
        <w:rPr>
          <w:rFonts w:ascii="Times New Roman" w:eastAsia="Batang" w:hAnsi="Times New Roman" w:cs="Times New Roman"/>
          <w:b/>
          <w:iCs/>
          <w:sz w:val="24"/>
          <w:szCs w:val="24"/>
        </w:rPr>
        <w:t xml:space="preserve"> &amp; Others vs. E.</w:t>
      </w:r>
      <w:r w:rsidR="00FB4748" w:rsidRPr="001E3E73">
        <w:rPr>
          <w:rFonts w:ascii="Times New Roman" w:eastAsia="Batang" w:hAnsi="Times New Roman" w:cs="Times New Roman"/>
          <w:b/>
          <w:iCs/>
          <w:sz w:val="24"/>
          <w:szCs w:val="24"/>
        </w:rPr>
        <w:t xml:space="preserve"> </w:t>
      </w:r>
      <w:proofErr w:type="spellStart"/>
      <w:r w:rsidRPr="001E3E73">
        <w:rPr>
          <w:rFonts w:ascii="Times New Roman" w:eastAsia="Batang" w:hAnsi="Times New Roman" w:cs="Times New Roman"/>
          <w:b/>
          <w:iCs/>
          <w:sz w:val="24"/>
          <w:szCs w:val="24"/>
        </w:rPr>
        <w:t>Jobling</w:t>
      </w:r>
      <w:proofErr w:type="spellEnd"/>
      <w:r w:rsidRPr="001E3E73">
        <w:rPr>
          <w:rFonts w:ascii="Times New Roman" w:eastAsia="Batang" w:hAnsi="Times New Roman" w:cs="Times New Roman"/>
          <w:b/>
          <w:iCs/>
          <w:sz w:val="24"/>
          <w:szCs w:val="24"/>
        </w:rPr>
        <w:t xml:space="preserve"> &amp; Sons Ltd (1963) A.C 756</w:t>
      </w:r>
      <w:r w:rsidRPr="001E3E73">
        <w:rPr>
          <w:rFonts w:ascii="Times New Roman" w:eastAsia="Batang" w:hAnsi="Times New Roman" w:cs="Times New Roman"/>
          <w:iCs/>
          <w:sz w:val="24"/>
          <w:szCs w:val="24"/>
        </w:rPr>
        <w:t xml:space="preserve"> where it was held that a cause of action must be considered to have accrued as soon as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has suffered any damage which is more than minimal. The burden of proof in general is on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who has to plead limitation and then it is for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to show that his action is in time</w:t>
      </w:r>
      <w:r w:rsidR="00FB4748" w:rsidRPr="001E3E73">
        <w:rPr>
          <w:rFonts w:ascii="Times New Roman" w:eastAsia="Batang" w:hAnsi="Times New Roman" w:cs="Times New Roman"/>
          <w:iCs/>
          <w:sz w:val="24"/>
          <w:szCs w:val="24"/>
        </w:rPr>
        <w:t xml:space="preserve">. The </w:t>
      </w:r>
      <w:r w:rsidRPr="001E3E73">
        <w:rPr>
          <w:rFonts w:ascii="Times New Roman" w:eastAsia="Batang" w:hAnsi="Times New Roman" w:cs="Times New Roman"/>
          <w:iCs/>
          <w:sz w:val="24"/>
          <w:szCs w:val="24"/>
        </w:rPr>
        <w:t xml:space="preserve">cause of action accrues as soon as the wrongful act occurred and </w:t>
      </w:r>
      <w:r w:rsidR="00FB4748" w:rsidRPr="001E3E73">
        <w:rPr>
          <w:rFonts w:ascii="Times New Roman" w:eastAsia="Batang" w:hAnsi="Times New Roman" w:cs="Times New Roman"/>
          <w:iCs/>
          <w:sz w:val="24"/>
          <w:szCs w:val="24"/>
        </w:rPr>
        <w:t xml:space="preserve">in the premises the </w:t>
      </w:r>
      <w:r w:rsidR="00816D9D" w:rsidRPr="001E3E73">
        <w:rPr>
          <w:rFonts w:ascii="Times New Roman" w:eastAsia="Batang" w:hAnsi="Times New Roman" w:cs="Times New Roman"/>
          <w:iCs/>
          <w:sz w:val="24"/>
          <w:szCs w:val="24"/>
        </w:rPr>
        <w:t>Plaintiff</w:t>
      </w:r>
      <w:r w:rsidR="00FB4748" w:rsidRPr="001E3E73">
        <w:rPr>
          <w:rFonts w:ascii="Times New Roman" w:eastAsia="Batang" w:hAnsi="Times New Roman" w:cs="Times New Roman"/>
          <w:iCs/>
          <w:sz w:val="24"/>
          <w:szCs w:val="24"/>
        </w:rPr>
        <w:t xml:space="preserve">s </w:t>
      </w:r>
      <w:r w:rsidR="00816D9D" w:rsidRPr="001E3E73">
        <w:rPr>
          <w:rFonts w:ascii="Times New Roman" w:eastAsia="Batang" w:hAnsi="Times New Roman" w:cs="Times New Roman"/>
          <w:iCs/>
          <w:sz w:val="24"/>
          <w:szCs w:val="24"/>
        </w:rPr>
        <w:t>Counsel</w:t>
      </w:r>
      <w:r w:rsidR="00FB4748" w:rsidRPr="001E3E73">
        <w:rPr>
          <w:rFonts w:ascii="Times New Roman" w:eastAsia="Batang" w:hAnsi="Times New Roman" w:cs="Times New Roman"/>
          <w:iCs/>
          <w:sz w:val="24"/>
          <w:szCs w:val="24"/>
        </w:rPr>
        <w:t xml:space="preserve"> submitted that </w:t>
      </w:r>
      <w:r w:rsidRPr="001E3E73">
        <w:rPr>
          <w:rFonts w:ascii="Times New Roman" w:eastAsia="Batang" w:hAnsi="Times New Roman" w:cs="Times New Roman"/>
          <w:iCs/>
          <w:sz w:val="24"/>
          <w:szCs w:val="24"/>
        </w:rPr>
        <w:t xml:space="preserve">the counterclaim </w:t>
      </w:r>
      <w:r w:rsidR="00FB4748" w:rsidRPr="001E3E73">
        <w:rPr>
          <w:rFonts w:ascii="Times New Roman" w:eastAsia="Batang" w:hAnsi="Times New Roman" w:cs="Times New Roman"/>
          <w:iCs/>
          <w:sz w:val="24"/>
          <w:szCs w:val="24"/>
        </w:rPr>
        <w:t xml:space="preserve">ought to </w:t>
      </w:r>
      <w:r w:rsidRPr="001E3E73">
        <w:rPr>
          <w:rFonts w:ascii="Times New Roman" w:eastAsia="Batang" w:hAnsi="Times New Roman" w:cs="Times New Roman"/>
          <w:iCs/>
          <w:sz w:val="24"/>
          <w:szCs w:val="24"/>
        </w:rPr>
        <w:t>be dismissed with costs.</w:t>
      </w:r>
    </w:p>
    <w:p w:rsidR="003D034B" w:rsidRPr="001E3E73" w:rsidRDefault="00DF425F" w:rsidP="00DF425F">
      <w:pPr>
        <w:jc w:val="both"/>
        <w:rPr>
          <w:rFonts w:ascii="Times New Roman" w:eastAsia="Batang" w:hAnsi="Times New Roman" w:cs="Times New Roman"/>
          <w:b/>
          <w:i/>
          <w:sz w:val="24"/>
          <w:szCs w:val="24"/>
        </w:rPr>
      </w:pPr>
      <w:r w:rsidRPr="001E3E73">
        <w:rPr>
          <w:rFonts w:ascii="Times New Roman" w:eastAsia="Batang" w:hAnsi="Times New Roman" w:cs="Times New Roman"/>
          <w:b/>
          <w:iCs/>
          <w:sz w:val="24"/>
          <w:szCs w:val="24"/>
        </w:rPr>
        <w:t>Issues 3 and 5 on w</w:t>
      </w:r>
      <w:r w:rsidRPr="001E3E73">
        <w:rPr>
          <w:rFonts w:ascii="Times New Roman" w:eastAsia="Batang" w:hAnsi="Times New Roman" w:cs="Times New Roman"/>
          <w:b/>
          <w:sz w:val="24"/>
          <w:szCs w:val="24"/>
        </w:rPr>
        <w:t xml:space="preserve">hether the </w:t>
      </w:r>
      <w:r w:rsidR="00816D9D" w:rsidRPr="001E3E73">
        <w:rPr>
          <w:rFonts w:ascii="Times New Roman" w:eastAsia="Batang" w:hAnsi="Times New Roman" w:cs="Times New Roman"/>
          <w:b/>
          <w:sz w:val="24"/>
          <w:szCs w:val="24"/>
        </w:rPr>
        <w:t>Plaintiff</w:t>
      </w:r>
      <w:r w:rsidRPr="001E3E73">
        <w:rPr>
          <w:rFonts w:ascii="Times New Roman" w:eastAsia="Batang" w:hAnsi="Times New Roman" w:cs="Times New Roman"/>
          <w:b/>
          <w:sz w:val="24"/>
          <w:szCs w:val="24"/>
        </w:rPr>
        <w:t xml:space="preserve"> is entitled to the remedies sought and whether the counter-claimant is entitled to the remedies sought</w:t>
      </w:r>
      <w:r w:rsidR="003D034B" w:rsidRPr="001E3E73">
        <w:rPr>
          <w:rFonts w:ascii="Times New Roman" w:eastAsia="Batang" w:hAnsi="Times New Roman" w:cs="Times New Roman"/>
          <w:sz w:val="24"/>
          <w:szCs w:val="24"/>
        </w:rPr>
        <w:t>?</w:t>
      </w:r>
      <w:r w:rsidRPr="001E3E73">
        <w:rPr>
          <w:rFonts w:ascii="Times New Roman" w:eastAsia="Batang" w:hAnsi="Times New Roman" w:cs="Times New Roman"/>
          <w:b/>
          <w:i/>
          <w:sz w:val="24"/>
          <w:szCs w:val="24"/>
        </w:rPr>
        <w:t xml:space="preserve"> </w:t>
      </w:r>
    </w:p>
    <w:p w:rsidR="00DF425F" w:rsidRPr="001E3E73" w:rsidRDefault="003D034B" w:rsidP="003D034B">
      <w:pPr>
        <w:jc w:val="both"/>
        <w:rPr>
          <w:rFonts w:ascii="Times New Roman" w:eastAsia="Batang" w:hAnsi="Times New Roman" w:cs="Times New Roman"/>
          <w:iCs/>
          <w:sz w:val="24"/>
          <w:szCs w:val="24"/>
        </w:rPr>
      </w:pP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w:t>
      </w:r>
      <w:r w:rsidR="00816D9D" w:rsidRPr="001E3E73">
        <w:rPr>
          <w:rFonts w:ascii="Times New Roman" w:eastAsia="Batang" w:hAnsi="Times New Roman" w:cs="Times New Roman"/>
          <w:iCs/>
          <w:sz w:val="24"/>
          <w:szCs w:val="24"/>
        </w:rPr>
        <w:t>Counsel</w:t>
      </w:r>
      <w:r w:rsidR="00DF425F" w:rsidRPr="001E3E73">
        <w:rPr>
          <w:rFonts w:ascii="Times New Roman" w:eastAsia="Batang" w:hAnsi="Times New Roman" w:cs="Times New Roman"/>
          <w:iCs/>
          <w:sz w:val="24"/>
          <w:szCs w:val="24"/>
        </w:rPr>
        <w:t xml:space="preserve"> submitted that according to the pleadings the remedies sought for </w:t>
      </w:r>
      <w:r w:rsidRPr="001E3E73">
        <w:rPr>
          <w:rFonts w:ascii="Times New Roman" w:eastAsia="Batang" w:hAnsi="Times New Roman" w:cs="Times New Roman"/>
          <w:iCs/>
          <w:sz w:val="24"/>
          <w:szCs w:val="24"/>
        </w:rPr>
        <w:t xml:space="preserve">by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is </w:t>
      </w:r>
      <w:r w:rsidR="00DF425F" w:rsidRPr="001E3E73">
        <w:rPr>
          <w:rFonts w:ascii="Times New Roman" w:eastAsia="Batang" w:hAnsi="Times New Roman" w:cs="Times New Roman"/>
          <w:iCs/>
          <w:sz w:val="24"/>
          <w:szCs w:val="24"/>
        </w:rPr>
        <w:t>recovery of US</w:t>
      </w:r>
      <w:r w:rsidRPr="001E3E73">
        <w:rPr>
          <w:rFonts w:ascii="Times New Roman" w:eastAsia="Batang" w:hAnsi="Times New Roman" w:cs="Times New Roman"/>
          <w:iCs/>
          <w:sz w:val="24"/>
          <w:szCs w:val="24"/>
        </w:rPr>
        <w:t>$</w:t>
      </w:r>
      <w:r w:rsidR="00DF425F" w:rsidRPr="001E3E73">
        <w:rPr>
          <w:rFonts w:ascii="Times New Roman" w:eastAsia="Batang" w:hAnsi="Times New Roman" w:cs="Times New Roman"/>
          <w:iCs/>
          <w:sz w:val="24"/>
          <w:szCs w:val="24"/>
        </w:rPr>
        <w:t xml:space="preserve"> 70,036.06, general damages, interest on both princip</w:t>
      </w:r>
      <w:r w:rsidR="004C2BA4" w:rsidRPr="001E3E73">
        <w:rPr>
          <w:rFonts w:ascii="Times New Roman" w:eastAsia="Batang" w:hAnsi="Times New Roman" w:cs="Times New Roman"/>
          <w:iCs/>
          <w:sz w:val="24"/>
          <w:szCs w:val="24"/>
        </w:rPr>
        <w:t>a</w:t>
      </w:r>
      <w:r w:rsidR="00DF425F" w:rsidRPr="001E3E73">
        <w:rPr>
          <w:rFonts w:ascii="Times New Roman" w:eastAsia="Batang" w:hAnsi="Times New Roman" w:cs="Times New Roman"/>
          <w:iCs/>
          <w:sz w:val="24"/>
          <w:szCs w:val="24"/>
        </w:rPr>
        <w:t>l and the general damages till payment in full and costs for the suit.</w:t>
      </w:r>
      <w:r w:rsidRPr="001E3E73">
        <w:rPr>
          <w:rFonts w:ascii="Times New Roman" w:eastAsia="Batang" w:hAnsi="Times New Roman" w:cs="Times New Roman"/>
          <w:iCs/>
          <w:sz w:val="24"/>
          <w:szCs w:val="24"/>
        </w:rPr>
        <w:t xml:space="preserve">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did not breach the contract</w:t>
      </w:r>
      <w:r w:rsidRPr="001E3E73">
        <w:rPr>
          <w:rFonts w:ascii="Times New Roman" w:eastAsia="Batang" w:hAnsi="Times New Roman" w:cs="Times New Roman"/>
          <w:iCs/>
          <w:sz w:val="24"/>
          <w:szCs w:val="24"/>
        </w:rPr>
        <w:t xml:space="preserve"> and </w:t>
      </w:r>
      <w:r w:rsidR="00DF425F" w:rsidRPr="001E3E73">
        <w:rPr>
          <w:rFonts w:ascii="Times New Roman" w:eastAsia="Batang" w:hAnsi="Times New Roman" w:cs="Times New Roman"/>
          <w:iCs/>
          <w:sz w:val="24"/>
          <w:szCs w:val="24"/>
        </w:rPr>
        <w:t>is entitled to recover the said amount being transportation costs</w:t>
      </w:r>
      <w:r w:rsidRPr="001E3E73">
        <w:rPr>
          <w:rFonts w:ascii="Times New Roman" w:eastAsia="Batang" w:hAnsi="Times New Roman" w:cs="Times New Roman"/>
          <w:iCs/>
          <w:sz w:val="24"/>
          <w:szCs w:val="24"/>
        </w:rPr>
        <w:t xml:space="preserve"> and </w:t>
      </w:r>
      <w:r w:rsidR="00DF425F" w:rsidRPr="001E3E73">
        <w:rPr>
          <w:rFonts w:ascii="Times New Roman" w:eastAsia="Batang" w:hAnsi="Times New Roman" w:cs="Times New Roman"/>
          <w:iCs/>
          <w:sz w:val="24"/>
          <w:szCs w:val="24"/>
        </w:rPr>
        <w:t>money wrongly debited and the 20% which was recovered but the balance not paid.</w:t>
      </w:r>
    </w:p>
    <w:p w:rsidR="00DF425F" w:rsidRPr="001E3E73" w:rsidRDefault="00FB3760" w:rsidP="00FB3760">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In </w:t>
      </w:r>
      <w:proofErr w:type="spellStart"/>
      <w:r w:rsidR="00DF425F" w:rsidRPr="001E3E73">
        <w:rPr>
          <w:rFonts w:ascii="Times New Roman" w:eastAsia="Batang" w:hAnsi="Times New Roman" w:cs="Times New Roman"/>
          <w:b/>
          <w:iCs/>
          <w:sz w:val="24"/>
          <w:szCs w:val="24"/>
        </w:rPr>
        <w:t>Clovergem</w:t>
      </w:r>
      <w:proofErr w:type="spellEnd"/>
      <w:r w:rsidR="00DF425F" w:rsidRPr="001E3E73">
        <w:rPr>
          <w:rFonts w:ascii="Times New Roman" w:eastAsia="Batang" w:hAnsi="Times New Roman" w:cs="Times New Roman"/>
          <w:b/>
          <w:iCs/>
          <w:sz w:val="24"/>
          <w:szCs w:val="24"/>
        </w:rPr>
        <w:t xml:space="preserve"> Fish and Foods Ltd</w:t>
      </w:r>
      <w:r w:rsidR="0026700B" w:rsidRPr="001E3E73">
        <w:rPr>
          <w:rFonts w:ascii="Times New Roman" w:eastAsia="Batang" w:hAnsi="Times New Roman" w:cs="Times New Roman"/>
          <w:b/>
          <w:iCs/>
          <w:sz w:val="24"/>
          <w:szCs w:val="24"/>
        </w:rPr>
        <w:t xml:space="preserve"> </w:t>
      </w:r>
      <w:r w:rsidR="00DF425F" w:rsidRPr="001E3E73">
        <w:rPr>
          <w:rFonts w:ascii="Times New Roman" w:eastAsia="Batang" w:hAnsi="Times New Roman" w:cs="Times New Roman"/>
          <w:b/>
          <w:iCs/>
          <w:sz w:val="24"/>
          <w:szCs w:val="24"/>
        </w:rPr>
        <w:t xml:space="preserve">(in receivership) vs. John </w:t>
      </w:r>
      <w:proofErr w:type="spellStart"/>
      <w:r w:rsidR="00DF425F" w:rsidRPr="001E3E73">
        <w:rPr>
          <w:rFonts w:ascii="Times New Roman" w:eastAsia="Batang" w:hAnsi="Times New Roman" w:cs="Times New Roman"/>
          <w:b/>
          <w:iCs/>
          <w:sz w:val="24"/>
          <w:szCs w:val="24"/>
        </w:rPr>
        <w:t>Verje</w:t>
      </w:r>
      <w:proofErr w:type="spellEnd"/>
      <w:r w:rsidR="00DF425F" w:rsidRPr="001E3E73">
        <w:rPr>
          <w:rFonts w:ascii="Times New Roman" w:eastAsia="Batang" w:hAnsi="Times New Roman" w:cs="Times New Roman"/>
          <w:b/>
          <w:iCs/>
          <w:sz w:val="24"/>
          <w:szCs w:val="24"/>
        </w:rPr>
        <w:t xml:space="preserve"> and another, CACA No. 20 of 2001</w:t>
      </w:r>
      <w:r w:rsidR="00DF425F"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 xml:space="preserve">the Court of Appeal held </w:t>
      </w:r>
      <w:r w:rsidR="00DF425F" w:rsidRPr="001E3E73">
        <w:rPr>
          <w:rFonts w:ascii="Times New Roman" w:eastAsia="Batang" w:hAnsi="Times New Roman" w:cs="Times New Roman"/>
          <w:iCs/>
          <w:sz w:val="24"/>
          <w:szCs w:val="24"/>
        </w:rPr>
        <w:t xml:space="preserve">that a party is entitled to payment of the sums of money they were claiming after proof. </w:t>
      </w:r>
      <w:proofErr w:type="gramStart"/>
      <w:r w:rsidRPr="001E3E73">
        <w:rPr>
          <w:rFonts w:ascii="Times New Roman" w:eastAsia="Batang" w:hAnsi="Times New Roman" w:cs="Times New Roman"/>
          <w:iCs/>
          <w:sz w:val="24"/>
          <w:szCs w:val="24"/>
        </w:rPr>
        <w:t xml:space="preserve">In </w:t>
      </w:r>
      <w:r w:rsidR="00DF425F" w:rsidRPr="001E3E73">
        <w:rPr>
          <w:rFonts w:ascii="Times New Roman" w:eastAsia="Batang" w:hAnsi="Times New Roman" w:cs="Times New Roman"/>
          <w:b/>
          <w:iCs/>
          <w:sz w:val="24"/>
          <w:szCs w:val="24"/>
        </w:rPr>
        <w:t>Suresh</w:t>
      </w:r>
      <w:r w:rsidRPr="001E3E73">
        <w:rPr>
          <w:rFonts w:ascii="Times New Roman" w:eastAsia="Batang" w:hAnsi="Times New Roman" w:cs="Times New Roman"/>
          <w:b/>
          <w:iCs/>
          <w:sz w:val="24"/>
          <w:szCs w:val="24"/>
        </w:rPr>
        <w:t xml:space="preserve"> </w:t>
      </w:r>
      <w:r w:rsidR="00517AE7" w:rsidRPr="001E3E73">
        <w:rPr>
          <w:rFonts w:ascii="Times New Roman" w:eastAsia="Batang" w:hAnsi="Times New Roman" w:cs="Times New Roman"/>
          <w:b/>
          <w:iCs/>
          <w:sz w:val="24"/>
          <w:szCs w:val="24"/>
        </w:rPr>
        <w:t>Chandra</w:t>
      </w:r>
      <w:r w:rsidR="00DF425F" w:rsidRPr="001E3E73">
        <w:rPr>
          <w:rFonts w:ascii="Times New Roman" w:eastAsia="Batang" w:hAnsi="Times New Roman" w:cs="Times New Roman"/>
          <w:b/>
          <w:iCs/>
          <w:sz w:val="24"/>
          <w:szCs w:val="24"/>
        </w:rPr>
        <w:t>.</w:t>
      </w:r>
      <w:proofErr w:type="gramEnd"/>
      <w:r w:rsidRPr="001E3E73">
        <w:rPr>
          <w:rFonts w:ascii="Times New Roman" w:eastAsia="Batang" w:hAnsi="Times New Roman" w:cs="Times New Roman"/>
          <w:b/>
          <w:iCs/>
          <w:sz w:val="24"/>
          <w:szCs w:val="24"/>
        </w:rPr>
        <w:t xml:space="preserve"> </w:t>
      </w:r>
      <w:r w:rsidR="00DF425F" w:rsidRPr="001E3E73">
        <w:rPr>
          <w:rFonts w:ascii="Times New Roman" w:eastAsia="Batang" w:hAnsi="Times New Roman" w:cs="Times New Roman"/>
          <w:b/>
          <w:iCs/>
          <w:sz w:val="24"/>
          <w:szCs w:val="24"/>
        </w:rPr>
        <w:t xml:space="preserve">A. </w:t>
      </w:r>
      <w:proofErr w:type="spellStart"/>
      <w:r w:rsidR="00DF425F" w:rsidRPr="001E3E73">
        <w:rPr>
          <w:rFonts w:ascii="Times New Roman" w:eastAsia="Batang" w:hAnsi="Times New Roman" w:cs="Times New Roman"/>
          <w:b/>
          <w:iCs/>
          <w:sz w:val="24"/>
          <w:szCs w:val="24"/>
        </w:rPr>
        <w:t>Ghelani</w:t>
      </w:r>
      <w:proofErr w:type="spellEnd"/>
      <w:r w:rsidR="00DF425F" w:rsidRPr="001E3E73">
        <w:rPr>
          <w:rFonts w:ascii="Times New Roman" w:eastAsia="Batang" w:hAnsi="Times New Roman" w:cs="Times New Roman"/>
          <w:b/>
          <w:iCs/>
          <w:sz w:val="24"/>
          <w:szCs w:val="24"/>
        </w:rPr>
        <w:t xml:space="preserve"> vs. </w:t>
      </w:r>
      <w:proofErr w:type="spellStart"/>
      <w:r w:rsidR="00DF425F" w:rsidRPr="001E3E73">
        <w:rPr>
          <w:rFonts w:ascii="Times New Roman" w:eastAsia="Batang" w:hAnsi="Times New Roman" w:cs="Times New Roman"/>
          <w:b/>
          <w:iCs/>
          <w:sz w:val="24"/>
          <w:szCs w:val="24"/>
        </w:rPr>
        <w:t>Chandrakant</w:t>
      </w:r>
      <w:proofErr w:type="spellEnd"/>
      <w:r w:rsidR="00DF425F" w:rsidRPr="001E3E73">
        <w:rPr>
          <w:rFonts w:ascii="Times New Roman" w:eastAsia="Batang" w:hAnsi="Times New Roman" w:cs="Times New Roman"/>
          <w:b/>
          <w:iCs/>
          <w:sz w:val="24"/>
          <w:szCs w:val="24"/>
        </w:rPr>
        <w:t xml:space="preserve"> Patel CACA </w:t>
      </w:r>
      <w:r w:rsidR="00DF425F" w:rsidRPr="001E3E73">
        <w:rPr>
          <w:rFonts w:ascii="Times New Roman" w:eastAsia="Batang" w:hAnsi="Times New Roman" w:cs="Times New Roman"/>
          <w:b/>
          <w:iCs/>
          <w:sz w:val="24"/>
          <w:szCs w:val="24"/>
        </w:rPr>
        <w:lastRenderedPageBreak/>
        <w:t>No. 56 of 2004,</w:t>
      </w:r>
      <w:r w:rsidR="00DF425F"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it was held by the Court of Appeal t</w:t>
      </w:r>
      <w:r w:rsidR="00DF425F" w:rsidRPr="001E3E73">
        <w:rPr>
          <w:rFonts w:ascii="Times New Roman" w:eastAsia="Batang" w:hAnsi="Times New Roman" w:cs="Times New Roman"/>
          <w:iCs/>
          <w:sz w:val="24"/>
          <w:szCs w:val="24"/>
        </w:rPr>
        <w:t xml:space="preserve">hat the essence of </w:t>
      </w:r>
      <w:r w:rsidRPr="001E3E73">
        <w:rPr>
          <w:rFonts w:ascii="Times New Roman" w:eastAsia="Batang" w:hAnsi="Times New Roman" w:cs="Times New Roman"/>
          <w:iCs/>
          <w:sz w:val="24"/>
          <w:szCs w:val="24"/>
        </w:rPr>
        <w:t>a</w:t>
      </w:r>
      <w:r w:rsidR="00DF425F" w:rsidRPr="001E3E73">
        <w:rPr>
          <w:rFonts w:ascii="Times New Roman" w:eastAsia="Batang" w:hAnsi="Times New Roman" w:cs="Times New Roman"/>
          <w:iCs/>
          <w:sz w:val="24"/>
          <w:szCs w:val="24"/>
        </w:rPr>
        <w:t xml:space="preserve"> </w:t>
      </w:r>
      <w:proofErr w:type="spellStart"/>
      <w:r w:rsidR="00DF425F" w:rsidRPr="001E3E73">
        <w:rPr>
          <w:rFonts w:ascii="Times New Roman" w:eastAsia="Batang" w:hAnsi="Times New Roman" w:cs="Times New Roman"/>
          <w:iCs/>
          <w:sz w:val="24"/>
          <w:szCs w:val="24"/>
        </w:rPr>
        <w:t>restitutionary</w:t>
      </w:r>
      <w:proofErr w:type="spellEnd"/>
      <w:r w:rsidR="00DF425F" w:rsidRPr="001E3E73">
        <w:rPr>
          <w:rFonts w:ascii="Times New Roman" w:eastAsia="Batang" w:hAnsi="Times New Roman" w:cs="Times New Roman"/>
          <w:iCs/>
          <w:sz w:val="24"/>
          <w:szCs w:val="24"/>
        </w:rPr>
        <w:t xml:space="preserve"> remedy is to restore to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the value of the thing, the thing itself or its substitute which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had lost.</w:t>
      </w:r>
      <w:r w:rsidRPr="001E3E73">
        <w:rPr>
          <w:rFonts w:ascii="Times New Roman" w:eastAsia="Batang" w:hAnsi="Times New Roman" w:cs="Times New Roman"/>
          <w:iCs/>
          <w:sz w:val="24"/>
          <w:szCs w:val="24"/>
        </w:rPr>
        <w:t xml:space="preserve"> </w:t>
      </w:r>
      <w:r w:rsidR="00DF425F" w:rsidRPr="001E3E73">
        <w:rPr>
          <w:rFonts w:ascii="Times New Roman" w:eastAsia="Batang" w:hAnsi="Times New Roman" w:cs="Times New Roman"/>
          <w:iCs/>
          <w:sz w:val="24"/>
          <w:szCs w:val="24"/>
        </w:rPr>
        <w:t xml:space="preserve">Where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has obtained a benefit at the expense of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the law demands that this should be restored to 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w:t>
      </w:r>
      <w:r w:rsidRPr="001E3E73">
        <w:rPr>
          <w:rFonts w:ascii="Times New Roman" w:eastAsia="Batang" w:hAnsi="Times New Roman" w:cs="Times New Roman"/>
          <w:iCs/>
          <w:sz w:val="24"/>
          <w:szCs w:val="24"/>
        </w:rPr>
        <w:t xml:space="preserve"> In the case before the court </w:t>
      </w:r>
      <w:r w:rsidR="00DF425F"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Plaintiff</w:t>
      </w:r>
      <w:r w:rsidR="00DF425F" w:rsidRPr="001E3E73">
        <w:rPr>
          <w:rFonts w:ascii="Times New Roman" w:eastAsia="Batang" w:hAnsi="Times New Roman" w:cs="Times New Roman"/>
          <w:iCs/>
          <w:sz w:val="24"/>
          <w:szCs w:val="24"/>
        </w:rPr>
        <w:t xml:space="preserve"> after reconciling its accounts properly demands </w:t>
      </w:r>
      <w:r w:rsidRPr="001E3E73">
        <w:rPr>
          <w:rFonts w:ascii="Times New Roman" w:eastAsia="Batang" w:hAnsi="Times New Roman" w:cs="Times New Roman"/>
          <w:iCs/>
          <w:sz w:val="24"/>
          <w:szCs w:val="24"/>
        </w:rPr>
        <w:t xml:space="preserve">from </w:t>
      </w:r>
      <w:r w:rsidR="00DF425F"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US</w:t>
      </w:r>
      <w:r w:rsidRPr="001E3E73">
        <w:rPr>
          <w:rFonts w:ascii="Times New Roman" w:eastAsia="Batang" w:hAnsi="Times New Roman" w:cs="Times New Roman"/>
          <w:iCs/>
          <w:sz w:val="24"/>
          <w:szCs w:val="24"/>
        </w:rPr>
        <w:t>$</w:t>
      </w:r>
      <w:r w:rsidR="00DF425F" w:rsidRPr="001E3E73">
        <w:rPr>
          <w:rFonts w:ascii="Times New Roman" w:eastAsia="Batang" w:hAnsi="Times New Roman" w:cs="Times New Roman"/>
          <w:iCs/>
          <w:sz w:val="24"/>
          <w:szCs w:val="24"/>
        </w:rPr>
        <w:t xml:space="preserve"> 70,036.06 which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has not disputed.</w:t>
      </w:r>
      <w:r w:rsidRPr="001E3E73">
        <w:rPr>
          <w:rFonts w:ascii="Times New Roman" w:eastAsia="Batang" w:hAnsi="Times New Roman" w:cs="Times New Roman"/>
          <w:iCs/>
          <w:sz w:val="24"/>
          <w:szCs w:val="24"/>
        </w:rPr>
        <w:t xml:space="preserve"> In </w:t>
      </w:r>
      <w:proofErr w:type="spellStart"/>
      <w:r w:rsidR="00DF425F" w:rsidRPr="001E3E73">
        <w:rPr>
          <w:rFonts w:ascii="Times New Roman" w:eastAsia="Batang" w:hAnsi="Times New Roman" w:cs="Times New Roman"/>
          <w:b/>
          <w:iCs/>
          <w:sz w:val="24"/>
          <w:szCs w:val="24"/>
        </w:rPr>
        <w:t>Gameca</w:t>
      </w:r>
      <w:proofErr w:type="spellEnd"/>
      <w:r w:rsidR="00DF425F" w:rsidRPr="001E3E73">
        <w:rPr>
          <w:rFonts w:ascii="Times New Roman" w:eastAsia="Batang" w:hAnsi="Times New Roman" w:cs="Times New Roman"/>
          <w:b/>
          <w:iCs/>
          <w:sz w:val="24"/>
          <w:szCs w:val="24"/>
        </w:rPr>
        <w:t xml:space="preserve"> &amp; Another vs. Steel Rolling Limited HCCS No. 228 of 2006</w:t>
      </w:r>
      <w:r w:rsidR="00DF425F"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 xml:space="preserve">it was held that </w:t>
      </w:r>
      <w:r w:rsidR="00DF425F" w:rsidRPr="001E3E73">
        <w:rPr>
          <w:rFonts w:ascii="Times New Roman" w:eastAsia="Batang" w:hAnsi="Times New Roman" w:cs="Times New Roman"/>
          <w:iCs/>
          <w:sz w:val="24"/>
          <w:szCs w:val="24"/>
        </w:rPr>
        <w:t xml:space="preserve">a party who sues for breach of contract is entitled to recover the amount of loss sustained for such breach and that the </w:t>
      </w:r>
      <w:r w:rsidR="00816D9D" w:rsidRPr="001E3E73">
        <w:rPr>
          <w:rFonts w:ascii="Times New Roman" w:eastAsia="Batang" w:hAnsi="Times New Roman" w:cs="Times New Roman"/>
          <w:iCs/>
          <w:sz w:val="24"/>
          <w:szCs w:val="24"/>
        </w:rPr>
        <w:t>Defendant</w:t>
      </w:r>
      <w:r w:rsidR="00DF425F" w:rsidRPr="001E3E73">
        <w:rPr>
          <w:rFonts w:ascii="Times New Roman" w:eastAsia="Batang" w:hAnsi="Times New Roman" w:cs="Times New Roman"/>
          <w:iCs/>
          <w:sz w:val="24"/>
          <w:szCs w:val="24"/>
        </w:rPr>
        <w:t xml:space="preserve"> is liable to make good such loss.</w:t>
      </w:r>
      <w:r w:rsidRPr="001E3E73">
        <w:rPr>
          <w:rFonts w:ascii="Times New Roman" w:eastAsia="Batang" w:hAnsi="Times New Roman" w:cs="Times New Roman"/>
          <w:iCs/>
          <w:sz w:val="24"/>
          <w:szCs w:val="24"/>
        </w:rPr>
        <w:t xml:space="preserve"> The sum of US$ </w:t>
      </w:r>
      <w:r w:rsidR="00DF425F" w:rsidRPr="001E3E73">
        <w:rPr>
          <w:rFonts w:ascii="Times New Roman" w:eastAsia="Batang" w:hAnsi="Times New Roman" w:cs="Times New Roman"/>
          <w:iCs/>
          <w:sz w:val="24"/>
          <w:szCs w:val="24"/>
        </w:rPr>
        <w:t>70,036.06 ha</w:t>
      </w:r>
      <w:r w:rsidRPr="001E3E73">
        <w:rPr>
          <w:rFonts w:ascii="Times New Roman" w:eastAsia="Batang" w:hAnsi="Times New Roman" w:cs="Times New Roman"/>
          <w:iCs/>
          <w:sz w:val="24"/>
          <w:szCs w:val="24"/>
        </w:rPr>
        <w:t xml:space="preserve">d </w:t>
      </w:r>
      <w:r w:rsidR="00DF425F" w:rsidRPr="001E3E73">
        <w:rPr>
          <w:rFonts w:ascii="Times New Roman" w:eastAsia="Batang" w:hAnsi="Times New Roman" w:cs="Times New Roman"/>
          <w:iCs/>
          <w:sz w:val="24"/>
          <w:szCs w:val="24"/>
        </w:rPr>
        <w:t>been sufficiently proved both by oral and documentary evidence and should be granted as prayed.</w:t>
      </w:r>
    </w:p>
    <w:p w:rsidR="00DF425F" w:rsidRPr="001E3E73" w:rsidRDefault="00FB3760" w:rsidP="00DF425F">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With re</w:t>
      </w:r>
      <w:r w:rsidR="00DF425F" w:rsidRPr="001E3E73">
        <w:rPr>
          <w:rFonts w:ascii="Times New Roman" w:eastAsia="Batang" w:hAnsi="Times New Roman" w:cs="Times New Roman"/>
          <w:iCs/>
          <w:sz w:val="24"/>
          <w:szCs w:val="24"/>
        </w:rPr>
        <w:t xml:space="preserve">gard to </w:t>
      </w:r>
      <w:r w:rsidRPr="001E3E73">
        <w:rPr>
          <w:rFonts w:ascii="Times New Roman" w:eastAsia="Batang" w:hAnsi="Times New Roman" w:cs="Times New Roman"/>
          <w:iCs/>
          <w:sz w:val="24"/>
          <w:szCs w:val="24"/>
        </w:rPr>
        <w:t xml:space="preserve">the claim for </w:t>
      </w:r>
      <w:r w:rsidR="00DF425F" w:rsidRPr="001E3E73">
        <w:rPr>
          <w:rFonts w:ascii="Times New Roman" w:eastAsia="Batang" w:hAnsi="Times New Roman" w:cs="Times New Roman"/>
          <w:iCs/>
          <w:sz w:val="24"/>
          <w:szCs w:val="24"/>
        </w:rPr>
        <w:t xml:space="preserve">general damages, </w:t>
      </w:r>
      <w:r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s </w:t>
      </w:r>
      <w:r w:rsidR="00816D9D" w:rsidRPr="001E3E73">
        <w:rPr>
          <w:rFonts w:ascii="Times New Roman" w:eastAsia="Batang" w:hAnsi="Times New Roman" w:cs="Times New Roman"/>
          <w:iCs/>
          <w:sz w:val="24"/>
          <w:szCs w:val="24"/>
        </w:rPr>
        <w:t>Counsel</w:t>
      </w:r>
      <w:r w:rsidRPr="001E3E73">
        <w:rPr>
          <w:rFonts w:ascii="Times New Roman" w:eastAsia="Batang" w:hAnsi="Times New Roman" w:cs="Times New Roman"/>
          <w:iCs/>
          <w:sz w:val="24"/>
          <w:szCs w:val="24"/>
        </w:rPr>
        <w:t xml:space="preserve"> relies on </w:t>
      </w:r>
      <w:r w:rsidR="00DF425F" w:rsidRPr="001E3E73">
        <w:rPr>
          <w:rFonts w:ascii="Times New Roman" w:eastAsia="Batang" w:hAnsi="Times New Roman" w:cs="Times New Roman"/>
          <w:b/>
          <w:iCs/>
          <w:sz w:val="24"/>
          <w:szCs w:val="24"/>
        </w:rPr>
        <w:t xml:space="preserve">Kampala District Land Board and George </w:t>
      </w:r>
      <w:proofErr w:type="spellStart"/>
      <w:r w:rsidR="00DF425F" w:rsidRPr="001E3E73">
        <w:rPr>
          <w:rFonts w:ascii="Times New Roman" w:eastAsia="Batang" w:hAnsi="Times New Roman" w:cs="Times New Roman"/>
          <w:b/>
          <w:iCs/>
          <w:sz w:val="24"/>
          <w:szCs w:val="24"/>
        </w:rPr>
        <w:t>Mitala</w:t>
      </w:r>
      <w:proofErr w:type="spellEnd"/>
      <w:r w:rsidR="00DF425F" w:rsidRPr="001E3E73">
        <w:rPr>
          <w:rFonts w:ascii="Times New Roman" w:eastAsia="Batang" w:hAnsi="Times New Roman" w:cs="Times New Roman"/>
          <w:b/>
          <w:iCs/>
          <w:sz w:val="24"/>
          <w:szCs w:val="24"/>
        </w:rPr>
        <w:t xml:space="preserve"> vs. </w:t>
      </w:r>
      <w:proofErr w:type="spellStart"/>
      <w:r w:rsidR="00DF425F" w:rsidRPr="001E3E73">
        <w:rPr>
          <w:rFonts w:ascii="Times New Roman" w:eastAsia="Batang" w:hAnsi="Times New Roman" w:cs="Times New Roman"/>
          <w:b/>
          <w:iCs/>
          <w:sz w:val="24"/>
          <w:szCs w:val="24"/>
        </w:rPr>
        <w:t>Venansio</w:t>
      </w:r>
      <w:proofErr w:type="spellEnd"/>
      <w:r w:rsidR="00DF425F" w:rsidRPr="001E3E73">
        <w:rPr>
          <w:rFonts w:ascii="Times New Roman" w:eastAsia="Batang" w:hAnsi="Times New Roman" w:cs="Times New Roman"/>
          <w:b/>
          <w:iCs/>
          <w:sz w:val="24"/>
          <w:szCs w:val="24"/>
        </w:rPr>
        <w:t xml:space="preserve"> </w:t>
      </w:r>
      <w:proofErr w:type="spellStart"/>
      <w:r w:rsidR="00DF425F" w:rsidRPr="001E3E73">
        <w:rPr>
          <w:rFonts w:ascii="Times New Roman" w:eastAsia="Batang" w:hAnsi="Times New Roman" w:cs="Times New Roman"/>
          <w:b/>
          <w:iCs/>
          <w:sz w:val="24"/>
          <w:szCs w:val="24"/>
        </w:rPr>
        <w:t>Babweyana</w:t>
      </w:r>
      <w:proofErr w:type="spellEnd"/>
      <w:r w:rsidR="00DF425F" w:rsidRPr="001E3E73">
        <w:rPr>
          <w:rFonts w:ascii="Times New Roman" w:eastAsia="Batang" w:hAnsi="Times New Roman" w:cs="Times New Roman"/>
          <w:b/>
          <w:iCs/>
          <w:sz w:val="24"/>
          <w:szCs w:val="24"/>
        </w:rPr>
        <w:t>, Civil Appeal No. 2 of 2007</w:t>
      </w:r>
      <w:r w:rsidR="00DF425F"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 xml:space="preserve">for the proposition that damages can be awarded </w:t>
      </w:r>
      <w:r w:rsidR="00DF425F" w:rsidRPr="001E3E73">
        <w:rPr>
          <w:rFonts w:ascii="Times New Roman" w:eastAsia="Batang" w:hAnsi="Times New Roman" w:cs="Times New Roman"/>
          <w:iCs/>
          <w:sz w:val="24"/>
          <w:szCs w:val="24"/>
        </w:rPr>
        <w:t xml:space="preserve">for inconvenience and loss. On the interest to be awarded in respect of the specific and General damages, </w:t>
      </w:r>
      <w:r w:rsidR="00816D9D" w:rsidRPr="001E3E73">
        <w:rPr>
          <w:rFonts w:ascii="Times New Roman" w:eastAsia="Batang" w:hAnsi="Times New Roman" w:cs="Times New Roman"/>
          <w:iCs/>
          <w:sz w:val="24"/>
          <w:szCs w:val="24"/>
        </w:rPr>
        <w:t>Counsel</w:t>
      </w:r>
      <w:r w:rsidR="00DF425F"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 xml:space="preserve">relied on </w:t>
      </w:r>
      <w:proofErr w:type="spellStart"/>
      <w:r w:rsidR="00DF425F" w:rsidRPr="001E3E73">
        <w:rPr>
          <w:rFonts w:ascii="Times New Roman" w:eastAsia="Batang" w:hAnsi="Times New Roman" w:cs="Times New Roman"/>
          <w:b/>
          <w:iCs/>
          <w:sz w:val="24"/>
          <w:szCs w:val="24"/>
        </w:rPr>
        <w:t>Gameca</w:t>
      </w:r>
      <w:proofErr w:type="spellEnd"/>
      <w:r w:rsidR="00DF425F" w:rsidRPr="001E3E73">
        <w:rPr>
          <w:rFonts w:ascii="Times New Roman" w:eastAsia="Batang" w:hAnsi="Times New Roman" w:cs="Times New Roman"/>
          <w:b/>
          <w:iCs/>
          <w:sz w:val="24"/>
          <w:szCs w:val="24"/>
        </w:rPr>
        <w:t xml:space="preserve"> and Another vs. Steel Rolling Mills Ltd </w:t>
      </w:r>
      <w:r w:rsidRPr="001E3E73">
        <w:rPr>
          <w:rFonts w:ascii="Times New Roman" w:eastAsia="Batang" w:hAnsi="Times New Roman" w:cs="Times New Roman"/>
          <w:b/>
          <w:iCs/>
          <w:sz w:val="24"/>
          <w:szCs w:val="24"/>
        </w:rPr>
        <w:t xml:space="preserve">(supra) </w:t>
      </w:r>
      <w:r w:rsidR="00DF425F" w:rsidRPr="001E3E73">
        <w:rPr>
          <w:rFonts w:ascii="Times New Roman" w:eastAsia="Batang" w:hAnsi="Times New Roman" w:cs="Times New Roman"/>
          <w:b/>
          <w:iCs/>
          <w:sz w:val="24"/>
          <w:szCs w:val="24"/>
        </w:rPr>
        <w:t xml:space="preserve">and </w:t>
      </w:r>
      <w:r w:rsidR="00DF425F" w:rsidRPr="001E3E73">
        <w:rPr>
          <w:rFonts w:ascii="Times New Roman" w:eastAsia="Batang" w:hAnsi="Times New Roman" w:cs="Times New Roman"/>
          <w:iCs/>
          <w:sz w:val="24"/>
          <w:szCs w:val="24"/>
        </w:rPr>
        <w:t>prayed that it be awarded interest at commercial rate of 25% from the date of filing the suit till payment in full in respect to specific damages and interest at court rate from the date of judgment till payment in ful</w:t>
      </w:r>
      <w:r w:rsidRPr="001E3E73">
        <w:rPr>
          <w:rFonts w:ascii="Times New Roman" w:eastAsia="Batang" w:hAnsi="Times New Roman" w:cs="Times New Roman"/>
          <w:iCs/>
          <w:sz w:val="24"/>
          <w:szCs w:val="24"/>
        </w:rPr>
        <w:t>l in respect of general damages</w:t>
      </w:r>
      <w:r w:rsidR="00DF425F" w:rsidRPr="001E3E73">
        <w:rPr>
          <w:rFonts w:ascii="Times New Roman" w:eastAsia="Batang" w:hAnsi="Times New Roman" w:cs="Times New Roman"/>
          <w:iCs/>
          <w:sz w:val="24"/>
          <w:szCs w:val="24"/>
        </w:rPr>
        <w:t>.</w:t>
      </w:r>
    </w:p>
    <w:p w:rsidR="00DF425F" w:rsidRPr="001E3E73" w:rsidRDefault="00DF425F" w:rsidP="00DF425F">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In regard to costs, </w:t>
      </w:r>
      <w:r w:rsidR="007661D5"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Plaintiff</w:t>
      </w:r>
      <w:r w:rsidR="007661D5" w:rsidRPr="001E3E73">
        <w:rPr>
          <w:rFonts w:ascii="Times New Roman" w:eastAsia="Batang" w:hAnsi="Times New Roman" w:cs="Times New Roman"/>
          <w:iCs/>
          <w:sz w:val="24"/>
          <w:szCs w:val="24"/>
        </w:rPr>
        <w:t xml:space="preserve">’s </w:t>
      </w:r>
      <w:r w:rsidR="00816D9D" w:rsidRPr="001E3E73">
        <w:rPr>
          <w:rFonts w:ascii="Times New Roman" w:eastAsia="Batang" w:hAnsi="Times New Roman" w:cs="Times New Roman"/>
          <w:iCs/>
          <w:sz w:val="24"/>
          <w:szCs w:val="24"/>
        </w:rPr>
        <w:t>Counsel</w:t>
      </w:r>
      <w:r w:rsidR="007661D5" w:rsidRPr="001E3E73">
        <w:rPr>
          <w:rFonts w:ascii="Times New Roman" w:eastAsia="Batang" w:hAnsi="Times New Roman" w:cs="Times New Roman"/>
          <w:iCs/>
          <w:sz w:val="24"/>
          <w:szCs w:val="24"/>
        </w:rPr>
        <w:t xml:space="preserve"> submitted that </w:t>
      </w:r>
      <w:r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refused to fulfil its obligations under the contract leaving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no option but to institute this suit and </w:t>
      </w:r>
      <w:r w:rsidR="007661D5"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Plaintiff</w:t>
      </w:r>
      <w:r w:rsidR="007661D5" w:rsidRPr="001E3E73">
        <w:rPr>
          <w:rFonts w:ascii="Times New Roman" w:eastAsia="Batang" w:hAnsi="Times New Roman" w:cs="Times New Roman"/>
          <w:iCs/>
          <w:sz w:val="24"/>
          <w:szCs w:val="24"/>
        </w:rPr>
        <w:t xml:space="preserve"> is entitled to costs.</w:t>
      </w:r>
    </w:p>
    <w:p w:rsidR="00DF425F" w:rsidRPr="001E3E73" w:rsidRDefault="00DF425F" w:rsidP="00DF425F">
      <w:pPr>
        <w:jc w:val="both"/>
        <w:rPr>
          <w:rFonts w:ascii="Times New Roman" w:hAnsi="Times New Roman" w:cs="Times New Roman"/>
          <w:sz w:val="24"/>
          <w:szCs w:val="24"/>
        </w:rPr>
      </w:pPr>
      <w:r w:rsidRPr="001E3E73">
        <w:rPr>
          <w:rFonts w:ascii="Times New Roman" w:hAnsi="Times New Roman" w:cs="Times New Roman"/>
          <w:sz w:val="24"/>
          <w:szCs w:val="24"/>
        </w:rPr>
        <w:t xml:space="preserve">In reply to the issues on whether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and counterclaimant are entitled to the remedies sought, </w:t>
      </w:r>
      <w:r w:rsidR="00816D9D" w:rsidRPr="001E3E73">
        <w:rPr>
          <w:rFonts w:ascii="Times New Roman" w:hAnsi="Times New Roman" w:cs="Times New Roman"/>
          <w:sz w:val="24"/>
          <w:szCs w:val="24"/>
        </w:rPr>
        <w:t>Counsel</w:t>
      </w:r>
      <w:r w:rsidRPr="001E3E73">
        <w:rPr>
          <w:rFonts w:ascii="Times New Roman" w:hAnsi="Times New Roman" w:cs="Times New Roman"/>
          <w:sz w:val="24"/>
          <w:szCs w:val="24"/>
        </w:rPr>
        <w:t xml:space="preserve"> for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submitted that since the sum of </w:t>
      </w:r>
      <w:r w:rsidRPr="001E3E73">
        <w:rPr>
          <w:rFonts w:ascii="Times New Roman" w:hAnsi="Times New Roman" w:cs="Times New Roman"/>
          <w:b/>
          <w:sz w:val="24"/>
          <w:szCs w:val="24"/>
        </w:rPr>
        <w:t>US</w:t>
      </w:r>
      <w:r w:rsidR="007661D5" w:rsidRPr="001E3E73">
        <w:rPr>
          <w:rFonts w:ascii="Times New Roman" w:hAnsi="Times New Roman" w:cs="Times New Roman"/>
          <w:b/>
          <w:sz w:val="24"/>
          <w:szCs w:val="24"/>
        </w:rPr>
        <w:t>$</w:t>
      </w:r>
      <w:r w:rsidRPr="001E3E73">
        <w:rPr>
          <w:rFonts w:ascii="Times New Roman" w:hAnsi="Times New Roman" w:cs="Times New Roman"/>
          <w:b/>
          <w:sz w:val="24"/>
          <w:szCs w:val="24"/>
        </w:rPr>
        <w:t xml:space="preserve"> 70,036</w:t>
      </w:r>
      <w:r w:rsidRPr="001E3E73">
        <w:rPr>
          <w:rFonts w:ascii="Times New Roman" w:hAnsi="Times New Roman" w:cs="Times New Roman"/>
          <w:sz w:val="24"/>
          <w:szCs w:val="24"/>
        </w:rPr>
        <w:t xml:space="preserve"> was not a liquidated amount, the same had to be proved or established by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which test was not satisfied by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as he did not show how he arrived </w:t>
      </w:r>
      <w:r w:rsidR="00B909FB" w:rsidRPr="001E3E73">
        <w:rPr>
          <w:rFonts w:ascii="Times New Roman" w:hAnsi="Times New Roman" w:cs="Times New Roman"/>
          <w:sz w:val="24"/>
          <w:szCs w:val="24"/>
        </w:rPr>
        <w:t>a</w:t>
      </w:r>
      <w:r w:rsidRPr="001E3E73">
        <w:rPr>
          <w:rFonts w:ascii="Times New Roman" w:hAnsi="Times New Roman" w:cs="Times New Roman"/>
          <w:sz w:val="24"/>
          <w:szCs w:val="24"/>
        </w:rPr>
        <w:t>t</w:t>
      </w:r>
      <w:r w:rsidR="00B909FB" w:rsidRPr="001E3E73">
        <w:rPr>
          <w:rFonts w:ascii="Times New Roman" w:hAnsi="Times New Roman" w:cs="Times New Roman"/>
          <w:sz w:val="24"/>
          <w:szCs w:val="24"/>
        </w:rPr>
        <w:t xml:space="preserve"> the </w:t>
      </w:r>
      <w:r w:rsidRPr="001E3E73">
        <w:rPr>
          <w:rFonts w:ascii="Times New Roman" w:hAnsi="Times New Roman" w:cs="Times New Roman"/>
          <w:sz w:val="24"/>
          <w:szCs w:val="24"/>
        </w:rPr>
        <w:t>sum and is therefore not entitled to the refund</w:t>
      </w:r>
      <w:r w:rsidR="007661D5" w:rsidRPr="001E3E73">
        <w:rPr>
          <w:rFonts w:ascii="Times New Roman" w:hAnsi="Times New Roman" w:cs="Times New Roman"/>
          <w:sz w:val="24"/>
          <w:szCs w:val="24"/>
        </w:rPr>
        <w:t xml:space="preserve">. Secondly the </w:t>
      </w:r>
      <w:r w:rsidR="00816D9D" w:rsidRPr="001E3E73">
        <w:rPr>
          <w:rFonts w:ascii="Times New Roman" w:hAnsi="Times New Roman" w:cs="Times New Roman"/>
          <w:sz w:val="24"/>
          <w:szCs w:val="24"/>
        </w:rPr>
        <w:t>Plaintiff</w:t>
      </w:r>
      <w:r w:rsidR="007661D5" w:rsidRPr="001E3E73">
        <w:rPr>
          <w:rFonts w:ascii="Times New Roman" w:hAnsi="Times New Roman" w:cs="Times New Roman"/>
          <w:sz w:val="24"/>
          <w:szCs w:val="24"/>
        </w:rPr>
        <w:t xml:space="preserve"> </w:t>
      </w:r>
      <w:r w:rsidRPr="001E3E73">
        <w:rPr>
          <w:rFonts w:ascii="Times New Roman" w:hAnsi="Times New Roman" w:cs="Times New Roman"/>
          <w:sz w:val="24"/>
          <w:szCs w:val="24"/>
        </w:rPr>
        <w:t xml:space="preserve">agreed to </w:t>
      </w:r>
      <w:r w:rsidR="007661D5" w:rsidRPr="001E3E73">
        <w:rPr>
          <w:rFonts w:ascii="Times New Roman" w:hAnsi="Times New Roman" w:cs="Times New Roman"/>
          <w:sz w:val="24"/>
          <w:szCs w:val="24"/>
        </w:rPr>
        <w:t xml:space="preserve">a </w:t>
      </w:r>
      <w:r w:rsidRPr="001E3E73">
        <w:rPr>
          <w:rFonts w:ascii="Times New Roman" w:hAnsi="Times New Roman" w:cs="Times New Roman"/>
          <w:sz w:val="24"/>
          <w:szCs w:val="24"/>
        </w:rPr>
        <w:t xml:space="preserve">deduction of </w:t>
      </w:r>
      <w:r w:rsidRPr="001E3E73">
        <w:rPr>
          <w:rFonts w:ascii="Times New Roman" w:hAnsi="Times New Roman" w:cs="Times New Roman"/>
          <w:b/>
          <w:sz w:val="24"/>
          <w:szCs w:val="24"/>
        </w:rPr>
        <w:t>US</w:t>
      </w:r>
      <w:r w:rsidR="007661D5" w:rsidRPr="001E3E73">
        <w:rPr>
          <w:rFonts w:ascii="Times New Roman" w:hAnsi="Times New Roman" w:cs="Times New Roman"/>
          <w:b/>
          <w:sz w:val="24"/>
          <w:szCs w:val="24"/>
        </w:rPr>
        <w:t>$</w:t>
      </w:r>
      <w:r w:rsidRPr="001E3E73">
        <w:rPr>
          <w:rFonts w:ascii="Times New Roman" w:hAnsi="Times New Roman" w:cs="Times New Roman"/>
          <w:b/>
          <w:sz w:val="24"/>
          <w:szCs w:val="24"/>
        </w:rPr>
        <w:t xml:space="preserve"> 67,985.37</w:t>
      </w:r>
      <w:r w:rsidRPr="001E3E73">
        <w:rPr>
          <w:rFonts w:ascii="Times New Roman" w:hAnsi="Times New Roman" w:cs="Times New Roman"/>
          <w:sz w:val="24"/>
          <w:szCs w:val="24"/>
        </w:rPr>
        <w:t xml:space="preserve"> </w:t>
      </w:r>
      <w:r w:rsidR="007661D5" w:rsidRPr="001E3E73">
        <w:rPr>
          <w:rFonts w:ascii="Times New Roman" w:hAnsi="Times New Roman" w:cs="Times New Roman"/>
          <w:sz w:val="24"/>
          <w:szCs w:val="24"/>
        </w:rPr>
        <w:t xml:space="preserve">and this </w:t>
      </w:r>
      <w:r w:rsidRPr="001E3E73">
        <w:rPr>
          <w:rFonts w:ascii="Times New Roman" w:hAnsi="Times New Roman" w:cs="Times New Roman"/>
          <w:sz w:val="24"/>
          <w:szCs w:val="24"/>
        </w:rPr>
        <w:t xml:space="preserve">amount should </w:t>
      </w:r>
      <w:r w:rsidR="007661D5" w:rsidRPr="001E3E73">
        <w:rPr>
          <w:rFonts w:ascii="Times New Roman" w:hAnsi="Times New Roman" w:cs="Times New Roman"/>
          <w:sz w:val="24"/>
          <w:szCs w:val="24"/>
        </w:rPr>
        <w:t xml:space="preserve">not </w:t>
      </w:r>
      <w:r w:rsidRPr="001E3E73">
        <w:rPr>
          <w:rFonts w:ascii="Times New Roman" w:hAnsi="Times New Roman" w:cs="Times New Roman"/>
          <w:sz w:val="24"/>
          <w:szCs w:val="24"/>
        </w:rPr>
        <w:t xml:space="preserve">be paid to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t>
      </w:r>
      <w:r w:rsidR="007661D5" w:rsidRPr="001E3E73">
        <w:rPr>
          <w:rFonts w:ascii="Times New Roman" w:hAnsi="Times New Roman" w:cs="Times New Roman"/>
          <w:sz w:val="24"/>
          <w:szCs w:val="24"/>
        </w:rPr>
        <w:t xml:space="preserve">As far as the claim for general damages are concerned </w:t>
      </w:r>
      <w:r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agreed to the deductions from her account </w:t>
      </w:r>
      <w:r w:rsidR="005D0541" w:rsidRPr="001E3E73">
        <w:rPr>
          <w:rFonts w:ascii="Times New Roman" w:hAnsi="Times New Roman" w:cs="Times New Roman"/>
          <w:sz w:val="24"/>
          <w:szCs w:val="24"/>
        </w:rPr>
        <w:t xml:space="preserve">and </w:t>
      </w:r>
      <w:r w:rsidRPr="001E3E73">
        <w:rPr>
          <w:rFonts w:ascii="Times New Roman" w:hAnsi="Times New Roman" w:cs="Times New Roman"/>
          <w:sz w:val="24"/>
          <w:szCs w:val="24"/>
        </w:rPr>
        <w:t xml:space="preserve">cannot claim that he suffered any inconvenience or loss for which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should be responsible and if the court is inclined to award those damages, it should award a minimal sum of </w:t>
      </w:r>
      <w:r w:rsidRPr="001E3E73">
        <w:rPr>
          <w:rFonts w:ascii="Times New Roman" w:hAnsi="Times New Roman" w:cs="Times New Roman"/>
          <w:b/>
          <w:sz w:val="24"/>
          <w:szCs w:val="24"/>
        </w:rPr>
        <w:t>UGX 5,000,000/=</w:t>
      </w:r>
      <w:r w:rsidRPr="001E3E73">
        <w:rPr>
          <w:rFonts w:ascii="Times New Roman" w:hAnsi="Times New Roman" w:cs="Times New Roman"/>
          <w:sz w:val="24"/>
          <w:szCs w:val="24"/>
        </w:rPr>
        <w:t xml:space="preserve"> as the true compensation of any inconvenience or loss alleged to have been suffered by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t>
      </w:r>
      <w:r w:rsidR="005D0541" w:rsidRPr="001E3E73">
        <w:rPr>
          <w:rFonts w:ascii="Times New Roman" w:hAnsi="Times New Roman" w:cs="Times New Roman"/>
          <w:sz w:val="24"/>
          <w:szCs w:val="24"/>
        </w:rPr>
        <w:t>As f</w:t>
      </w:r>
      <w:r w:rsidRPr="001E3E73">
        <w:rPr>
          <w:rFonts w:ascii="Times New Roman" w:hAnsi="Times New Roman" w:cs="Times New Roman"/>
          <w:sz w:val="24"/>
          <w:szCs w:val="24"/>
        </w:rPr>
        <w:t xml:space="preserve">or interest </w:t>
      </w:r>
      <w:r w:rsidR="005D0541" w:rsidRPr="001E3E73">
        <w:rPr>
          <w:rFonts w:ascii="Times New Roman" w:hAnsi="Times New Roman" w:cs="Times New Roman"/>
          <w:sz w:val="24"/>
          <w:szCs w:val="24"/>
        </w:rPr>
        <w:t xml:space="preserve">the claim </w:t>
      </w:r>
      <w:r w:rsidRPr="001E3E73">
        <w:rPr>
          <w:rFonts w:ascii="Times New Roman" w:hAnsi="Times New Roman" w:cs="Times New Roman"/>
          <w:sz w:val="24"/>
          <w:szCs w:val="24"/>
        </w:rPr>
        <w:t xml:space="preserve">should be disregarded and if court </w:t>
      </w:r>
      <w:r w:rsidR="005D0541" w:rsidRPr="001E3E73">
        <w:rPr>
          <w:rFonts w:ascii="Times New Roman" w:hAnsi="Times New Roman" w:cs="Times New Roman"/>
          <w:sz w:val="24"/>
          <w:szCs w:val="24"/>
        </w:rPr>
        <w:t xml:space="preserve">is </w:t>
      </w:r>
      <w:r w:rsidRPr="001E3E73">
        <w:rPr>
          <w:rFonts w:ascii="Times New Roman" w:hAnsi="Times New Roman" w:cs="Times New Roman"/>
          <w:sz w:val="24"/>
          <w:szCs w:val="24"/>
        </w:rPr>
        <w:t>inclined to award</w:t>
      </w:r>
      <w:r w:rsidR="005D0541" w:rsidRPr="001E3E73">
        <w:rPr>
          <w:rFonts w:ascii="Times New Roman" w:hAnsi="Times New Roman" w:cs="Times New Roman"/>
          <w:sz w:val="24"/>
          <w:szCs w:val="24"/>
        </w:rPr>
        <w:t>,</w:t>
      </w:r>
      <w:r w:rsidRPr="001E3E73">
        <w:rPr>
          <w:rFonts w:ascii="Times New Roman" w:hAnsi="Times New Roman" w:cs="Times New Roman"/>
          <w:sz w:val="24"/>
          <w:szCs w:val="24"/>
        </w:rPr>
        <w:t xml:space="preserve"> it should be awarded at court rate on both special and general damages</w:t>
      </w:r>
      <w:r w:rsidR="005D0541" w:rsidRPr="001E3E73">
        <w:rPr>
          <w:rFonts w:ascii="Times New Roman" w:hAnsi="Times New Roman" w:cs="Times New Roman"/>
          <w:sz w:val="24"/>
          <w:szCs w:val="24"/>
        </w:rPr>
        <w:t xml:space="preserve">. In the premises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’s suit should be dismissed with costs to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w:t>
      </w:r>
    </w:p>
    <w:p w:rsidR="00DF425F" w:rsidRPr="001E3E73" w:rsidRDefault="00683BC1" w:rsidP="00DF425F">
      <w:pPr>
        <w:jc w:val="both"/>
        <w:rPr>
          <w:rFonts w:ascii="Times New Roman" w:hAnsi="Times New Roman" w:cs="Times New Roman"/>
          <w:sz w:val="24"/>
          <w:szCs w:val="24"/>
        </w:rPr>
      </w:pPr>
      <w:r w:rsidRPr="001E3E73">
        <w:rPr>
          <w:rFonts w:ascii="Times New Roman" w:hAnsi="Times New Roman" w:cs="Times New Roman"/>
          <w:sz w:val="24"/>
          <w:szCs w:val="24"/>
        </w:rPr>
        <w:t xml:space="preserve">With </w:t>
      </w:r>
      <w:r w:rsidR="00DF425F" w:rsidRPr="001E3E73">
        <w:rPr>
          <w:rFonts w:ascii="Times New Roman" w:hAnsi="Times New Roman" w:cs="Times New Roman"/>
          <w:sz w:val="24"/>
          <w:szCs w:val="24"/>
        </w:rPr>
        <w:t xml:space="preserve">regard to the remedies sought by the counterclaimant, </w:t>
      </w:r>
      <w:r w:rsidR="00816D9D" w:rsidRPr="001E3E73">
        <w:rPr>
          <w:rFonts w:ascii="Times New Roman" w:hAnsi="Times New Roman" w:cs="Times New Roman"/>
          <w:sz w:val="24"/>
          <w:szCs w:val="24"/>
        </w:rPr>
        <w:t>Counsel</w:t>
      </w:r>
      <w:r w:rsidR="00DF425F" w:rsidRPr="001E3E73">
        <w:rPr>
          <w:rFonts w:ascii="Times New Roman" w:hAnsi="Times New Roman" w:cs="Times New Roman"/>
          <w:sz w:val="24"/>
          <w:szCs w:val="24"/>
        </w:rPr>
        <w:t xml:space="preserve"> for the </w:t>
      </w:r>
      <w:r w:rsidR="00816D9D" w:rsidRPr="001E3E73">
        <w:rPr>
          <w:rFonts w:ascii="Times New Roman" w:hAnsi="Times New Roman" w:cs="Times New Roman"/>
          <w:sz w:val="24"/>
          <w:szCs w:val="24"/>
        </w:rPr>
        <w:t>Defendant</w:t>
      </w:r>
      <w:r w:rsidR="00DF425F" w:rsidRPr="001E3E73">
        <w:rPr>
          <w:rFonts w:ascii="Times New Roman" w:hAnsi="Times New Roman" w:cs="Times New Roman"/>
          <w:sz w:val="24"/>
          <w:szCs w:val="24"/>
        </w:rPr>
        <w:t xml:space="preserve"> submitted that </w:t>
      </w:r>
      <w:r w:rsidR="005D0541"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Defendant</w:t>
      </w:r>
      <w:r w:rsidR="005D0541" w:rsidRPr="001E3E73">
        <w:rPr>
          <w:rFonts w:ascii="Times New Roman" w:hAnsi="Times New Roman" w:cs="Times New Roman"/>
          <w:sz w:val="24"/>
          <w:szCs w:val="24"/>
        </w:rPr>
        <w:t xml:space="preserve"> i</w:t>
      </w:r>
      <w:r w:rsidR="00DF425F" w:rsidRPr="001E3E73">
        <w:rPr>
          <w:rFonts w:ascii="Times New Roman" w:hAnsi="Times New Roman" w:cs="Times New Roman"/>
          <w:sz w:val="24"/>
          <w:szCs w:val="24"/>
        </w:rPr>
        <w:t xml:space="preserve">s entitled to special and general; damages, interest and costs as claimed as they specifically pleaded and proved its claim of </w:t>
      </w:r>
      <w:r w:rsidR="00DF425F" w:rsidRPr="001E3E73">
        <w:rPr>
          <w:rFonts w:ascii="Times New Roman" w:hAnsi="Times New Roman" w:cs="Times New Roman"/>
          <w:b/>
          <w:sz w:val="24"/>
          <w:szCs w:val="24"/>
        </w:rPr>
        <w:t>US</w:t>
      </w:r>
      <w:r w:rsidR="005D0541" w:rsidRPr="001E3E73">
        <w:rPr>
          <w:rFonts w:ascii="Times New Roman" w:hAnsi="Times New Roman" w:cs="Times New Roman"/>
          <w:b/>
          <w:sz w:val="24"/>
          <w:szCs w:val="24"/>
        </w:rPr>
        <w:t>$</w:t>
      </w:r>
      <w:r w:rsidR="00DF425F" w:rsidRPr="001E3E73">
        <w:rPr>
          <w:rFonts w:ascii="Times New Roman" w:hAnsi="Times New Roman" w:cs="Times New Roman"/>
          <w:b/>
          <w:sz w:val="24"/>
          <w:szCs w:val="24"/>
        </w:rPr>
        <w:t xml:space="preserve"> 67,985.37</w:t>
      </w:r>
      <w:r w:rsidR="00DF425F" w:rsidRPr="001E3E73">
        <w:rPr>
          <w:rFonts w:ascii="Times New Roman" w:hAnsi="Times New Roman" w:cs="Times New Roman"/>
          <w:sz w:val="24"/>
          <w:szCs w:val="24"/>
        </w:rPr>
        <w:t xml:space="preserve"> which was not challenged by the </w:t>
      </w:r>
      <w:r w:rsidR="00816D9D" w:rsidRPr="001E3E73">
        <w:rPr>
          <w:rFonts w:ascii="Times New Roman" w:hAnsi="Times New Roman" w:cs="Times New Roman"/>
          <w:sz w:val="24"/>
          <w:szCs w:val="24"/>
        </w:rPr>
        <w:t>Plaintiff</w:t>
      </w:r>
      <w:r w:rsidR="00DF425F" w:rsidRPr="001E3E73">
        <w:rPr>
          <w:rFonts w:ascii="Times New Roman" w:hAnsi="Times New Roman" w:cs="Times New Roman"/>
          <w:sz w:val="24"/>
          <w:szCs w:val="24"/>
        </w:rPr>
        <w:t xml:space="preserve"> </w:t>
      </w:r>
      <w:r w:rsidR="005D0541" w:rsidRPr="001E3E73">
        <w:rPr>
          <w:rFonts w:ascii="Times New Roman" w:hAnsi="Times New Roman" w:cs="Times New Roman"/>
          <w:sz w:val="24"/>
          <w:szCs w:val="24"/>
        </w:rPr>
        <w:t>with a s</w:t>
      </w:r>
      <w:r w:rsidR="00DF425F" w:rsidRPr="001E3E73">
        <w:rPr>
          <w:rFonts w:ascii="Times New Roman" w:hAnsi="Times New Roman" w:cs="Times New Roman"/>
          <w:sz w:val="24"/>
          <w:szCs w:val="24"/>
        </w:rPr>
        <w:t>light varia</w:t>
      </w:r>
      <w:r w:rsidR="005D0541" w:rsidRPr="001E3E73">
        <w:rPr>
          <w:rFonts w:ascii="Times New Roman" w:hAnsi="Times New Roman" w:cs="Times New Roman"/>
          <w:sz w:val="24"/>
          <w:szCs w:val="24"/>
        </w:rPr>
        <w:t xml:space="preserve">tion </w:t>
      </w:r>
      <w:r w:rsidR="00DF425F" w:rsidRPr="001E3E73">
        <w:rPr>
          <w:rFonts w:ascii="Times New Roman" w:hAnsi="Times New Roman" w:cs="Times New Roman"/>
          <w:sz w:val="24"/>
          <w:szCs w:val="24"/>
        </w:rPr>
        <w:t xml:space="preserve">in the pleadings of </w:t>
      </w:r>
      <w:r w:rsidR="00DF425F" w:rsidRPr="001E3E73">
        <w:rPr>
          <w:rFonts w:ascii="Times New Roman" w:hAnsi="Times New Roman" w:cs="Times New Roman"/>
          <w:b/>
          <w:sz w:val="24"/>
          <w:szCs w:val="24"/>
        </w:rPr>
        <w:t>US</w:t>
      </w:r>
      <w:r w:rsidR="005D0541" w:rsidRPr="001E3E73">
        <w:rPr>
          <w:rFonts w:ascii="Times New Roman" w:hAnsi="Times New Roman" w:cs="Times New Roman"/>
          <w:b/>
          <w:sz w:val="24"/>
          <w:szCs w:val="24"/>
        </w:rPr>
        <w:t>$</w:t>
      </w:r>
      <w:r w:rsidR="00DF425F" w:rsidRPr="001E3E73">
        <w:rPr>
          <w:rFonts w:ascii="Times New Roman" w:hAnsi="Times New Roman" w:cs="Times New Roman"/>
          <w:b/>
          <w:sz w:val="24"/>
          <w:szCs w:val="24"/>
        </w:rPr>
        <w:t xml:space="preserve"> 67,000</w:t>
      </w:r>
      <w:r w:rsidR="00DF425F" w:rsidRPr="001E3E73">
        <w:rPr>
          <w:rFonts w:ascii="Times New Roman" w:hAnsi="Times New Roman" w:cs="Times New Roman"/>
          <w:sz w:val="24"/>
          <w:szCs w:val="24"/>
        </w:rPr>
        <w:t xml:space="preserve"> </w:t>
      </w:r>
      <w:r w:rsidR="00641643" w:rsidRPr="001E3E73">
        <w:rPr>
          <w:rFonts w:ascii="Times New Roman" w:hAnsi="Times New Roman" w:cs="Times New Roman"/>
          <w:sz w:val="24"/>
          <w:szCs w:val="24"/>
        </w:rPr>
        <w:t xml:space="preserve">and which </w:t>
      </w:r>
      <w:r w:rsidR="00DF425F" w:rsidRPr="001E3E73">
        <w:rPr>
          <w:rFonts w:ascii="Times New Roman" w:hAnsi="Times New Roman" w:cs="Times New Roman"/>
          <w:sz w:val="24"/>
          <w:szCs w:val="24"/>
        </w:rPr>
        <w:t xml:space="preserve">should not be used </w:t>
      </w:r>
      <w:r w:rsidR="00DF425F" w:rsidRPr="001E3E73">
        <w:rPr>
          <w:rFonts w:ascii="Times New Roman" w:hAnsi="Times New Roman" w:cs="Times New Roman"/>
          <w:sz w:val="24"/>
          <w:szCs w:val="24"/>
        </w:rPr>
        <w:lastRenderedPageBreak/>
        <w:t xml:space="preserve">as a bar to deprive the </w:t>
      </w:r>
      <w:r w:rsidR="00816D9D" w:rsidRPr="001E3E73">
        <w:rPr>
          <w:rFonts w:ascii="Times New Roman" w:hAnsi="Times New Roman" w:cs="Times New Roman"/>
          <w:sz w:val="24"/>
          <w:szCs w:val="24"/>
        </w:rPr>
        <w:t>Defendant</w:t>
      </w:r>
      <w:r w:rsidR="00DF425F" w:rsidRPr="001E3E73">
        <w:rPr>
          <w:rFonts w:ascii="Times New Roman" w:hAnsi="Times New Roman" w:cs="Times New Roman"/>
          <w:sz w:val="24"/>
          <w:szCs w:val="24"/>
        </w:rPr>
        <w:t xml:space="preserve"> of its lawful claim aga</w:t>
      </w:r>
      <w:r w:rsidR="005D0541" w:rsidRPr="001E3E73">
        <w:rPr>
          <w:rFonts w:ascii="Times New Roman" w:hAnsi="Times New Roman" w:cs="Times New Roman"/>
          <w:sz w:val="24"/>
          <w:szCs w:val="24"/>
        </w:rPr>
        <w:t xml:space="preserve">inst the </w:t>
      </w:r>
      <w:r w:rsidR="00816D9D" w:rsidRPr="001E3E73">
        <w:rPr>
          <w:rFonts w:ascii="Times New Roman" w:hAnsi="Times New Roman" w:cs="Times New Roman"/>
          <w:sz w:val="24"/>
          <w:szCs w:val="24"/>
        </w:rPr>
        <w:t>Plaintiff</w:t>
      </w:r>
      <w:r w:rsidR="00DF425F" w:rsidRPr="001E3E73">
        <w:rPr>
          <w:rFonts w:ascii="Times New Roman" w:hAnsi="Times New Roman" w:cs="Times New Roman"/>
          <w:sz w:val="24"/>
          <w:szCs w:val="24"/>
        </w:rPr>
        <w:t xml:space="preserve">. </w:t>
      </w:r>
      <w:r w:rsidR="005D0541" w:rsidRPr="001E3E73">
        <w:rPr>
          <w:rFonts w:ascii="Times New Roman" w:hAnsi="Times New Roman" w:cs="Times New Roman"/>
          <w:sz w:val="24"/>
          <w:szCs w:val="24"/>
        </w:rPr>
        <w:t xml:space="preserve">As far as the claim for </w:t>
      </w:r>
      <w:r w:rsidR="00DF425F" w:rsidRPr="001E3E73">
        <w:rPr>
          <w:rFonts w:ascii="Times New Roman" w:hAnsi="Times New Roman" w:cs="Times New Roman"/>
          <w:sz w:val="24"/>
          <w:szCs w:val="24"/>
        </w:rPr>
        <w:t>general damages</w:t>
      </w:r>
      <w:r w:rsidR="005D0541" w:rsidRPr="001E3E73">
        <w:rPr>
          <w:rFonts w:ascii="Times New Roman" w:hAnsi="Times New Roman" w:cs="Times New Roman"/>
          <w:sz w:val="24"/>
          <w:szCs w:val="24"/>
        </w:rPr>
        <w:t xml:space="preserve"> is concerned the </w:t>
      </w:r>
      <w:r w:rsidR="00816D9D" w:rsidRPr="001E3E73">
        <w:rPr>
          <w:rFonts w:ascii="Times New Roman" w:hAnsi="Times New Roman" w:cs="Times New Roman"/>
          <w:sz w:val="24"/>
          <w:szCs w:val="24"/>
        </w:rPr>
        <w:t>Defendant</w:t>
      </w:r>
      <w:r w:rsidR="00641643" w:rsidRPr="001E3E73">
        <w:rPr>
          <w:rFonts w:ascii="Times New Roman" w:hAnsi="Times New Roman" w:cs="Times New Roman"/>
          <w:sz w:val="24"/>
          <w:szCs w:val="24"/>
        </w:rPr>
        <w:t>’</w:t>
      </w:r>
      <w:r w:rsidR="005D0541" w:rsidRPr="001E3E73">
        <w:rPr>
          <w:rFonts w:ascii="Times New Roman" w:hAnsi="Times New Roman" w:cs="Times New Roman"/>
          <w:sz w:val="24"/>
          <w:szCs w:val="24"/>
        </w:rPr>
        <w:t xml:space="preserve">s </w:t>
      </w:r>
      <w:r w:rsidR="00816D9D" w:rsidRPr="001E3E73">
        <w:rPr>
          <w:rFonts w:ascii="Times New Roman" w:hAnsi="Times New Roman" w:cs="Times New Roman"/>
          <w:sz w:val="24"/>
          <w:szCs w:val="24"/>
        </w:rPr>
        <w:t>Counsel</w:t>
      </w:r>
      <w:r w:rsidR="005D0541" w:rsidRPr="001E3E73">
        <w:rPr>
          <w:rFonts w:ascii="Times New Roman" w:hAnsi="Times New Roman" w:cs="Times New Roman"/>
          <w:sz w:val="24"/>
          <w:szCs w:val="24"/>
        </w:rPr>
        <w:t xml:space="preserve"> relied on </w:t>
      </w:r>
      <w:r w:rsidR="00DF425F" w:rsidRPr="001E3E73">
        <w:rPr>
          <w:rFonts w:ascii="Times New Roman" w:hAnsi="Times New Roman" w:cs="Times New Roman"/>
          <w:b/>
          <w:sz w:val="24"/>
          <w:szCs w:val="24"/>
        </w:rPr>
        <w:t xml:space="preserve">Hajji </w:t>
      </w:r>
      <w:proofErr w:type="spellStart"/>
      <w:r w:rsidR="00DF425F" w:rsidRPr="001E3E73">
        <w:rPr>
          <w:rFonts w:ascii="Times New Roman" w:hAnsi="Times New Roman" w:cs="Times New Roman"/>
          <w:b/>
          <w:sz w:val="24"/>
          <w:szCs w:val="24"/>
        </w:rPr>
        <w:t>Asuman</w:t>
      </w:r>
      <w:proofErr w:type="spellEnd"/>
      <w:r w:rsidR="00DF425F" w:rsidRPr="001E3E73">
        <w:rPr>
          <w:rFonts w:ascii="Times New Roman" w:hAnsi="Times New Roman" w:cs="Times New Roman"/>
          <w:b/>
          <w:sz w:val="24"/>
          <w:szCs w:val="24"/>
        </w:rPr>
        <w:t xml:space="preserve"> </w:t>
      </w:r>
      <w:proofErr w:type="spellStart"/>
      <w:r w:rsidR="00DF425F" w:rsidRPr="001E3E73">
        <w:rPr>
          <w:rFonts w:ascii="Times New Roman" w:hAnsi="Times New Roman" w:cs="Times New Roman"/>
          <w:b/>
          <w:sz w:val="24"/>
          <w:szCs w:val="24"/>
        </w:rPr>
        <w:t>Mutekanga</w:t>
      </w:r>
      <w:proofErr w:type="spellEnd"/>
      <w:r w:rsidR="00DF425F" w:rsidRPr="001E3E73">
        <w:rPr>
          <w:rFonts w:ascii="Times New Roman" w:hAnsi="Times New Roman" w:cs="Times New Roman"/>
          <w:b/>
          <w:sz w:val="24"/>
          <w:szCs w:val="24"/>
        </w:rPr>
        <w:t xml:space="preserve"> vs. Equator Growers Limited</w:t>
      </w:r>
      <w:r w:rsidR="00DF425F" w:rsidRPr="001E3E73">
        <w:rPr>
          <w:rFonts w:ascii="Times New Roman" w:hAnsi="Times New Roman" w:cs="Times New Roman"/>
          <w:sz w:val="24"/>
          <w:szCs w:val="24"/>
        </w:rPr>
        <w:t xml:space="preserve">, </w:t>
      </w:r>
      <w:r w:rsidR="005D0541" w:rsidRPr="001E3E73">
        <w:rPr>
          <w:rFonts w:ascii="Times New Roman" w:hAnsi="Times New Roman" w:cs="Times New Roman"/>
          <w:sz w:val="24"/>
          <w:szCs w:val="24"/>
        </w:rPr>
        <w:t xml:space="preserve">and </w:t>
      </w:r>
      <w:r w:rsidR="00DF425F" w:rsidRPr="001E3E73">
        <w:rPr>
          <w:rFonts w:ascii="Times New Roman" w:hAnsi="Times New Roman" w:cs="Times New Roman"/>
          <w:sz w:val="24"/>
          <w:szCs w:val="24"/>
        </w:rPr>
        <w:t xml:space="preserve">submitted that </w:t>
      </w:r>
      <w:r w:rsidR="005D0541" w:rsidRPr="001E3E73">
        <w:rPr>
          <w:rFonts w:ascii="Times New Roman" w:hAnsi="Times New Roman" w:cs="Times New Roman"/>
          <w:sz w:val="24"/>
          <w:szCs w:val="24"/>
        </w:rPr>
        <w:t xml:space="preserve">a </w:t>
      </w:r>
      <w:r w:rsidR="00DF425F" w:rsidRPr="001E3E73">
        <w:rPr>
          <w:rFonts w:ascii="Times New Roman" w:hAnsi="Times New Roman" w:cs="Times New Roman"/>
          <w:sz w:val="24"/>
          <w:szCs w:val="24"/>
        </w:rPr>
        <w:t xml:space="preserve">sum of </w:t>
      </w:r>
      <w:r w:rsidR="00DF425F" w:rsidRPr="001E3E73">
        <w:rPr>
          <w:rFonts w:ascii="Times New Roman" w:hAnsi="Times New Roman" w:cs="Times New Roman"/>
          <w:b/>
          <w:sz w:val="24"/>
          <w:szCs w:val="24"/>
        </w:rPr>
        <w:t>U</w:t>
      </w:r>
      <w:r w:rsidR="005D0541" w:rsidRPr="001E3E73">
        <w:rPr>
          <w:rFonts w:ascii="Times New Roman" w:hAnsi="Times New Roman" w:cs="Times New Roman"/>
          <w:b/>
          <w:sz w:val="24"/>
          <w:szCs w:val="24"/>
        </w:rPr>
        <w:t>ganda shillings 5</w:t>
      </w:r>
      <w:r w:rsidR="00DF425F" w:rsidRPr="001E3E73">
        <w:rPr>
          <w:rFonts w:ascii="Times New Roman" w:hAnsi="Times New Roman" w:cs="Times New Roman"/>
          <w:b/>
          <w:sz w:val="24"/>
          <w:szCs w:val="24"/>
        </w:rPr>
        <w:t>5,000,000</w:t>
      </w:r>
      <w:r w:rsidR="00DF425F" w:rsidRPr="001E3E73">
        <w:rPr>
          <w:rFonts w:ascii="Times New Roman" w:hAnsi="Times New Roman" w:cs="Times New Roman"/>
          <w:sz w:val="24"/>
          <w:szCs w:val="24"/>
        </w:rPr>
        <w:t xml:space="preserve"> </w:t>
      </w:r>
      <w:r w:rsidR="005D0541" w:rsidRPr="001E3E73">
        <w:rPr>
          <w:rFonts w:ascii="Times New Roman" w:hAnsi="Times New Roman" w:cs="Times New Roman"/>
          <w:sz w:val="24"/>
          <w:szCs w:val="24"/>
        </w:rPr>
        <w:t>would be s</w:t>
      </w:r>
      <w:r w:rsidR="00DF425F" w:rsidRPr="001E3E73">
        <w:rPr>
          <w:rFonts w:ascii="Times New Roman" w:hAnsi="Times New Roman" w:cs="Times New Roman"/>
          <w:sz w:val="24"/>
          <w:szCs w:val="24"/>
        </w:rPr>
        <w:t xml:space="preserve">ufficient and reasonable to compensate the </w:t>
      </w:r>
      <w:r w:rsidR="00816D9D" w:rsidRPr="001E3E73">
        <w:rPr>
          <w:rFonts w:ascii="Times New Roman" w:hAnsi="Times New Roman" w:cs="Times New Roman"/>
          <w:sz w:val="24"/>
          <w:szCs w:val="24"/>
        </w:rPr>
        <w:t>Defendant</w:t>
      </w:r>
      <w:r w:rsidR="00DF425F" w:rsidRPr="001E3E73">
        <w:rPr>
          <w:rFonts w:ascii="Times New Roman" w:hAnsi="Times New Roman" w:cs="Times New Roman"/>
          <w:sz w:val="24"/>
          <w:szCs w:val="24"/>
        </w:rPr>
        <w:t xml:space="preserve"> for the said loss as the </w:t>
      </w:r>
      <w:r w:rsidR="00816D9D" w:rsidRPr="001E3E73">
        <w:rPr>
          <w:rFonts w:ascii="Times New Roman" w:hAnsi="Times New Roman" w:cs="Times New Roman"/>
          <w:sz w:val="24"/>
          <w:szCs w:val="24"/>
        </w:rPr>
        <w:t>Defendant</w:t>
      </w:r>
      <w:r w:rsidR="00DF425F" w:rsidRPr="001E3E73">
        <w:rPr>
          <w:rFonts w:ascii="Times New Roman" w:hAnsi="Times New Roman" w:cs="Times New Roman"/>
          <w:sz w:val="24"/>
          <w:szCs w:val="24"/>
        </w:rPr>
        <w:t xml:space="preserve"> did not in any way unjustly enrich themselves and prayed that the </w:t>
      </w:r>
      <w:r w:rsidR="005D0541" w:rsidRPr="001E3E73">
        <w:rPr>
          <w:rFonts w:ascii="Times New Roman" w:hAnsi="Times New Roman" w:cs="Times New Roman"/>
          <w:sz w:val="24"/>
          <w:szCs w:val="24"/>
        </w:rPr>
        <w:t xml:space="preserve">sum is </w:t>
      </w:r>
      <w:r w:rsidR="00DF425F" w:rsidRPr="001E3E73">
        <w:rPr>
          <w:rFonts w:ascii="Times New Roman" w:hAnsi="Times New Roman" w:cs="Times New Roman"/>
          <w:sz w:val="24"/>
          <w:szCs w:val="24"/>
        </w:rPr>
        <w:t xml:space="preserve">awarded </w:t>
      </w:r>
      <w:r w:rsidR="005D0541" w:rsidRPr="001E3E73">
        <w:rPr>
          <w:rFonts w:ascii="Times New Roman" w:hAnsi="Times New Roman" w:cs="Times New Roman"/>
          <w:sz w:val="24"/>
          <w:szCs w:val="24"/>
        </w:rPr>
        <w:t xml:space="preserve">with </w:t>
      </w:r>
      <w:r w:rsidR="00DF425F" w:rsidRPr="001E3E73">
        <w:rPr>
          <w:rFonts w:ascii="Times New Roman" w:hAnsi="Times New Roman" w:cs="Times New Roman"/>
          <w:sz w:val="24"/>
          <w:szCs w:val="24"/>
        </w:rPr>
        <w:t>interest at court rate on general damages from the date of judgment until payment in full</w:t>
      </w:r>
      <w:r w:rsidR="005D0541" w:rsidRPr="001E3E73">
        <w:rPr>
          <w:rFonts w:ascii="Times New Roman" w:hAnsi="Times New Roman" w:cs="Times New Roman"/>
          <w:sz w:val="24"/>
          <w:szCs w:val="24"/>
        </w:rPr>
        <w:t xml:space="preserve">. Costs should </w:t>
      </w:r>
      <w:r w:rsidR="00DF425F" w:rsidRPr="001E3E73">
        <w:rPr>
          <w:rFonts w:ascii="Times New Roman" w:hAnsi="Times New Roman" w:cs="Times New Roman"/>
          <w:sz w:val="24"/>
          <w:szCs w:val="24"/>
        </w:rPr>
        <w:t xml:space="preserve">be awarded </w:t>
      </w:r>
      <w:r w:rsidR="005D0541" w:rsidRPr="001E3E73">
        <w:rPr>
          <w:rFonts w:ascii="Times New Roman" w:hAnsi="Times New Roman" w:cs="Times New Roman"/>
          <w:sz w:val="24"/>
          <w:szCs w:val="24"/>
        </w:rPr>
        <w:t xml:space="preserve">following the event and the </w:t>
      </w:r>
      <w:r w:rsidR="00816D9D" w:rsidRPr="001E3E73">
        <w:rPr>
          <w:rFonts w:ascii="Times New Roman" w:hAnsi="Times New Roman" w:cs="Times New Roman"/>
          <w:sz w:val="24"/>
          <w:szCs w:val="24"/>
        </w:rPr>
        <w:t>Plaintiff</w:t>
      </w:r>
      <w:r w:rsidR="005D0541" w:rsidRPr="001E3E73">
        <w:rPr>
          <w:rFonts w:ascii="Times New Roman" w:hAnsi="Times New Roman" w:cs="Times New Roman"/>
          <w:sz w:val="24"/>
          <w:szCs w:val="24"/>
        </w:rPr>
        <w:t xml:space="preserve">s </w:t>
      </w:r>
      <w:r w:rsidR="00DF425F" w:rsidRPr="001E3E73">
        <w:rPr>
          <w:rFonts w:ascii="Times New Roman" w:hAnsi="Times New Roman" w:cs="Times New Roman"/>
          <w:sz w:val="24"/>
          <w:szCs w:val="24"/>
        </w:rPr>
        <w:t xml:space="preserve">suit </w:t>
      </w:r>
      <w:r w:rsidR="005D0541" w:rsidRPr="001E3E73">
        <w:rPr>
          <w:rFonts w:ascii="Times New Roman" w:hAnsi="Times New Roman" w:cs="Times New Roman"/>
          <w:sz w:val="24"/>
          <w:szCs w:val="24"/>
        </w:rPr>
        <w:t xml:space="preserve">should </w:t>
      </w:r>
      <w:r w:rsidR="00DF425F" w:rsidRPr="001E3E73">
        <w:rPr>
          <w:rFonts w:ascii="Times New Roman" w:hAnsi="Times New Roman" w:cs="Times New Roman"/>
          <w:sz w:val="24"/>
          <w:szCs w:val="24"/>
        </w:rPr>
        <w:t>be dis</w:t>
      </w:r>
      <w:r w:rsidR="005D0541" w:rsidRPr="001E3E73">
        <w:rPr>
          <w:rFonts w:ascii="Times New Roman" w:hAnsi="Times New Roman" w:cs="Times New Roman"/>
          <w:sz w:val="24"/>
          <w:szCs w:val="24"/>
        </w:rPr>
        <w:t>missed with costs</w:t>
      </w:r>
      <w:r w:rsidR="00DF425F" w:rsidRPr="001E3E73">
        <w:rPr>
          <w:rFonts w:ascii="Times New Roman" w:hAnsi="Times New Roman" w:cs="Times New Roman"/>
          <w:sz w:val="24"/>
          <w:szCs w:val="24"/>
        </w:rPr>
        <w:t>.</w:t>
      </w:r>
    </w:p>
    <w:p w:rsidR="00DF425F" w:rsidRPr="001E3E73" w:rsidRDefault="00DF425F" w:rsidP="00DF425F">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In rejoinder, </w:t>
      </w:r>
      <w:r w:rsidR="00AD3A63"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Plaintiff</w:t>
      </w:r>
      <w:r w:rsidR="00AD3A63" w:rsidRPr="001E3E73">
        <w:rPr>
          <w:rFonts w:ascii="Times New Roman" w:eastAsia="Batang" w:hAnsi="Times New Roman" w:cs="Times New Roman"/>
          <w:iCs/>
          <w:sz w:val="24"/>
          <w:szCs w:val="24"/>
        </w:rPr>
        <w:t xml:space="preserve">’s </w:t>
      </w:r>
      <w:r w:rsidR="00816D9D" w:rsidRPr="001E3E73">
        <w:rPr>
          <w:rFonts w:ascii="Times New Roman" w:eastAsia="Batang" w:hAnsi="Times New Roman" w:cs="Times New Roman"/>
          <w:iCs/>
          <w:sz w:val="24"/>
          <w:szCs w:val="24"/>
        </w:rPr>
        <w:t>Counsel</w:t>
      </w:r>
      <w:r w:rsidRPr="001E3E73">
        <w:rPr>
          <w:rFonts w:ascii="Times New Roman" w:eastAsia="Batang" w:hAnsi="Times New Roman" w:cs="Times New Roman"/>
          <w:iCs/>
          <w:sz w:val="24"/>
          <w:szCs w:val="24"/>
        </w:rPr>
        <w:t xml:space="preserve"> agreed with the decision of </w:t>
      </w:r>
      <w:r w:rsidRPr="001E3E73">
        <w:rPr>
          <w:rFonts w:ascii="Times New Roman" w:eastAsia="Batang" w:hAnsi="Times New Roman" w:cs="Times New Roman"/>
          <w:b/>
          <w:iCs/>
          <w:sz w:val="24"/>
          <w:szCs w:val="24"/>
        </w:rPr>
        <w:t xml:space="preserve">Hajji </w:t>
      </w:r>
      <w:proofErr w:type="spellStart"/>
      <w:r w:rsidRPr="001E3E73">
        <w:rPr>
          <w:rFonts w:ascii="Times New Roman" w:eastAsia="Batang" w:hAnsi="Times New Roman" w:cs="Times New Roman"/>
          <w:b/>
          <w:iCs/>
          <w:sz w:val="24"/>
          <w:szCs w:val="24"/>
        </w:rPr>
        <w:t>Asuman</w:t>
      </w:r>
      <w:proofErr w:type="spellEnd"/>
      <w:r w:rsidRPr="001E3E73">
        <w:rPr>
          <w:rFonts w:ascii="Times New Roman" w:eastAsia="Batang" w:hAnsi="Times New Roman" w:cs="Times New Roman"/>
          <w:b/>
          <w:iCs/>
          <w:sz w:val="24"/>
          <w:szCs w:val="24"/>
        </w:rPr>
        <w:t xml:space="preserve"> </w:t>
      </w:r>
      <w:proofErr w:type="spellStart"/>
      <w:r w:rsidRPr="001E3E73">
        <w:rPr>
          <w:rFonts w:ascii="Times New Roman" w:eastAsia="Batang" w:hAnsi="Times New Roman" w:cs="Times New Roman"/>
          <w:b/>
          <w:iCs/>
          <w:sz w:val="24"/>
          <w:szCs w:val="24"/>
        </w:rPr>
        <w:t>Mutekanga</w:t>
      </w:r>
      <w:proofErr w:type="spellEnd"/>
      <w:r w:rsidRPr="001E3E73">
        <w:rPr>
          <w:rFonts w:ascii="Times New Roman" w:eastAsia="Batang" w:hAnsi="Times New Roman" w:cs="Times New Roman"/>
          <w:b/>
          <w:iCs/>
          <w:sz w:val="24"/>
          <w:szCs w:val="24"/>
        </w:rPr>
        <w:t xml:space="preserve"> vs. Equator Growers (U) Ltd, SCCA No. 7 of 1995</w:t>
      </w:r>
      <w:r w:rsidRPr="001E3E73">
        <w:rPr>
          <w:rFonts w:ascii="Times New Roman" w:eastAsia="Batang" w:hAnsi="Times New Roman" w:cs="Times New Roman"/>
          <w:iCs/>
          <w:sz w:val="24"/>
          <w:szCs w:val="24"/>
        </w:rPr>
        <w:t xml:space="preserve"> as relied on by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’s </w:t>
      </w:r>
      <w:r w:rsidR="00816D9D" w:rsidRPr="001E3E73">
        <w:rPr>
          <w:rFonts w:ascii="Times New Roman" w:eastAsia="Batang" w:hAnsi="Times New Roman" w:cs="Times New Roman"/>
          <w:iCs/>
          <w:sz w:val="24"/>
          <w:szCs w:val="24"/>
        </w:rPr>
        <w:t>Counsel</w:t>
      </w:r>
      <w:r w:rsidRPr="001E3E73">
        <w:rPr>
          <w:rFonts w:ascii="Times New Roman" w:eastAsia="Batang" w:hAnsi="Times New Roman" w:cs="Times New Roman"/>
          <w:iCs/>
          <w:sz w:val="24"/>
          <w:szCs w:val="24"/>
        </w:rPr>
        <w:t xml:space="preserve"> </w:t>
      </w:r>
      <w:r w:rsidR="00AD3A63" w:rsidRPr="001E3E73">
        <w:rPr>
          <w:rFonts w:ascii="Times New Roman" w:eastAsia="Batang" w:hAnsi="Times New Roman" w:cs="Times New Roman"/>
          <w:iCs/>
          <w:sz w:val="24"/>
          <w:szCs w:val="24"/>
        </w:rPr>
        <w:t xml:space="preserve">and for the proposition that </w:t>
      </w:r>
      <w:r w:rsidRPr="001E3E73">
        <w:rPr>
          <w:rFonts w:ascii="Times New Roman" w:eastAsia="Batang" w:hAnsi="Times New Roman" w:cs="Times New Roman"/>
          <w:iCs/>
          <w:sz w:val="24"/>
          <w:szCs w:val="24"/>
        </w:rPr>
        <w:t xml:space="preserve">general damages are awarded at the discretion of court and disagreed with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’s </w:t>
      </w:r>
      <w:r w:rsidR="00AD3A63" w:rsidRPr="001E3E73">
        <w:rPr>
          <w:rFonts w:ascii="Times New Roman" w:eastAsia="Batang" w:hAnsi="Times New Roman" w:cs="Times New Roman"/>
          <w:iCs/>
          <w:sz w:val="24"/>
          <w:szCs w:val="24"/>
        </w:rPr>
        <w:t xml:space="preserve">prayer that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w:t>
      </w:r>
      <w:r w:rsidR="00AD3A63" w:rsidRPr="001E3E73">
        <w:rPr>
          <w:rFonts w:ascii="Times New Roman" w:eastAsia="Batang" w:hAnsi="Times New Roman" w:cs="Times New Roman"/>
          <w:iCs/>
          <w:sz w:val="24"/>
          <w:szCs w:val="24"/>
        </w:rPr>
        <w:t xml:space="preserve">is awarded only Uganda shillings </w:t>
      </w:r>
      <w:r w:rsidRPr="001E3E73">
        <w:rPr>
          <w:rFonts w:ascii="Times New Roman" w:eastAsia="Batang" w:hAnsi="Times New Roman" w:cs="Times New Roman"/>
          <w:b/>
          <w:iCs/>
          <w:sz w:val="24"/>
          <w:szCs w:val="24"/>
        </w:rPr>
        <w:t>5,000,000/=</w:t>
      </w:r>
      <w:r w:rsidR="00AD3A63" w:rsidRPr="001E3E73">
        <w:rPr>
          <w:rFonts w:ascii="Times New Roman" w:eastAsia="Batang" w:hAnsi="Times New Roman" w:cs="Times New Roman"/>
          <w:b/>
          <w:iCs/>
          <w:sz w:val="24"/>
          <w:szCs w:val="24"/>
        </w:rPr>
        <w:t xml:space="preserve">. </w:t>
      </w:r>
    </w:p>
    <w:p w:rsidR="00DF425F" w:rsidRPr="001E3E73" w:rsidRDefault="005D0541" w:rsidP="005D0541">
      <w:pPr>
        <w:rPr>
          <w:rFonts w:ascii="Times New Roman" w:eastAsia="Batang" w:hAnsi="Times New Roman" w:cs="Times New Roman"/>
          <w:b/>
          <w:iCs/>
          <w:sz w:val="24"/>
          <w:szCs w:val="24"/>
        </w:rPr>
      </w:pPr>
      <w:r w:rsidRPr="001E3E73">
        <w:rPr>
          <w:rFonts w:ascii="Times New Roman" w:eastAsia="Batang" w:hAnsi="Times New Roman" w:cs="Times New Roman"/>
          <w:b/>
          <w:iCs/>
          <w:sz w:val="24"/>
          <w:szCs w:val="24"/>
        </w:rPr>
        <w:t>Judgment</w:t>
      </w:r>
    </w:p>
    <w:p w:rsidR="00487EAA" w:rsidRPr="001E3E73" w:rsidRDefault="00487EAA"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I have duly considered the pleadings as well as the agreed facts and documents in the joint scheduling memorandum signed by both </w:t>
      </w:r>
      <w:r w:rsidR="00816D9D" w:rsidRPr="001E3E73">
        <w:rPr>
          <w:rFonts w:ascii="Times New Roman" w:hAnsi="Times New Roman" w:cs="Times New Roman"/>
          <w:sz w:val="24"/>
          <w:szCs w:val="24"/>
        </w:rPr>
        <w:t>Counsel</w:t>
      </w:r>
      <w:r w:rsidR="00633E14" w:rsidRPr="001E3E73">
        <w:rPr>
          <w:rFonts w:ascii="Times New Roman" w:hAnsi="Times New Roman" w:cs="Times New Roman"/>
          <w:sz w:val="24"/>
          <w:szCs w:val="24"/>
        </w:rPr>
        <w:t>s</w:t>
      </w:r>
      <w:r w:rsidRPr="001E3E73">
        <w:rPr>
          <w:rFonts w:ascii="Times New Roman" w:hAnsi="Times New Roman" w:cs="Times New Roman"/>
          <w:sz w:val="24"/>
          <w:szCs w:val="24"/>
        </w:rPr>
        <w:t>. As far as the pleadings are concerned, parties are bound by thei</w:t>
      </w:r>
      <w:r w:rsidR="006658CB" w:rsidRPr="001E3E73">
        <w:rPr>
          <w:rFonts w:ascii="Times New Roman" w:hAnsi="Times New Roman" w:cs="Times New Roman"/>
          <w:sz w:val="24"/>
          <w:szCs w:val="24"/>
        </w:rPr>
        <w:t>r pleadings and cannot present a</w:t>
      </w:r>
      <w:r w:rsidRPr="001E3E73">
        <w:rPr>
          <w:rFonts w:ascii="Times New Roman" w:hAnsi="Times New Roman" w:cs="Times New Roman"/>
          <w:sz w:val="24"/>
          <w:szCs w:val="24"/>
        </w:rPr>
        <w:t xml:space="preserve"> case o</w:t>
      </w:r>
      <w:r w:rsidR="006658CB" w:rsidRPr="001E3E73">
        <w:rPr>
          <w:rFonts w:ascii="Times New Roman" w:hAnsi="Times New Roman" w:cs="Times New Roman"/>
          <w:sz w:val="24"/>
          <w:szCs w:val="24"/>
        </w:rPr>
        <w:t>r</w:t>
      </w:r>
      <w:r w:rsidRPr="001E3E73">
        <w:rPr>
          <w:rFonts w:ascii="Times New Roman" w:hAnsi="Times New Roman" w:cs="Times New Roman"/>
          <w:sz w:val="24"/>
          <w:szCs w:val="24"/>
        </w:rPr>
        <w:t xml:space="preserve"> defence which is not </w:t>
      </w:r>
      <w:r w:rsidR="0026700B" w:rsidRPr="001E3E73">
        <w:rPr>
          <w:rFonts w:ascii="Times New Roman" w:hAnsi="Times New Roman" w:cs="Times New Roman"/>
          <w:sz w:val="24"/>
          <w:szCs w:val="24"/>
        </w:rPr>
        <w:t xml:space="preserve">averred </w:t>
      </w:r>
      <w:r w:rsidR="006658CB" w:rsidRPr="001E3E73">
        <w:rPr>
          <w:rFonts w:ascii="Times New Roman" w:hAnsi="Times New Roman" w:cs="Times New Roman"/>
          <w:sz w:val="24"/>
          <w:szCs w:val="24"/>
        </w:rPr>
        <w:t xml:space="preserve">in the </w:t>
      </w:r>
      <w:r w:rsidRPr="001E3E73">
        <w:rPr>
          <w:rFonts w:ascii="Times New Roman" w:hAnsi="Times New Roman" w:cs="Times New Roman"/>
          <w:sz w:val="24"/>
          <w:szCs w:val="24"/>
        </w:rPr>
        <w:t>plead</w:t>
      </w:r>
      <w:r w:rsidR="006658CB" w:rsidRPr="001E3E73">
        <w:rPr>
          <w:rFonts w:ascii="Times New Roman" w:hAnsi="Times New Roman" w:cs="Times New Roman"/>
          <w:sz w:val="24"/>
          <w:szCs w:val="24"/>
        </w:rPr>
        <w:t>ing</w:t>
      </w:r>
      <w:r w:rsidRPr="001E3E73">
        <w:rPr>
          <w:rFonts w:ascii="Times New Roman" w:hAnsi="Times New Roman" w:cs="Times New Roman"/>
          <w:sz w:val="24"/>
          <w:szCs w:val="24"/>
        </w:rPr>
        <w:t>. I would therefore briefly state what the claim in the plaint and counterclaim is as well as the various defences.</w:t>
      </w:r>
    </w:p>
    <w:p w:rsidR="004000B4" w:rsidRPr="001E3E73" w:rsidRDefault="00487EAA"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As far as the plaint is concerned,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s claim is for recovery of US$70,036 from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In the facts in support of the claim,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t>
      </w:r>
      <w:r w:rsidR="00340872" w:rsidRPr="001E3E73">
        <w:rPr>
          <w:rFonts w:ascii="Times New Roman" w:hAnsi="Times New Roman" w:cs="Times New Roman"/>
          <w:sz w:val="24"/>
          <w:szCs w:val="24"/>
        </w:rPr>
        <w:t xml:space="preserve">averred </w:t>
      </w:r>
      <w:r w:rsidRPr="001E3E73">
        <w:rPr>
          <w:rFonts w:ascii="Times New Roman" w:hAnsi="Times New Roman" w:cs="Times New Roman"/>
          <w:sz w:val="24"/>
          <w:szCs w:val="24"/>
        </w:rPr>
        <w:t xml:space="preserve">that upon reconciliation of accounts, it had </w:t>
      </w:r>
      <w:r w:rsidR="00340872" w:rsidRPr="001E3E73">
        <w:rPr>
          <w:rFonts w:ascii="Times New Roman" w:hAnsi="Times New Roman" w:cs="Times New Roman"/>
          <w:sz w:val="24"/>
          <w:szCs w:val="24"/>
        </w:rPr>
        <w:t>a</w:t>
      </w:r>
      <w:r w:rsidRPr="001E3E73">
        <w:rPr>
          <w:rFonts w:ascii="Times New Roman" w:hAnsi="Times New Roman" w:cs="Times New Roman"/>
          <w:sz w:val="24"/>
          <w:szCs w:val="24"/>
        </w:rPr>
        <w:t xml:space="preserve"> claim against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s of US$70,036 however it discovered a massive debit</w:t>
      </w:r>
      <w:r w:rsidR="007A4D9E" w:rsidRPr="001E3E73">
        <w:rPr>
          <w:rFonts w:ascii="Times New Roman" w:hAnsi="Times New Roman" w:cs="Times New Roman"/>
          <w:sz w:val="24"/>
          <w:szCs w:val="24"/>
        </w:rPr>
        <w:t xml:space="preserve"> of US$62,665.92 by the </w:t>
      </w:r>
      <w:r w:rsidR="00816D9D" w:rsidRPr="001E3E73">
        <w:rPr>
          <w:rFonts w:ascii="Times New Roman" w:hAnsi="Times New Roman" w:cs="Times New Roman"/>
          <w:sz w:val="24"/>
          <w:szCs w:val="24"/>
        </w:rPr>
        <w:t>Defendant</w:t>
      </w:r>
      <w:r w:rsidR="007A4D9E" w:rsidRPr="001E3E73">
        <w:rPr>
          <w:rFonts w:ascii="Times New Roman" w:hAnsi="Times New Roman" w:cs="Times New Roman"/>
          <w:sz w:val="24"/>
          <w:szCs w:val="24"/>
        </w:rPr>
        <w:t xml:space="preserve"> as recovery which was not agreed to by the </w:t>
      </w:r>
      <w:r w:rsidR="00816D9D" w:rsidRPr="001E3E73">
        <w:rPr>
          <w:rFonts w:ascii="Times New Roman" w:hAnsi="Times New Roman" w:cs="Times New Roman"/>
          <w:sz w:val="24"/>
          <w:szCs w:val="24"/>
        </w:rPr>
        <w:t>Plaintiff</w:t>
      </w:r>
      <w:r w:rsidR="007A4D9E" w:rsidRPr="001E3E73">
        <w:rPr>
          <w:rFonts w:ascii="Times New Roman" w:hAnsi="Times New Roman" w:cs="Times New Roman"/>
          <w:sz w:val="24"/>
          <w:szCs w:val="24"/>
        </w:rPr>
        <w:t xml:space="preserve">. Secondly it is the </w:t>
      </w:r>
      <w:r w:rsidR="00816D9D" w:rsidRPr="001E3E73">
        <w:rPr>
          <w:rFonts w:ascii="Times New Roman" w:hAnsi="Times New Roman" w:cs="Times New Roman"/>
          <w:sz w:val="24"/>
          <w:szCs w:val="24"/>
        </w:rPr>
        <w:t>Plaintiff</w:t>
      </w:r>
      <w:r w:rsidR="007A4D9E" w:rsidRPr="001E3E73">
        <w:rPr>
          <w:rFonts w:ascii="Times New Roman" w:hAnsi="Times New Roman" w:cs="Times New Roman"/>
          <w:sz w:val="24"/>
          <w:szCs w:val="24"/>
        </w:rPr>
        <w:t xml:space="preserve">'s case that the recovery was allegedly due to loss incurred by the </w:t>
      </w:r>
      <w:r w:rsidR="00816D9D" w:rsidRPr="001E3E73">
        <w:rPr>
          <w:rFonts w:ascii="Times New Roman" w:hAnsi="Times New Roman" w:cs="Times New Roman"/>
          <w:sz w:val="24"/>
          <w:szCs w:val="24"/>
        </w:rPr>
        <w:t>Defendant</w:t>
      </w:r>
      <w:r w:rsidR="007A4D9E" w:rsidRPr="001E3E73">
        <w:rPr>
          <w:rFonts w:ascii="Times New Roman" w:hAnsi="Times New Roman" w:cs="Times New Roman"/>
          <w:sz w:val="24"/>
          <w:szCs w:val="24"/>
        </w:rPr>
        <w:t xml:space="preserve"> because petroleum products were lost on account of an accident when the </w:t>
      </w:r>
      <w:r w:rsidR="00816D9D" w:rsidRPr="001E3E73">
        <w:rPr>
          <w:rFonts w:ascii="Times New Roman" w:hAnsi="Times New Roman" w:cs="Times New Roman"/>
          <w:sz w:val="24"/>
          <w:szCs w:val="24"/>
        </w:rPr>
        <w:t>Plaintiff</w:t>
      </w:r>
      <w:r w:rsidR="007A4D9E" w:rsidRPr="001E3E73">
        <w:rPr>
          <w:rFonts w:ascii="Times New Roman" w:hAnsi="Times New Roman" w:cs="Times New Roman"/>
          <w:sz w:val="24"/>
          <w:szCs w:val="24"/>
        </w:rPr>
        <w:t xml:space="preserve"> was transporting the </w:t>
      </w:r>
      <w:r w:rsidR="00816D9D" w:rsidRPr="001E3E73">
        <w:rPr>
          <w:rFonts w:ascii="Times New Roman" w:hAnsi="Times New Roman" w:cs="Times New Roman"/>
          <w:sz w:val="24"/>
          <w:szCs w:val="24"/>
        </w:rPr>
        <w:t>Defendant</w:t>
      </w:r>
      <w:r w:rsidR="0026700B" w:rsidRPr="001E3E73">
        <w:rPr>
          <w:rFonts w:ascii="Times New Roman" w:hAnsi="Times New Roman" w:cs="Times New Roman"/>
          <w:sz w:val="24"/>
          <w:szCs w:val="24"/>
        </w:rPr>
        <w:t>’</w:t>
      </w:r>
      <w:r w:rsidR="007A4D9E" w:rsidRPr="001E3E73">
        <w:rPr>
          <w:rFonts w:ascii="Times New Roman" w:hAnsi="Times New Roman" w:cs="Times New Roman"/>
          <w:sz w:val="24"/>
          <w:szCs w:val="24"/>
        </w:rPr>
        <w:t xml:space="preserve">s goods. The </w:t>
      </w:r>
      <w:r w:rsidR="00816D9D" w:rsidRPr="001E3E73">
        <w:rPr>
          <w:rFonts w:ascii="Times New Roman" w:hAnsi="Times New Roman" w:cs="Times New Roman"/>
          <w:sz w:val="24"/>
          <w:szCs w:val="24"/>
        </w:rPr>
        <w:t>Plaintiff</w:t>
      </w:r>
      <w:r w:rsidR="00340872" w:rsidRPr="001E3E73">
        <w:rPr>
          <w:rFonts w:ascii="Times New Roman" w:hAnsi="Times New Roman" w:cs="Times New Roman"/>
          <w:sz w:val="24"/>
          <w:szCs w:val="24"/>
        </w:rPr>
        <w:t>’</w:t>
      </w:r>
      <w:r w:rsidR="007A4D9E" w:rsidRPr="001E3E73">
        <w:rPr>
          <w:rFonts w:ascii="Times New Roman" w:hAnsi="Times New Roman" w:cs="Times New Roman"/>
          <w:sz w:val="24"/>
          <w:szCs w:val="24"/>
        </w:rPr>
        <w:t xml:space="preserve">s case is that the risk in the goods never passed to the </w:t>
      </w:r>
      <w:r w:rsidR="00816D9D" w:rsidRPr="001E3E73">
        <w:rPr>
          <w:rFonts w:ascii="Times New Roman" w:hAnsi="Times New Roman" w:cs="Times New Roman"/>
          <w:sz w:val="24"/>
          <w:szCs w:val="24"/>
        </w:rPr>
        <w:t>Plaintiff</w:t>
      </w:r>
      <w:r w:rsidR="007A4D9E" w:rsidRPr="001E3E73">
        <w:rPr>
          <w:rFonts w:ascii="Times New Roman" w:hAnsi="Times New Roman" w:cs="Times New Roman"/>
          <w:sz w:val="24"/>
          <w:szCs w:val="24"/>
        </w:rPr>
        <w:t xml:space="preserve"> but remained with the </w:t>
      </w:r>
      <w:r w:rsidR="00816D9D" w:rsidRPr="001E3E73">
        <w:rPr>
          <w:rFonts w:ascii="Times New Roman" w:hAnsi="Times New Roman" w:cs="Times New Roman"/>
          <w:sz w:val="24"/>
          <w:szCs w:val="24"/>
        </w:rPr>
        <w:t>Defendant</w:t>
      </w:r>
      <w:r w:rsidR="007A4D9E" w:rsidRPr="001E3E73">
        <w:rPr>
          <w:rFonts w:ascii="Times New Roman" w:hAnsi="Times New Roman" w:cs="Times New Roman"/>
          <w:sz w:val="24"/>
          <w:szCs w:val="24"/>
        </w:rPr>
        <w:t xml:space="preserve">. Consequently, the </w:t>
      </w:r>
      <w:r w:rsidR="00816D9D" w:rsidRPr="001E3E73">
        <w:rPr>
          <w:rFonts w:ascii="Times New Roman" w:hAnsi="Times New Roman" w:cs="Times New Roman"/>
          <w:sz w:val="24"/>
          <w:szCs w:val="24"/>
        </w:rPr>
        <w:t>Plaintiff</w:t>
      </w:r>
      <w:r w:rsidR="007A4D9E" w:rsidRPr="001E3E73">
        <w:rPr>
          <w:rFonts w:ascii="Times New Roman" w:hAnsi="Times New Roman" w:cs="Times New Roman"/>
          <w:sz w:val="24"/>
          <w:szCs w:val="24"/>
        </w:rPr>
        <w:t xml:space="preserve"> is entitled to fees for transportation of the </w:t>
      </w:r>
      <w:r w:rsidR="00816D9D" w:rsidRPr="001E3E73">
        <w:rPr>
          <w:rFonts w:ascii="Times New Roman" w:hAnsi="Times New Roman" w:cs="Times New Roman"/>
          <w:sz w:val="24"/>
          <w:szCs w:val="24"/>
        </w:rPr>
        <w:t>Defendant</w:t>
      </w:r>
      <w:r w:rsidR="00517AE7" w:rsidRPr="001E3E73">
        <w:rPr>
          <w:rFonts w:ascii="Times New Roman" w:hAnsi="Times New Roman" w:cs="Times New Roman"/>
          <w:sz w:val="24"/>
          <w:szCs w:val="24"/>
        </w:rPr>
        <w:t>’s</w:t>
      </w:r>
      <w:r w:rsidR="007A4D9E" w:rsidRPr="001E3E73">
        <w:rPr>
          <w:rFonts w:ascii="Times New Roman" w:hAnsi="Times New Roman" w:cs="Times New Roman"/>
          <w:sz w:val="24"/>
          <w:szCs w:val="24"/>
        </w:rPr>
        <w:t xml:space="preserve"> goods and US$70,036.06 together with general damages, interests and costs.</w:t>
      </w:r>
    </w:p>
    <w:p w:rsidR="00CB2E11" w:rsidRPr="001E3E73" w:rsidRDefault="004000B4"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In reply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admits that it debited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s account to the tune of</w:t>
      </w:r>
      <w:r w:rsidR="00340872" w:rsidRPr="001E3E73">
        <w:rPr>
          <w:rFonts w:ascii="Times New Roman" w:hAnsi="Times New Roman" w:cs="Times New Roman"/>
          <w:sz w:val="24"/>
          <w:szCs w:val="24"/>
        </w:rPr>
        <w:t xml:space="preserve"> US$62,665.92 and the debit </w:t>
      </w:r>
      <w:r w:rsidR="00CD5789" w:rsidRPr="001E3E73">
        <w:rPr>
          <w:rFonts w:ascii="Times New Roman" w:hAnsi="Times New Roman" w:cs="Times New Roman"/>
          <w:sz w:val="24"/>
          <w:szCs w:val="24"/>
        </w:rPr>
        <w:t xml:space="preserve">was </w:t>
      </w:r>
      <w:r w:rsidR="00340872" w:rsidRPr="001E3E73">
        <w:rPr>
          <w:rFonts w:ascii="Times New Roman" w:hAnsi="Times New Roman" w:cs="Times New Roman"/>
          <w:sz w:val="24"/>
          <w:szCs w:val="24"/>
        </w:rPr>
        <w:t xml:space="preserve">with </w:t>
      </w:r>
      <w:r w:rsidRPr="001E3E73">
        <w:rPr>
          <w:rFonts w:ascii="Times New Roman" w:hAnsi="Times New Roman" w:cs="Times New Roman"/>
          <w:sz w:val="24"/>
          <w:szCs w:val="24"/>
        </w:rPr>
        <w:t>consent</w:t>
      </w:r>
      <w:r w:rsidR="00340872" w:rsidRPr="001E3E73">
        <w:rPr>
          <w:rFonts w:ascii="Times New Roman" w:hAnsi="Times New Roman" w:cs="Times New Roman"/>
          <w:sz w:val="24"/>
          <w:szCs w:val="24"/>
        </w:rPr>
        <w:t xml:space="preserve"> of </w:t>
      </w:r>
      <w:r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through its managing director. In support of the debit,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averred that sometime in June 2009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was instructed to deliver petroleum products </w:t>
      </w:r>
      <w:r w:rsidR="004A4085" w:rsidRPr="001E3E73">
        <w:rPr>
          <w:rFonts w:ascii="Times New Roman" w:hAnsi="Times New Roman" w:cs="Times New Roman"/>
          <w:sz w:val="24"/>
          <w:szCs w:val="24"/>
        </w:rPr>
        <w:t xml:space="preserve">to </w:t>
      </w:r>
      <w:r w:rsidRPr="001E3E73">
        <w:rPr>
          <w:rFonts w:ascii="Times New Roman" w:hAnsi="Times New Roman" w:cs="Times New Roman"/>
          <w:sz w:val="24"/>
          <w:szCs w:val="24"/>
        </w:rPr>
        <w:t xml:space="preserve">Uganda from Kenya but the </w:t>
      </w:r>
      <w:r w:rsidR="004A4085" w:rsidRPr="001E3E73">
        <w:rPr>
          <w:rFonts w:ascii="Times New Roman" w:hAnsi="Times New Roman" w:cs="Times New Roman"/>
          <w:sz w:val="24"/>
          <w:szCs w:val="24"/>
        </w:rPr>
        <w:t xml:space="preserve">cargo </w:t>
      </w:r>
      <w:r w:rsidRPr="001E3E73">
        <w:rPr>
          <w:rFonts w:ascii="Times New Roman" w:hAnsi="Times New Roman" w:cs="Times New Roman"/>
          <w:sz w:val="24"/>
          <w:szCs w:val="24"/>
        </w:rPr>
        <w:t>was not delivered to its desti</w:t>
      </w:r>
      <w:r w:rsidR="004A4085" w:rsidRPr="001E3E73">
        <w:rPr>
          <w:rFonts w:ascii="Times New Roman" w:hAnsi="Times New Roman" w:cs="Times New Roman"/>
          <w:sz w:val="24"/>
          <w:szCs w:val="24"/>
        </w:rPr>
        <w:t xml:space="preserve">nation causing the </w:t>
      </w:r>
      <w:r w:rsidR="00816D9D" w:rsidRPr="001E3E73">
        <w:rPr>
          <w:rFonts w:ascii="Times New Roman" w:hAnsi="Times New Roman" w:cs="Times New Roman"/>
          <w:sz w:val="24"/>
          <w:szCs w:val="24"/>
        </w:rPr>
        <w:t>Defendant</w:t>
      </w:r>
      <w:r w:rsidR="004A4085" w:rsidRPr="001E3E73">
        <w:rPr>
          <w:rFonts w:ascii="Times New Roman" w:hAnsi="Times New Roman" w:cs="Times New Roman"/>
          <w:sz w:val="24"/>
          <w:szCs w:val="24"/>
        </w:rPr>
        <w:t xml:space="preserve"> enormous </w:t>
      </w:r>
      <w:r w:rsidRPr="001E3E73">
        <w:rPr>
          <w:rFonts w:ascii="Times New Roman" w:hAnsi="Times New Roman" w:cs="Times New Roman"/>
          <w:sz w:val="24"/>
          <w:szCs w:val="24"/>
        </w:rPr>
        <w:t xml:space="preserve">financial loss </w:t>
      </w:r>
      <w:r w:rsidR="00CD5789" w:rsidRPr="001E3E73">
        <w:rPr>
          <w:rFonts w:ascii="Times New Roman" w:hAnsi="Times New Roman" w:cs="Times New Roman"/>
          <w:sz w:val="24"/>
          <w:szCs w:val="24"/>
        </w:rPr>
        <w:t xml:space="preserve">of </w:t>
      </w:r>
      <w:r w:rsidRPr="001E3E73">
        <w:rPr>
          <w:rFonts w:ascii="Times New Roman" w:hAnsi="Times New Roman" w:cs="Times New Roman"/>
          <w:sz w:val="24"/>
          <w:szCs w:val="24"/>
        </w:rPr>
        <w:t xml:space="preserve">US$67,000. Secondly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was paid for all the services rendered to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and there is no amount of money due and owing to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Thirdly, the act of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of </w:t>
      </w:r>
      <w:r w:rsidR="004A4085" w:rsidRPr="001E3E73">
        <w:rPr>
          <w:rFonts w:ascii="Times New Roman" w:hAnsi="Times New Roman" w:cs="Times New Roman"/>
          <w:sz w:val="24"/>
          <w:szCs w:val="24"/>
        </w:rPr>
        <w:t xml:space="preserve">non </w:t>
      </w:r>
      <w:r w:rsidRPr="001E3E73">
        <w:rPr>
          <w:rFonts w:ascii="Times New Roman" w:hAnsi="Times New Roman" w:cs="Times New Roman"/>
          <w:sz w:val="24"/>
          <w:szCs w:val="24"/>
        </w:rPr>
        <w:t>delivery of petroleum products a</w:t>
      </w:r>
      <w:r w:rsidR="004A4085" w:rsidRPr="001E3E73">
        <w:rPr>
          <w:rFonts w:ascii="Times New Roman" w:hAnsi="Times New Roman" w:cs="Times New Roman"/>
          <w:sz w:val="24"/>
          <w:szCs w:val="24"/>
        </w:rPr>
        <w:t xml:space="preserve">mounted </w:t>
      </w:r>
      <w:r w:rsidRPr="001E3E73">
        <w:rPr>
          <w:rFonts w:ascii="Times New Roman" w:hAnsi="Times New Roman" w:cs="Times New Roman"/>
          <w:sz w:val="24"/>
          <w:szCs w:val="24"/>
        </w:rPr>
        <w:t xml:space="preserve">to breach of contract wherein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holds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accountable</w:t>
      </w:r>
      <w:r w:rsidR="004A4085" w:rsidRPr="001E3E73">
        <w:rPr>
          <w:rFonts w:ascii="Times New Roman" w:hAnsi="Times New Roman" w:cs="Times New Roman"/>
          <w:sz w:val="24"/>
          <w:szCs w:val="24"/>
        </w:rPr>
        <w:t xml:space="preserve"> therefore</w:t>
      </w:r>
      <w:r w:rsidRPr="001E3E73">
        <w:rPr>
          <w:rFonts w:ascii="Times New Roman" w:hAnsi="Times New Roman" w:cs="Times New Roman"/>
          <w:sz w:val="24"/>
          <w:szCs w:val="24"/>
        </w:rPr>
        <w:t xml:space="preserve">. Accordingly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by counterclaim claims recovery of a total of US$67,000. In support of the counterclaim, the same facts are pleaded in that in June 2009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instructed the </w:t>
      </w:r>
      <w:r w:rsidR="00816D9D" w:rsidRPr="001E3E73">
        <w:rPr>
          <w:rFonts w:ascii="Times New Roman" w:hAnsi="Times New Roman" w:cs="Times New Roman"/>
          <w:sz w:val="24"/>
          <w:szCs w:val="24"/>
        </w:rPr>
        <w:lastRenderedPageBreak/>
        <w:t>Plaintiff</w:t>
      </w:r>
      <w:r w:rsidRPr="001E3E73">
        <w:rPr>
          <w:rFonts w:ascii="Times New Roman" w:hAnsi="Times New Roman" w:cs="Times New Roman"/>
          <w:sz w:val="24"/>
          <w:szCs w:val="24"/>
        </w:rPr>
        <w:t xml:space="preserve"> to deliver petroleum products to Uganda from Kenya but the </w:t>
      </w:r>
      <w:r w:rsidR="004A4085" w:rsidRPr="001E3E73">
        <w:rPr>
          <w:rFonts w:ascii="Times New Roman" w:hAnsi="Times New Roman" w:cs="Times New Roman"/>
          <w:sz w:val="24"/>
          <w:szCs w:val="24"/>
        </w:rPr>
        <w:t xml:space="preserve">cargo </w:t>
      </w:r>
      <w:r w:rsidRPr="001E3E73">
        <w:rPr>
          <w:rFonts w:ascii="Times New Roman" w:hAnsi="Times New Roman" w:cs="Times New Roman"/>
          <w:sz w:val="24"/>
          <w:szCs w:val="24"/>
        </w:rPr>
        <w:t xml:space="preserve">was not delivered </w:t>
      </w:r>
      <w:r w:rsidR="004A4085" w:rsidRPr="001E3E73">
        <w:rPr>
          <w:rFonts w:ascii="Times New Roman" w:hAnsi="Times New Roman" w:cs="Times New Roman"/>
          <w:sz w:val="24"/>
          <w:szCs w:val="24"/>
        </w:rPr>
        <w:t xml:space="preserve">at </w:t>
      </w:r>
      <w:r w:rsidRPr="001E3E73">
        <w:rPr>
          <w:rFonts w:ascii="Times New Roman" w:hAnsi="Times New Roman" w:cs="Times New Roman"/>
          <w:sz w:val="24"/>
          <w:szCs w:val="24"/>
        </w:rPr>
        <w:t xml:space="preserve">its destination. This amounted to breach of contract and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refused to rectify the breach to pay the financial loss occasioned to the counterclaimant.</w:t>
      </w:r>
    </w:p>
    <w:p w:rsidR="00CB2E11" w:rsidRPr="001E3E73" w:rsidRDefault="00CB2E11"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In reply to the counterclaim and the defence,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denies consenting to any de</w:t>
      </w:r>
      <w:r w:rsidR="004A4085" w:rsidRPr="001E3E73">
        <w:rPr>
          <w:rFonts w:ascii="Times New Roman" w:hAnsi="Times New Roman" w:cs="Times New Roman"/>
          <w:sz w:val="24"/>
          <w:szCs w:val="24"/>
        </w:rPr>
        <w:t xml:space="preserve">bit </w:t>
      </w:r>
      <w:r w:rsidRPr="001E3E73">
        <w:rPr>
          <w:rFonts w:ascii="Times New Roman" w:hAnsi="Times New Roman" w:cs="Times New Roman"/>
          <w:sz w:val="24"/>
          <w:szCs w:val="24"/>
        </w:rPr>
        <w:t xml:space="preserve">of US$62,665.92. Secondly it denies liability for the financial loss of US$67,000.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reiterated the averments that the</w:t>
      </w:r>
      <w:r w:rsidR="004A4085" w:rsidRPr="001E3E73">
        <w:rPr>
          <w:rFonts w:ascii="Times New Roman" w:hAnsi="Times New Roman" w:cs="Times New Roman"/>
          <w:sz w:val="24"/>
          <w:szCs w:val="24"/>
        </w:rPr>
        <w:t xml:space="preserve"> risk </w:t>
      </w:r>
      <w:r w:rsidRPr="001E3E73">
        <w:rPr>
          <w:rFonts w:ascii="Times New Roman" w:hAnsi="Times New Roman" w:cs="Times New Roman"/>
          <w:sz w:val="24"/>
          <w:szCs w:val="24"/>
        </w:rPr>
        <w:t xml:space="preserve">in the goods it transported remained in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and </w:t>
      </w:r>
      <w:r w:rsidR="004A4085"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Plaintiff</w:t>
      </w:r>
      <w:r w:rsidR="004A4085" w:rsidRPr="001E3E73">
        <w:rPr>
          <w:rFonts w:ascii="Times New Roman" w:hAnsi="Times New Roman" w:cs="Times New Roman"/>
          <w:sz w:val="24"/>
          <w:szCs w:val="24"/>
        </w:rPr>
        <w:t xml:space="preserve"> assumed no risk</w:t>
      </w:r>
      <w:r w:rsidRPr="001E3E73">
        <w:rPr>
          <w:rFonts w:ascii="Times New Roman" w:hAnsi="Times New Roman" w:cs="Times New Roman"/>
          <w:sz w:val="24"/>
          <w:szCs w:val="24"/>
        </w:rPr>
        <w:t>.</w:t>
      </w:r>
    </w:p>
    <w:p w:rsidR="008D091F" w:rsidRPr="001E3E73" w:rsidRDefault="00CB2E11"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Finally in the joint scheduling memorandum executed by both </w:t>
      </w:r>
      <w:r w:rsidR="00816D9D" w:rsidRPr="001E3E73">
        <w:rPr>
          <w:rFonts w:ascii="Times New Roman" w:hAnsi="Times New Roman" w:cs="Times New Roman"/>
          <w:sz w:val="24"/>
          <w:szCs w:val="24"/>
        </w:rPr>
        <w:t>Counsel</w:t>
      </w:r>
      <w:r w:rsidR="00CD5789" w:rsidRPr="001E3E73">
        <w:rPr>
          <w:rFonts w:ascii="Times New Roman" w:hAnsi="Times New Roman" w:cs="Times New Roman"/>
          <w:sz w:val="24"/>
          <w:szCs w:val="24"/>
        </w:rPr>
        <w:t>s</w:t>
      </w:r>
      <w:r w:rsidRPr="001E3E73">
        <w:rPr>
          <w:rFonts w:ascii="Times New Roman" w:hAnsi="Times New Roman" w:cs="Times New Roman"/>
          <w:sz w:val="24"/>
          <w:szCs w:val="24"/>
        </w:rPr>
        <w:t xml:space="preserve"> of the parties in fulfilment of Order 12 rule 1 of the Civil Procedure Rules, certain facts are agreed</w:t>
      </w:r>
      <w:r w:rsidR="00CD5789" w:rsidRPr="001E3E73">
        <w:rPr>
          <w:rFonts w:ascii="Times New Roman" w:hAnsi="Times New Roman" w:cs="Times New Roman"/>
          <w:sz w:val="24"/>
          <w:szCs w:val="24"/>
        </w:rPr>
        <w:t xml:space="preserve"> and </w:t>
      </w:r>
      <w:r w:rsidRPr="001E3E73">
        <w:rPr>
          <w:rFonts w:ascii="Times New Roman" w:hAnsi="Times New Roman" w:cs="Times New Roman"/>
          <w:sz w:val="24"/>
          <w:szCs w:val="24"/>
        </w:rPr>
        <w:t>some documentary evidence was also agreed to by the parties.</w:t>
      </w:r>
    </w:p>
    <w:p w:rsidR="008D091F" w:rsidRPr="001E3E73" w:rsidRDefault="008D091F" w:rsidP="00E3613D">
      <w:pPr>
        <w:jc w:val="both"/>
        <w:rPr>
          <w:rFonts w:ascii="Times New Roman" w:hAnsi="Times New Roman" w:cs="Times New Roman"/>
          <w:sz w:val="24"/>
          <w:szCs w:val="24"/>
        </w:rPr>
      </w:pPr>
      <w:r w:rsidRPr="001E3E73">
        <w:rPr>
          <w:rFonts w:ascii="Times New Roman" w:hAnsi="Times New Roman" w:cs="Times New Roman"/>
          <w:sz w:val="24"/>
          <w:szCs w:val="24"/>
        </w:rPr>
        <w:t>The agreed facts are as follows:</w:t>
      </w:r>
    </w:p>
    <w:p w:rsidR="008D091F" w:rsidRPr="001E3E73" w:rsidRDefault="008D091F" w:rsidP="008D091F">
      <w:pPr>
        <w:pStyle w:val="ListParagraph"/>
        <w:numPr>
          <w:ilvl w:val="0"/>
          <w:numId w:val="3"/>
        </w:numPr>
        <w:jc w:val="both"/>
        <w:rPr>
          <w:rFonts w:ascii="Times New Roman" w:hAnsi="Times New Roman" w:cs="Times New Roman"/>
          <w:sz w:val="24"/>
          <w:szCs w:val="24"/>
        </w:rPr>
      </w:pPr>
      <w:r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was a transporter of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's petroleum products.</w:t>
      </w:r>
    </w:p>
    <w:p w:rsidR="008D091F" w:rsidRPr="001E3E73" w:rsidRDefault="008D091F" w:rsidP="008D091F">
      <w:pPr>
        <w:pStyle w:val="ListParagraph"/>
        <w:numPr>
          <w:ilvl w:val="0"/>
          <w:numId w:val="3"/>
        </w:numPr>
        <w:jc w:val="both"/>
        <w:rPr>
          <w:rFonts w:ascii="Times New Roman" w:hAnsi="Times New Roman" w:cs="Times New Roman"/>
          <w:sz w:val="24"/>
          <w:szCs w:val="24"/>
        </w:rPr>
      </w:pPr>
      <w:r w:rsidRPr="001E3E73">
        <w:rPr>
          <w:rFonts w:ascii="Times New Roman" w:hAnsi="Times New Roman" w:cs="Times New Roman"/>
          <w:sz w:val="24"/>
          <w:szCs w:val="24"/>
        </w:rPr>
        <w:t xml:space="preserve">Sometime in early 2008,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 leading transporter and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a petroleum importing company started </w:t>
      </w:r>
      <w:r w:rsidR="00FB55C5" w:rsidRPr="001E3E73">
        <w:rPr>
          <w:rFonts w:ascii="Times New Roman" w:hAnsi="Times New Roman" w:cs="Times New Roman"/>
          <w:sz w:val="24"/>
          <w:szCs w:val="24"/>
        </w:rPr>
        <w:t>a</w:t>
      </w:r>
      <w:r w:rsidRPr="001E3E73">
        <w:rPr>
          <w:rFonts w:ascii="Times New Roman" w:hAnsi="Times New Roman" w:cs="Times New Roman"/>
          <w:sz w:val="24"/>
          <w:szCs w:val="24"/>
        </w:rPr>
        <w:t xml:space="preserve"> business where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was responsible for transporting the p</w:t>
      </w:r>
      <w:r w:rsidR="002D3937" w:rsidRPr="001E3E73">
        <w:rPr>
          <w:rFonts w:ascii="Times New Roman" w:hAnsi="Times New Roman" w:cs="Times New Roman"/>
          <w:sz w:val="24"/>
          <w:szCs w:val="24"/>
        </w:rPr>
        <w:t xml:space="preserve">etroleum </w:t>
      </w:r>
      <w:r w:rsidRPr="001E3E73">
        <w:rPr>
          <w:rFonts w:ascii="Times New Roman" w:hAnsi="Times New Roman" w:cs="Times New Roman"/>
          <w:sz w:val="24"/>
          <w:szCs w:val="24"/>
        </w:rPr>
        <w:t xml:space="preserve">products of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from Kenya to the </w:t>
      </w:r>
      <w:r w:rsidR="00816D9D" w:rsidRPr="001E3E73">
        <w:rPr>
          <w:rFonts w:ascii="Times New Roman" w:hAnsi="Times New Roman" w:cs="Times New Roman"/>
          <w:sz w:val="24"/>
          <w:szCs w:val="24"/>
        </w:rPr>
        <w:t>Defendant</w:t>
      </w:r>
      <w:r w:rsidR="00517AE7" w:rsidRPr="001E3E73">
        <w:rPr>
          <w:rFonts w:ascii="Times New Roman" w:hAnsi="Times New Roman" w:cs="Times New Roman"/>
          <w:sz w:val="24"/>
          <w:szCs w:val="24"/>
        </w:rPr>
        <w:t>’s</w:t>
      </w:r>
      <w:r w:rsidRPr="001E3E73">
        <w:rPr>
          <w:rFonts w:ascii="Times New Roman" w:hAnsi="Times New Roman" w:cs="Times New Roman"/>
          <w:sz w:val="24"/>
          <w:szCs w:val="24"/>
        </w:rPr>
        <w:t xml:space="preserve"> authorised depot or other places as instructed by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w:t>
      </w:r>
    </w:p>
    <w:p w:rsidR="008D091F" w:rsidRPr="001E3E73" w:rsidRDefault="008D091F" w:rsidP="008D091F">
      <w:pPr>
        <w:pStyle w:val="ListParagraph"/>
        <w:numPr>
          <w:ilvl w:val="0"/>
          <w:numId w:val="3"/>
        </w:numPr>
        <w:jc w:val="both"/>
        <w:rPr>
          <w:rFonts w:ascii="Times New Roman" w:hAnsi="Times New Roman" w:cs="Times New Roman"/>
          <w:sz w:val="24"/>
          <w:szCs w:val="24"/>
        </w:rPr>
      </w:pPr>
      <w:r w:rsidRPr="001E3E73">
        <w:rPr>
          <w:rFonts w:ascii="Times New Roman" w:hAnsi="Times New Roman" w:cs="Times New Roman"/>
          <w:sz w:val="24"/>
          <w:szCs w:val="24"/>
        </w:rPr>
        <w:t xml:space="preserve">The counter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was obliged to transport and deliver petroleum products on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's behalf to various customers of the counterclaimant/</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w:t>
      </w:r>
    </w:p>
    <w:p w:rsidR="008D091F" w:rsidRPr="001E3E73" w:rsidRDefault="008D091F" w:rsidP="008D091F">
      <w:pPr>
        <w:pStyle w:val="ListParagraph"/>
        <w:numPr>
          <w:ilvl w:val="0"/>
          <w:numId w:val="3"/>
        </w:numPr>
        <w:jc w:val="both"/>
        <w:rPr>
          <w:rFonts w:ascii="Times New Roman" w:hAnsi="Times New Roman" w:cs="Times New Roman"/>
          <w:sz w:val="24"/>
          <w:szCs w:val="24"/>
        </w:rPr>
      </w:pPr>
      <w:r w:rsidRPr="001E3E73">
        <w:rPr>
          <w:rFonts w:ascii="Times New Roman" w:hAnsi="Times New Roman" w:cs="Times New Roman"/>
          <w:sz w:val="24"/>
          <w:szCs w:val="24"/>
        </w:rPr>
        <w:t xml:space="preserve">The business relationship was carried on from 2008 as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always transported the </w:t>
      </w:r>
      <w:r w:rsidR="00816D9D" w:rsidRPr="001E3E73">
        <w:rPr>
          <w:rFonts w:ascii="Times New Roman" w:hAnsi="Times New Roman" w:cs="Times New Roman"/>
          <w:sz w:val="24"/>
          <w:szCs w:val="24"/>
        </w:rPr>
        <w:t>Defendant</w:t>
      </w:r>
      <w:r w:rsidR="002D3937" w:rsidRPr="001E3E73">
        <w:rPr>
          <w:rFonts w:ascii="Times New Roman" w:hAnsi="Times New Roman" w:cs="Times New Roman"/>
          <w:sz w:val="24"/>
          <w:szCs w:val="24"/>
        </w:rPr>
        <w:t>’</w:t>
      </w:r>
      <w:r w:rsidRPr="001E3E73">
        <w:rPr>
          <w:rFonts w:ascii="Times New Roman" w:hAnsi="Times New Roman" w:cs="Times New Roman"/>
          <w:sz w:val="24"/>
          <w:szCs w:val="24"/>
        </w:rPr>
        <w:t xml:space="preserve">s petroleum products as instructed and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always invoiced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for its services and it was always paid.</w:t>
      </w:r>
    </w:p>
    <w:p w:rsidR="008D091F" w:rsidRPr="001E3E73" w:rsidRDefault="008D091F" w:rsidP="008D091F">
      <w:pPr>
        <w:pStyle w:val="ListParagraph"/>
        <w:numPr>
          <w:ilvl w:val="0"/>
          <w:numId w:val="3"/>
        </w:numPr>
        <w:jc w:val="both"/>
        <w:rPr>
          <w:rFonts w:ascii="Times New Roman" w:hAnsi="Times New Roman" w:cs="Times New Roman"/>
          <w:sz w:val="24"/>
          <w:szCs w:val="24"/>
        </w:rPr>
      </w:pPr>
      <w:r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was always paid on time save for the period close to the middle of the year 2009 when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noticed that payments were becoming irregular and upon consultation with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it was asked to provide </w:t>
      </w:r>
      <w:r w:rsidR="002D3937" w:rsidRPr="001E3E73">
        <w:rPr>
          <w:rFonts w:ascii="Times New Roman" w:hAnsi="Times New Roman" w:cs="Times New Roman"/>
          <w:sz w:val="24"/>
          <w:szCs w:val="24"/>
        </w:rPr>
        <w:t xml:space="preserve">a </w:t>
      </w:r>
      <w:r w:rsidRPr="001E3E73">
        <w:rPr>
          <w:rFonts w:ascii="Times New Roman" w:hAnsi="Times New Roman" w:cs="Times New Roman"/>
          <w:sz w:val="24"/>
          <w:szCs w:val="24"/>
        </w:rPr>
        <w:t xml:space="preserve">statement from the </w:t>
      </w:r>
      <w:r w:rsidR="00816D9D" w:rsidRPr="001E3E73">
        <w:rPr>
          <w:rFonts w:ascii="Times New Roman" w:hAnsi="Times New Roman" w:cs="Times New Roman"/>
          <w:sz w:val="24"/>
          <w:szCs w:val="24"/>
        </w:rPr>
        <w:t>Plaintiff</w:t>
      </w:r>
      <w:r w:rsidR="0060345D" w:rsidRPr="001E3E73">
        <w:rPr>
          <w:rFonts w:ascii="Times New Roman" w:hAnsi="Times New Roman" w:cs="Times New Roman"/>
          <w:sz w:val="24"/>
          <w:szCs w:val="24"/>
        </w:rPr>
        <w:t>’</w:t>
      </w:r>
      <w:r w:rsidRPr="001E3E73">
        <w:rPr>
          <w:rFonts w:ascii="Times New Roman" w:hAnsi="Times New Roman" w:cs="Times New Roman"/>
          <w:sz w:val="24"/>
          <w:szCs w:val="24"/>
        </w:rPr>
        <w:t>s accounts which was diligent</w:t>
      </w:r>
      <w:r w:rsidR="002D3937" w:rsidRPr="001E3E73">
        <w:rPr>
          <w:rFonts w:ascii="Times New Roman" w:hAnsi="Times New Roman" w:cs="Times New Roman"/>
          <w:sz w:val="24"/>
          <w:szCs w:val="24"/>
        </w:rPr>
        <w:t>ly</w:t>
      </w:r>
      <w:r w:rsidRPr="001E3E73">
        <w:rPr>
          <w:rFonts w:ascii="Times New Roman" w:hAnsi="Times New Roman" w:cs="Times New Roman"/>
          <w:sz w:val="24"/>
          <w:szCs w:val="24"/>
        </w:rPr>
        <w:t xml:space="preserve"> done as per the statement of account dated 31</w:t>
      </w:r>
      <w:r w:rsidRPr="001E3E73">
        <w:rPr>
          <w:rFonts w:ascii="Times New Roman" w:hAnsi="Times New Roman" w:cs="Times New Roman"/>
          <w:sz w:val="24"/>
          <w:szCs w:val="24"/>
          <w:vertAlign w:val="superscript"/>
        </w:rPr>
        <w:t>st</w:t>
      </w:r>
      <w:r w:rsidR="0060345D" w:rsidRPr="001E3E73">
        <w:rPr>
          <w:rFonts w:ascii="Times New Roman" w:hAnsi="Times New Roman" w:cs="Times New Roman"/>
          <w:sz w:val="24"/>
          <w:szCs w:val="24"/>
        </w:rPr>
        <w:t xml:space="preserve"> </w:t>
      </w:r>
      <w:r w:rsidRPr="001E3E73">
        <w:rPr>
          <w:rFonts w:ascii="Times New Roman" w:hAnsi="Times New Roman" w:cs="Times New Roman"/>
          <w:sz w:val="24"/>
          <w:szCs w:val="24"/>
        </w:rPr>
        <w:t>of October, 2013 and the same reflected US$70,036.06.</w:t>
      </w:r>
    </w:p>
    <w:p w:rsidR="00C63A6A" w:rsidRPr="001E3E73" w:rsidRDefault="008D091F" w:rsidP="008D091F">
      <w:pPr>
        <w:pStyle w:val="ListParagraph"/>
        <w:numPr>
          <w:ilvl w:val="0"/>
          <w:numId w:val="3"/>
        </w:numPr>
        <w:jc w:val="both"/>
        <w:rPr>
          <w:rFonts w:ascii="Times New Roman" w:hAnsi="Times New Roman" w:cs="Times New Roman"/>
          <w:sz w:val="24"/>
          <w:szCs w:val="24"/>
        </w:rPr>
      </w:pPr>
      <w:r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in turn did provide the statement of accounts showing a de</w:t>
      </w:r>
      <w:r w:rsidR="002D3937" w:rsidRPr="001E3E73">
        <w:rPr>
          <w:rFonts w:ascii="Times New Roman" w:hAnsi="Times New Roman" w:cs="Times New Roman"/>
          <w:sz w:val="24"/>
          <w:szCs w:val="24"/>
        </w:rPr>
        <w:t xml:space="preserve">bit </w:t>
      </w:r>
      <w:r w:rsidRPr="001E3E73">
        <w:rPr>
          <w:rFonts w:ascii="Times New Roman" w:hAnsi="Times New Roman" w:cs="Times New Roman"/>
          <w:sz w:val="24"/>
          <w:szCs w:val="24"/>
        </w:rPr>
        <w:t xml:space="preserve">of US$62,665.92 as recovery from the </w:t>
      </w:r>
      <w:r w:rsidR="00816D9D" w:rsidRPr="001E3E73">
        <w:rPr>
          <w:rFonts w:ascii="Times New Roman" w:hAnsi="Times New Roman" w:cs="Times New Roman"/>
          <w:sz w:val="24"/>
          <w:szCs w:val="24"/>
        </w:rPr>
        <w:t>Plaintiff</w:t>
      </w:r>
      <w:r w:rsidR="002D3937" w:rsidRPr="001E3E73">
        <w:rPr>
          <w:rFonts w:ascii="Times New Roman" w:hAnsi="Times New Roman" w:cs="Times New Roman"/>
          <w:sz w:val="24"/>
          <w:szCs w:val="24"/>
        </w:rPr>
        <w:t>’</w:t>
      </w:r>
      <w:r w:rsidRPr="001E3E73">
        <w:rPr>
          <w:rFonts w:ascii="Times New Roman" w:hAnsi="Times New Roman" w:cs="Times New Roman"/>
          <w:sz w:val="24"/>
          <w:szCs w:val="24"/>
        </w:rPr>
        <w:t>s account.</w:t>
      </w:r>
    </w:p>
    <w:p w:rsidR="008D091F" w:rsidRPr="001E3E73" w:rsidRDefault="008D091F"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I have further considered the points of disagreement of the parties in the joint scheduling memorandum and I can quickly conclude that as far as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is concerned, what is in controversy is whether all the goods carried by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were carried at the risk of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in case of loss</w:t>
      </w:r>
      <w:r w:rsidR="002D3937" w:rsidRPr="001E3E73">
        <w:rPr>
          <w:rFonts w:ascii="Times New Roman" w:hAnsi="Times New Roman" w:cs="Times New Roman"/>
          <w:sz w:val="24"/>
          <w:szCs w:val="24"/>
        </w:rPr>
        <w:t xml:space="preserve"> or damages to the goods</w:t>
      </w:r>
      <w:r w:rsidRPr="001E3E73">
        <w:rPr>
          <w:rFonts w:ascii="Times New Roman" w:hAnsi="Times New Roman" w:cs="Times New Roman"/>
          <w:sz w:val="24"/>
          <w:szCs w:val="24"/>
        </w:rPr>
        <w:t xml:space="preserve">. Secondly,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was supposed to an</w:t>
      </w:r>
      <w:r w:rsidR="002D3937" w:rsidRPr="001E3E73">
        <w:rPr>
          <w:rFonts w:ascii="Times New Roman" w:hAnsi="Times New Roman" w:cs="Times New Roman"/>
          <w:sz w:val="24"/>
          <w:szCs w:val="24"/>
        </w:rPr>
        <w:t>d</w:t>
      </w:r>
      <w:r w:rsidRPr="001E3E73">
        <w:rPr>
          <w:rFonts w:ascii="Times New Roman" w:hAnsi="Times New Roman" w:cs="Times New Roman"/>
          <w:sz w:val="24"/>
          <w:szCs w:val="24"/>
        </w:rPr>
        <w:t xml:space="preserve"> always provided insurance cover for its products.</w:t>
      </w:r>
    </w:p>
    <w:p w:rsidR="00506D59" w:rsidRPr="001E3E73" w:rsidRDefault="008D091F"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on the other hand does not dispute charging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for the loss of petroleum products relating to the consignment o</w:t>
      </w:r>
      <w:r w:rsidR="002D3937" w:rsidRPr="001E3E73">
        <w:rPr>
          <w:rFonts w:ascii="Times New Roman" w:hAnsi="Times New Roman" w:cs="Times New Roman"/>
          <w:sz w:val="24"/>
          <w:szCs w:val="24"/>
        </w:rPr>
        <w:t xml:space="preserve">f </w:t>
      </w:r>
      <w:r w:rsidRPr="001E3E73">
        <w:rPr>
          <w:rFonts w:ascii="Times New Roman" w:hAnsi="Times New Roman" w:cs="Times New Roman"/>
          <w:sz w:val="24"/>
          <w:szCs w:val="24"/>
        </w:rPr>
        <w:t>26</w:t>
      </w:r>
      <w:r w:rsidR="00FB55C5" w:rsidRPr="001E3E73">
        <w:rPr>
          <w:rFonts w:ascii="Times New Roman" w:hAnsi="Times New Roman" w:cs="Times New Roman"/>
          <w:sz w:val="24"/>
          <w:szCs w:val="24"/>
          <w:vertAlign w:val="superscript"/>
        </w:rPr>
        <w:t>th</w:t>
      </w:r>
      <w:r w:rsidR="00FB55C5" w:rsidRPr="001E3E73">
        <w:rPr>
          <w:rFonts w:ascii="Times New Roman" w:hAnsi="Times New Roman" w:cs="Times New Roman"/>
          <w:sz w:val="24"/>
          <w:szCs w:val="24"/>
        </w:rPr>
        <w:t xml:space="preserve"> </w:t>
      </w:r>
      <w:r w:rsidRPr="001E3E73">
        <w:rPr>
          <w:rFonts w:ascii="Times New Roman" w:hAnsi="Times New Roman" w:cs="Times New Roman"/>
          <w:sz w:val="24"/>
          <w:szCs w:val="24"/>
        </w:rPr>
        <w:t>April</w:t>
      </w:r>
      <w:r w:rsidR="00FB55C5" w:rsidRPr="001E3E73">
        <w:rPr>
          <w:rFonts w:ascii="Times New Roman" w:hAnsi="Times New Roman" w:cs="Times New Roman"/>
          <w:sz w:val="24"/>
          <w:szCs w:val="24"/>
        </w:rPr>
        <w:t>,</w:t>
      </w:r>
      <w:r w:rsidRPr="001E3E73">
        <w:rPr>
          <w:rFonts w:ascii="Times New Roman" w:hAnsi="Times New Roman" w:cs="Times New Roman"/>
          <w:sz w:val="24"/>
          <w:szCs w:val="24"/>
        </w:rPr>
        <w:t xml:space="preserve"> 2008</w:t>
      </w:r>
      <w:r w:rsidR="002D3937" w:rsidRPr="001E3E73">
        <w:rPr>
          <w:rFonts w:ascii="Times New Roman" w:hAnsi="Times New Roman" w:cs="Times New Roman"/>
          <w:sz w:val="24"/>
          <w:szCs w:val="24"/>
        </w:rPr>
        <w:t xml:space="preserve"> </w:t>
      </w:r>
      <w:r w:rsidR="0060345D" w:rsidRPr="001E3E73">
        <w:rPr>
          <w:rFonts w:ascii="Times New Roman" w:hAnsi="Times New Roman" w:cs="Times New Roman"/>
          <w:sz w:val="24"/>
          <w:szCs w:val="24"/>
        </w:rPr>
        <w:t xml:space="preserve">and the </w:t>
      </w:r>
      <w:r w:rsidR="002D3937" w:rsidRPr="001E3E73">
        <w:rPr>
          <w:rFonts w:ascii="Times New Roman" w:hAnsi="Times New Roman" w:cs="Times New Roman"/>
          <w:sz w:val="24"/>
          <w:szCs w:val="24"/>
        </w:rPr>
        <w:t>accident</w:t>
      </w:r>
      <w:r w:rsidR="0060345D" w:rsidRPr="001E3E73">
        <w:rPr>
          <w:rFonts w:ascii="Times New Roman" w:hAnsi="Times New Roman" w:cs="Times New Roman"/>
          <w:sz w:val="24"/>
          <w:szCs w:val="24"/>
        </w:rPr>
        <w:t xml:space="preserve"> involving the goods</w:t>
      </w:r>
      <w:r w:rsidRPr="001E3E73">
        <w:rPr>
          <w:rFonts w:ascii="Times New Roman" w:hAnsi="Times New Roman" w:cs="Times New Roman"/>
          <w:sz w:val="24"/>
          <w:szCs w:val="24"/>
        </w:rPr>
        <w:t xml:space="preserve">. The same question is whether the loss suffered by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should be borne by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t>
      </w:r>
      <w:r w:rsidRPr="001E3E73">
        <w:rPr>
          <w:rFonts w:ascii="Times New Roman" w:hAnsi="Times New Roman" w:cs="Times New Roman"/>
          <w:sz w:val="24"/>
          <w:szCs w:val="24"/>
        </w:rPr>
        <w:lastRenderedPageBreak/>
        <w:t xml:space="preserve">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claims that the loss is US$67,000. On the other hand the </w:t>
      </w:r>
      <w:r w:rsidR="00816D9D" w:rsidRPr="001E3E73">
        <w:rPr>
          <w:rFonts w:ascii="Times New Roman" w:hAnsi="Times New Roman" w:cs="Times New Roman"/>
          <w:sz w:val="24"/>
          <w:szCs w:val="24"/>
        </w:rPr>
        <w:t>Plaintiff</w:t>
      </w:r>
      <w:r w:rsidR="00FB55C5" w:rsidRPr="001E3E73">
        <w:rPr>
          <w:rFonts w:ascii="Times New Roman" w:hAnsi="Times New Roman" w:cs="Times New Roman"/>
          <w:sz w:val="24"/>
          <w:szCs w:val="24"/>
        </w:rPr>
        <w:t>’</w:t>
      </w:r>
      <w:r w:rsidRPr="001E3E73">
        <w:rPr>
          <w:rFonts w:ascii="Times New Roman" w:hAnsi="Times New Roman" w:cs="Times New Roman"/>
          <w:sz w:val="24"/>
          <w:szCs w:val="24"/>
        </w:rPr>
        <w:t xml:space="preserve">s claim is for transportation costs for the same consignment. In the points of </w:t>
      </w:r>
      <w:r w:rsidR="002D3937" w:rsidRPr="001E3E73">
        <w:rPr>
          <w:rFonts w:ascii="Times New Roman" w:hAnsi="Times New Roman" w:cs="Times New Roman"/>
          <w:sz w:val="24"/>
          <w:szCs w:val="24"/>
        </w:rPr>
        <w:t>dis</w:t>
      </w:r>
      <w:r w:rsidRPr="001E3E73">
        <w:rPr>
          <w:rFonts w:ascii="Times New Roman" w:hAnsi="Times New Roman" w:cs="Times New Roman"/>
          <w:sz w:val="24"/>
          <w:szCs w:val="24"/>
        </w:rPr>
        <w:t xml:space="preserve">agreement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further admits that </w:t>
      </w:r>
      <w:r w:rsidR="002D3937" w:rsidRPr="001E3E73">
        <w:rPr>
          <w:rFonts w:ascii="Times New Roman" w:hAnsi="Times New Roman" w:cs="Times New Roman"/>
          <w:sz w:val="24"/>
          <w:szCs w:val="24"/>
        </w:rPr>
        <w:t xml:space="preserve">9 </w:t>
      </w:r>
      <w:r w:rsidRPr="001E3E73">
        <w:rPr>
          <w:rFonts w:ascii="Times New Roman" w:hAnsi="Times New Roman" w:cs="Times New Roman"/>
          <w:sz w:val="24"/>
          <w:szCs w:val="24"/>
        </w:rPr>
        <w:t>metric cubes of petroleum products were salvaged out</w:t>
      </w:r>
      <w:r w:rsidR="002D3937" w:rsidRPr="001E3E73">
        <w:rPr>
          <w:rFonts w:ascii="Times New Roman" w:hAnsi="Times New Roman" w:cs="Times New Roman"/>
          <w:sz w:val="24"/>
          <w:szCs w:val="24"/>
        </w:rPr>
        <w:t xml:space="preserve"> of </w:t>
      </w:r>
      <w:r w:rsidRPr="001E3E73">
        <w:rPr>
          <w:rFonts w:ascii="Times New Roman" w:hAnsi="Times New Roman" w:cs="Times New Roman"/>
          <w:sz w:val="24"/>
          <w:szCs w:val="24"/>
        </w:rPr>
        <w:t>50 metric cubes when the accident occurred.</w:t>
      </w:r>
    </w:p>
    <w:p w:rsidR="00CB7ABE" w:rsidRPr="001E3E73" w:rsidRDefault="00506D59"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The first factual controversy is whether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was paid for all its transportation services. Apparently this is partially answered by the admission of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that it charged the </w:t>
      </w:r>
      <w:r w:rsidR="00816D9D" w:rsidRPr="001E3E73">
        <w:rPr>
          <w:rFonts w:ascii="Times New Roman" w:hAnsi="Times New Roman" w:cs="Times New Roman"/>
          <w:sz w:val="24"/>
          <w:szCs w:val="24"/>
        </w:rPr>
        <w:t>Plaintiff</w:t>
      </w:r>
      <w:r w:rsidR="002D3937" w:rsidRPr="001E3E73">
        <w:rPr>
          <w:rFonts w:ascii="Times New Roman" w:hAnsi="Times New Roman" w:cs="Times New Roman"/>
          <w:sz w:val="24"/>
          <w:szCs w:val="24"/>
        </w:rPr>
        <w:t>’</w:t>
      </w:r>
      <w:r w:rsidRPr="001E3E73">
        <w:rPr>
          <w:rFonts w:ascii="Times New Roman" w:hAnsi="Times New Roman" w:cs="Times New Roman"/>
          <w:sz w:val="24"/>
          <w:szCs w:val="24"/>
        </w:rPr>
        <w:t>s account with US$62,665.92 as recovery</w:t>
      </w:r>
      <w:r w:rsidR="002D3937" w:rsidRPr="001E3E73">
        <w:rPr>
          <w:rFonts w:ascii="Times New Roman" w:hAnsi="Times New Roman" w:cs="Times New Roman"/>
          <w:sz w:val="24"/>
          <w:szCs w:val="24"/>
        </w:rPr>
        <w:t xml:space="preserve"> for loss of products</w:t>
      </w:r>
      <w:r w:rsidRPr="001E3E73">
        <w:rPr>
          <w:rFonts w:ascii="Times New Roman" w:hAnsi="Times New Roman" w:cs="Times New Roman"/>
          <w:sz w:val="24"/>
          <w:szCs w:val="24"/>
        </w:rPr>
        <w:t>.</w:t>
      </w:r>
      <w:r w:rsidR="00C52DC6" w:rsidRPr="001E3E73">
        <w:rPr>
          <w:rFonts w:ascii="Times New Roman" w:hAnsi="Times New Roman" w:cs="Times New Roman"/>
          <w:sz w:val="24"/>
          <w:szCs w:val="24"/>
        </w:rPr>
        <w:t xml:space="preserve"> An additional controversy has been introduced by the </w:t>
      </w:r>
      <w:r w:rsidR="00816D9D" w:rsidRPr="001E3E73">
        <w:rPr>
          <w:rFonts w:ascii="Times New Roman" w:hAnsi="Times New Roman" w:cs="Times New Roman"/>
          <w:sz w:val="24"/>
          <w:szCs w:val="24"/>
        </w:rPr>
        <w:t>Defendant</w:t>
      </w:r>
      <w:r w:rsidR="00C52DC6" w:rsidRPr="001E3E73">
        <w:rPr>
          <w:rFonts w:ascii="Times New Roman" w:hAnsi="Times New Roman" w:cs="Times New Roman"/>
          <w:sz w:val="24"/>
          <w:szCs w:val="24"/>
        </w:rPr>
        <w:t xml:space="preserve"> counterclaim</w:t>
      </w:r>
      <w:r w:rsidR="002D3937" w:rsidRPr="001E3E73">
        <w:rPr>
          <w:rFonts w:ascii="Times New Roman" w:hAnsi="Times New Roman" w:cs="Times New Roman"/>
          <w:sz w:val="24"/>
          <w:szCs w:val="24"/>
        </w:rPr>
        <w:t>ing f</w:t>
      </w:r>
      <w:r w:rsidR="00C52DC6" w:rsidRPr="001E3E73">
        <w:rPr>
          <w:rFonts w:ascii="Times New Roman" w:hAnsi="Times New Roman" w:cs="Times New Roman"/>
          <w:sz w:val="24"/>
          <w:szCs w:val="24"/>
        </w:rPr>
        <w:t>or US$67,000 being the value of the petroleum products lost in an accident. The fact of the accident was not an agreed fact in the joint scheduling memorandum.</w:t>
      </w:r>
      <w:r w:rsidR="00CB7ABE" w:rsidRPr="001E3E73">
        <w:rPr>
          <w:rFonts w:ascii="Times New Roman" w:hAnsi="Times New Roman" w:cs="Times New Roman"/>
          <w:sz w:val="24"/>
          <w:szCs w:val="24"/>
        </w:rPr>
        <w:t xml:space="preserve"> However the lingering </w:t>
      </w:r>
      <w:r w:rsidR="002D3937" w:rsidRPr="001E3E73">
        <w:rPr>
          <w:rFonts w:ascii="Times New Roman" w:hAnsi="Times New Roman" w:cs="Times New Roman"/>
          <w:sz w:val="24"/>
          <w:szCs w:val="24"/>
        </w:rPr>
        <w:t xml:space="preserve">and implied </w:t>
      </w:r>
      <w:r w:rsidR="00CB7ABE" w:rsidRPr="001E3E73">
        <w:rPr>
          <w:rFonts w:ascii="Times New Roman" w:hAnsi="Times New Roman" w:cs="Times New Roman"/>
          <w:sz w:val="24"/>
          <w:szCs w:val="24"/>
        </w:rPr>
        <w:t xml:space="preserve">issue remains as to whether the </w:t>
      </w:r>
      <w:r w:rsidR="00816D9D" w:rsidRPr="001E3E73">
        <w:rPr>
          <w:rFonts w:ascii="Times New Roman" w:hAnsi="Times New Roman" w:cs="Times New Roman"/>
          <w:sz w:val="24"/>
          <w:szCs w:val="24"/>
        </w:rPr>
        <w:t>Plaintiff</w:t>
      </w:r>
      <w:r w:rsidR="00CB7ABE" w:rsidRPr="001E3E73">
        <w:rPr>
          <w:rFonts w:ascii="Times New Roman" w:hAnsi="Times New Roman" w:cs="Times New Roman"/>
          <w:sz w:val="24"/>
          <w:szCs w:val="24"/>
        </w:rPr>
        <w:t xml:space="preserve"> was paid for all the services and whether the claim of US$67,000 in the counterclaim is in addition to the debit of US$62,665.92.</w:t>
      </w:r>
    </w:p>
    <w:p w:rsidR="002D211A" w:rsidRPr="001E3E73" w:rsidRDefault="00CB7ABE"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From the facts and pleadings and agreed documents I am able to conclude without </w:t>
      </w:r>
      <w:r w:rsidR="009B7C57" w:rsidRPr="001E3E73">
        <w:rPr>
          <w:rFonts w:ascii="Times New Roman" w:hAnsi="Times New Roman" w:cs="Times New Roman"/>
          <w:sz w:val="24"/>
          <w:szCs w:val="24"/>
        </w:rPr>
        <w:t xml:space="preserve">further </w:t>
      </w:r>
      <w:r w:rsidRPr="001E3E73">
        <w:rPr>
          <w:rFonts w:ascii="Times New Roman" w:hAnsi="Times New Roman" w:cs="Times New Roman"/>
          <w:sz w:val="24"/>
          <w:szCs w:val="24"/>
        </w:rPr>
        <w:t xml:space="preserve">trial </w:t>
      </w:r>
      <w:r w:rsidR="0060345D" w:rsidRPr="001E3E73">
        <w:rPr>
          <w:rFonts w:ascii="Times New Roman" w:hAnsi="Times New Roman" w:cs="Times New Roman"/>
          <w:sz w:val="24"/>
          <w:szCs w:val="24"/>
        </w:rPr>
        <w:t xml:space="preserve">of fact </w:t>
      </w:r>
      <w:r w:rsidRPr="001E3E73">
        <w:rPr>
          <w:rFonts w:ascii="Times New Roman" w:hAnsi="Times New Roman" w:cs="Times New Roman"/>
          <w:sz w:val="24"/>
          <w:szCs w:val="24"/>
        </w:rPr>
        <w:t xml:space="preserve">that the </w:t>
      </w:r>
      <w:r w:rsidR="001207F3" w:rsidRPr="001E3E73">
        <w:rPr>
          <w:rFonts w:ascii="Times New Roman" w:hAnsi="Times New Roman" w:cs="Times New Roman"/>
          <w:sz w:val="24"/>
          <w:szCs w:val="24"/>
        </w:rPr>
        <w:t>debit</w:t>
      </w:r>
      <w:r w:rsidRPr="001E3E73">
        <w:rPr>
          <w:rFonts w:ascii="Times New Roman" w:hAnsi="Times New Roman" w:cs="Times New Roman"/>
          <w:sz w:val="24"/>
          <w:szCs w:val="24"/>
        </w:rPr>
        <w:t xml:space="preserve"> of </w:t>
      </w:r>
      <w:r w:rsidR="001207F3" w:rsidRPr="001E3E73">
        <w:rPr>
          <w:rFonts w:ascii="Times New Roman" w:hAnsi="Times New Roman" w:cs="Times New Roman"/>
          <w:sz w:val="24"/>
          <w:szCs w:val="24"/>
        </w:rPr>
        <w:t>US$</w:t>
      </w:r>
      <w:r w:rsidRPr="001E3E73">
        <w:rPr>
          <w:rFonts w:ascii="Times New Roman" w:hAnsi="Times New Roman" w:cs="Times New Roman"/>
          <w:sz w:val="24"/>
          <w:szCs w:val="24"/>
        </w:rPr>
        <w:t xml:space="preserve">62,665.92 is supposed to be an offset from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s account </w:t>
      </w:r>
      <w:r w:rsidR="00B95238" w:rsidRPr="001E3E73">
        <w:rPr>
          <w:rFonts w:ascii="Times New Roman" w:hAnsi="Times New Roman" w:cs="Times New Roman"/>
          <w:sz w:val="24"/>
          <w:szCs w:val="24"/>
        </w:rPr>
        <w:t xml:space="preserve">by reason of </w:t>
      </w:r>
      <w:r w:rsidRPr="001E3E73">
        <w:rPr>
          <w:rFonts w:ascii="Times New Roman" w:hAnsi="Times New Roman" w:cs="Times New Roman"/>
          <w:sz w:val="24"/>
          <w:szCs w:val="24"/>
        </w:rPr>
        <w:t>loss of petroleum products due to the accident.</w:t>
      </w:r>
      <w:r w:rsidR="002D3937" w:rsidRPr="001E3E73">
        <w:rPr>
          <w:rFonts w:ascii="Times New Roman" w:hAnsi="Times New Roman" w:cs="Times New Roman"/>
          <w:sz w:val="24"/>
          <w:szCs w:val="24"/>
        </w:rPr>
        <w:t xml:space="preserve"> In other words the </w:t>
      </w:r>
      <w:r w:rsidR="00816D9D" w:rsidRPr="001E3E73">
        <w:rPr>
          <w:rFonts w:ascii="Times New Roman" w:hAnsi="Times New Roman" w:cs="Times New Roman"/>
          <w:sz w:val="24"/>
          <w:szCs w:val="24"/>
        </w:rPr>
        <w:t>Defendant</w:t>
      </w:r>
      <w:r w:rsidR="002D3937" w:rsidRPr="001E3E73">
        <w:rPr>
          <w:rFonts w:ascii="Times New Roman" w:hAnsi="Times New Roman" w:cs="Times New Roman"/>
          <w:sz w:val="24"/>
          <w:szCs w:val="24"/>
        </w:rPr>
        <w:t xml:space="preserve"> would not claim for US$ 67,000 if it had already offset the loss from dues to the </w:t>
      </w:r>
      <w:r w:rsidR="00816D9D" w:rsidRPr="001E3E73">
        <w:rPr>
          <w:rFonts w:ascii="Times New Roman" w:hAnsi="Times New Roman" w:cs="Times New Roman"/>
          <w:sz w:val="24"/>
          <w:szCs w:val="24"/>
        </w:rPr>
        <w:t>Plaintiff</w:t>
      </w:r>
      <w:r w:rsidR="002D3937" w:rsidRPr="001E3E73">
        <w:rPr>
          <w:rFonts w:ascii="Times New Roman" w:hAnsi="Times New Roman" w:cs="Times New Roman"/>
          <w:sz w:val="24"/>
          <w:szCs w:val="24"/>
        </w:rPr>
        <w:t>. What does the claim mean in real terms?</w:t>
      </w:r>
      <w:r w:rsidR="001207F3" w:rsidRPr="001E3E73">
        <w:rPr>
          <w:rFonts w:ascii="Times New Roman" w:hAnsi="Times New Roman" w:cs="Times New Roman"/>
          <w:sz w:val="24"/>
          <w:szCs w:val="24"/>
        </w:rPr>
        <w:t xml:space="preserve"> </w:t>
      </w:r>
      <w:r w:rsidR="002D3937" w:rsidRPr="001E3E73">
        <w:rPr>
          <w:rFonts w:ascii="Times New Roman" w:hAnsi="Times New Roman" w:cs="Times New Roman"/>
          <w:sz w:val="24"/>
          <w:szCs w:val="24"/>
        </w:rPr>
        <w:t xml:space="preserve">Either the loss was offset from what is due to the </w:t>
      </w:r>
      <w:r w:rsidR="00816D9D" w:rsidRPr="001E3E73">
        <w:rPr>
          <w:rFonts w:ascii="Times New Roman" w:hAnsi="Times New Roman" w:cs="Times New Roman"/>
          <w:sz w:val="24"/>
          <w:szCs w:val="24"/>
        </w:rPr>
        <w:t>Plaintiff</w:t>
      </w:r>
      <w:r w:rsidR="002D3937" w:rsidRPr="001E3E73">
        <w:rPr>
          <w:rFonts w:ascii="Times New Roman" w:hAnsi="Times New Roman" w:cs="Times New Roman"/>
          <w:sz w:val="24"/>
          <w:szCs w:val="24"/>
        </w:rPr>
        <w:t xml:space="preserve"> or not and the court should not try this matter of fact which is admitted or it was not offset. </w:t>
      </w:r>
      <w:r w:rsidR="001207F3" w:rsidRPr="001E3E73">
        <w:rPr>
          <w:rFonts w:ascii="Times New Roman" w:hAnsi="Times New Roman" w:cs="Times New Roman"/>
          <w:sz w:val="24"/>
          <w:szCs w:val="24"/>
        </w:rPr>
        <w:t xml:space="preserve">Nonetheless, I have gone ahead to </w:t>
      </w:r>
      <w:r w:rsidR="002D211A" w:rsidRPr="001E3E73">
        <w:rPr>
          <w:rFonts w:ascii="Times New Roman" w:hAnsi="Times New Roman" w:cs="Times New Roman"/>
          <w:sz w:val="24"/>
          <w:szCs w:val="24"/>
        </w:rPr>
        <w:t xml:space="preserve">preliminarily </w:t>
      </w:r>
      <w:r w:rsidR="001207F3" w:rsidRPr="001E3E73">
        <w:rPr>
          <w:rFonts w:ascii="Times New Roman" w:hAnsi="Times New Roman" w:cs="Times New Roman"/>
          <w:sz w:val="24"/>
          <w:szCs w:val="24"/>
        </w:rPr>
        <w:t xml:space="preserve">examine the admitted documents just to establish the connection between the contested </w:t>
      </w:r>
      <w:r w:rsidR="00517AE7" w:rsidRPr="001E3E73">
        <w:rPr>
          <w:rFonts w:ascii="Times New Roman" w:hAnsi="Times New Roman" w:cs="Times New Roman"/>
          <w:sz w:val="24"/>
          <w:szCs w:val="24"/>
        </w:rPr>
        <w:t>debit</w:t>
      </w:r>
      <w:r w:rsidR="009B7C57" w:rsidRPr="001E3E73">
        <w:rPr>
          <w:rFonts w:ascii="Times New Roman" w:hAnsi="Times New Roman" w:cs="Times New Roman"/>
          <w:sz w:val="24"/>
          <w:szCs w:val="24"/>
        </w:rPr>
        <w:t>s</w:t>
      </w:r>
      <w:r w:rsidR="001207F3" w:rsidRPr="001E3E73">
        <w:rPr>
          <w:rFonts w:ascii="Times New Roman" w:hAnsi="Times New Roman" w:cs="Times New Roman"/>
          <w:sz w:val="24"/>
          <w:szCs w:val="24"/>
        </w:rPr>
        <w:t xml:space="preserve"> which is supposed to cover loss of petroleum products as well as the claim for US$67,000 for loss of petroleum products.</w:t>
      </w:r>
    </w:p>
    <w:p w:rsidR="00EF4F30" w:rsidRPr="001E3E73" w:rsidRDefault="002D211A"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Exhibit P1 is the </w:t>
      </w:r>
      <w:r w:rsidR="00816D9D" w:rsidRPr="001E3E73">
        <w:rPr>
          <w:rFonts w:ascii="Times New Roman" w:hAnsi="Times New Roman" w:cs="Times New Roman"/>
          <w:sz w:val="24"/>
          <w:szCs w:val="24"/>
        </w:rPr>
        <w:t>Plaintiff</w:t>
      </w:r>
      <w:r w:rsidR="003F2DD1" w:rsidRPr="001E3E73">
        <w:rPr>
          <w:rFonts w:ascii="Times New Roman" w:hAnsi="Times New Roman" w:cs="Times New Roman"/>
          <w:sz w:val="24"/>
          <w:szCs w:val="24"/>
        </w:rPr>
        <w:t>’</w:t>
      </w:r>
      <w:r w:rsidRPr="001E3E73">
        <w:rPr>
          <w:rFonts w:ascii="Times New Roman" w:hAnsi="Times New Roman" w:cs="Times New Roman"/>
          <w:sz w:val="24"/>
          <w:szCs w:val="24"/>
        </w:rPr>
        <w:t xml:space="preserve">s invoice. Secondly exhibit P2 is the account statement of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These are agreed documents. The account statement of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shows that on 30</w:t>
      </w:r>
      <w:r w:rsidR="009B7C57" w:rsidRPr="001E3E73">
        <w:rPr>
          <w:rFonts w:ascii="Times New Roman" w:hAnsi="Times New Roman" w:cs="Times New Roman"/>
          <w:sz w:val="24"/>
          <w:szCs w:val="24"/>
          <w:vertAlign w:val="superscript"/>
        </w:rPr>
        <w:t>th</w:t>
      </w:r>
      <w:r w:rsidR="009B7C57" w:rsidRPr="001E3E73">
        <w:rPr>
          <w:rFonts w:ascii="Times New Roman" w:hAnsi="Times New Roman" w:cs="Times New Roman"/>
          <w:sz w:val="24"/>
          <w:szCs w:val="24"/>
        </w:rPr>
        <w:t xml:space="preserve"> </w:t>
      </w:r>
      <w:r w:rsidRPr="001E3E73">
        <w:rPr>
          <w:rFonts w:ascii="Times New Roman" w:hAnsi="Times New Roman" w:cs="Times New Roman"/>
          <w:sz w:val="24"/>
          <w:szCs w:val="24"/>
        </w:rPr>
        <w:t>June</w:t>
      </w:r>
      <w:r w:rsidR="009B7C57" w:rsidRPr="001E3E73">
        <w:rPr>
          <w:rFonts w:ascii="Times New Roman" w:hAnsi="Times New Roman" w:cs="Times New Roman"/>
          <w:sz w:val="24"/>
          <w:szCs w:val="24"/>
        </w:rPr>
        <w:t>,</w:t>
      </w:r>
      <w:r w:rsidRPr="001E3E73">
        <w:rPr>
          <w:rFonts w:ascii="Times New Roman" w:hAnsi="Times New Roman" w:cs="Times New Roman"/>
          <w:sz w:val="24"/>
          <w:szCs w:val="24"/>
        </w:rPr>
        <w:t xml:space="preserve"> 2009 there was recovery from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of US$62,665.92.</w:t>
      </w:r>
      <w:r w:rsidR="00EF4F30" w:rsidRPr="001E3E73">
        <w:rPr>
          <w:rFonts w:ascii="Times New Roman" w:hAnsi="Times New Roman" w:cs="Times New Roman"/>
          <w:sz w:val="24"/>
          <w:szCs w:val="24"/>
        </w:rPr>
        <w:t xml:space="preserve"> The </w:t>
      </w:r>
      <w:r w:rsidR="00816D9D" w:rsidRPr="001E3E73">
        <w:rPr>
          <w:rFonts w:ascii="Times New Roman" w:hAnsi="Times New Roman" w:cs="Times New Roman"/>
          <w:sz w:val="24"/>
          <w:szCs w:val="24"/>
        </w:rPr>
        <w:t>Defendant</w:t>
      </w:r>
      <w:r w:rsidR="00EF4F30" w:rsidRPr="001E3E73">
        <w:rPr>
          <w:rFonts w:ascii="Times New Roman" w:hAnsi="Times New Roman" w:cs="Times New Roman"/>
          <w:sz w:val="24"/>
          <w:szCs w:val="24"/>
        </w:rPr>
        <w:t xml:space="preserve"> admits that it debited the </w:t>
      </w:r>
      <w:r w:rsidR="00816D9D" w:rsidRPr="001E3E73">
        <w:rPr>
          <w:rFonts w:ascii="Times New Roman" w:hAnsi="Times New Roman" w:cs="Times New Roman"/>
          <w:sz w:val="24"/>
          <w:szCs w:val="24"/>
        </w:rPr>
        <w:t>Plaintiff</w:t>
      </w:r>
      <w:r w:rsidR="003F2DD1" w:rsidRPr="001E3E73">
        <w:rPr>
          <w:rFonts w:ascii="Times New Roman" w:hAnsi="Times New Roman" w:cs="Times New Roman"/>
          <w:sz w:val="24"/>
          <w:szCs w:val="24"/>
        </w:rPr>
        <w:t>’</w:t>
      </w:r>
      <w:r w:rsidR="00EF4F30" w:rsidRPr="001E3E73">
        <w:rPr>
          <w:rFonts w:ascii="Times New Roman" w:hAnsi="Times New Roman" w:cs="Times New Roman"/>
          <w:sz w:val="24"/>
          <w:szCs w:val="24"/>
        </w:rPr>
        <w:t xml:space="preserve">s account in paragraph 7 of the written statement of defence.  This was confirmed in cross examination of DW1 Mr. Joseph Jabs </w:t>
      </w:r>
      <w:proofErr w:type="spellStart"/>
      <w:r w:rsidR="00EF4F30" w:rsidRPr="001E3E73">
        <w:rPr>
          <w:rFonts w:ascii="Times New Roman" w:hAnsi="Times New Roman" w:cs="Times New Roman"/>
          <w:sz w:val="24"/>
          <w:szCs w:val="24"/>
        </w:rPr>
        <w:t>Mubiru</w:t>
      </w:r>
      <w:proofErr w:type="spellEnd"/>
      <w:r w:rsidR="00EF4F30" w:rsidRPr="001E3E73">
        <w:rPr>
          <w:rFonts w:ascii="Times New Roman" w:hAnsi="Times New Roman" w:cs="Times New Roman"/>
          <w:sz w:val="24"/>
          <w:szCs w:val="24"/>
        </w:rPr>
        <w:t xml:space="preserve"> MD of the </w:t>
      </w:r>
      <w:r w:rsidR="00816D9D" w:rsidRPr="001E3E73">
        <w:rPr>
          <w:rFonts w:ascii="Times New Roman" w:hAnsi="Times New Roman" w:cs="Times New Roman"/>
          <w:sz w:val="24"/>
          <w:szCs w:val="24"/>
        </w:rPr>
        <w:t>Defendant</w:t>
      </w:r>
      <w:r w:rsidR="00EF4F30" w:rsidRPr="001E3E73">
        <w:rPr>
          <w:rFonts w:ascii="Times New Roman" w:hAnsi="Times New Roman" w:cs="Times New Roman"/>
          <w:sz w:val="24"/>
          <w:szCs w:val="24"/>
        </w:rPr>
        <w:t xml:space="preserve"> who testified that the amount deducted was for loss of 43,158.1 litres of fuel.  As a matter of fact thereof the issue for trial is narrower. It is partly whether the debit was lawful.</w:t>
      </w:r>
    </w:p>
    <w:p w:rsidR="001A6384" w:rsidRPr="001E3E73" w:rsidRDefault="001A6384" w:rsidP="001A6384">
      <w:pPr>
        <w:jc w:val="both"/>
        <w:rPr>
          <w:rFonts w:ascii="Times New Roman" w:eastAsia="Batang" w:hAnsi="Times New Roman" w:cs="Times New Roman"/>
          <w:sz w:val="24"/>
          <w:szCs w:val="24"/>
        </w:rPr>
      </w:pPr>
      <w:r w:rsidRPr="001E3E73">
        <w:rPr>
          <w:rFonts w:ascii="Times New Roman" w:hAnsi="Times New Roman" w:cs="Times New Roman"/>
          <w:sz w:val="24"/>
          <w:szCs w:val="24"/>
        </w:rPr>
        <w:t xml:space="preserve">I have duly considered the issues set out in the joint scheduling memorandum. Issues numbers </w:t>
      </w:r>
      <w:r w:rsidRPr="001E3E73">
        <w:rPr>
          <w:rFonts w:ascii="Times New Roman" w:eastAsia="Batang" w:hAnsi="Times New Roman" w:cs="Times New Roman"/>
          <w:sz w:val="24"/>
          <w:szCs w:val="24"/>
        </w:rPr>
        <w:t xml:space="preserve">2 and 4 deal with the alleged loss of petroleum products and who should bear the loss. Handling this issue will dispose of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s claim and counterclaim save for </w:t>
      </w:r>
      <w:r w:rsidR="00EF4F30" w:rsidRPr="001E3E73">
        <w:rPr>
          <w:rFonts w:ascii="Times New Roman" w:eastAsia="Batang" w:hAnsi="Times New Roman" w:cs="Times New Roman"/>
          <w:sz w:val="24"/>
          <w:szCs w:val="24"/>
        </w:rPr>
        <w:t xml:space="preserve">the question of quantum and </w:t>
      </w:r>
      <w:r w:rsidRPr="001E3E73">
        <w:rPr>
          <w:rFonts w:ascii="Times New Roman" w:eastAsia="Batang" w:hAnsi="Times New Roman" w:cs="Times New Roman"/>
          <w:sz w:val="24"/>
          <w:szCs w:val="24"/>
        </w:rPr>
        <w:t xml:space="preserve">issue number 1 as to whether the counterclaim is time </w:t>
      </w:r>
      <w:r w:rsidR="00517AE7" w:rsidRPr="001E3E73">
        <w:rPr>
          <w:rFonts w:ascii="Times New Roman" w:eastAsia="Batang" w:hAnsi="Times New Roman" w:cs="Times New Roman"/>
          <w:sz w:val="24"/>
          <w:szCs w:val="24"/>
        </w:rPr>
        <w:t>barred?</w:t>
      </w:r>
      <w:r w:rsidRPr="001E3E73">
        <w:rPr>
          <w:rFonts w:ascii="Times New Roman" w:eastAsia="Batang" w:hAnsi="Times New Roman" w:cs="Times New Roman"/>
          <w:sz w:val="24"/>
          <w:szCs w:val="24"/>
        </w:rPr>
        <w:t xml:space="preserve"> Lastly the issues of remedies will be handled last as it would arise from resolution of issues 1, 2 and 4 in the joint scheduling memo. I will refer to the issue</w:t>
      </w:r>
      <w:r w:rsidR="00EF4F30" w:rsidRPr="001E3E73">
        <w:rPr>
          <w:rFonts w:ascii="Times New Roman" w:eastAsia="Batang" w:hAnsi="Times New Roman" w:cs="Times New Roman"/>
          <w:sz w:val="24"/>
          <w:szCs w:val="24"/>
        </w:rPr>
        <w:t>s</w:t>
      </w:r>
      <w:r w:rsidRPr="001E3E73">
        <w:rPr>
          <w:rFonts w:ascii="Times New Roman" w:eastAsia="Batang" w:hAnsi="Times New Roman" w:cs="Times New Roman"/>
          <w:sz w:val="24"/>
          <w:szCs w:val="24"/>
        </w:rPr>
        <w:t xml:space="preserve"> without their reference numbers to avoid confusion. </w:t>
      </w:r>
    </w:p>
    <w:p w:rsidR="0002042D" w:rsidRPr="001E3E73" w:rsidRDefault="001A6384" w:rsidP="001A6384">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Issues resolved first are:</w:t>
      </w:r>
      <w:r w:rsidRPr="001E3E73">
        <w:rPr>
          <w:rFonts w:ascii="Times New Roman" w:eastAsia="Batang" w:hAnsi="Times New Roman" w:cs="Times New Roman"/>
          <w:b/>
          <w:sz w:val="24"/>
          <w:szCs w:val="24"/>
        </w:rPr>
        <w:t xml:space="preserve"> Whether the debit of US</w:t>
      </w:r>
      <w:r w:rsidR="00742D34" w:rsidRPr="001E3E73">
        <w:rPr>
          <w:rFonts w:ascii="Times New Roman" w:eastAsia="Batang" w:hAnsi="Times New Roman" w:cs="Times New Roman"/>
          <w:b/>
          <w:sz w:val="24"/>
          <w:szCs w:val="24"/>
        </w:rPr>
        <w:t>$</w:t>
      </w:r>
      <w:r w:rsidRPr="001E3E73">
        <w:rPr>
          <w:rFonts w:ascii="Times New Roman" w:eastAsia="Batang" w:hAnsi="Times New Roman" w:cs="Times New Roman"/>
          <w:b/>
          <w:sz w:val="24"/>
          <w:szCs w:val="24"/>
        </w:rPr>
        <w:t xml:space="preserve"> 70</w:t>
      </w:r>
      <w:r w:rsidR="00742D34" w:rsidRPr="001E3E73">
        <w:rPr>
          <w:rFonts w:ascii="Times New Roman" w:eastAsia="Batang" w:hAnsi="Times New Roman" w:cs="Times New Roman"/>
          <w:b/>
          <w:sz w:val="24"/>
          <w:szCs w:val="24"/>
        </w:rPr>
        <w:t>,</w:t>
      </w:r>
      <w:r w:rsidRPr="001E3E73">
        <w:rPr>
          <w:rFonts w:ascii="Times New Roman" w:eastAsia="Batang" w:hAnsi="Times New Roman" w:cs="Times New Roman"/>
          <w:b/>
          <w:sz w:val="24"/>
          <w:szCs w:val="24"/>
        </w:rPr>
        <w:t>036 was justified? Whether the counter-</w:t>
      </w:r>
      <w:r w:rsidR="00816D9D" w:rsidRPr="001E3E73">
        <w:rPr>
          <w:rFonts w:ascii="Times New Roman" w:eastAsia="Batang" w:hAnsi="Times New Roman" w:cs="Times New Roman"/>
          <w:b/>
          <w:sz w:val="24"/>
          <w:szCs w:val="24"/>
        </w:rPr>
        <w:t>Defendant</w:t>
      </w:r>
      <w:r w:rsidRPr="001E3E73">
        <w:rPr>
          <w:rFonts w:ascii="Times New Roman" w:eastAsia="Batang" w:hAnsi="Times New Roman" w:cs="Times New Roman"/>
          <w:b/>
          <w:sz w:val="24"/>
          <w:szCs w:val="24"/>
        </w:rPr>
        <w:t xml:space="preserve"> breached the transportation agreement executed with the counter-claimant?</w:t>
      </w:r>
    </w:p>
    <w:p w:rsidR="001A6384" w:rsidRPr="001E3E73" w:rsidRDefault="0002042D" w:rsidP="001A6384">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lastRenderedPageBreak/>
        <w:t>The question of whether the debit of US$70,036 was justified imports in it an</w:t>
      </w:r>
      <w:r w:rsidR="00EF4F30" w:rsidRPr="001E3E73">
        <w:rPr>
          <w:rFonts w:ascii="Times New Roman" w:eastAsia="Batang" w:hAnsi="Times New Roman" w:cs="Times New Roman"/>
          <w:sz w:val="24"/>
          <w:szCs w:val="24"/>
        </w:rPr>
        <w:t xml:space="preserve"> </w:t>
      </w:r>
      <w:r w:rsidRPr="001E3E73">
        <w:rPr>
          <w:rFonts w:ascii="Times New Roman" w:eastAsia="Batang" w:hAnsi="Times New Roman" w:cs="Times New Roman"/>
          <w:sz w:val="24"/>
          <w:szCs w:val="24"/>
        </w:rPr>
        <w:t>agreed fact regarding debit of US$62,665.92. Because this is an agreed fact, it is possible to try the issue about the debit in relation to the loss of petroleum products purs</w:t>
      </w:r>
      <w:r w:rsidR="00EF4F30" w:rsidRPr="001E3E73">
        <w:rPr>
          <w:rFonts w:ascii="Times New Roman" w:eastAsia="Batang" w:hAnsi="Times New Roman" w:cs="Times New Roman"/>
          <w:sz w:val="24"/>
          <w:szCs w:val="24"/>
        </w:rPr>
        <w:t xml:space="preserve">uant to transportation of cargo. It is related to the debit </w:t>
      </w:r>
      <w:r w:rsidR="00BB4B54" w:rsidRPr="001E3E73">
        <w:rPr>
          <w:rFonts w:ascii="Times New Roman" w:eastAsia="Batang" w:hAnsi="Times New Roman" w:cs="Times New Roman"/>
          <w:sz w:val="24"/>
          <w:szCs w:val="24"/>
        </w:rPr>
        <w:t xml:space="preserve">in the agreed fact of </w:t>
      </w:r>
      <w:r w:rsidRPr="001E3E73">
        <w:rPr>
          <w:rFonts w:ascii="Times New Roman" w:eastAsia="Batang" w:hAnsi="Times New Roman" w:cs="Times New Roman"/>
          <w:sz w:val="24"/>
          <w:szCs w:val="24"/>
        </w:rPr>
        <w:t xml:space="preserve">US$62,665.92. In other words the question here is whether as a matter of fact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agreed to the debit. If not, the issue relates to whether the loss should be borne by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and not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The latter issue is a matter of law and depends on the resolution of the question of fact as to whether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consented to the debit of the entire amount. First of all,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concedes through PW1 Mr </w:t>
      </w:r>
      <w:proofErr w:type="spellStart"/>
      <w:r w:rsidRPr="001E3E73">
        <w:rPr>
          <w:rFonts w:ascii="Times New Roman" w:eastAsia="Batang" w:hAnsi="Times New Roman" w:cs="Times New Roman"/>
          <w:sz w:val="24"/>
          <w:szCs w:val="24"/>
        </w:rPr>
        <w:t>Mahendra</w:t>
      </w:r>
      <w:proofErr w:type="spellEnd"/>
      <w:r w:rsidRPr="001E3E73">
        <w:rPr>
          <w:rFonts w:ascii="Times New Roman" w:eastAsia="Batang" w:hAnsi="Times New Roman" w:cs="Times New Roman"/>
          <w:sz w:val="24"/>
          <w:szCs w:val="24"/>
        </w:rPr>
        <w:t xml:space="preserve"> Shah that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agreed that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would deduct 20% of the amount of money due to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every</w:t>
      </w:r>
      <w:r w:rsidR="00B8217B" w:rsidRPr="001E3E73">
        <w:rPr>
          <w:rFonts w:ascii="Times New Roman" w:eastAsia="Batang" w:hAnsi="Times New Roman" w:cs="Times New Roman"/>
          <w:sz w:val="24"/>
          <w:szCs w:val="24"/>
        </w:rPr>
        <w:t xml:space="preserve"> </w:t>
      </w:r>
      <w:r w:rsidRPr="001E3E73">
        <w:rPr>
          <w:rFonts w:ascii="Times New Roman" w:eastAsia="Batang" w:hAnsi="Times New Roman" w:cs="Times New Roman"/>
          <w:sz w:val="24"/>
          <w:szCs w:val="24"/>
        </w:rPr>
        <w:t xml:space="preserve">time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transported cargo for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PW1 relied on several correspondences by e-mail on that matter.</w:t>
      </w:r>
      <w:r w:rsidR="00BB4B54" w:rsidRPr="001E3E73">
        <w:rPr>
          <w:rFonts w:ascii="Times New Roman" w:eastAsia="Batang" w:hAnsi="Times New Roman" w:cs="Times New Roman"/>
          <w:sz w:val="24"/>
          <w:szCs w:val="24"/>
        </w:rPr>
        <w:t xml:space="preserve"> I have carefully considered the email correspondence between the parties found at pages 211 – 224 of the trial bundle. What can be gleaned from these emails are as follows:</w:t>
      </w:r>
    </w:p>
    <w:p w:rsidR="00BB4B54" w:rsidRPr="001E3E73" w:rsidRDefault="00BB4B54" w:rsidP="00BB4B54">
      <w:pPr>
        <w:pStyle w:val="ListParagraph"/>
        <w:numPr>
          <w:ilvl w:val="0"/>
          <w:numId w:val="5"/>
        </w:num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raised the issue of insurance following up with its own insurers in an email dated 29</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April 2008 and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by email dated 28</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of April 2008 had confirmed that they did not have insurance cover for the goods on transit when some </w:t>
      </w:r>
      <w:r w:rsidR="002557C0" w:rsidRPr="001E3E73">
        <w:rPr>
          <w:rFonts w:ascii="Times New Roman" w:eastAsia="Batang" w:hAnsi="Times New Roman" w:cs="Times New Roman"/>
          <w:sz w:val="24"/>
          <w:szCs w:val="24"/>
        </w:rPr>
        <w:t xml:space="preserve">fuel </w:t>
      </w:r>
      <w:r w:rsidRPr="001E3E73">
        <w:rPr>
          <w:rFonts w:ascii="Times New Roman" w:eastAsia="Batang" w:hAnsi="Times New Roman" w:cs="Times New Roman"/>
          <w:sz w:val="24"/>
          <w:szCs w:val="24"/>
        </w:rPr>
        <w:t xml:space="preserve">was </w:t>
      </w:r>
      <w:proofErr w:type="gramStart"/>
      <w:r w:rsidRPr="001E3E73">
        <w:rPr>
          <w:rFonts w:ascii="Times New Roman" w:eastAsia="Batang" w:hAnsi="Times New Roman" w:cs="Times New Roman"/>
          <w:sz w:val="24"/>
          <w:szCs w:val="24"/>
        </w:rPr>
        <w:t>spilt/lost</w:t>
      </w:r>
      <w:proofErr w:type="gramEnd"/>
      <w:r w:rsidRPr="001E3E73">
        <w:rPr>
          <w:rFonts w:ascii="Times New Roman" w:eastAsia="Batang" w:hAnsi="Times New Roman" w:cs="Times New Roman"/>
          <w:sz w:val="24"/>
          <w:szCs w:val="24"/>
        </w:rPr>
        <w:t xml:space="preserve"> on transit.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noted that transporters were supposed to have carriers insurance in place to protect goods in transit.</w:t>
      </w:r>
    </w:p>
    <w:p w:rsidR="00BB4B54" w:rsidRPr="001E3E73" w:rsidRDefault="00BB4B54" w:rsidP="00BB4B54">
      <w:pPr>
        <w:pStyle w:val="ListParagraph"/>
        <w:numPr>
          <w:ilvl w:val="0"/>
          <w:numId w:val="5"/>
        </w:num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The question of whether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was to insure its product remained a matter of discussion between the parties. The fact is there was no insurance cover taken out by either party.</w:t>
      </w:r>
    </w:p>
    <w:p w:rsidR="00C76644" w:rsidRPr="001E3E73" w:rsidRDefault="00C76644" w:rsidP="00BB4B54">
      <w:pPr>
        <w:pStyle w:val="ListParagraph"/>
        <w:numPr>
          <w:ilvl w:val="0"/>
          <w:numId w:val="5"/>
        </w:num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By email dated 11</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Sep 2008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proposed 20% retention of their invoices towards payment on account o</w:t>
      </w:r>
      <w:r w:rsidR="002557C0" w:rsidRPr="001E3E73">
        <w:rPr>
          <w:rFonts w:ascii="Times New Roman" w:eastAsia="Batang" w:hAnsi="Times New Roman" w:cs="Times New Roman"/>
          <w:sz w:val="24"/>
          <w:szCs w:val="24"/>
        </w:rPr>
        <w:t>f</w:t>
      </w:r>
      <w:r w:rsidRPr="001E3E73">
        <w:rPr>
          <w:rFonts w:ascii="Times New Roman" w:eastAsia="Batang" w:hAnsi="Times New Roman" w:cs="Times New Roman"/>
          <w:sz w:val="24"/>
          <w:szCs w:val="24"/>
        </w:rPr>
        <w:t xml:space="preserve"> transportation transactions.</w:t>
      </w:r>
    </w:p>
    <w:p w:rsidR="009B0F60" w:rsidRPr="001E3E73" w:rsidRDefault="00C76644" w:rsidP="009B0F60">
      <w:pPr>
        <w:pStyle w:val="ListParagraph"/>
        <w:numPr>
          <w:ilvl w:val="0"/>
          <w:numId w:val="5"/>
        </w:num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By email dated 12</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September </w:t>
      </w:r>
      <w:r w:rsidR="00901D67" w:rsidRPr="001E3E73">
        <w:rPr>
          <w:rFonts w:ascii="Times New Roman" w:eastAsia="Batang" w:hAnsi="Times New Roman" w:cs="Times New Roman"/>
          <w:sz w:val="24"/>
          <w:szCs w:val="24"/>
        </w:rPr>
        <w:t>2008</w:t>
      </w:r>
      <w:r w:rsidRPr="001E3E73">
        <w:rPr>
          <w:rFonts w:ascii="Times New Roman" w:eastAsia="Batang" w:hAnsi="Times New Roman" w:cs="Times New Roman"/>
          <w:sz w:val="24"/>
          <w:szCs w:val="24"/>
        </w:rPr>
        <w:t xml:space="preserve">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counter proposed 30% deduction because 20% deduction would complete recovery after 64 trips</w:t>
      </w:r>
      <w:r w:rsidR="009B0F60" w:rsidRPr="001E3E73">
        <w:rPr>
          <w:rFonts w:ascii="Times New Roman" w:eastAsia="Batang" w:hAnsi="Times New Roman" w:cs="Times New Roman"/>
          <w:sz w:val="24"/>
          <w:szCs w:val="24"/>
        </w:rPr>
        <w:t>.</w:t>
      </w:r>
    </w:p>
    <w:p w:rsidR="00BB4B54" w:rsidRPr="001E3E73" w:rsidRDefault="00C76644" w:rsidP="00BB4B54">
      <w:pPr>
        <w:pStyle w:val="ListParagraph"/>
        <w:numPr>
          <w:ilvl w:val="0"/>
          <w:numId w:val="5"/>
        </w:num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By email dated 15</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September 2008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proposed a deduction of 20% for recovery of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’s loss </w:t>
      </w:r>
      <w:r w:rsidR="009B0F60" w:rsidRPr="001E3E73">
        <w:rPr>
          <w:rFonts w:ascii="Times New Roman" w:eastAsia="Batang" w:hAnsi="Times New Roman" w:cs="Times New Roman"/>
          <w:sz w:val="24"/>
          <w:szCs w:val="24"/>
        </w:rPr>
        <w:t xml:space="preserve">and further requested the </w:t>
      </w:r>
      <w:r w:rsidR="00816D9D" w:rsidRPr="001E3E73">
        <w:rPr>
          <w:rFonts w:ascii="Times New Roman" w:eastAsia="Batang" w:hAnsi="Times New Roman" w:cs="Times New Roman"/>
          <w:sz w:val="24"/>
          <w:szCs w:val="24"/>
        </w:rPr>
        <w:t>Defendant</w:t>
      </w:r>
      <w:r w:rsidR="009B0F60" w:rsidRPr="001E3E73">
        <w:rPr>
          <w:rFonts w:ascii="Times New Roman" w:eastAsia="Batang" w:hAnsi="Times New Roman" w:cs="Times New Roman"/>
          <w:sz w:val="24"/>
          <w:szCs w:val="24"/>
        </w:rPr>
        <w:t xml:space="preserve"> to send for signature a </w:t>
      </w:r>
      <w:r w:rsidRPr="001E3E73">
        <w:rPr>
          <w:rFonts w:ascii="Times New Roman" w:eastAsia="Batang" w:hAnsi="Times New Roman" w:cs="Times New Roman"/>
          <w:sz w:val="24"/>
          <w:szCs w:val="24"/>
        </w:rPr>
        <w:t xml:space="preserve">signed agreement.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wrote to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that other companies for whom they transport petrol take out insurance policies for the risk in the transportation. </w:t>
      </w:r>
    </w:p>
    <w:p w:rsidR="00C76644" w:rsidRPr="001E3E73" w:rsidRDefault="00901D67" w:rsidP="00BB4B54">
      <w:pPr>
        <w:pStyle w:val="ListParagraph"/>
        <w:numPr>
          <w:ilvl w:val="0"/>
          <w:numId w:val="5"/>
        </w:num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Subsequently in December 2008 there is correspondence about the state of accounts between the parties.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by email wrote to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to confirm that repayment was complete on the subject of transporters payment.</w:t>
      </w:r>
    </w:p>
    <w:p w:rsidR="00901D67" w:rsidRPr="001E3E73" w:rsidRDefault="00901D67" w:rsidP="00BB4B54">
      <w:pPr>
        <w:pStyle w:val="ListParagraph"/>
        <w:numPr>
          <w:ilvl w:val="0"/>
          <w:numId w:val="5"/>
        </w:num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On the 6</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of February 2009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wrote the total amount recovered and the balance due after recoveries.</w:t>
      </w:r>
    </w:p>
    <w:p w:rsidR="00901D67" w:rsidRPr="001E3E73" w:rsidRDefault="00901D67" w:rsidP="00BB4B54">
      <w:pPr>
        <w:pStyle w:val="ListParagraph"/>
        <w:numPr>
          <w:ilvl w:val="0"/>
          <w:numId w:val="5"/>
        </w:num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By emails at pages 227 – 238 it is apparent that a dispute erupted between the parties. The </w:t>
      </w:r>
      <w:r w:rsidR="00816D9D" w:rsidRPr="001E3E73">
        <w:rPr>
          <w:rFonts w:ascii="Times New Roman" w:eastAsia="Batang" w:hAnsi="Times New Roman" w:cs="Times New Roman"/>
          <w:sz w:val="24"/>
          <w:szCs w:val="24"/>
        </w:rPr>
        <w:t>Plaintiff</w:t>
      </w:r>
      <w:r w:rsidRPr="001E3E73">
        <w:rPr>
          <w:rFonts w:ascii="Times New Roman" w:eastAsia="Batang" w:hAnsi="Times New Roman" w:cs="Times New Roman"/>
          <w:sz w:val="24"/>
          <w:szCs w:val="24"/>
        </w:rPr>
        <w:t xml:space="preserve"> contended that the risk was to be borne by the </w:t>
      </w:r>
      <w:r w:rsidR="00816D9D" w:rsidRPr="001E3E73">
        <w:rPr>
          <w:rFonts w:ascii="Times New Roman" w:eastAsia="Batang" w:hAnsi="Times New Roman" w:cs="Times New Roman"/>
          <w:sz w:val="24"/>
          <w:szCs w:val="24"/>
        </w:rPr>
        <w:t>Defendant</w:t>
      </w:r>
      <w:r w:rsidRPr="001E3E73">
        <w:rPr>
          <w:rFonts w:ascii="Times New Roman" w:eastAsia="Batang" w:hAnsi="Times New Roman" w:cs="Times New Roman"/>
          <w:sz w:val="24"/>
          <w:szCs w:val="24"/>
        </w:rPr>
        <w:t xml:space="preserve"> and that there was no written contract between the parties.</w:t>
      </w:r>
    </w:p>
    <w:p w:rsidR="00DF0E14" w:rsidRPr="001E3E73" w:rsidRDefault="00DF0E14" w:rsidP="00901D67">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lastRenderedPageBreak/>
        <w:t>Between 16</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August 2013 and 16</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October 2013 the gist of the dispute between the parties is captured in the following emails which I will reproduce for ease of reference namely:</w:t>
      </w:r>
    </w:p>
    <w:p w:rsidR="00DF0E14" w:rsidRPr="001E3E73" w:rsidRDefault="00DF0E14" w:rsidP="00901D67">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On the 16</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of August Director </w:t>
      </w:r>
      <w:proofErr w:type="spellStart"/>
      <w:r w:rsidRPr="001E3E73">
        <w:rPr>
          <w:rFonts w:ascii="Times New Roman" w:eastAsia="Batang" w:hAnsi="Times New Roman" w:cs="Times New Roman"/>
          <w:sz w:val="24"/>
          <w:szCs w:val="24"/>
        </w:rPr>
        <w:t>Mahendra</w:t>
      </w:r>
      <w:proofErr w:type="spellEnd"/>
      <w:r w:rsidRPr="001E3E73">
        <w:rPr>
          <w:rFonts w:ascii="Times New Roman" w:eastAsia="Batang" w:hAnsi="Times New Roman" w:cs="Times New Roman"/>
          <w:sz w:val="24"/>
          <w:szCs w:val="24"/>
        </w:rPr>
        <w:t xml:space="preserve"> Shah of Hexagon Agencies Ltd wrote to </w:t>
      </w:r>
      <w:proofErr w:type="spellStart"/>
      <w:r w:rsidRPr="001E3E73">
        <w:rPr>
          <w:rFonts w:ascii="Times New Roman" w:eastAsia="Batang" w:hAnsi="Times New Roman" w:cs="Times New Roman"/>
          <w:sz w:val="24"/>
          <w:szCs w:val="24"/>
        </w:rPr>
        <w:t>Okello</w:t>
      </w:r>
      <w:proofErr w:type="spellEnd"/>
      <w:r w:rsidRPr="001E3E73">
        <w:rPr>
          <w:rFonts w:ascii="Times New Roman" w:eastAsia="Batang" w:hAnsi="Times New Roman" w:cs="Times New Roman"/>
          <w:sz w:val="24"/>
          <w:szCs w:val="24"/>
        </w:rPr>
        <w:t xml:space="preserve"> Francis Oscar of MOGAS International </w:t>
      </w:r>
      <w:r w:rsidR="00B95238" w:rsidRPr="001E3E73">
        <w:rPr>
          <w:rFonts w:ascii="Times New Roman" w:eastAsia="Batang" w:hAnsi="Times New Roman" w:cs="Times New Roman"/>
          <w:sz w:val="24"/>
          <w:szCs w:val="24"/>
        </w:rPr>
        <w:t>(</w:t>
      </w:r>
      <w:r w:rsidRPr="001E3E73">
        <w:rPr>
          <w:rFonts w:ascii="Times New Roman" w:eastAsia="Batang" w:hAnsi="Times New Roman" w:cs="Times New Roman"/>
          <w:sz w:val="24"/>
          <w:szCs w:val="24"/>
        </w:rPr>
        <w:t>U</w:t>
      </w:r>
      <w:r w:rsidR="00B95238" w:rsidRPr="001E3E73">
        <w:rPr>
          <w:rFonts w:ascii="Times New Roman" w:eastAsia="Batang" w:hAnsi="Times New Roman" w:cs="Times New Roman"/>
          <w:sz w:val="24"/>
          <w:szCs w:val="24"/>
        </w:rPr>
        <w:t>)</w:t>
      </w:r>
      <w:r w:rsidRPr="001E3E73">
        <w:rPr>
          <w:rFonts w:ascii="Times New Roman" w:eastAsia="Batang" w:hAnsi="Times New Roman" w:cs="Times New Roman"/>
          <w:sz w:val="24"/>
          <w:szCs w:val="24"/>
        </w:rPr>
        <w:t xml:space="preserve"> Ltd as follows:</w:t>
      </w:r>
    </w:p>
    <w:p w:rsidR="00DF0E14" w:rsidRPr="001E3E73" w:rsidRDefault="00DF0E14" w:rsidP="00901D67">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ab/>
        <w:t>“Dear Francis</w:t>
      </w:r>
    </w:p>
    <w:p w:rsidR="00DF0E14" w:rsidRPr="001E3E73" w:rsidRDefault="00DF0E14" w:rsidP="00DF0E14">
      <w:pPr>
        <w:ind w:left="72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We have severally written to you regarding our outstanding balance. Kindly respond to this outstanding issue. ...”</w:t>
      </w:r>
    </w:p>
    <w:p w:rsidR="00DF0E14" w:rsidRPr="001E3E73" w:rsidRDefault="00DF0E14" w:rsidP="00901D67">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 xml:space="preserve">In response </w:t>
      </w:r>
      <w:proofErr w:type="spellStart"/>
      <w:r w:rsidRPr="001E3E73">
        <w:rPr>
          <w:rFonts w:ascii="Times New Roman" w:eastAsia="Batang" w:hAnsi="Times New Roman" w:cs="Times New Roman"/>
          <w:sz w:val="24"/>
          <w:szCs w:val="24"/>
        </w:rPr>
        <w:t>Okello</w:t>
      </w:r>
      <w:proofErr w:type="spellEnd"/>
      <w:r w:rsidRPr="001E3E73">
        <w:rPr>
          <w:rFonts w:ascii="Times New Roman" w:eastAsia="Batang" w:hAnsi="Times New Roman" w:cs="Times New Roman"/>
          <w:sz w:val="24"/>
          <w:szCs w:val="24"/>
        </w:rPr>
        <w:t xml:space="preserve"> Francis wrote:</w:t>
      </w:r>
    </w:p>
    <w:p w:rsidR="00DF0E14" w:rsidRPr="001E3E73" w:rsidRDefault="00DF0E14" w:rsidP="00901D67">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ab/>
      </w:r>
      <w:r w:rsidR="00517AE7" w:rsidRPr="001E3E73">
        <w:rPr>
          <w:rFonts w:ascii="Times New Roman" w:eastAsia="Batang" w:hAnsi="Times New Roman" w:cs="Times New Roman"/>
          <w:sz w:val="24"/>
          <w:szCs w:val="24"/>
        </w:rPr>
        <w:t>“Dear</w:t>
      </w:r>
      <w:r w:rsidRPr="001E3E73">
        <w:rPr>
          <w:rFonts w:ascii="Times New Roman" w:eastAsia="Batang" w:hAnsi="Times New Roman" w:cs="Times New Roman"/>
          <w:sz w:val="24"/>
          <w:szCs w:val="24"/>
        </w:rPr>
        <w:t xml:space="preserve"> Shah</w:t>
      </w:r>
    </w:p>
    <w:p w:rsidR="00DF0E14" w:rsidRPr="001E3E73" w:rsidRDefault="00DF0E14" w:rsidP="00901D67">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ab/>
      </w:r>
      <w:proofErr w:type="gramStart"/>
      <w:r w:rsidRPr="001E3E73">
        <w:rPr>
          <w:rFonts w:ascii="Times New Roman" w:eastAsia="Batang" w:hAnsi="Times New Roman" w:cs="Times New Roman"/>
          <w:sz w:val="24"/>
          <w:szCs w:val="24"/>
        </w:rPr>
        <w:t>Am still looking into your issue.</w:t>
      </w:r>
      <w:proofErr w:type="gramEnd"/>
    </w:p>
    <w:p w:rsidR="00DF0E14" w:rsidRPr="001E3E73" w:rsidRDefault="00DF0E14" w:rsidP="00DF0E14">
      <w:pPr>
        <w:ind w:left="72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Please note that I also have other issues to attend too. Backlog issues are handled with care especially if it is in contention.</w:t>
      </w:r>
    </w:p>
    <w:p w:rsidR="00DF0E14" w:rsidRPr="001E3E73" w:rsidRDefault="00DF0E14" w:rsidP="00DF0E14">
      <w:pPr>
        <w:ind w:left="72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Thanks &amp; regards</w:t>
      </w:r>
    </w:p>
    <w:p w:rsidR="00DF0E14" w:rsidRPr="001E3E73" w:rsidRDefault="00DF0E14" w:rsidP="00DF0E14">
      <w:pPr>
        <w:ind w:left="720"/>
        <w:jc w:val="both"/>
        <w:rPr>
          <w:rFonts w:ascii="Times New Roman" w:eastAsia="Batang" w:hAnsi="Times New Roman" w:cs="Times New Roman"/>
          <w:sz w:val="24"/>
          <w:szCs w:val="24"/>
        </w:rPr>
      </w:pPr>
      <w:proofErr w:type="spellStart"/>
      <w:r w:rsidRPr="001E3E73">
        <w:rPr>
          <w:rFonts w:ascii="Times New Roman" w:eastAsia="Batang" w:hAnsi="Times New Roman" w:cs="Times New Roman"/>
          <w:sz w:val="24"/>
          <w:szCs w:val="24"/>
        </w:rPr>
        <w:t>Okello</w:t>
      </w:r>
      <w:proofErr w:type="spellEnd"/>
      <w:r w:rsidRPr="001E3E73">
        <w:rPr>
          <w:rFonts w:ascii="Times New Roman" w:eastAsia="Batang" w:hAnsi="Times New Roman" w:cs="Times New Roman"/>
          <w:sz w:val="24"/>
          <w:szCs w:val="24"/>
        </w:rPr>
        <w:t xml:space="preserve"> Francis Oscar</w:t>
      </w:r>
    </w:p>
    <w:p w:rsidR="00DF0E14" w:rsidRPr="001E3E73" w:rsidRDefault="006C37C5" w:rsidP="00DF0E14">
      <w:pPr>
        <w:ind w:left="72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Quote: “Men occasionally stumble over the truth, but most of them pick themselves up and hurry off as it nothing ever happened: Sir Winston Churchill (1874 – 1965).”</w:t>
      </w:r>
    </w:p>
    <w:p w:rsidR="006C37C5" w:rsidRPr="001E3E73" w:rsidRDefault="006C37C5" w:rsidP="006C37C5">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On 30</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of August 2013 Hexagon Agencies through Shah wrote at 11.22 AM:</w:t>
      </w:r>
    </w:p>
    <w:p w:rsidR="006C37C5" w:rsidRPr="001E3E73" w:rsidRDefault="006C37C5" w:rsidP="006C37C5">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ab/>
        <w:t>“Dear Francis,</w:t>
      </w:r>
    </w:p>
    <w:p w:rsidR="006C37C5" w:rsidRPr="001E3E73" w:rsidRDefault="006C37C5" w:rsidP="006C37C5">
      <w:pPr>
        <w:ind w:left="720"/>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Refer to our telephone conversation, as discussed I will be in Kampala from Thursday to Saturday and I would like to come to your office to discuss these matters of our overdue amounts.”</w:t>
      </w:r>
    </w:p>
    <w:p w:rsidR="00C76644" w:rsidRPr="001E3E73" w:rsidRDefault="00DF0E14" w:rsidP="00901D67">
      <w:pPr>
        <w:jc w:val="both"/>
        <w:rPr>
          <w:rFonts w:ascii="Times New Roman" w:eastAsia="Batang" w:hAnsi="Times New Roman" w:cs="Times New Roman"/>
          <w:sz w:val="24"/>
          <w:szCs w:val="24"/>
        </w:rPr>
      </w:pPr>
      <w:r w:rsidRPr="001E3E73">
        <w:rPr>
          <w:rFonts w:ascii="Times New Roman" w:eastAsia="Batang" w:hAnsi="Times New Roman" w:cs="Times New Roman"/>
          <w:sz w:val="24"/>
          <w:szCs w:val="24"/>
        </w:rPr>
        <w:t>On the 30</w:t>
      </w:r>
      <w:r w:rsidRPr="001E3E73">
        <w:rPr>
          <w:rFonts w:ascii="Times New Roman" w:eastAsia="Batang" w:hAnsi="Times New Roman" w:cs="Times New Roman"/>
          <w:sz w:val="24"/>
          <w:szCs w:val="24"/>
          <w:vertAlign w:val="superscript"/>
        </w:rPr>
        <w:t>th</w:t>
      </w:r>
      <w:r w:rsidRPr="001E3E73">
        <w:rPr>
          <w:rFonts w:ascii="Times New Roman" w:eastAsia="Batang" w:hAnsi="Times New Roman" w:cs="Times New Roman"/>
          <w:sz w:val="24"/>
          <w:szCs w:val="24"/>
        </w:rPr>
        <w:t xml:space="preserve"> of August 2013 one Francis </w:t>
      </w:r>
      <w:proofErr w:type="spellStart"/>
      <w:r w:rsidRPr="001E3E73">
        <w:rPr>
          <w:rFonts w:ascii="Times New Roman" w:eastAsia="Batang" w:hAnsi="Times New Roman" w:cs="Times New Roman"/>
          <w:sz w:val="24"/>
          <w:szCs w:val="24"/>
        </w:rPr>
        <w:t>Okello</w:t>
      </w:r>
      <w:proofErr w:type="spellEnd"/>
      <w:r w:rsidRPr="001E3E73">
        <w:rPr>
          <w:rFonts w:ascii="Times New Roman" w:eastAsia="Batang" w:hAnsi="Times New Roman" w:cs="Times New Roman"/>
          <w:sz w:val="24"/>
          <w:szCs w:val="24"/>
        </w:rPr>
        <w:t xml:space="preserve"> wrote to </w:t>
      </w:r>
      <w:r w:rsidR="006C37C5" w:rsidRPr="001E3E73">
        <w:rPr>
          <w:rFonts w:ascii="Times New Roman" w:eastAsia="Batang" w:hAnsi="Times New Roman" w:cs="Times New Roman"/>
          <w:sz w:val="24"/>
          <w:szCs w:val="24"/>
        </w:rPr>
        <w:t xml:space="preserve">his colleagues at 2.58 PM outlining issues </w:t>
      </w:r>
      <w:r w:rsidRPr="001E3E73">
        <w:rPr>
          <w:rFonts w:ascii="Times New Roman" w:eastAsia="Batang" w:hAnsi="Times New Roman" w:cs="Times New Roman"/>
          <w:sz w:val="24"/>
          <w:szCs w:val="24"/>
        </w:rPr>
        <w:t>as follows:</w:t>
      </w:r>
    </w:p>
    <w:p w:rsidR="001A6384" w:rsidRPr="001E3E73" w:rsidRDefault="006C37C5" w:rsidP="001A6384">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ab/>
      </w:r>
      <w:r w:rsidR="003F2DD1" w:rsidRPr="001E3E73">
        <w:rPr>
          <w:rFonts w:ascii="Times New Roman" w:eastAsia="Batang" w:hAnsi="Times New Roman" w:cs="Times New Roman"/>
          <w:iCs/>
          <w:sz w:val="24"/>
          <w:szCs w:val="24"/>
        </w:rPr>
        <w:t>“</w:t>
      </w:r>
      <w:r w:rsidRPr="001E3E73">
        <w:rPr>
          <w:rFonts w:ascii="Times New Roman" w:eastAsia="Batang" w:hAnsi="Times New Roman" w:cs="Times New Roman"/>
          <w:iCs/>
          <w:sz w:val="24"/>
          <w:szCs w:val="24"/>
        </w:rPr>
        <w:t xml:space="preserve">Dear </w:t>
      </w:r>
      <w:proofErr w:type="spellStart"/>
      <w:r w:rsidRPr="001E3E73">
        <w:rPr>
          <w:rFonts w:ascii="Times New Roman" w:eastAsia="Batang" w:hAnsi="Times New Roman" w:cs="Times New Roman"/>
          <w:iCs/>
          <w:sz w:val="24"/>
          <w:szCs w:val="24"/>
        </w:rPr>
        <w:t>Agarwal</w:t>
      </w:r>
      <w:proofErr w:type="spellEnd"/>
    </w:p>
    <w:p w:rsidR="00151CB3" w:rsidRPr="001E3E73" w:rsidRDefault="006C37C5" w:rsidP="006C37C5">
      <w:pPr>
        <w:ind w:left="72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We have a claim from Hexagon Agencies Ltd regarding the amount recovered towards loss of product as a result of an accident in earlier 2009 there about.</w:t>
      </w:r>
    </w:p>
    <w:p w:rsidR="00FA2532" w:rsidRPr="001E3E73" w:rsidRDefault="00FA2532" w:rsidP="006C37C5">
      <w:pPr>
        <w:ind w:left="72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We did the reconciliation regarding the same and also had a meeting with him on Thursday the 5</w:t>
      </w:r>
      <w:r w:rsidR="009B7C57" w:rsidRPr="001E3E73">
        <w:rPr>
          <w:rFonts w:ascii="Times New Roman" w:eastAsia="Batang" w:hAnsi="Times New Roman" w:cs="Times New Roman"/>
          <w:iCs/>
          <w:sz w:val="24"/>
          <w:szCs w:val="24"/>
          <w:vertAlign w:val="superscript"/>
        </w:rPr>
        <w:t>th</w:t>
      </w:r>
      <w:r w:rsidR="009B7C57" w:rsidRPr="001E3E73">
        <w:rPr>
          <w:rFonts w:ascii="Times New Roman" w:eastAsia="Batang" w:hAnsi="Times New Roman" w:cs="Times New Roman"/>
          <w:iCs/>
          <w:sz w:val="24"/>
          <w:szCs w:val="24"/>
        </w:rPr>
        <w:t xml:space="preserve"> </w:t>
      </w:r>
      <w:r w:rsidRPr="001E3E73">
        <w:rPr>
          <w:rFonts w:ascii="Times New Roman" w:eastAsia="Batang" w:hAnsi="Times New Roman" w:cs="Times New Roman"/>
          <w:iCs/>
          <w:sz w:val="24"/>
          <w:szCs w:val="24"/>
        </w:rPr>
        <w:t>September</w:t>
      </w:r>
      <w:r w:rsidR="009B7C57" w:rsidRPr="001E3E73">
        <w:rPr>
          <w:rFonts w:ascii="Times New Roman" w:eastAsia="Batang" w:hAnsi="Times New Roman" w:cs="Times New Roman"/>
          <w:iCs/>
          <w:sz w:val="24"/>
          <w:szCs w:val="24"/>
        </w:rPr>
        <w:t>,</w:t>
      </w:r>
      <w:r w:rsidRPr="001E3E73">
        <w:rPr>
          <w:rFonts w:ascii="Times New Roman" w:eastAsia="Batang" w:hAnsi="Times New Roman" w:cs="Times New Roman"/>
          <w:iCs/>
          <w:sz w:val="24"/>
          <w:szCs w:val="24"/>
        </w:rPr>
        <w:t xml:space="preserve"> 2013.</w:t>
      </w:r>
    </w:p>
    <w:p w:rsidR="00FA2532" w:rsidRPr="001E3E73" w:rsidRDefault="00FA2532" w:rsidP="006C37C5">
      <w:pPr>
        <w:ind w:left="72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lastRenderedPageBreak/>
        <w:t xml:space="preserve">We could not conclude as neither </w:t>
      </w:r>
      <w:proofErr w:type="spellStart"/>
      <w:r w:rsidRPr="001E3E73">
        <w:rPr>
          <w:rFonts w:ascii="Times New Roman" w:eastAsia="Batang" w:hAnsi="Times New Roman" w:cs="Times New Roman"/>
          <w:iCs/>
          <w:sz w:val="24"/>
          <w:szCs w:val="24"/>
        </w:rPr>
        <w:t>Ghosh</w:t>
      </w:r>
      <w:proofErr w:type="spellEnd"/>
      <w:r w:rsidRPr="001E3E73">
        <w:rPr>
          <w:rFonts w:ascii="Times New Roman" w:eastAsia="Batang" w:hAnsi="Times New Roman" w:cs="Times New Roman"/>
          <w:iCs/>
          <w:sz w:val="24"/>
          <w:szCs w:val="24"/>
        </w:rPr>
        <w:t xml:space="preserve"> or myself has the facts surrounding the matter apart from relying on accounting data as per attached.</w:t>
      </w:r>
    </w:p>
    <w:p w:rsidR="00FA2532" w:rsidRPr="001E3E73" w:rsidRDefault="00FA2532" w:rsidP="00FA2532">
      <w:pPr>
        <w:pStyle w:val="ListParagraph"/>
        <w:numPr>
          <w:ilvl w:val="0"/>
          <w:numId w:val="6"/>
        </w:numPr>
        <w:ind w:left="108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He claims he did not have any sign</w:t>
      </w:r>
      <w:r w:rsidR="002557C0" w:rsidRPr="001E3E73">
        <w:rPr>
          <w:rFonts w:ascii="Times New Roman" w:eastAsia="Batang" w:hAnsi="Times New Roman" w:cs="Times New Roman"/>
          <w:iCs/>
          <w:sz w:val="24"/>
          <w:szCs w:val="24"/>
        </w:rPr>
        <w:t>ed</w:t>
      </w:r>
      <w:r w:rsidRPr="001E3E73">
        <w:rPr>
          <w:rFonts w:ascii="Times New Roman" w:eastAsia="Batang" w:hAnsi="Times New Roman" w:cs="Times New Roman"/>
          <w:iCs/>
          <w:sz w:val="24"/>
          <w:szCs w:val="24"/>
        </w:rPr>
        <w:t xml:space="preserve"> contract with MGS international (U) Ltd…</w:t>
      </w:r>
    </w:p>
    <w:p w:rsidR="00FA2532" w:rsidRPr="001E3E73" w:rsidRDefault="00FA2532" w:rsidP="00FA2532">
      <w:pPr>
        <w:pStyle w:val="ListParagraph"/>
        <w:numPr>
          <w:ilvl w:val="0"/>
          <w:numId w:val="6"/>
        </w:numPr>
        <w:ind w:left="108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He also contends that his documents – Transport Consignee Notes states that "Goods Are Carried on Owners Risk"</w:t>
      </w:r>
    </w:p>
    <w:p w:rsidR="00FA2532" w:rsidRPr="001E3E73" w:rsidRDefault="00FA2532" w:rsidP="00FA2532">
      <w:pPr>
        <w:pStyle w:val="ListParagraph"/>
        <w:numPr>
          <w:ilvl w:val="0"/>
          <w:numId w:val="6"/>
        </w:numPr>
        <w:ind w:left="108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That we must have claimed from our insurance company – we have no records of the same.</w:t>
      </w:r>
    </w:p>
    <w:p w:rsidR="00FA2532" w:rsidRPr="001E3E73" w:rsidRDefault="00FA2532" w:rsidP="00FA2532">
      <w:pPr>
        <w:pStyle w:val="ListParagraph"/>
        <w:numPr>
          <w:ilvl w:val="0"/>
          <w:numId w:val="6"/>
        </w:numPr>
        <w:ind w:left="108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With therefore se</w:t>
      </w:r>
      <w:r w:rsidR="004D766D" w:rsidRPr="001E3E73">
        <w:rPr>
          <w:rFonts w:ascii="Times New Roman" w:eastAsia="Batang" w:hAnsi="Times New Roman" w:cs="Times New Roman"/>
          <w:iCs/>
          <w:sz w:val="24"/>
          <w:szCs w:val="24"/>
        </w:rPr>
        <w:t xml:space="preserve">ek your intervention </w:t>
      </w:r>
      <w:r w:rsidRPr="001E3E73">
        <w:rPr>
          <w:rFonts w:ascii="Times New Roman" w:eastAsia="Batang" w:hAnsi="Times New Roman" w:cs="Times New Roman"/>
          <w:iCs/>
          <w:sz w:val="24"/>
          <w:szCs w:val="24"/>
        </w:rPr>
        <w:t>and ask if you have any information on the same.</w:t>
      </w:r>
    </w:p>
    <w:p w:rsidR="006C37C5" w:rsidRPr="001E3E73" w:rsidRDefault="00FA2532" w:rsidP="00FA2532">
      <w:pPr>
        <w:ind w:left="72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Francis…"</w:t>
      </w:r>
    </w:p>
    <w:p w:rsidR="00E0571F" w:rsidRPr="001E3E73" w:rsidRDefault="00FA2532" w:rsidP="001A6384">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The e-mail correspondences are admitted documents exhibited as exhibit P3 – P7. They are found between pages 211 – 238.</w:t>
      </w:r>
      <w:r w:rsidR="00E0571F" w:rsidRPr="001E3E73">
        <w:rPr>
          <w:rFonts w:ascii="Times New Roman" w:eastAsia="Batang" w:hAnsi="Times New Roman" w:cs="Times New Roman"/>
          <w:iCs/>
          <w:sz w:val="24"/>
          <w:szCs w:val="24"/>
        </w:rPr>
        <w:t xml:space="preserve"> I have particularly noted the e-mail dated 30 August 2013 at 2:58 PM from Francis: t</w:t>
      </w:r>
      <w:r w:rsidR="00DF4D5B" w:rsidRPr="001E3E73">
        <w:rPr>
          <w:rFonts w:ascii="Times New Roman" w:eastAsia="Batang" w:hAnsi="Times New Roman" w:cs="Times New Roman"/>
          <w:iCs/>
          <w:sz w:val="24"/>
          <w:szCs w:val="24"/>
        </w:rPr>
        <w:t>o H</w:t>
      </w:r>
      <w:r w:rsidR="00E0571F" w:rsidRPr="001E3E73">
        <w:rPr>
          <w:rFonts w:ascii="Times New Roman" w:eastAsia="Batang" w:hAnsi="Times New Roman" w:cs="Times New Roman"/>
          <w:iCs/>
          <w:sz w:val="24"/>
          <w:szCs w:val="24"/>
        </w:rPr>
        <w:t xml:space="preserve">exagon </w:t>
      </w:r>
      <w:r w:rsidR="00DF4D5B" w:rsidRPr="001E3E73">
        <w:rPr>
          <w:rFonts w:ascii="Times New Roman" w:eastAsia="Batang" w:hAnsi="Times New Roman" w:cs="Times New Roman"/>
          <w:iCs/>
          <w:sz w:val="24"/>
          <w:szCs w:val="24"/>
        </w:rPr>
        <w:t>A</w:t>
      </w:r>
      <w:r w:rsidR="00E0571F" w:rsidRPr="001E3E73">
        <w:rPr>
          <w:rFonts w:ascii="Times New Roman" w:eastAsia="Batang" w:hAnsi="Times New Roman" w:cs="Times New Roman"/>
          <w:iCs/>
          <w:sz w:val="24"/>
          <w:szCs w:val="24"/>
        </w:rPr>
        <w:t xml:space="preserve">gencies </w:t>
      </w:r>
      <w:r w:rsidR="00DF4D5B" w:rsidRPr="001E3E73">
        <w:rPr>
          <w:rFonts w:ascii="Times New Roman" w:eastAsia="Batang" w:hAnsi="Times New Roman" w:cs="Times New Roman"/>
          <w:iCs/>
          <w:sz w:val="24"/>
          <w:szCs w:val="24"/>
        </w:rPr>
        <w:t>L</w:t>
      </w:r>
      <w:r w:rsidR="00E0571F" w:rsidRPr="001E3E73">
        <w:rPr>
          <w:rFonts w:ascii="Times New Roman" w:eastAsia="Batang" w:hAnsi="Times New Roman" w:cs="Times New Roman"/>
          <w:iCs/>
          <w:sz w:val="24"/>
          <w:szCs w:val="24"/>
        </w:rPr>
        <w:t>imited attention of Mr Shah and on the subject of overdue outstanding amounts US$70,036.06 where he wrote as follows:</w:t>
      </w:r>
    </w:p>
    <w:p w:rsidR="00E0571F" w:rsidRPr="001E3E73" w:rsidRDefault="00E0571F" w:rsidP="001A6384">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ab/>
        <w:t>"Dear Shah</w:t>
      </w:r>
    </w:p>
    <w:p w:rsidR="00E0571F" w:rsidRPr="001E3E73" w:rsidRDefault="00E0571F" w:rsidP="00E0571F">
      <w:pPr>
        <w:ind w:left="72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I have personally tried to dig up the data and we seem to have paid all the invoices save for those retained and deducted on account of the accident truck.</w:t>
      </w:r>
    </w:p>
    <w:p w:rsidR="00E0571F" w:rsidRPr="001E3E73" w:rsidRDefault="00E0571F" w:rsidP="00E0571F">
      <w:pPr>
        <w:ind w:left="72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See attached reconstructed and reconciled with documents forwarded to us.</w:t>
      </w:r>
    </w:p>
    <w:p w:rsidR="00E0571F" w:rsidRPr="001E3E73" w:rsidRDefault="00E0571F" w:rsidP="00E0571F">
      <w:pPr>
        <w:ind w:left="72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We shall wait for you as your mail below.</w:t>
      </w:r>
    </w:p>
    <w:p w:rsidR="00FA2532" w:rsidRPr="001E3E73" w:rsidRDefault="00E0571F" w:rsidP="00E0571F">
      <w:pPr>
        <w:ind w:left="720"/>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Francis…"</w:t>
      </w:r>
    </w:p>
    <w:p w:rsidR="00890E91" w:rsidRPr="001E3E73" w:rsidRDefault="00480906" w:rsidP="001A6384">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It is quite clear from the e-mail correspondence save for some small difference in the quantum that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deducted what it claimed from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on account of the l</w:t>
      </w:r>
      <w:r w:rsidR="00DF4D5B" w:rsidRPr="001E3E73">
        <w:rPr>
          <w:rFonts w:ascii="Times New Roman" w:eastAsia="Batang" w:hAnsi="Times New Roman" w:cs="Times New Roman"/>
          <w:iCs/>
          <w:sz w:val="24"/>
          <w:szCs w:val="24"/>
        </w:rPr>
        <w:t>oss</w:t>
      </w:r>
      <w:r w:rsidRPr="001E3E73">
        <w:rPr>
          <w:rFonts w:ascii="Times New Roman" w:eastAsia="Batang" w:hAnsi="Times New Roman" w:cs="Times New Roman"/>
          <w:iCs/>
          <w:sz w:val="24"/>
          <w:szCs w:val="24"/>
        </w:rPr>
        <w:t xml:space="preserve"> due to an accident that happened in 2008.</w:t>
      </w:r>
      <w:r w:rsidR="004841D4" w:rsidRPr="001E3E73">
        <w:rPr>
          <w:rFonts w:ascii="Times New Roman" w:eastAsia="Batang" w:hAnsi="Times New Roman" w:cs="Times New Roman"/>
          <w:iCs/>
          <w:sz w:val="24"/>
          <w:szCs w:val="24"/>
        </w:rPr>
        <w:t xml:space="preserve"> Secondly the parties continued doing business and it </w:t>
      </w:r>
      <w:r w:rsidR="002557C0" w:rsidRPr="001E3E73">
        <w:rPr>
          <w:rFonts w:ascii="Times New Roman" w:eastAsia="Batang" w:hAnsi="Times New Roman" w:cs="Times New Roman"/>
          <w:iCs/>
          <w:sz w:val="24"/>
          <w:szCs w:val="24"/>
        </w:rPr>
        <w:t xml:space="preserve">seemed to be </w:t>
      </w:r>
      <w:r w:rsidR="004841D4" w:rsidRPr="001E3E73">
        <w:rPr>
          <w:rFonts w:ascii="Times New Roman" w:eastAsia="Batang" w:hAnsi="Times New Roman" w:cs="Times New Roman"/>
          <w:iCs/>
          <w:sz w:val="24"/>
          <w:szCs w:val="24"/>
        </w:rPr>
        <w:t xml:space="preserve">a conditional business after the accident wherein the </w:t>
      </w:r>
      <w:r w:rsidR="00816D9D" w:rsidRPr="001E3E73">
        <w:rPr>
          <w:rFonts w:ascii="Times New Roman" w:eastAsia="Batang" w:hAnsi="Times New Roman" w:cs="Times New Roman"/>
          <w:iCs/>
          <w:sz w:val="24"/>
          <w:szCs w:val="24"/>
        </w:rPr>
        <w:t>Defendant</w:t>
      </w:r>
      <w:r w:rsidR="004841D4" w:rsidRPr="001E3E73">
        <w:rPr>
          <w:rFonts w:ascii="Times New Roman" w:eastAsia="Batang" w:hAnsi="Times New Roman" w:cs="Times New Roman"/>
          <w:iCs/>
          <w:sz w:val="24"/>
          <w:szCs w:val="24"/>
        </w:rPr>
        <w:t xml:space="preserve"> would deduct 20% of the invoices for the transportation of its cargo by the </w:t>
      </w:r>
      <w:r w:rsidR="00816D9D" w:rsidRPr="001E3E73">
        <w:rPr>
          <w:rFonts w:ascii="Times New Roman" w:eastAsia="Batang" w:hAnsi="Times New Roman" w:cs="Times New Roman"/>
          <w:iCs/>
          <w:sz w:val="24"/>
          <w:szCs w:val="24"/>
        </w:rPr>
        <w:t>Plaintiff</w:t>
      </w:r>
      <w:r w:rsidR="004841D4" w:rsidRPr="001E3E73">
        <w:rPr>
          <w:rFonts w:ascii="Times New Roman" w:eastAsia="Batang" w:hAnsi="Times New Roman" w:cs="Times New Roman"/>
          <w:iCs/>
          <w:sz w:val="24"/>
          <w:szCs w:val="24"/>
        </w:rPr>
        <w:t>. The deductions ended and there was an attempt to reconcile the accounts to establish what was due and outstanding.</w:t>
      </w:r>
      <w:r w:rsidR="0096734E" w:rsidRPr="001E3E73">
        <w:rPr>
          <w:rFonts w:ascii="Times New Roman" w:eastAsia="Batang" w:hAnsi="Times New Roman" w:cs="Times New Roman"/>
          <w:iCs/>
          <w:sz w:val="24"/>
          <w:szCs w:val="24"/>
        </w:rPr>
        <w:t xml:space="preserve"> That is the bone of contention. The </w:t>
      </w:r>
      <w:r w:rsidR="00816D9D" w:rsidRPr="001E3E73">
        <w:rPr>
          <w:rFonts w:ascii="Times New Roman" w:eastAsia="Batang" w:hAnsi="Times New Roman" w:cs="Times New Roman"/>
          <w:iCs/>
          <w:sz w:val="24"/>
          <w:szCs w:val="24"/>
        </w:rPr>
        <w:t>Plaintiff</w:t>
      </w:r>
      <w:r w:rsidR="0096734E" w:rsidRPr="001E3E73">
        <w:rPr>
          <w:rFonts w:ascii="Times New Roman" w:eastAsia="Batang" w:hAnsi="Times New Roman" w:cs="Times New Roman"/>
          <w:iCs/>
          <w:sz w:val="24"/>
          <w:szCs w:val="24"/>
        </w:rPr>
        <w:t xml:space="preserve"> does not agree with the deductions.</w:t>
      </w:r>
      <w:r w:rsidR="00D114EC" w:rsidRPr="001E3E73">
        <w:rPr>
          <w:rFonts w:ascii="Times New Roman" w:eastAsia="Batang" w:hAnsi="Times New Roman" w:cs="Times New Roman"/>
          <w:iCs/>
          <w:sz w:val="24"/>
          <w:szCs w:val="24"/>
        </w:rPr>
        <w:t xml:space="preserve"> The deductions amount to US$62,665.92.</w:t>
      </w:r>
    </w:p>
    <w:p w:rsidR="00F10233" w:rsidRPr="001E3E73" w:rsidRDefault="00890E91" w:rsidP="00F10233">
      <w:pPr>
        <w:jc w:val="both"/>
        <w:rPr>
          <w:rFonts w:ascii="Times New Roman" w:hAnsi="Times New Roman" w:cs="Times New Roman"/>
          <w:sz w:val="24"/>
          <w:szCs w:val="24"/>
        </w:rPr>
      </w:pPr>
      <w:r w:rsidRPr="001E3E73">
        <w:rPr>
          <w:rFonts w:ascii="Times New Roman" w:eastAsia="Batang" w:hAnsi="Times New Roman" w:cs="Times New Roman"/>
          <w:iCs/>
          <w:sz w:val="24"/>
          <w:szCs w:val="24"/>
        </w:rPr>
        <w:t>I will start with the issue of insurance.</w:t>
      </w:r>
      <w:r w:rsidR="00113990" w:rsidRPr="001E3E73">
        <w:rPr>
          <w:rFonts w:ascii="Times New Roman" w:eastAsia="Batang" w:hAnsi="Times New Roman" w:cs="Times New Roman"/>
          <w:iCs/>
          <w:sz w:val="24"/>
          <w:szCs w:val="24"/>
        </w:rPr>
        <w:t xml:space="preserve"> It is quite clear that there was no written agreement between the parties providing for who should take out an insurance cover. </w:t>
      </w:r>
      <w:r w:rsidR="00517AE7" w:rsidRPr="001E3E73">
        <w:rPr>
          <w:rFonts w:ascii="Times New Roman" w:eastAsia="Batang" w:hAnsi="Times New Roman" w:cs="Times New Roman"/>
          <w:iCs/>
          <w:sz w:val="24"/>
          <w:szCs w:val="24"/>
        </w:rPr>
        <w:t xml:space="preserve">Taking out insurance against the risk of loss or any risk is business prudence. </w:t>
      </w:r>
      <w:r w:rsidR="00113990" w:rsidRPr="001E3E73">
        <w:rPr>
          <w:rFonts w:ascii="Times New Roman" w:eastAsia="Batang" w:hAnsi="Times New Roman" w:cs="Times New Roman"/>
          <w:iCs/>
          <w:sz w:val="24"/>
          <w:szCs w:val="24"/>
        </w:rPr>
        <w:t xml:space="preserve">It is therefore immaterial whether the </w:t>
      </w:r>
      <w:r w:rsidR="00816D9D" w:rsidRPr="001E3E73">
        <w:rPr>
          <w:rFonts w:ascii="Times New Roman" w:eastAsia="Batang" w:hAnsi="Times New Roman" w:cs="Times New Roman"/>
          <w:iCs/>
          <w:sz w:val="24"/>
          <w:szCs w:val="24"/>
        </w:rPr>
        <w:t>Defendant</w:t>
      </w:r>
      <w:r w:rsidR="00113990" w:rsidRPr="001E3E73">
        <w:rPr>
          <w:rFonts w:ascii="Times New Roman" w:eastAsia="Batang" w:hAnsi="Times New Roman" w:cs="Times New Roman"/>
          <w:iCs/>
          <w:sz w:val="24"/>
          <w:szCs w:val="24"/>
        </w:rPr>
        <w:t xml:space="preserve"> took up an insurance cover for the business or the </w:t>
      </w:r>
      <w:r w:rsidR="00816D9D" w:rsidRPr="001E3E73">
        <w:rPr>
          <w:rFonts w:ascii="Times New Roman" w:eastAsia="Batang" w:hAnsi="Times New Roman" w:cs="Times New Roman"/>
          <w:iCs/>
          <w:sz w:val="24"/>
          <w:szCs w:val="24"/>
        </w:rPr>
        <w:t>Plaintiff</w:t>
      </w:r>
      <w:r w:rsidR="00113990" w:rsidRPr="001E3E73">
        <w:rPr>
          <w:rFonts w:ascii="Times New Roman" w:eastAsia="Batang" w:hAnsi="Times New Roman" w:cs="Times New Roman"/>
          <w:iCs/>
          <w:sz w:val="24"/>
          <w:szCs w:val="24"/>
        </w:rPr>
        <w:t xml:space="preserve"> to</w:t>
      </w:r>
      <w:r w:rsidR="00DF4D5B" w:rsidRPr="001E3E73">
        <w:rPr>
          <w:rFonts w:ascii="Times New Roman" w:eastAsia="Batang" w:hAnsi="Times New Roman" w:cs="Times New Roman"/>
          <w:iCs/>
          <w:sz w:val="24"/>
          <w:szCs w:val="24"/>
        </w:rPr>
        <w:t xml:space="preserve">ok out an </w:t>
      </w:r>
      <w:r w:rsidR="00113990" w:rsidRPr="001E3E73">
        <w:rPr>
          <w:rFonts w:ascii="Times New Roman" w:eastAsia="Batang" w:hAnsi="Times New Roman" w:cs="Times New Roman"/>
          <w:iCs/>
          <w:sz w:val="24"/>
          <w:szCs w:val="24"/>
        </w:rPr>
        <w:t xml:space="preserve">insurance cover for the business. </w:t>
      </w:r>
      <w:r w:rsidR="00517AE7" w:rsidRPr="001E3E73">
        <w:rPr>
          <w:rFonts w:ascii="Times New Roman" w:eastAsia="Batang" w:hAnsi="Times New Roman" w:cs="Times New Roman"/>
          <w:iCs/>
          <w:sz w:val="24"/>
          <w:szCs w:val="24"/>
        </w:rPr>
        <w:t xml:space="preserve">Each contract of insurance is independent and is meant to </w:t>
      </w:r>
      <w:r w:rsidR="00DF4D5B" w:rsidRPr="001E3E73">
        <w:rPr>
          <w:rFonts w:ascii="Times New Roman" w:eastAsia="Batang" w:hAnsi="Times New Roman" w:cs="Times New Roman"/>
          <w:iCs/>
          <w:sz w:val="24"/>
          <w:szCs w:val="24"/>
        </w:rPr>
        <w:t xml:space="preserve">be for the </w:t>
      </w:r>
      <w:r w:rsidR="00517AE7" w:rsidRPr="001E3E73">
        <w:rPr>
          <w:rFonts w:ascii="Times New Roman" w:eastAsia="Batang" w:hAnsi="Times New Roman" w:cs="Times New Roman"/>
          <w:iCs/>
          <w:sz w:val="24"/>
          <w:szCs w:val="24"/>
        </w:rPr>
        <w:t xml:space="preserve">benefit of the insured. </w:t>
      </w:r>
      <w:r w:rsidR="00113990" w:rsidRPr="001E3E73">
        <w:rPr>
          <w:rFonts w:ascii="Times New Roman" w:eastAsia="Batang" w:hAnsi="Times New Roman" w:cs="Times New Roman"/>
          <w:iCs/>
          <w:sz w:val="24"/>
          <w:szCs w:val="24"/>
        </w:rPr>
        <w:t xml:space="preserve">One looks at the contract of insurance to establish the beneficiary and </w:t>
      </w:r>
      <w:r w:rsidR="00113990" w:rsidRPr="001E3E73">
        <w:rPr>
          <w:rFonts w:ascii="Times New Roman" w:eastAsia="Batang" w:hAnsi="Times New Roman" w:cs="Times New Roman"/>
          <w:iCs/>
          <w:sz w:val="24"/>
          <w:szCs w:val="24"/>
        </w:rPr>
        <w:lastRenderedPageBreak/>
        <w:t xml:space="preserve">whether the loss insured occurred. In any case there is no contract of insurance that is in evidence and the question is not material to the contractual relationship, if any, between the </w:t>
      </w:r>
      <w:r w:rsidR="00816D9D" w:rsidRPr="001E3E73">
        <w:rPr>
          <w:rFonts w:ascii="Times New Roman" w:eastAsia="Batang" w:hAnsi="Times New Roman" w:cs="Times New Roman"/>
          <w:iCs/>
          <w:sz w:val="24"/>
          <w:szCs w:val="24"/>
        </w:rPr>
        <w:t>Plaintiff</w:t>
      </w:r>
      <w:r w:rsidR="00113990" w:rsidRPr="001E3E73">
        <w:rPr>
          <w:rFonts w:ascii="Times New Roman" w:eastAsia="Batang" w:hAnsi="Times New Roman" w:cs="Times New Roman"/>
          <w:iCs/>
          <w:sz w:val="24"/>
          <w:szCs w:val="24"/>
        </w:rPr>
        <w:t xml:space="preserve"> and the </w:t>
      </w:r>
      <w:r w:rsidR="00816D9D" w:rsidRPr="001E3E73">
        <w:rPr>
          <w:rFonts w:ascii="Times New Roman" w:eastAsia="Batang" w:hAnsi="Times New Roman" w:cs="Times New Roman"/>
          <w:iCs/>
          <w:sz w:val="24"/>
          <w:szCs w:val="24"/>
        </w:rPr>
        <w:t>Defendant</w:t>
      </w:r>
      <w:r w:rsidR="00113990" w:rsidRPr="001E3E73">
        <w:rPr>
          <w:rFonts w:ascii="Times New Roman" w:eastAsia="Batang" w:hAnsi="Times New Roman" w:cs="Times New Roman"/>
          <w:iCs/>
          <w:sz w:val="24"/>
          <w:szCs w:val="24"/>
        </w:rPr>
        <w:t>.</w:t>
      </w:r>
      <w:r w:rsidR="00506E57" w:rsidRPr="001E3E73">
        <w:rPr>
          <w:rFonts w:ascii="Times New Roman" w:eastAsia="Batang" w:hAnsi="Times New Roman" w:cs="Times New Roman"/>
          <w:iCs/>
          <w:sz w:val="24"/>
          <w:szCs w:val="24"/>
        </w:rPr>
        <w:t xml:space="preserve"> As far as authorities are concerned in the case of</w:t>
      </w:r>
      <w:r w:rsidR="00506E57" w:rsidRPr="001E3E73">
        <w:rPr>
          <w:rFonts w:ascii="Times New Roman" w:hAnsi="Times New Roman" w:cs="Times New Roman"/>
          <w:b/>
          <w:sz w:val="24"/>
          <w:szCs w:val="24"/>
        </w:rPr>
        <w:t xml:space="preserve"> Parry v Cleaver [1967] 2 All ER 1168</w:t>
      </w:r>
      <w:r w:rsidR="00506E57" w:rsidRPr="001E3E73">
        <w:rPr>
          <w:rFonts w:ascii="Times New Roman" w:hAnsi="Times New Roman" w:cs="Times New Roman"/>
          <w:sz w:val="24"/>
          <w:szCs w:val="24"/>
        </w:rPr>
        <w:t xml:space="preserve"> (Court of Appeal </w:t>
      </w:r>
      <w:r w:rsidR="00C922CC" w:rsidRPr="001E3E73">
        <w:rPr>
          <w:rFonts w:ascii="Times New Roman" w:hAnsi="Times New Roman" w:cs="Times New Roman"/>
          <w:sz w:val="24"/>
          <w:szCs w:val="24"/>
        </w:rPr>
        <w:t xml:space="preserve">Lord Denning held at page 1171 that the </w:t>
      </w:r>
      <w:r w:rsidR="00506E57" w:rsidRPr="001E3E73">
        <w:rPr>
          <w:rFonts w:ascii="Times New Roman" w:hAnsi="Times New Roman" w:cs="Times New Roman"/>
          <w:sz w:val="24"/>
          <w:szCs w:val="24"/>
        </w:rPr>
        <w:t>i</w:t>
      </w:r>
      <w:r w:rsidR="00C922CC" w:rsidRPr="001E3E73">
        <w:rPr>
          <w:rFonts w:ascii="Times New Roman" w:hAnsi="Times New Roman" w:cs="Times New Roman"/>
          <w:sz w:val="24"/>
          <w:szCs w:val="24"/>
        </w:rPr>
        <w:t xml:space="preserve">nsurance payments are based on contract “wholly independent of the relation between the </w:t>
      </w:r>
      <w:r w:rsidR="00816D9D" w:rsidRPr="001E3E73">
        <w:rPr>
          <w:rFonts w:ascii="Times New Roman" w:hAnsi="Times New Roman" w:cs="Times New Roman"/>
          <w:sz w:val="24"/>
          <w:szCs w:val="24"/>
        </w:rPr>
        <w:t>Plaintiff</w:t>
      </w:r>
      <w:r w:rsidR="00C922CC" w:rsidRPr="001E3E73">
        <w:rPr>
          <w:rFonts w:ascii="Times New Roman" w:hAnsi="Times New Roman" w:cs="Times New Roman"/>
          <w:sz w:val="24"/>
          <w:szCs w:val="24"/>
        </w:rPr>
        <w:t xml:space="preserve"> and the </w:t>
      </w:r>
      <w:r w:rsidR="00816D9D" w:rsidRPr="001E3E73">
        <w:rPr>
          <w:rFonts w:ascii="Times New Roman" w:hAnsi="Times New Roman" w:cs="Times New Roman"/>
          <w:sz w:val="24"/>
          <w:szCs w:val="24"/>
        </w:rPr>
        <w:t>Defendant</w:t>
      </w:r>
      <w:r w:rsidR="00C922CC" w:rsidRPr="001E3E73">
        <w:rPr>
          <w:rFonts w:ascii="Times New Roman" w:hAnsi="Times New Roman" w:cs="Times New Roman"/>
          <w:sz w:val="24"/>
          <w:szCs w:val="24"/>
        </w:rPr>
        <w:t xml:space="preserve"> which gave the </w:t>
      </w:r>
      <w:r w:rsidR="00816D9D" w:rsidRPr="001E3E73">
        <w:rPr>
          <w:rFonts w:ascii="Times New Roman" w:hAnsi="Times New Roman" w:cs="Times New Roman"/>
          <w:sz w:val="24"/>
          <w:szCs w:val="24"/>
        </w:rPr>
        <w:t>Plaintiff</w:t>
      </w:r>
      <w:r w:rsidR="00C922CC" w:rsidRPr="001E3E73">
        <w:rPr>
          <w:rFonts w:ascii="Times New Roman" w:hAnsi="Times New Roman" w:cs="Times New Roman"/>
          <w:sz w:val="24"/>
          <w:szCs w:val="24"/>
        </w:rPr>
        <w:t xml:space="preserve"> this advantage.”</w:t>
      </w:r>
      <w:r w:rsidR="00DF4D5B" w:rsidRPr="001E3E73">
        <w:rPr>
          <w:rFonts w:ascii="Times New Roman" w:hAnsi="Times New Roman" w:cs="Times New Roman"/>
          <w:sz w:val="24"/>
          <w:szCs w:val="24"/>
        </w:rPr>
        <w:t>)</w:t>
      </w:r>
      <w:r w:rsidR="00506E57" w:rsidRPr="001E3E73">
        <w:rPr>
          <w:rFonts w:ascii="Times New Roman" w:hAnsi="Times New Roman" w:cs="Times New Roman"/>
          <w:sz w:val="24"/>
          <w:szCs w:val="24"/>
        </w:rPr>
        <w:t xml:space="preserve"> Consequently, it is no defence to the claim which is based either on breach of contract or tort that the </w:t>
      </w:r>
      <w:r w:rsidR="00816D9D" w:rsidRPr="001E3E73">
        <w:rPr>
          <w:rFonts w:ascii="Times New Roman" w:hAnsi="Times New Roman" w:cs="Times New Roman"/>
          <w:sz w:val="24"/>
          <w:szCs w:val="24"/>
        </w:rPr>
        <w:t>Plaintiff</w:t>
      </w:r>
      <w:r w:rsidR="00506E57" w:rsidRPr="001E3E73">
        <w:rPr>
          <w:rFonts w:ascii="Times New Roman" w:hAnsi="Times New Roman" w:cs="Times New Roman"/>
          <w:sz w:val="24"/>
          <w:szCs w:val="24"/>
        </w:rPr>
        <w:t xml:space="preserve"> was insured. Neither can the </w:t>
      </w:r>
      <w:r w:rsidR="00816D9D" w:rsidRPr="001E3E73">
        <w:rPr>
          <w:rFonts w:ascii="Times New Roman" w:hAnsi="Times New Roman" w:cs="Times New Roman"/>
          <w:sz w:val="24"/>
          <w:szCs w:val="24"/>
        </w:rPr>
        <w:t>Plaintiff</w:t>
      </w:r>
      <w:r w:rsidR="00506E57" w:rsidRPr="001E3E73">
        <w:rPr>
          <w:rFonts w:ascii="Times New Roman" w:hAnsi="Times New Roman" w:cs="Times New Roman"/>
          <w:sz w:val="24"/>
          <w:szCs w:val="24"/>
        </w:rPr>
        <w:t xml:space="preserve"> claim on the basis of insurance of the </w:t>
      </w:r>
      <w:r w:rsidR="00816D9D" w:rsidRPr="001E3E73">
        <w:rPr>
          <w:rFonts w:ascii="Times New Roman" w:hAnsi="Times New Roman" w:cs="Times New Roman"/>
          <w:sz w:val="24"/>
          <w:szCs w:val="24"/>
        </w:rPr>
        <w:t>Defendant</w:t>
      </w:r>
      <w:r w:rsidR="00506E57" w:rsidRPr="001E3E73">
        <w:rPr>
          <w:rFonts w:ascii="Times New Roman" w:hAnsi="Times New Roman" w:cs="Times New Roman"/>
          <w:sz w:val="24"/>
          <w:szCs w:val="24"/>
        </w:rPr>
        <w:t xml:space="preserve">. It is either the </w:t>
      </w:r>
      <w:r w:rsidR="00816D9D" w:rsidRPr="001E3E73">
        <w:rPr>
          <w:rFonts w:ascii="Times New Roman" w:hAnsi="Times New Roman" w:cs="Times New Roman"/>
          <w:sz w:val="24"/>
          <w:szCs w:val="24"/>
        </w:rPr>
        <w:t>Plaintiff</w:t>
      </w:r>
      <w:r w:rsidR="00506E57" w:rsidRPr="001E3E73">
        <w:rPr>
          <w:rFonts w:ascii="Times New Roman" w:hAnsi="Times New Roman" w:cs="Times New Roman"/>
          <w:sz w:val="24"/>
          <w:szCs w:val="24"/>
        </w:rPr>
        <w:t xml:space="preserve"> or the </w:t>
      </w:r>
      <w:r w:rsidR="00816D9D" w:rsidRPr="001E3E73">
        <w:rPr>
          <w:rFonts w:ascii="Times New Roman" w:hAnsi="Times New Roman" w:cs="Times New Roman"/>
          <w:sz w:val="24"/>
          <w:szCs w:val="24"/>
        </w:rPr>
        <w:t>Defendant</w:t>
      </w:r>
      <w:r w:rsidR="00506E57" w:rsidRPr="001E3E73">
        <w:rPr>
          <w:rFonts w:ascii="Times New Roman" w:hAnsi="Times New Roman" w:cs="Times New Roman"/>
          <w:sz w:val="24"/>
          <w:szCs w:val="24"/>
        </w:rPr>
        <w:t xml:space="preserve"> </w:t>
      </w:r>
      <w:r w:rsidR="00DF4D5B" w:rsidRPr="001E3E73">
        <w:rPr>
          <w:rFonts w:ascii="Times New Roman" w:hAnsi="Times New Roman" w:cs="Times New Roman"/>
          <w:sz w:val="24"/>
          <w:szCs w:val="24"/>
        </w:rPr>
        <w:t xml:space="preserve">who </w:t>
      </w:r>
      <w:r w:rsidR="00506E57" w:rsidRPr="001E3E73">
        <w:rPr>
          <w:rFonts w:ascii="Times New Roman" w:hAnsi="Times New Roman" w:cs="Times New Roman"/>
          <w:sz w:val="24"/>
          <w:szCs w:val="24"/>
        </w:rPr>
        <w:t>prudent</w:t>
      </w:r>
      <w:r w:rsidR="000F2BBA" w:rsidRPr="001E3E73">
        <w:rPr>
          <w:rFonts w:ascii="Times New Roman" w:hAnsi="Times New Roman" w:cs="Times New Roman"/>
          <w:sz w:val="24"/>
          <w:szCs w:val="24"/>
        </w:rPr>
        <w:t>ly</w:t>
      </w:r>
      <w:r w:rsidR="00506E57" w:rsidRPr="001E3E73">
        <w:rPr>
          <w:rFonts w:ascii="Times New Roman" w:hAnsi="Times New Roman" w:cs="Times New Roman"/>
          <w:sz w:val="24"/>
          <w:szCs w:val="24"/>
        </w:rPr>
        <w:t xml:space="preserve"> insure</w:t>
      </w:r>
      <w:r w:rsidR="000F2BBA" w:rsidRPr="001E3E73">
        <w:rPr>
          <w:rFonts w:ascii="Times New Roman" w:hAnsi="Times New Roman" w:cs="Times New Roman"/>
          <w:sz w:val="24"/>
          <w:szCs w:val="24"/>
        </w:rPr>
        <w:t>d</w:t>
      </w:r>
      <w:r w:rsidR="00506E57" w:rsidRPr="001E3E73">
        <w:rPr>
          <w:rFonts w:ascii="Times New Roman" w:hAnsi="Times New Roman" w:cs="Times New Roman"/>
          <w:sz w:val="24"/>
          <w:szCs w:val="24"/>
        </w:rPr>
        <w:t xml:space="preserve"> against </w:t>
      </w:r>
      <w:r w:rsidR="00DF4D5B" w:rsidRPr="001E3E73">
        <w:rPr>
          <w:rFonts w:ascii="Times New Roman" w:hAnsi="Times New Roman" w:cs="Times New Roman"/>
          <w:sz w:val="24"/>
          <w:szCs w:val="24"/>
        </w:rPr>
        <w:t xml:space="preserve">certain </w:t>
      </w:r>
      <w:r w:rsidR="00506E57" w:rsidRPr="001E3E73">
        <w:rPr>
          <w:rFonts w:ascii="Times New Roman" w:hAnsi="Times New Roman" w:cs="Times New Roman"/>
          <w:sz w:val="24"/>
          <w:szCs w:val="24"/>
        </w:rPr>
        <w:t>losses upon the occurrence of the insurable risk.</w:t>
      </w:r>
      <w:r w:rsidR="00F10233" w:rsidRPr="001E3E73">
        <w:rPr>
          <w:rFonts w:ascii="Times New Roman" w:hAnsi="Times New Roman" w:cs="Times New Roman"/>
          <w:sz w:val="24"/>
          <w:szCs w:val="24"/>
        </w:rPr>
        <w:t xml:space="preserve"> On appeal Lord Morris of BORTH-Y-GEST in </w:t>
      </w:r>
      <w:r w:rsidR="00F10233" w:rsidRPr="001E3E73">
        <w:rPr>
          <w:rFonts w:ascii="Times New Roman" w:hAnsi="Times New Roman" w:cs="Times New Roman"/>
          <w:b/>
          <w:sz w:val="24"/>
          <w:szCs w:val="24"/>
        </w:rPr>
        <w:t xml:space="preserve">Parry v Cleaver [1969] 1 All ER 555 </w:t>
      </w:r>
      <w:r w:rsidR="00F10233" w:rsidRPr="001E3E73">
        <w:rPr>
          <w:rFonts w:ascii="Times New Roman" w:hAnsi="Times New Roman" w:cs="Times New Roman"/>
          <w:sz w:val="24"/>
          <w:szCs w:val="24"/>
        </w:rPr>
        <w:t xml:space="preserve">at page 573 was of the opinion that the insurance of the </w:t>
      </w:r>
      <w:r w:rsidR="00816D9D" w:rsidRPr="001E3E73">
        <w:rPr>
          <w:rFonts w:ascii="Times New Roman" w:hAnsi="Times New Roman" w:cs="Times New Roman"/>
          <w:sz w:val="24"/>
          <w:szCs w:val="24"/>
        </w:rPr>
        <w:t>Plaintiff</w:t>
      </w:r>
      <w:r w:rsidR="00F10233" w:rsidRPr="001E3E73">
        <w:rPr>
          <w:rFonts w:ascii="Times New Roman" w:hAnsi="Times New Roman" w:cs="Times New Roman"/>
          <w:sz w:val="24"/>
          <w:szCs w:val="24"/>
        </w:rPr>
        <w:t xml:space="preserve"> was of no concern to the </w:t>
      </w:r>
      <w:r w:rsidR="00816D9D" w:rsidRPr="001E3E73">
        <w:rPr>
          <w:rFonts w:ascii="Times New Roman" w:hAnsi="Times New Roman" w:cs="Times New Roman"/>
          <w:sz w:val="24"/>
          <w:szCs w:val="24"/>
        </w:rPr>
        <w:t>Defendant</w:t>
      </w:r>
      <w:r w:rsidR="00F10233" w:rsidRPr="001E3E73">
        <w:rPr>
          <w:rFonts w:ascii="Times New Roman" w:hAnsi="Times New Roman" w:cs="Times New Roman"/>
          <w:sz w:val="24"/>
          <w:szCs w:val="24"/>
        </w:rPr>
        <w:t>. In other words liability is based on the cause of action and proof of loss.</w:t>
      </w:r>
    </w:p>
    <w:p w:rsidR="00331B80" w:rsidRPr="001E3E73" w:rsidRDefault="00230C2D" w:rsidP="00F10233">
      <w:pPr>
        <w:jc w:val="both"/>
        <w:rPr>
          <w:rFonts w:ascii="Times New Roman" w:hAnsi="Times New Roman" w:cs="Times New Roman"/>
          <w:sz w:val="24"/>
          <w:szCs w:val="24"/>
        </w:rPr>
      </w:pPr>
      <w:r w:rsidRPr="001E3E73">
        <w:rPr>
          <w:rFonts w:ascii="Times New Roman" w:hAnsi="Times New Roman" w:cs="Times New Roman"/>
          <w:sz w:val="24"/>
          <w:szCs w:val="24"/>
        </w:rPr>
        <w:t xml:space="preserve">The first question therefore is whether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agreed to the deductions. From the correspondence, it is quite clear that no written contract was referred to </w:t>
      </w:r>
      <w:r w:rsidR="00DF4D5B" w:rsidRPr="001E3E73">
        <w:rPr>
          <w:rFonts w:ascii="Times New Roman" w:hAnsi="Times New Roman" w:cs="Times New Roman"/>
          <w:sz w:val="24"/>
          <w:szCs w:val="24"/>
        </w:rPr>
        <w:t xml:space="preserve">though </w:t>
      </w:r>
      <w:r w:rsidRPr="001E3E73">
        <w:rPr>
          <w:rFonts w:ascii="Times New Roman" w:hAnsi="Times New Roman" w:cs="Times New Roman"/>
          <w:sz w:val="24"/>
          <w:szCs w:val="24"/>
        </w:rPr>
        <w:t xml:space="preserve">one was requested for by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Nonetheless the deductions were made and according to the evidence on 30</w:t>
      </w:r>
      <w:r w:rsidR="000F2BBA" w:rsidRPr="001E3E73">
        <w:rPr>
          <w:rFonts w:ascii="Times New Roman" w:hAnsi="Times New Roman" w:cs="Times New Roman"/>
          <w:sz w:val="24"/>
          <w:szCs w:val="24"/>
          <w:vertAlign w:val="superscript"/>
        </w:rPr>
        <w:t>th</w:t>
      </w:r>
      <w:r w:rsidR="000F2BBA" w:rsidRPr="001E3E73">
        <w:rPr>
          <w:rFonts w:ascii="Times New Roman" w:hAnsi="Times New Roman" w:cs="Times New Roman"/>
          <w:sz w:val="24"/>
          <w:szCs w:val="24"/>
        </w:rPr>
        <w:t xml:space="preserve"> </w:t>
      </w:r>
      <w:r w:rsidRPr="001E3E73">
        <w:rPr>
          <w:rFonts w:ascii="Times New Roman" w:hAnsi="Times New Roman" w:cs="Times New Roman"/>
          <w:sz w:val="24"/>
          <w:szCs w:val="24"/>
        </w:rPr>
        <w:t>June</w:t>
      </w:r>
      <w:r w:rsidR="000F2BBA" w:rsidRPr="001E3E73">
        <w:rPr>
          <w:rFonts w:ascii="Times New Roman" w:hAnsi="Times New Roman" w:cs="Times New Roman"/>
          <w:sz w:val="24"/>
          <w:szCs w:val="24"/>
        </w:rPr>
        <w:t>,</w:t>
      </w:r>
      <w:r w:rsidRPr="001E3E73">
        <w:rPr>
          <w:rFonts w:ascii="Times New Roman" w:hAnsi="Times New Roman" w:cs="Times New Roman"/>
          <w:sz w:val="24"/>
          <w:szCs w:val="24"/>
        </w:rPr>
        <w:t xml:space="preserve"> 2009 US$62,665.92 was debited from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s account from transportation dues to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Subsequently, a dispute arose between August and September 2013 about four years later.</w:t>
      </w:r>
      <w:r w:rsidR="00331B80" w:rsidRPr="001E3E73">
        <w:rPr>
          <w:rFonts w:ascii="Times New Roman" w:hAnsi="Times New Roman" w:cs="Times New Roman"/>
          <w:sz w:val="24"/>
          <w:szCs w:val="24"/>
        </w:rPr>
        <w:t xml:space="preserve"> Was there an agreement to deduct between the parties?</w:t>
      </w:r>
    </w:p>
    <w:p w:rsidR="006667FD" w:rsidRPr="001E3E73" w:rsidRDefault="00F357DD" w:rsidP="00F10233">
      <w:pPr>
        <w:jc w:val="both"/>
        <w:rPr>
          <w:rFonts w:ascii="Times New Roman" w:hAnsi="Times New Roman" w:cs="Times New Roman"/>
          <w:sz w:val="24"/>
          <w:szCs w:val="24"/>
        </w:rPr>
      </w:pPr>
      <w:r w:rsidRPr="001E3E73">
        <w:rPr>
          <w:rFonts w:ascii="Times New Roman" w:hAnsi="Times New Roman" w:cs="Times New Roman"/>
          <w:sz w:val="24"/>
          <w:szCs w:val="24"/>
        </w:rPr>
        <w:t xml:space="preserve">According to PW1 there was no written agreement. In his written witness statement paragraph 6 thereof by 31st of October 2013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owed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US$70,036.06 which was an aggregate amount. He however noticed that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had debited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s account to the tune of US$62,665.92.</w:t>
      </w:r>
      <w:r w:rsidR="006667FD" w:rsidRPr="001E3E73">
        <w:rPr>
          <w:rFonts w:ascii="Times New Roman" w:hAnsi="Times New Roman" w:cs="Times New Roman"/>
          <w:sz w:val="24"/>
          <w:szCs w:val="24"/>
        </w:rPr>
        <w:t xml:space="preserve"> In the written testimony Mr Shah makes no reference to the correspondence on the 20%. I have considered his evidence in cross examination and he admitted that there was an accident involving the </w:t>
      </w:r>
      <w:r w:rsidR="00816D9D" w:rsidRPr="001E3E73">
        <w:rPr>
          <w:rFonts w:ascii="Times New Roman" w:hAnsi="Times New Roman" w:cs="Times New Roman"/>
          <w:sz w:val="24"/>
          <w:szCs w:val="24"/>
        </w:rPr>
        <w:t>Plaintiff</w:t>
      </w:r>
      <w:r w:rsidR="00517AE7" w:rsidRPr="001E3E73">
        <w:rPr>
          <w:rFonts w:ascii="Times New Roman" w:hAnsi="Times New Roman" w:cs="Times New Roman"/>
          <w:sz w:val="24"/>
          <w:szCs w:val="24"/>
        </w:rPr>
        <w:t>’s</w:t>
      </w:r>
      <w:r w:rsidR="006667FD" w:rsidRPr="001E3E73">
        <w:rPr>
          <w:rFonts w:ascii="Times New Roman" w:hAnsi="Times New Roman" w:cs="Times New Roman"/>
          <w:sz w:val="24"/>
          <w:szCs w:val="24"/>
        </w:rPr>
        <w:t xml:space="preserve"> truck </w:t>
      </w:r>
      <w:r w:rsidR="000F2BBA" w:rsidRPr="001E3E73">
        <w:rPr>
          <w:rFonts w:ascii="Times New Roman" w:hAnsi="Times New Roman" w:cs="Times New Roman"/>
          <w:sz w:val="24"/>
          <w:szCs w:val="24"/>
        </w:rPr>
        <w:t>pursuant t</w:t>
      </w:r>
      <w:r w:rsidR="006667FD" w:rsidRPr="001E3E73">
        <w:rPr>
          <w:rFonts w:ascii="Times New Roman" w:hAnsi="Times New Roman" w:cs="Times New Roman"/>
          <w:sz w:val="24"/>
          <w:szCs w:val="24"/>
        </w:rPr>
        <w:t xml:space="preserve">o which the </w:t>
      </w:r>
      <w:r w:rsidR="00816D9D" w:rsidRPr="001E3E73">
        <w:rPr>
          <w:rFonts w:ascii="Times New Roman" w:hAnsi="Times New Roman" w:cs="Times New Roman"/>
          <w:sz w:val="24"/>
          <w:szCs w:val="24"/>
        </w:rPr>
        <w:t>Defendant</w:t>
      </w:r>
      <w:r w:rsidR="006667FD" w:rsidRPr="001E3E73">
        <w:rPr>
          <w:rFonts w:ascii="Times New Roman" w:hAnsi="Times New Roman" w:cs="Times New Roman"/>
          <w:sz w:val="24"/>
          <w:szCs w:val="24"/>
        </w:rPr>
        <w:t xml:space="preserve">'s cargo was lost. Some of the petroleum products were salvaged by the </w:t>
      </w:r>
      <w:r w:rsidR="00816D9D" w:rsidRPr="001E3E73">
        <w:rPr>
          <w:rFonts w:ascii="Times New Roman" w:hAnsi="Times New Roman" w:cs="Times New Roman"/>
          <w:sz w:val="24"/>
          <w:szCs w:val="24"/>
        </w:rPr>
        <w:t>Defendant</w:t>
      </w:r>
      <w:r w:rsidR="006667FD" w:rsidRPr="001E3E73">
        <w:rPr>
          <w:rFonts w:ascii="Times New Roman" w:hAnsi="Times New Roman" w:cs="Times New Roman"/>
          <w:sz w:val="24"/>
          <w:szCs w:val="24"/>
        </w:rPr>
        <w:t>. He admitted that there was correspondence between the parties thereafter. He agreed that there was an offer of payment of 20% towards the loss. However he stated that there was no conclusion</w:t>
      </w:r>
      <w:r w:rsidR="000F2BBA" w:rsidRPr="001E3E73">
        <w:rPr>
          <w:rFonts w:ascii="Times New Roman" w:hAnsi="Times New Roman" w:cs="Times New Roman"/>
          <w:sz w:val="24"/>
          <w:szCs w:val="24"/>
        </w:rPr>
        <w:t xml:space="preserve"> of</w:t>
      </w:r>
      <w:r w:rsidR="006667FD" w:rsidRPr="001E3E73">
        <w:rPr>
          <w:rFonts w:ascii="Times New Roman" w:hAnsi="Times New Roman" w:cs="Times New Roman"/>
          <w:sz w:val="24"/>
          <w:szCs w:val="24"/>
        </w:rPr>
        <w:t xml:space="preserve"> the matter. However he also testified that there was no written agreement which was supposed to be signed. The parties continued doing business. He agreed to the 20% deducti</w:t>
      </w:r>
      <w:r w:rsidR="000F2BBA" w:rsidRPr="001E3E73">
        <w:rPr>
          <w:rFonts w:ascii="Times New Roman" w:hAnsi="Times New Roman" w:cs="Times New Roman"/>
          <w:sz w:val="24"/>
          <w:szCs w:val="24"/>
        </w:rPr>
        <w:t xml:space="preserve">on </w:t>
      </w:r>
      <w:r w:rsidR="006667FD" w:rsidRPr="001E3E73">
        <w:rPr>
          <w:rFonts w:ascii="Times New Roman" w:hAnsi="Times New Roman" w:cs="Times New Roman"/>
          <w:sz w:val="24"/>
          <w:szCs w:val="24"/>
        </w:rPr>
        <w:t xml:space="preserve">to enable the </w:t>
      </w:r>
      <w:r w:rsidR="00816D9D" w:rsidRPr="001E3E73">
        <w:rPr>
          <w:rFonts w:ascii="Times New Roman" w:hAnsi="Times New Roman" w:cs="Times New Roman"/>
          <w:sz w:val="24"/>
          <w:szCs w:val="24"/>
        </w:rPr>
        <w:t>Plaintiff</w:t>
      </w:r>
      <w:r w:rsidR="006667FD" w:rsidRPr="001E3E73">
        <w:rPr>
          <w:rFonts w:ascii="Times New Roman" w:hAnsi="Times New Roman" w:cs="Times New Roman"/>
          <w:sz w:val="24"/>
          <w:szCs w:val="24"/>
        </w:rPr>
        <w:t xml:space="preserve"> continue transporting the </w:t>
      </w:r>
      <w:r w:rsidR="00816D9D" w:rsidRPr="001E3E73">
        <w:rPr>
          <w:rFonts w:ascii="Times New Roman" w:hAnsi="Times New Roman" w:cs="Times New Roman"/>
          <w:sz w:val="24"/>
          <w:szCs w:val="24"/>
        </w:rPr>
        <w:t>Defendant</w:t>
      </w:r>
      <w:r w:rsidR="006667FD" w:rsidRPr="001E3E73">
        <w:rPr>
          <w:rFonts w:ascii="Times New Roman" w:hAnsi="Times New Roman" w:cs="Times New Roman"/>
          <w:sz w:val="24"/>
          <w:szCs w:val="24"/>
        </w:rPr>
        <w:t>s products.</w:t>
      </w:r>
    </w:p>
    <w:p w:rsidR="006C4EDB" w:rsidRPr="001E3E73" w:rsidRDefault="006667FD" w:rsidP="00F10233">
      <w:pPr>
        <w:jc w:val="both"/>
        <w:rPr>
          <w:rFonts w:ascii="Times New Roman" w:hAnsi="Times New Roman" w:cs="Times New Roman"/>
          <w:sz w:val="24"/>
          <w:szCs w:val="24"/>
        </w:rPr>
      </w:pPr>
      <w:r w:rsidRPr="001E3E73">
        <w:rPr>
          <w:rFonts w:ascii="Times New Roman" w:hAnsi="Times New Roman" w:cs="Times New Roman"/>
          <w:sz w:val="24"/>
          <w:szCs w:val="24"/>
        </w:rPr>
        <w:t xml:space="preserve">I have duly considered the correspondence between the parties and I agree with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's submissions that there was no written agreement and the correspondence was inconclusive because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requested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to send a written agreement duly signed for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to endorse. Such an agreement was never signed.</w:t>
      </w:r>
      <w:r w:rsidR="00F30021" w:rsidRPr="001E3E73">
        <w:rPr>
          <w:rFonts w:ascii="Times New Roman" w:hAnsi="Times New Roman" w:cs="Times New Roman"/>
          <w:sz w:val="24"/>
          <w:szCs w:val="24"/>
        </w:rPr>
        <w:t xml:space="preserve"> Furthermore the parties envisaged and in the minimum the </w:t>
      </w:r>
      <w:r w:rsidR="00816D9D" w:rsidRPr="001E3E73">
        <w:rPr>
          <w:rFonts w:ascii="Times New Roman" w:hAnsi="Times New Roman" w:cs="Times New Roman"/>
          <w:sz w:val="24"/>
          <w:szCs w:val="24"/>
        </w:rPr>
        <w:t>Plaintiff</w:t>
      </w:r>
      <w:r w:rsidR="00F30021" w:rsidRPr="001E3E73">
        <w:rPr>
          <w:rFonts w:ascii="Times New Roman" w:hAnsi="Times New Roman" w:cs="Times New Roman"/>
          <w:sz w:val="24"/>
          <w:szCs w:val="24"/>
        </w:rPr>
        <w:t xml:space="preserve"> envisaged a written contract. In the absence of a written contract, the parties continued doing business. Had the </w:t>
      </w:r>
      <w:r w:rsidR="00816D9D" w:rsidRPr="001E3E73">
        <w:rPr>
          <w:rFonts w:ascii="Times New Roman" w:hAnsi="Times New Roman" w:cs="Times New Roman"/>
          <w:sz w:val="24"/>
          <w:szCs w:val="24"/>
        </w:rPr>
        <w:t>Plaintiff</w:t>
      </w:r>
      <w:r w:rsidR="00F30021" w:rsidRPr="001E3E73">
        <w:rPr>
          <w:rFonts w:ascii="Times New Roman" w:hAnsi="Times New Roman" w:cs="Times New Roman"/>
          <w:sz w:val="24"/>
          <w:szCs w:val="24"/>
        </w:rPr>
        <w:t xml:space="preserve"> not requested for a written contract, it could be concluded that the </w:t>
      </w:r>
      <w:r w:rsidR="00816D9D" w:rsidRPr="001E3E73">
        <w:rPr>
          <w:rFonts w:ascii="Times New Roman" w:hAnsi="Times New Roman" w:cs="Times New Roman"/>
          <w:sz w:val="24"/>
          <w:szCs w:val="24"/>
        </w:rPr>
        <w:t>Plaintiff</w:t>
      </w:r>
      <w:r w:rsidR="00F30021" w:rsidRPr="001E3E73">
        <w:rPr>
          <w:rFonts w:ascii="Times New Roman" w:hAnsi="Times New Roman" w:cs="Times New Roman"/>
          <w:sz w:val="24"/>
          <w:szCs w:val="24"/>
        </w:rPr>
        <w:t xml:space="preserve"> conceded to the arrangement. The </w:t>
      </w:r>
      <w:r w:rsidR="00816D9D" w:rsidRPr="001E3E73">
        <w:rPr>
          <w:rFonts w:ascii="Times New Roman" w:hAnsi="Times New Roman" w:cs="Times New Roman"/>
          <w:sz w:val="24"/>
          <w:szCs w:val="24"/>
        </w:rPr>
        <w:t>Plaintiff</w:t>
      </w:r>
      <w:r w:rsidR="00F30021" w:rsidRPr="001E3E73">
        <w:rPr>
          <w:rFonts w:ascii="Times New Roman" w:hAnsi="Times New Roman" w:cs="Times New Roman"/>
          <w:sz w:val="24"/>
          <w:szCs w:val="24"/>
        </w:rPr>
        <w:t xml:space="preserve"> explicitly requested for a written contract and the matter was never concluded. I cannot therefore </w:t>
      </w:r>
      <w:r w:rsidR="00517AE7" w:rsidRPr="001E3E73">
        <w:rPr>
          <w:rFonts w:ascii="Times New Roman" w:hAnsi="Times New Roman" w:cs="Times New Roman"/>
          <w:sz w:val="24"/>
          <w:szCs w:val="24"/>
        </w:rPr>
        <w:t>reach</w:t>
      </w:r>
      <w:r w:rsidR="00F30021" w:rsidRPr="001E3E73">
        <w:rPr>
          <w:rFonts w:ascii="Times New Roman" w:hAnsi="Times New Roman" w:cs="Times New Roman"/>
          <w:sz w:val="24"/>
          <w:szCs w:val="24"/>
        </w:rPr>
        <w:t xml:space="preserve"> the </w:t>
      </w:r>
      <w:r w:rsidR="00F30021" w:rsidRPr="001E3E73">
        <w:rPr>
          <w:rFonts w:ascii="Times New Roman" w:hAnsi="Times New Roman" w:cs="Times New Roman"/>
          <w:sz w:val="24"/>
          <w:szCs w:val="24"/>
        </w:rPr>
        <w:lastRenderedPageBreak/>
        <w:t xml:space="preserve">conclusion that there was a contract between the parties in which the </w:t>
      </w:r>
      <w:r w:rsidR="00816D9D" w:rsidRPr="001E3E73">
        <w:rPr>
          <w:rFonts w:ascii="Times New Roman" w:hAnsi="Times New Roman" w:cs="Times New Roman"/>
          <w:sz w:val="24"/>
          <w:szCs w:val="24"/>
        </w:rPr>
        <w:t>Plaintiff</w:t>
      </w:r>
      <w:r w:rsidR="00F30021" w:rsidRPr="001E3E73">
        <w:rPr>
          <w:rFonts w:ascii="Times New Roman" w:hAnsi="Times New Roman" w:cs="Times New Roman"/>
          <w:sz w:val="24"/>
          <w:szCs w:val="24"/>
        </w:rPr>
        <w:t xml:space="preserve"> agreed that a 20% deduction of its transport invoices would be deducted. There was an intention to conclude such an agreement but it was never concluded. In the premises, the </w:t>
      </w:r>
      <w:r w:rsidR="00816D9D" w:rsidRPr="001E3E73">
        <w:rPr>
          <w:rFonts w:ascii="Times New Roman" w:hAnsi="Times New Roman" w:cs="Times New Roman"/>
          <w:sz w:val="24"/>
          <w:szCs w:val="24"/>
        </w:rPr>
        <w:t>Plaintiff</w:t>
      </w:r>
      <w:r w:rsidR="00F30021" w:rsidRPr="001E3E73">
        <w:rPr>
          <w:rFonts w:ascii="Times New Roman" w:hAnsi="Times New Roman" w:cs="Times New Roman"/>
          <w:sz w:val="24"/>
          <w:szCs w:val="24"/>
        </w:rPr>
        <w:t xml:space="preserve"> is not bound by the proposals to deduct 20% of its invoices for transporting the </w:t>
      </w:r>
      <w:r w:rsidR="00816D9D" w:rsidRPr="001E3E73">
        <w:rPr>
          <w:rFonts w:ascii="Times New Roman" w:hAnsi="Times New Roman" w:cs="Times New Roman"/>
          <w:sz w:val="24"/>
          <w:szCs w:val="24"/>
        </w:rPr>
        <w:t>Defendant</w:t>
      </w:r>
      <w:r w:rsidR="001A5ACB" w:rsidRPr="001E3E73">
        <w:rPr>
          <w:rFonts w:ascii="Times New Roman" w:hAnsi="Times New Roman" w:cs="Times New Roman"/>
          <w:sz w:val="24"/>
          <w:szCs w:val="24"/>
        </w:rPr>
        <w:t>’</w:t>
      </w:r>
      <w:r w:rsidR="00F30021" w:rsidRPr="001E3E73">
        <w:rPr>
          <w:rFonts w:ascii="Times New Roman" w:hAnsi="Times New Roman" w:cs="Times New Roman"/>
          <w:sz w:val="24"/>
          <w:szCs w:val="24"/>
        </w:rPr>
        <w:t xml:space="preserve">s cargo. The </w:t>
      </w:r>
      <w:r w:rsidR="00816D9D" w:rsidRPr="001E3E73">
        <w:rPr>
          <w:rFonts w:ascii="Times New Roman" w:hAnsi="Times New Roman" w:cs="Times New Roman"/>
          <w:sz w:val="24"/>
          <w:szCs w:val="24"/>
        </w:rPr>
        <w:t>Defendant</w:t>
      </w:r>
      <w:r w:rsidR="00F30021" w:rsidRPr="001E3E73">
        <w:rPr>
          <w:rFonts w:ascii="Times New Roman" w:hAnsi="Times New Roman" w:cs="Times New Roman"/>
          <w:sz w:val="24"/>
          <w:szCs w:val="24"/>
        </w:rPr>
        <w:t xml:space="preserve"> sat on its rights. Moreover the </w:t>
      </w:r>
      <w:r w:rsidR="00816D9D" w:rsidRPr="001E3E73">
        <w:rPr>
          <w:rFonts w:ascii="Times New Roman" w:hAnsi="Times New Roman" w:cs="Times New Roman"/>
          <w:sz w:val="24"/>
          <w:szCs w:val="24"/>
        </w:rPr>
        <w:t>Defendant</w:t>
      </w:r>
      <w:r w:rsidR="00F30021" w:rsidRPr="001E3E73">
        <w:rPr>
          <w:rFonts w:ascii="Times New Roman" w:hAnsi="Times New Roman" w:cs="Times New Roman"/>
          <w:sz w:val="24"/>
          <w:szCs w:val="24"/>
        </w:rPr>
        <w:t xml:space="preserve"> according to the correspondence which </w:t>
      </w:r>
      <w:r w:rsidR="00517AE7" w:rsidRPr="001E3E73">
        <w:rPr>
          <w:rFonts w:ascii="Times New Roman" w:hAnsi="Times New Roman" w:cs="Times New Roman"/>
          <w:sz w:val="24"/>
          <w:szCs w:val="24"/>
        </w:rPr>
        <w:t>has</w:t>
      </w:r>
      <w:r w:rsidR="00F30021" w:rsidRPr="001E3E73">
        <w:rPr>
          <w:rFonts w:ascii="Times New Roman" w:hAnsi="Times New Roman" w:cs="Times New Roman"/>
          <w:sz w:val="24"/>
          <w:szCs w:val="24"/>
        </w:rPr>
        <w:t xml:space="preserve"> been reproduced above counter offered a 30% deduction. The counter offer cancelled the previous offer of the </w:t>
      </w:r>
      <w:r w:rsidR="00816D9D" w:rsidRPr="001E3E73">
        <w:rPr>
          <w:rFonts w:ascii="Times New Roman" w:hAnsi="Times New Roman" w:cs="Times New Roman"/>
          <w:sz w:val="24"/>
          <w:szCs w:val="24"/>
        </w:rPr>
        <w:t>Plaintiff</w:t>
      </w:r>
      <w:r w:rsidR="00F30021" w:rsidRPr="001E3E73">
        <w:rPr>
          <w:rFonts w:ascii="Times New Roman" w:hAnsi="Times New Roman" w:cs="Times New Roman"/>
          <w:sz w:val="24"/>
          <w:szCs w:val="24"/>
        </w:rPr>
        <w:t xml:space="preserve">. Thereafter, the </w:t>
      </w:r>
      <w:r w:rsidR="00816D9D" w:rsidRPr="001E3E73">
        <w:rPr>
          <w:rFonts w:ascii="Times New Roman" w:hAnsi="Times New Roman" w:cs="Times New Roman"/>
          <w:sz w:val="24"/>
          <w:szCs w:val="24"/>
        </w:rPr>
        <w:t>Plaintiff</w:t>
      </w:r>
      <w:r w:rsidR="00F30021" w:rsidRPr="001E3E73">
        <w:rPr>
          <w:rFonts w:ascii="Times New Roman" w:hAnsi="Times New Roman" w:cs="Times New Roman"/>
          <w:sz w:val="24"/>
          <w:szCs w:val="24"/>
        </w:rPr>
        <w:t xml:space="preserve"> again</w:t>
      </w:r>
      <w:r w:rsidR="00FE1D0D" w:rsidRPr="001E3E73">
        <w:rPr>
          <w:rFonts w:ascii="Times New Roman" w:hAnsi="Times New Roman" w:cs="Times New Roman"/>
          <w:sz w:val="24"/>
          <w:szCs w:val="24"/>
        </w:rPr>
        <w:t xml:space="preserve"> offered </w:t>
      </w:r>
      <w:r w:rsidR="00F30021" w:rsidRPr="001E3E73">
        <w:rPr>
          <w:rFonts w:ascii="Times New Roman" w:hAnsi="Times New Roman" w:cs="Times New Roman"/>
          <w:sz w:val="24"/>
          <w:szCs w:val="24"/>
        </w:rPr>
        <w:t>20% deduction subject to the signing of</w:t>
      </w:r>
      <w:r w:rsidR="00FE1D0D" w:rsidRPr="001E3E73">
        <w:rPr>
          <w:rFonts w:ascii="Times New Roman" w:hAnsi="Times New Roman" w:cs="Times New Roman"/>
          <w:sz w:val="24"/>
          <w:szCs w:val="24"/>
        </w:rPr>
        <w:t xml:space="preserve"> a written </w:t>
      </w:r>
      <w:r w:rsidR="00F30021" w:rsidRPr="001E3E73">
        <w:rPr>
          <w:rFonts w:ascii="Times New Roman" w:hAnsi="Times New Roman" w:cs="Times New Roman"/>
          <w:sz w:val="24"/>
          <w:szCs w:val="24"/>
        </w:rPr>
        <w:t>agreement.</w:t>
      </w:r>
      <w:r w:rsidR="00FE1D0D" w:rsidRPr="001E3E73">
        <w:rPr>
          <w:rFonts w:ascii="Times New Roman" w:hAnsi="Times New Roman" w:cs="Times New Roman"/>
          <w:sz w:val="24"/>
          <w:szCs w:val="24"/>
        </w:rPr>
        <w:t xml:space="preserve"> Because no written agreement was ever signed, no contract to make a deduction can be inferred from the e-mail correspondence. Subsequent conduct of the </w:t>
      </w:r>
      <w:r w:rsidR="00816D9D" w:rsidRPr="001E3E73">
        <w:rPr>
          <w:rFonts w:ascii="Times New Roman" w:hAnsi="Times New Roman" w:cs="Times New Roman"/>
          <w:sz w:val="24"/>
          <w:szCs w:val="24"/>
        </w:rPr>
        <w:t>Plaintiff</w:t>
      </w:r>
      <w:r w:rsidR="00FE1D0D" w:rsidRPr="001E3E73">
        <w:rPr>
          <w:rFonts w:ascii="Times New Roman" w:hAnsi="Times New Roman" w:cs="Times New Roman"/>
          <w:sz w:val="24"/>
          <w:szCs w:val="24"/>
        </w:rPr>
        <w:t xml:space="preserve"> shows that the matter remained contentious and the </w:t>
      </w:r>
      <w:r w:rsidR="00816D9D" w:rsidRPr="001E3E73">
        <w:rPr>
          <w:rFonts w:ascii="Times New Roman" w:hAnsi="Times New Roman" w:cs="Times New Roman"/>
          <w:sz w:val="24"/>
          <w:szCs w:val="24"/>
        </w:rPr>
        <w:t>Plaintiff</w:t>
      </w:r>
      <w:r w:rsidR="00FE1D0D" w:rsidRPr="001E3E73">
        <w:rPr>
          <w:rFonts w:ascii="Times New Roman" w:hAnsi="Times New Roman" w:cs="Times New Roman"/>
          <w:sz w:val="24"/>
          <w:szCs w:val="24"/>
        </w:rPr>
        <w:t xml:space="preserve"> is within its rights to avoid any deduction.</w:t>
      </w:r>
      <w:r w:rsidR="00D460D8" w:rsidRPr="001E3E73">
        <w:rPr>
          <w:rFonts w:ascii="Times New Roman" w:hAnsi="Times New Roman" w:cs="Times New Roman"/>
          <w:sz w:val="24"/>
          <w:szCs w:val="24"/>
        </w:rPr>
        <w:t xml:space="preserve"> The </w:t>
      </w:r>
      <w:r w:rsidR="00816D9D" w:rsidRPr="001E3E73">
        <w:rPr>
          <w:rFonts w:ascii="Times New Roman" w:hAnsi="Times New Roman" w:cs="Times New Roman"/>
          <w:sz w:val="24"/>
          <w:szCs w:val="24"/>
        </w:rPr>
        <w:t>Plaintiff</w:t>
      </w:r>
      <w:r w:rsidR="00D460D8" w:rsidRPr="001E3E73">
        <w:rPr>
          <w:rFonts w:ascii="Times New Roman" w:hAnsi="Times New Roman" w:cs="Times New Roman"/>
          <w:sz w:val="24"/>
          <w:szCs w:val="24"/>
        </w:rPr>
        <w:t xml:space="preserve"> did not admit liability for the loss.</w:t>
      </w:r>
    </w:p>
    <w:p w:rsidR="0060707A" w:rsidRPr="001E3E73" w:rsidRDefault="006C4EDB" w:rsidP="00F10233">
      <w:pPr>
        <w:jc w:val="both"/>
        <w:rPr>
          <w:rFonts w:ascii="Times New Roman" w:hAnsi="Times New Roman" w:cs="Times New Roman"/>
          <w:b/>
          <w:sz w:val="24"/>
          <w:szCs w:val="24"/>
        </w:rPr>
      </w:pPr>
      <w:r w:rsidRPr="001E3E73">
        <w:rPr>
          <w:rFonts w:ascii="Times New Roman" w:hAnsi="Times New Roman" w:cs="Times New Roman"/>
          <w:b/>
          <w:sz w:val="24"/>
          <w:szCs w:val="24"/>
        </w:rPr>
        <w:t xml:space="preserve">The question therefore is whether the </w:t>
      </w:r>
      <w:r w:rsidR="00816D9D" w:rsidRPr="001E3E73">
        <w:rPr>
          <w:rFonts w:ascii="Times New Roman" w:hAnsi="Times New Roman" w:cs="Times New Roman"/>
          <w:b/>
          <w:sz w:val="24"/>
          <w:szCs w:val="24"/>
        </w:rPr>
        <w:t>Plaintiff</w:t>
      </w:r>
      <w:r w:rsidRPr="001E3E73">
        <w:rPr>
          <w:rFonts w:ascii="Times New Roman" w:hAnsi="Times New Roman" w:cs="Times New Roman"/>
          <w:b/>
          <w:sz w:val="24"/>
          <w:szCs w:val="24"/>
        </w:rPr>
        <w:t xml:space="preserve"> is liable for the loss</w:t>
      </w:r>
      <w:r w:rsidR="001A5ACB" w:rsidRPr="001E3E73">
        <w:rPr>
          <w:rFonts w:ascii="Times New Roman" w:hAnsi="Times New Roman" w:cs="Times New Roman"/>
          <w:b/>
          <w:sz w:val="24"/>
          <w:szCs w:val="24"/>
        </w:rPr>
        <w:t>?</w:t>
      </w:r>
    </w:p>
    <w:p w:rsidR="00BB18E6" w:rsidRPr="001E3E73" w:rsidRDefault="0060707A" w:rsidP="00F10233">
      <w:pPr>
        <w:jc w:val="both"/>
        <w:rPr>
          <w:rFonts w:ascii="Times New Roman" w:hAnsi="Times New Roman" w:cs="Times New Roman"/>
          <w:sz w:val="24"/>
          <w:szCs w:val="24"/>
        </w:rPr>
      </w:pPr>
      <w:r w:rsidRPr="001E3E73">
        <w:rPr>
          <w:rFonts w:ascii="Times New Roman" w:hAnsi="Times New Roman" w:cs="Times New Roman"/>
          <w:sz w:val="24"/>
          <w:szCs w:val="24"/>
        </w:rPr>
        <w:t xml:space="preserve">Before answering this question, the </w:t>
      </w:r>
      <w:r w:rsidR="00816D9D" w:rsidRPr="001E3E73">
        <w:rPr>
          <w:rFonts w:ascii="Times New Roman" w:hAnsi="Times New Roman" w:cs="Times New Roman"/>
          <w:sz w:val="24"/>
          <w:szCs w:val="24"/>
        </w:rPr>
        <w:t>Plaintiff</w:t>
      </w:r>
      <w:r w:rsidR="000F2BBA" w:rsidRPr="001E3E73">
        <w:rPr>
          <w:rFonts w:ascii="Times New Roman" w:hAnsi="Times New Roman" w:cs="Times New Roman"/>
          <w:sz w:val="24"/>
          <w:szCs w:val="24"/>
        </w:rPr>
        <w:t xml:space="preserve"> raised a</w:t>
      </w:r>
      <w:r w:rsidRPr="001E3E73">
        <w:rPr>
          <w:rFonts w:ascii="Times New Roman" w:hAnsi="Times New Roman" w:cs="Times New Roman"/>
          <w:sz w:val="24"/>
          <w:szCs w:val="24"/>
        </w:rPr>
        <w:t xml:space="preserve">n objection to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s counterclaim for US$67,000, being a claim for loss of petroleum products.</w:t>
      </w:r>
      <w:r w:rsidR="006249D7" w:rsidRPr="001E3E73">
        <w:rPr>
          <w:rFonts w:ascii="Times New Roman" w:hAnsi="Times New Roman" w:cs="Times New Roman"/>
          <w:sz w:val="24"/>
          <w:szCs w:val="24"/>
        </w:rPr>
        <w:t xml:space="preserve"> I had earlier observed that the </w:t>
      </w:r>
      <w:r w:rsidR="00816D9D" w:rsidRPr="001E3E73">
        <w:rPr>
          <w:rFonts w:ascii="Times New Roman" w:hAnsi="Times New Roman" w:cs="Times New Roman"/>
          <w:sz w:val="24"/>
          <w:szCs w:val="24"/>
        </w:rPr>
        <w:t>Defendant</w:t>
      </w:r>
      <w:r w:rsidR="006249D7" w:rsidRPr="001E3E73">
        <w:rPr>
          <w:rFonts w:ascii="Times New Roman" w:hAnsi="Times New Roman" w:cs="Times New Roman"/>
          <w:sz w:val="24"/>
          <w:szCs w:val="24"/>
        </w:rPr>
        <w:t xml:space="preserve"> cannot claim for loss of petroleum products, if it agreed that it had made a deduction for the loss from the </w:t>
      </w:r>
      <w:r w:rsidR="00816D9D" w:rsidRPr="001E3E73">
        <w:rPr>
          <w:rFonts w:ascii="Times New Roman" w:hAnsi="Times New Roman" w:cs="Times New Roman"/>
          <w:sz w:val="24"/>
          <w:szCs w:val="24"/>
        </w:rPr>
        <w:t>Plaintiff</w:t>
      </w:r>
      <w:r w:rsidR="000F2BBA" w:rsidRPr="001E3E73">
        <w:rPr>
          <w:rFonts w:ascii="Times New Roman" w:hAnsi="Times New Roman" w:cs="Times New Roman"/>
          <w:sz w:val="24"/>
          <w:szCs w:val="24"/>
        </w:rPr>
        <w:t>’</w:t>
      </w:r>
      <w:r w:rsidR="006249D7" w:rsidRPr="001E3E73">
        <w:rPr>
          <w:rFonts w:ascii="Times New Roman" w:hAnsi="Times New Roman" w:cs="Times New Roman"/>
          <w:sz w:val="24"/>
          <w:szCs w:val="24"/>
        </w:rPr>
        <w:t xml:space="preserve">s account. The claim itself demonstrates that the deduction was of no consequence. Having claim for loss of petroleum products on account of the </w:t>
      </w:r>
      <w:r w:rsidR="00816D9D" w:rsidRPr="001E3E73">
        <w:rPr>
          <w:rFonts w:ascii="Times New Roman" w:hAnsi="Times New Roman" w:cs="Times New Roman"/>
          <w:sz w:val="24"/>
          <w:szCs w:val="24"/>
        </w:rPr>
        <w:t>Plaintiff</w:t>
      </w:r>
      <w:r w:rsidR="006249D7" w:rsidRPr="001E3E73">
        <w:rPr>
          <w:rFonts w:ascii="Times New Roman" w:hAnsi="Times New Roman" w:cs="Times New Roman"/>
          <w:sz w:val="24"/>
          <w:szCs w:val="24"/>
        </w:rPr>
        <w:t xml:space="preserve">s transportation of the cargo, the </w:t>
      </w:r>
      <w:r w:rsidR="00816D9D" w:rsidRPr="001E3E73">
        <w:rPr>
          <w:rFonts w:ascii="Times New Roman" w:hAnsi="Times New Roman" w:cs="Times New Roman"/>
          <w:sz w:val="24"/>
          <w:szCs w:val="24"/>
        </w:rPr>
        <w:t>Defendant</w:t>
      </w:r>
      <w:r w:rsidR="006249D7" w:rsidRPr="001E3E73">
        <w:rPr>
          <w:rFonts w:ascii="Times New Roman" w:hAnsi="Times New Roman" w:cs="Times New Roman"/>
          <w:sz w:val="24"/>
          <w:szCs w:val="24"/>
        </w:rPr>
        <w:t xml:space="preserve"> cannot in the same breath claim that it deducted funds from the </w:t>
      </w:r>
      <w:r w:rsidR="00816D9D" w:rsidRPr="001E3E73">
        <w:rPr>
          <w:rFonts w:ascii="Times New Roman" w:hAnsi="Times New Roman" w:cs="Times New Roman"/>
          <w:sz w:val="24"/>
          <w:szCs w:val="24"/>
        </w:rPr>
        <w:t>Plaintiff</w:t>
      </w:r>
      <w:r w:rsidR="006249D7" w:rsidRPr="001E3E73">
        <w:rPr>
          <w:rFonts w:ascii="Times New Roman" w:hAnsi="Times New Roman" w:cs="Times New Roman"/>
          <w:sz w:val="24"/>
          <w:szCs w:val="24"/>
        </w:rPr>
        <w:t xml:space="preserve">s account to offset the loss. Furthermore, as I have noted earlier, each party is bound by its pleadings. While the </w:t>
      </w:r>
      <w:r w:rsidR="00816D9D" w:rsidRPr="001E3E73">
        <w:rPr>
          <w:rFonts w:ascii="Times New Roman" w:hAnsi="Times New Roman" w:cs="Times New Roman"/>
          <w:sz w:val="24"/>
          <w:szCs w:val="24"/>
        </w:rPr>
        <w:t>Defendant</w:t>
      </w:r>
      <w:r w:rsidR="006249D7" w:rsidRPr="001E3E73">
        <w:rPr>
          <w:rFonts w:ascii="Times New Roman" w:hAnsi="Times New Roman" w:cs="Times New Roman"/>
          <w:sz w:val="24"/>
          <w:szCs w:val="24"/>
        </w:rPr>
        <w:t xml:space="preserve"> admitted making a deduction, it did not expressly indicate what the deduction was for. This came out of the evidence that the deduction was for the loss on account of an accident involving the </w:t>
      </w:r>
      <w:r w:rsidR="00816D9D" w:rsidRPr="001E3E73">
        <w:rPr>
          <w:rFonts w:ascii="Times New Roman" w:hAnsi="Times New Roman" w:cs="Times New Roman"/>
          <w:sz w:val="24"/>
          <w:szCs w:val="24"/>
        </w:rPr>
        <w:t>Plaintiff</w:t>
      </w:r>
      <w:r w:rsidR="0085510B" w:rsidRPr="001E3E73">
        <w:rPr>
          <w:rFonts w:ascii="Times New Roman" w:hAnsi="Times New Roman" w:cs="Times New Roman"/>
          <w:sz w:val="24"/>
          <w:szCs w:val="24"/>
        </w:rPr>
        <w:t>’</w:t>
      </w:r>
      <w:r w:rsidR="006249D7" w:rsidRPr="001E3E73">
        <w:rPr>
          <w:rFonts w:ascii="Times New Roman" w:hAnsi="Times New Roman" w:cs="Times New Roman"/>
          <w:sz w:val="24"/>
          <w:szCs w:val="24"/>
        </w:rPr>
        <w:t xml:space="preserve">s vehicle transporting the </w:t>
      </w:r>
      <w:r w:rsidR="00816D9D" w:rsidRPr="001E3E73">
        <w:rPr>
          <w:rFonts w:ascii="Times New Roman" w:hAnsi="Times New Roman" w:cs="Times New Roman"/>
          <w:sz w:val="24"/>
          <w:szCs w:val="24"/>
        </w:rPr>
        <w:t>Defendant</w:t>
      </w:r>
      <w:r w:rsidR="0085510B" w:rsidRPr="001E3E73">
        <w:rPr>
          <w:rFonts w:ascii="Times New Roman" w:hAnsi="Times New Roman" w:cs="Times New Roman"/>
          <w:sz w:val="24"/>
          <w:szCs w:val="24"/>
        </w:rPr>
        <w:t>’</w:t>
      </w:r>
      <w:r w:rsidR="006249D7" w:rsidRPr="001E3E73">
        <w:rPr>
          <w:rFonts w:ascii="Times New Roman" w:hAnsi="Times New Roman" w:cs="Times New Roman"/>
          <w:sz w:val="24"/>
          <w:szCs w:val="24"/>
        </w:rPr>
        <w:t>s cargo.</w:t>
      </w:r>
    </w:p>
    <w:p w:rsidR="000D601B" w:rsidRPr="001E3E73" w:rsidRDefault="00BB18E6" w:rsidP="00F10233">
      <w:pPr>
        <w:jc w:val="both"/>
        <w:rPr>
          <w:rFonts w:ascii="Times New Roman" w:hAnsi="Times New Roman" w:cs="Times New Roman"/>
          <w:sz w:val="24"/>
          <w:szCs w:val="24"/>
        </w:rPr>
      </w:pPr>
      <w:r w:rsidRPr="001E3E73">
        <w:rPr>
          <w:rFonts w:ascii="Times New Roman" w:hAnsi="Times New Roman" w:cs="Times New Roman"/>
          <w:sz w:val="24"/>
          <w:szCs w:val="24"/>
        </w:rPr>
        <w:t xml:space="preserve">According to the facts pleaded in the counterclaim, sometime in June 2009,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was instructed by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to deliver petroleum products to Uganda from Kenya but the petroleum products were not delivered to their destination causing the counterclaimant financial loss of US$67,000. The plaint was filed on the 14</w:t>
      </w:r>
      <w:r w:rsidRPr="001E3E73">
        <w:rPr>
          <w:rFonts w:ascii="Times New Roman" w:hAnsi="Times New Roman" w:cs="Times New Roman"/>
          <w:sz w:val="24"/>
          <w:szCs w:val="24"/>
          <w:vertAlign w:val="superscript"/>
        </w:rPr>
        <w:t>th</w:t>
      </w:r>
      <w:r w:rsidR="0085510B" w:rsidRPr="001E3E73">
        <w:rPr>
          <w:rFonts w:ascii="Times New Roman" w:hAnsi="Times New Roman" w:cs="Times New Roman"/>
          <w:sz w:val="24"/>
          <w:szCs w:val="24"/>
        </w:rPr>
        <w:t xml:space="preserve"> </w:t>
      </w:r>
      <w:r w:rsidRPr="001E3E73">
        <w:rPr>
          <w:rFonts w:ascii="Times New Roman" w:hAnsi="Times New Roman" w:cs="Times New Roman"/>
          <w:sz w:val="24"/>
          <w:szCs w:val="24"/>
        </w:rPr>
        <w:t>of May 2014.</w:t>
      </w:r>
      <w:r w:rsidR="008567B4" w:rsidRPr="001E3E73">
        <w:rPr>
          <w:rFonts w:ascii="Times New Roman" w:hAnsi="Times New Roman" w:cs="Times New Roman"/>
          <w:sz w:val="24"/>
          <w:szCs w:val="24"/>
        </w:rPr>
        <w:t xml:space="preserve"> When did the accident occur? Before resolving the question, as far as the pleading is concerned, the counterclaim was filed on the 14th of May 2014 and the cause of action arose in June 2009. That would be about five years from the date the cause of action arose.</w:t>
      </w:r>
      <w:r w:rsidR="0085510B" w:rsidRPr="001E3E73">
        <w:rPr>
          <w:rFonts w:ascii="Times New Roman" w:hAnsi="Times New Roman" w:cs="Times New Roman"/>
          <w:sz w:val="24"/>
          <w:szCs w:val="24"/>
        </w:rPr>
        <w:t xml:space="preserve"> As far as the counterclaim is concerned, the action was filed within five years and is not caught by the law of limitation. Section 3 of the Limitation Act Cap 80 laws of Uganda provides that actions founded on contract or tort shall not be brought after the expiration of six years from the date on which the cause of action arose.</w:t>
      </w:r>
      <w:r w:rsidR="000D601B" w:rsidRPr="001E3E73">
        <w:rPr>
          <w:rFonts w:ascii="Times New Roman" w:hAnsi="Times New Roman" w:cs="Times New Roman"/>
          <w:sz w:val="24"/>
          <w:szCs w:val="24"/>
        </w:rPr>
        <w:t xml:space="preserve"> As far as the counterclaim pleading is concerned, the action is not caught by the law of limitation.</w:t>
      </w:r>
    </w:p>
    <w:p w:rsidR="003C5D6A" w:rsidRPr="001E3E73" w:rsidRDefault="000D601B" w:rsidP="00F10233">
      <w:pPr>
        <w:jc w:val="both"/>
        <w:rPr>
          <w:rFonts w:ascii="Times New Roman" w:hAnsi="Times New Roman" w:cs="Times New Roman"/>
          <w:sz w:val="24"/>
          <w:szCs w:val="24"/>
        </w:rPr>
      </w:pPr>
      <w:r w:rsidRPr="001E3E73">
        <w:rPr>
          <w:rFonts w:ascii="Times New Roman" w:hAnsi="Times New Roman" w:cs="Times New Roman"/>
          <w:sz w:val="24"/>
          <w:szCs w:val="24"/>
        </w:rPr>
        <w:t>I have also considered the evidence. PW1 testified in paragraph 10 of the written testimony that the accident occurred on 26 April 2008.</w:t>
      </w:r>
      <w:r w:rsidR="001F18B4" w:rsidRPr="001E3E73">
        <w:rPr>
          <w:rFonts w:ascii="Times New Roman" w:hAnsi="Times New Roman" w:cs="Times New Roman"/>
          <w:sz w:val="24"/>
          <w:szCs w:val="24"/>
        </w:rPr>
        <w:t xml:space="preserve"> This was confirmed by DW1 in paragraph 11 of his written testimony.</w:t>
      </w:r>
      <w:r w:rsidR="00E973AA" w:rsidRPr="001E3E73">
        <w:rPr>
          <w:rFonts w:ascii="Times New Roman" w:hAnsi="Times New Roman" w:cs="Times New Roman"/>
          <w:sz w:val="24"/>
          <w:szCs w:val="24"/>
        </w:rPr>
        <w:t xml:space="preserve"> He testified that on or about 26 April 2008, the </w:t>
      </w:r>
      <w:r w:rsidR="00816D9D" w:rsidRPr="001E3E73">
        <w:rPr>
          <w:rFonts w:ascii="Times New Roman" w:hAnsi="Times New Roman" w:cs="Times New Roman"/>
          <w:sz w:val="24"/>
          <w:szCs w:val="24"/>
        </w:rPr>
        <w:t>Plaintiff</w:t>
      </w:r>
      <w:r w:rsidR="00E973AA" w:rsidRPr="001E3E73">
        <w:rPr>
          <w:rFonts w:ascii="Times New Roman" w:hAnsi="Times New Roman" w:cs="Times New Roman"/>
          <w:sz w:val="24"/>
          <w:szCs w:val="24"/>
        </w:rPr>
        <w:t xml:space="preserve">s truck carrying about 50,000 L of fuel belonging to the </w:t>
      </w:r>
      <w:r w:rsidR="00816D9D" w:rsidRPr="001E3E73">
        <w:rPr>
          <w:rFonts w:ascii="Times New Roman" w:hAnsi="Times New Roman" w:cs="Times New Roman"/>
          <w:sz w:val="24"/>
          <w:szCs w:val="24"/>
        </w:rPr>
        <w:t>Defendant</w:t>
      </w:r>
      <w:r w:rsidR="00E973AA" w:rsidRPr="001E3E73">
        <w:rPr>
          <w:rFonts w:ascii="Times New Roman" w:hAnsi="Times New Roman" w:cs="Times New Roman"/>
          <w:sz w:val="24"/>
          <w:szCs w:val="24"/>
        </w:rPr>
        <w:t xml:space="preserve"> was involved in an accident. As a result 43,159.1 L </w:t>
      </w:r>
      <w:r w:rsidR="00E973AA" w:rsidRPr="001E3E73">
        <w:rPr>
          <w:rFonts w:ascii="Times New Roman" w:hAnsi="Times New Roman" w:cs="Times New Roman"/>
          <w:sz w:val="24"/>
          <w:szCs w:val="24"/>
        </w:rPr>
        <w:lastRenderedPageBreak/>
        <w:t>was lost. The value of the lost petroleum products was US$62,083.42.</w:t>
      </w:r>
      <w:r w:rsidR="0035645C" w:rsidRPr="001E3E73">
        <w:rPr>
          <w:rFonts w:ascii="Times New Roman" w:hAnsi="Times New Roman" w:cs="Times New Roman"/>
          <w:sz w:val="24"/>
          <w:szCs w:val="24"/>
        </w:rPr>
        <w:t xml:space="preserve"> The cause of action therefore arose around April 2008. Six years from April 2008 would be around March 2014. The counterclaim was therefore filed about two months late. The counterclaimant did not pray for exemption as prescribed by Order 7 rules 6 of the Civil Procedure Rules</w:t>
      </w:r>
      <w:r w:rsidR="003C5D6A" w:rsidRPr="001E3E73">
        <w:rPr>
          <w:rFonts w:ascii="Times New Roman" w:hAnsi="Times New Roman" w:cs="Times New Roman"/>
          <w:sz w:val="24"/>
          <w:szCs w:val="24"/>
        </w:rPr>
        <w:t xml:space="preserve"> which provides as follows:</w:t>
      </w:r>
    </w:p>
    <w:p w:rsidR="00F10233" w:rsidRPr="001E3E73" w:rsidRDefault="003C5D6A" w:rsidP="003C5D6A">
      <w:pPr>
        <w:ind w:left="720"/>
        <w:jc w:val="both"/>
        <w:rPr>
          <w:rFonts w:ascii="Times New Roman" w:hAnsi="Times New Roman" w:cs="Times New Roman"/>
          <w:sz w:val="24"/>
          <w:szCs w:val="24"/>
        </w:rPr>
      </w:pPr>
      <w:r w:rsidRPr="001E3E73">
        <w:rPr>
          <w:rFonts w:ascii="Times New Roman" w:hAnsi="Times New Roman" w:cs="Times New Roman"/>
          <w:sz w:val="24"/>
          <w:szCs w:val="24"/>
        </w:rPr>
        <w:t>"Where the suit is instituted after the expiration of the period prescribed by the law of limitation, the plaint shall show the grounds upon which exemption from the law is claimed."</w:t>
      </w:r>
    </w:p>
    <w:p w:rsidR="00D74900" w:rsidRPr="001E3E73" w:rsidRDefault="00F10233" w:rsidP="00F10233">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 </w:t>
      </w:r>
      <w:r w:rsidR="00F66AA6"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Defendant</w:t>
      </w:r>
      <w:r w:rsidR="00B53D90" w:rsidRPr="001E3E73">
        <w:rPr>
          <w:rFonts w:ascii="Times New Roman" w:eastAsia="Batang" w:hAnsi="Times New Roman" w:cs="Times New Roman"/>
          <w:iCs/>
          <w:sz w:val="24"/>
          <w:szCs w:val="24"/>
        </w:rPr>
        <w:t>’</w:t>
      </w:r>
      <w:r w:rsidR="00F66AA6" w:rsidRPr="001E3E73">
        <w:rPr>
          <w:rFonts w:ascii="Times New Roman" w:eastAsia="Batang" w:hAnsi="Times New Roman" w:cs="Times New Roman"/>
          <w:iCs/>
          <w:sz w:val="24"/>
          <w:szCs w:val="24"/>
        </w:rPr>
        <w:t xml:space="preserve">s </w:t>
      </w:r>
      <w:r w:rsidR="00816D9D" w:rsidRPr="001E3E73">
        <w:rPr>
          <w:rFonts w:ascii="Times New Roman" w:eastAsia="Batang" w:hAnsi="Times New Roman" w:cs="Times New Roman"/>
          <w:iCs/>
          <w:sz w:val="24"/>
          <w:szCs w:val="24"/>
        </w:rPr>
        <w:t>Counsel</w:t>
      </w:r>
      <w:r w:rsidR="00F66AA6" w:rsidRPr="001E3E73">
        <w:rPr>
          <w:rFonts w:ascii="Times New Roman" w:eastAsia="Batang" w:hAnsi="Times New Roman" w:cs="Times New Roman"/>
          <w:iCs/>
          <w:sz w:val="24"/>
          <w:szCs w:val="24"/>
        </w:rPr>
        <w:t xml:space="preserve"> proposed another date for the cause of action and contended that it arose when the </w:t>
      </w:r>
      <w:r w:rsidR="00816D9D" w:rsidRPr="001E3E73">
        <w:rPr>
          <w:rFonts w:ascii="Times New Roman" w:eastAsia="Batang" w:hAnsi="Times New Roman" w:cs="Times New Roman"/>
          <w:iCs/>
          <w:sz w:val="24"/>
          <w:szCs w:val="24"/>
        </w:rPr>
        <w:t>Plaintiff</w:t>
      </w:r>
      <w:r w:rsidR="00F66AA6" w:rsidRPr="001E3E73">
        <w:rPr>
          <w:rFonts w:ascii="Times New Roman" w:eastAsia="Batang" w:hAnsi="Times New Roman" w:cs="Times New Roman"/>
          <w:iCs/>
          <w:sz w:val="24"/>
          <w:szCs w:val="24"/>
        </w:rPr>
        <w:t xml:space="preserve"> refused to pay. I do not agree because there was no contract between the parties according to my holding above. The </w:t>
      </w:r>
      <w:r w:rsidR="00816D9D" w:rsidRPr="001E3E73">
        <w:rPr>
          <w:rFonts w:ascii="Times New Roman" w:eastAsia="Batang" w:hAnsi="Times New Roman" w:cs="Times New Roman"/>
          <w:iCs/>
          <w:sz w:val="24"/>
          <w:szCs w:val="24"/>
        </w:rPr>
        <w:t>Plaintiff</w:t>
      </w:r>
      <w:r w:rsidR="00F66AA6" w:rsidRPr="001E3E73">
        <w:rPr>
          <w:rFonts w:ascii="Times New Roman" w:eastAsia="Batang" w:hAnsi="Times New Roman" w:cs="Times New Roman"/>
          <w:iCs/>
          <w:sz w:val="24"/>
          <w:szCs w:val="24"/>
        </w:rPr>
        <w:t xml:space="preserve"> requested for a written contract which never materialised and therefore the court cannot hold that there was a contract to deduct the loss from the </w:t>
      </w:r>
      <w:r w:rsidR="00816D9D" w:rsidRPr="001E3E73">
        <w:rPr>
          <w:rFonts w:ascii="Times New Roman" w:eastAsia="Batang" w:hAnsi="Times New Roman" w:cs="Times New Roman"/>
          <w:iCs/>
          <w:sz w:val="24"/>
          <w:szCs w:val="24"/>
        </w:rPr>
        <w:t>Plaintiff</w:t>
      </w:r>
      <w:r w:rsidR="00F66AA6" w:rsidRPr="001E3E73">
        <w:rPr>
          <w:rFonts w:ascii="Times New Roman" w:eastAsia="Batang" w:hAnsi="Times New Roman" w:cs="Times New Roman"/>
          <w:iCs/>
          <w:sz w:val="24"/>
          <w:szCs w:val="24"/>
        </w:rPr>
        <w:t>s account. Last but not least, the suit of the counterclaim cannot be rejected under Order 7 rule 11 (d) of the Civil Procedure Rules. The rule provides that the suit shall be rejected where it appears from the statement in the plaint to be barred by any law.</w:t>
      </w:r>
      <w:r w:rsidR="00445F45" w:rsidRPr="001E3E73">
        <w:rPr>
          <w:rFonts w:ascii="Times New Roman" w:eastAsia="Batang" w:hAnsi="Times New Roman" w:cs="Times New Roman"/>
          <w:iCs/>
          <w:sz w:val="24"/>
          <w:szCs w:val="24"/>
        </w:rPr>
        <w:t xml:space="preserve"> The statement of claim does not show that the counterclaim is barred by any law. It is only the evidence which shows when the cause of action arose and the counterclaim will be dismissed under the provisions of section 3 (1) (a) of the Limitation Act Cap 80 laws of Uganda. The counterclaim was filed </w:t>
      </w:r>
      <w:r w:rsidR="00B621FE" w:rsidRPr="001E3E73">
        <w:rPr>
          <w:rFonts w:ascii="Times New Roman" w:eastAsia="Batang" w:hAnsi="Times New Roman" w:cs="Times New Roman"/>
          <w:iCs/>
          <w:sz w:val="24"/>
          <w:szCs w:val="24"/>
        </w:rPr>
        <w:t>after 6</w:t>
      </w:r>
      <w:r w:rsidR="00445F45" w:rsidRPr="001E3E73">
        <w:rPr>
          <w:rFonts w:ascii="Times New Roman" w:eastAsia="Batang" w:hAnsi="Times New Roman" w:cs="Times New Roman"/>
          <w:iCs/>
          <w:sz w:val="24"/>
          <w:szCs w:val="24"/>
        </w:rPr>
        <w:t xml:space="preserve"> years </w:t>
      </w:r>
      <w:r w:rsidR="00B621FE" w:rsidRPr="001E3E73">
        <w:rPr>
          <w:rFonts w:ascii="Times New Roman" w:eastAsia="Batang" w:hAnsi="Times New Roman" w:cs="Times New Roman"/>
          <w:iCs/>
          <w:sz w:val="24"/>
          <w:szCs w:val="24"/>
        </w:rPr>
        <w:t xml:space="preserve">from the date </w:t>
      </w:r>
      <w:r w:rsidR="00445F45" w:rsidRPr="001E3E73">
        <w:rPr>
          <w:rFonts w:ascii="Times New Roman" w:eastAsia="Batang" w:hAnsi="Times New Roman" w:cs="Times New Roman"/>
          <w:iCs/>
          <w:sz w:val="24"/>
          <w:szCs w:val="24"/>
        </w:rPr>
        <w:t>the cause of action arose and is barred by the provisions of the Limitation Act quoted above.</w:t>
      </w:r>
      <w:r w:rsidR="009F0D8B" w:rsidRPr="001E3E73">
        <w:rPr>
          <w:rFonts w:ascii="Times New Roman" w:eastAsia="Batang" w:hAnsi="Times New Roman" w:cs="Times New Roman"/>
          <w:iCs/>
          <w:sz w:val="24"/>
          <w:szCs w:val="24"/>
        </w:rPr>
        <w:t xml:space="preserve"> The dismissal is with costs.</w:t>
      </w:r>
    </w:p>
    <w:p w:rsidR="009F0D8B" w:rsidRPr="001E3E73" w:rsidRDefault="00D74900" w:rsidP="00F10233">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The question is whether,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has </w:t>
      </w:r>
      <w:r w:rsidR="00B53D90" w:rsidRPr="001E3E73">
        <w:rPr>
          <w:rFonts w:ascii="Times New Roman" w:eastAsia="Batang" w:hAnsi="Times New Roman" w:cs="Times New Roman"/>
          <w:iCs/>
          <w:sz w:val="24"/>
          <w:szCs w:val="24"/>
        </w:rPr>
        <w:t xml:space="preserve">a </w:t>
      </w:r>
      <w:r w:rsidRPr="001E3E73">
        <w:rPr>
          <w:rFonts w:ascii="Times New Roman" w:eastAsia="Batang" w:hAnsi="Times New Roman" w:cs="Times New Roman"/>
          <w:iCs/>
          <w:sz w:val="24"/>
          <w:szCs w:val="24"/>
        </w:rPr>
        <w:t xml:space="preserve">defence against deduction of the </w:t>
      </w:r>
      <w:r w:rsidR="00816D9D" w:rsidRPr="001E3E73">
        <w:rPr>
          <w:rFonts w:ascii="Times New Roman" w:eastAsia="Batang" w:hAnsi="Times New Roman" w:cs="Times New Roman"/>
          <w:iCs/>
          <w:sz w:val="24"/>
          <w:szCs w:val="24"/>
        </w:rPr>
        <w:t>Plaintiff</w:t>
      </w:r>
      <w:r w:rsidR="00233C4B" w:rsidRPr="001E3E73">
        <w:rPr>
          <w:rFonts w:ascii="Times New Roman" w:eastAsia="Batang" w:hAnsi="Times New Roman" w:cs="Times New Roman"/>
          <w:iCs/>
          <w:sz w:val="24"/>
          <w:szCs w:val="24"/>
        </w:rPr>
        <w:t>’</w:t>
      </w:r>
      <w:r w:rsidRPr="001E3E73">
        <w:rPr>
          <w:rFonts w:ascii="Times New Roman" w:eastAsia="Batang" w:hAnsi="Times New Roman" w:cs="Times New Roman"/>
          <w:iCs/>
          <w:sz w:val="24"/>
          <w:szCs w:val="24"/>
        </w:rPr>
        <w:t>s money. I do not agree wi</w:t>
      </w:r>
      <w:r w:rsidR="006F70ED" w:rsidRPr="001E3E73">
        <w:rPr>
          <w:rFonts w:ascii="Times New Roman" w:eastAsia="Batang" w:hAnsi="Times New Roman" w:cs="Times New Roman"/>
          <w:iCs/>
          <w:sz w:val="24"/>
          <w:szCs w:val="24"/>
        </w:rPr>
        <w:t xml:space="preserve">th the </w:t>
      </w:r>
      <w:r w:rsidR="00816D9D" w:rsidRPr="001E3E73">
        <w:rPr>
          <w:rFonts w:ascii="Times New Roman" w:eastAsia="Batang" w:hAnsi="Times New Roman" w:cs="Times New Roman"/>
          <w:iCs/>
          <w:sz w:val="24"/>
          <w:szCs w:val="24"/>
        </w:rPr>
        <w:t>Defendant</w:t>
      </w:r>
      <w:r w:rsidR="006F70ED" w:rsidRPr="001E3E73">
        <w:rPr>
          <w:rFonts w:ascii="Times New Roman" w:eastAsia="Batang" w:hAnsi="Times New Roman" w:cs="Times New Roman"/>
          <w:iCs/>
          <w:sz w:val="24"/>
          <w:szCs w:val="24"/>
        </w:rPr>
        <w:t xml:space="preserve">'s submissions </w:t>
      </w:r>
      <w:r w:rsidRPr="001E3E73">
        <w:rPr>
          <w:rFonts w:ascii="Times New Roman" w:eastAsia="Batang" w:hAnsi="Times New Roman" w:cs="Times New Roman"/>
          <w:iCs/>
          <w:sz w:val="24"/>
          <w:szCs w:val="24"/>
        </w:rPr>
        <w:t xml:space="preserve">that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needed to prove special damages</w:t>
      </w:r>
      <w:r w:rsidR="00233C4B" w:rsidRPr="001E3E73">
        <w:rPr>
          <w:rFonts w:ascii="Times New Roman" w:eastAsia="Batang" w:hAnsi="Times New Roman" w:cs="Times New Roman"/>
          <w:iCs/>
          <w:sz w:val="24"/>
          <w:szCs w:val="24"/>
        </w:rPr>
        <w:t xml:space="preserve"> and because they are not proved, the action should fail</w:t>
      </w:r>
      <w:r w:rsidRPr="001E3E73">
        <w:rPr>
          <w:rFonts w:ascii="Times New Roman" w:eastAsia="Batang" w:hAnsi="Times New Roman" w:cs="Times New Roman"/>
          <w:iCs/>
          <w:sz w:val="24"/>
          <w:szCs w:val="24"/>
        </w:rPr>
        <w:t xml:space="preserve">. The amount of US$62,665.92 deducted by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was admitted by the </w:t>
      </w:r>
      <w:r w:rsidR="00816D9D" w:rsidRPr="001E3E73">
        <w:rPr>
          <w:rFonts w:ascii="Times New Roman" w:eastAsia="Batang" w:hAnsi="Times New Roman" w:cs="Times New Roman"/>
          <w:iCs/>
          <w:sz w:val="24"/>
          <w:szCs w:val="24"/>
        </w:rPr>
        <w:t>Defendant</w:t>
      </w:r>
      <w:r w:rsidRPr="001E3E73">
        <w:rPr>
          <w:rFonts w:ascii="Times New Roman" w:eastAsia="Batang" w:hAnsi="Times New Roman" w:cs="Times New Roman"/>
          <w:iCs/>
          <w:sz w:val="24"/>
          <w:szCs w:val="24"/>
        </w:rPr>
        <w:t xml:space="preserve"> and does not need to be proved. Secondly, it is 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s account dated 31st of October 2013 which reflected</w:t>
      </w:r>
      <w:r w:rsidR="00224C0B" w:rsidRPr="001E3E73">
        <w:rPr>
          <w:rFonts w:ascii="Times New Roman" w:eastAsia="Batang" w:hAnsi="Times New Roman" w:cs="Times New Roman"/>
          <w:iCs/>
          <w:sz w:val="24"/>
          <w:szCs w:val="24"/>
        </w:rPr>
        <w:t xml:space="preserve"> an outstanding sum of US$70,036.06 owed by the </w:t>
      </w:r>
      <w:r w:rsidR="00816D9D" w:rsidRPr="001E3E73">
        <w:rPr>
          <w:rFonts w:ascii="Times New Roman" w:eastAsia="Batang" w:hAnsi="Times New Roman" w:cs="Times New Roman"/>
          <w:iCs/>
          <w:sz w:val="24"/>
          <w:szCs w:val="24"/>
        </w:rPr>
        <w:t>Defendant</w:t>
      </w:r>
      <w:r w:rsidR="00224C0B" w:rsidRPr="001E3E73">
        <w:rPr>
          <w:rFonts w:ascii="Times New Roman" w:eastAsia="Batang" w:hAnsi="Times New Roman" w:cs="Times New Roman"/>
          <w:iCs/>
          <w:sz w:val="24"/>
          <w:szCs w:val="24"/>
        </w:rPr>
        <w:t>.</w:t>
      </w:r>
      <w:r w:rsidR="006F70ED" w:rsidRPr="001E3E73">
        <w:rPr>
          <w:rFonts w:ascii="Times New Roman" w:eastAsia="Batang" w:hAnsi="Times New Roman" w:cs="Times New Roman"/>
          <w:iCs/>
          <w:sz w:val="24"/>
          <w:szCs w:val="24"/>
        </w:rPr>
        <w:t xml:space="preserve"> In the premises</w:t>
      </w:r>
      <w:r w:rsidR="00415271" w:rsidRPr="001E3E73">
        <w:rPr>
          <w:rFonts w:ascii="Times New Roman" w:eastAsia="Batang" w:hAnsi="Times New Roman" w:cs="Times New Roman"/>
          <w:iCs/>
          <w:sz w:val="24"/>
          <w:szCs w:val="24"/>
        </w:rPr>
        <w:t>,</w:t>
      </w:r>
      <w:r w:rsidR="006F70ED" w:rsidRPr="001E3E73">
        <w:rPr>
          <w:rFonts w:ascii="Times New Roman" w:eastAsia="Batang" w:hAnsi="Times New Roman" w:cs="Times New Roman"/>
          <w:iCs/>
          <w:sz w:val="24"/>
          <w:szCs w:val="24"/>
        </w:rPr>
        <w:t xml:space="preserve"> the question</w:t>
      </w:r>
      <w:r w:rsidR="00415271" w:rsidRPr="001E3E73">
        <w:rPr>
          <w:rFonts w:ascii="Times New Roman" w:eastAsia="Batang" w:hAnsi="Times New Roman" w:cs="Times New Roman"/>
          <w:iCs/>
          <w:sz w:val="24"/>
          <w:szCs w:val="24"/>
        </w:rPr>
        <w:t xml:space="preserve"> will be decided </w:t>
      </w:r>
      <w:r w:rsidR="006F70ED" w:rsidRPr="001E3E73">
        <w:rPr>
          <w:rFonts w:ascii="Times New Roman" w:eastAsia="Batang" w:hAnsi="Times New Roman" w:cs="Times New Roman"/>
          <w:iCs/>
          <w:sz w:val="24"/>
          <w:szCs w:val="24"/>
        </w:rPr>
        <w:t>on the merits.</w:t>
      </w:r>
    </w:p>
    <w:p w:rsidR="00BA66B6" w:rsidRPr="001E3E73" w:rsidRDefault="00F90C3C" w:rsidP="00F10233">
      <w:pPr>
        <w:jc w:val="both"/>
        <w:rPr>
          <w:rFonts w:ascii="Times New Roman" w:eastAsia="Batang" w:hAnsi="Times New Roman" w:cs="Times New Roman"/>
          <w:iCs/>
          <w:sz w:val="24"/>
          <w:szCs w:val="24"/>
        </w:rPr>
      </w:pPr>
      <w:r w:rsidRPr="001E3E73">
        <w:rPr>
          <w:rFonts w:ascii="Times New Roman" w:eastAsia="Batang" w:hAnsi="Times New Roman" w:cs="Times New Roman"/>
          <w:iCs/>
          <w:sz w:val="24"/>
          <w:szCs w:val="24"/>
        </w:rPr>
        <w:t xml:space="preserve">The </w:t>
      </w:r>
      <w:r w:rsidR="00816D9D" w:rsidRPr="001E3E73">
        <w:rPr>
          <w:rFonts w:ascii="Times New Roman" w:eastAsia="Batang" w:hAnsi="Times New Roman" w:cs="Times New Roman"/>
          <w:iCs/>
          <w:sz w:val="24"/>
          <w:szCs w:val="24"/>
        </w:rPr>
        <w:t>Plaintiff</w:t>
      </w:r>
      <w:r w:rsidRPr="001E3E73">
        <w:rPr>
          <w:rFonts w:ascii="Times New Roman" w:eastAsia="Batang" w:hAnsi="Times New Roman" w:cs="Times New Roman"/>
          <w:iCs/>
          <w:sz w:val="24"/>
          <w:szCs w:val="24"/>
        </w:rPr>
        <w:t xml:space="preserve"> relies on an exemption clause which provides that "ALL GOODS CARRIED AT OWNERS OWN RISK</w:t>
      </w:r>
      <w:r w:rsidR="00233C4B" w:rsidRPr="001E3E73">
        <w:rPr>
          <w:rFonts w:ascii="Times New Roman" w:eastAsia="Batang" w:hAnsi="Times New Roman" w:cs="Times New Roman"/>
          <w:iCs/>
          <w:sz w:val="24"/>
          <w:szCs w:val="24"/>
        </w:rPr>
        <w:t>.</w:t>
      </w:r>
      <w:r w:rsidRPr="001E3E73">
        <w:rPr>
          <w:rFonts w:ascii="Times New Roman" w:eastAsia="Batang" w:hAnsi="Times New Roman" w:cs="Times New Roman"/>
          <w:iCs/>
          <w:sz w:val="24"/>
          <w:szCs w:val="24"/>
        </w:rPr>
        <w:t>”</w:t>
      </w:r>
      <w:r w:rsidR="00BA66B6" w:rsidRPr="001E3E73">
        <w:rPr>
          <w:rFonts w:ascii="Times New Roman" w:eastAsia="Batang" w:hAnsi="Times New Roman" w:cs="Times New Roman"/>
          <w:iCs/>
          <w:sz w:val="24"/>
          <w:szCs w:val="24"/>
        </w:rPr>
        <w:t xml:space="preserve"> These</w:t>
      </w:r>
      <w:r w:rsidRPr="001E3E73">
        <w:rPr>
          <w:rFonts w:ascii="Times New Roman" w:eastAsia="Batang" w:hAnsi="Times New Roman" w:cs="Times New Roman"/>
          <w:iCs/>
          <w:sz w:val="24"/>
          <w:szCs w:val="24"/>
        </w:rPr>
        <w:t xml:space="preserve"> words are written on all</w:t>
      </w:r>
      <w:r w:rsidR="007B4109" w:rsidRPr="001E3E73">
        <w:rPr>
          <w:rFonts w:ascii="Times New Roman" w:eastAsia="Batang" w:hAnsi="Times New Roman" w:cs="Times New Roman"/>
          <w:iCs/>
          <w:sz w:val="24"/>
          <w:szCs w:val="24"/>
        </w:rPr>
        <w:t xml:space="preserve"> "transport consignment notes</w:t>
      </w:r>
      <w:r w:rsidR="00BA66B6" w:rsidRPr="001E3E73">
        <w:rPr>
          <w:rFonts w:ascii="Times New Roman" w:eastAsia="Batang" w:hAnsi="Times New Roman" w:cs="Times New Roman"/>
          <w:iCs/>
          <w:sz w:val="24"/>
          <w:szCs w:val="24"/>
        </w:rPr>
        <w:t>"</w:t>
      </w:r>
      <w:r w:rsidR="007B4109" w:rsidRPr="001E3E73">
        <w:rPr>
          <w:rFonts w:ascii="Times New Roman" w:eastAsia="Batang" w:hAnsi="Times New Roman" w:cs="Times New Roman"/>
          <w:iCs/>
          <w:sz w:val="24"/>
          <w:szCs w:val="24"/>
        </w:rPr>
        <w:t xml:space="preserve"> issued by the </w:t>
      </w:r>
      <w:r w:rsidR="00816D9D" w:rsidRPr="001E3E73">
        <w:rPr>
          <w:rFonts w:ascii="Times New Roman" w:eastAsia="Batang" w:hAnsi="Times New Roman" w:cs="Times New Roman"/>
          <w:iCs/>
          <w:sz w:val="24"/>
          <w:szCs w:val="24"/>
        </w:rPr>
        <w:t>Plaintiff</w:t>
      </w:r>
      <w:r w:rsidR="007B4109" w:rsidRPr="001E3E73">
        <w:rPr>
          <w:rFonts w:ascii="Times New Roman" w:eastAsia="Batang" w:hAnsi="Times New Roman" w:cs="Times New Roman"/>
          <w:iCs/>
          <w:sz w:val="24"/>
          <w:szCs w:val="24"/>
        </w:rPr>
        <w:t xml:space="preserve">. The transport consignment notes are signed by the </w:t>
      </w:r>
      <w:r w:rsidR="00816D9D" w:rsidRPr="001E3E73">
        <w:rPr>
          <w:rFonts w:ascii="Times New Roman" w:eastAsia="Batang" w:hAnsi="Times New Roman" w:cs="Times New Roman"/>
          <w:iCs/>
          <w:sz w:val="24"/>
          <w:szCs w:val="24"/>
        </w:rPr>
        <w:t>Defendant</w:t>
      </w:r>
      <w:r w:rsidR="00233C4B" w:rsidRPr="001E3E73">
        <w:rPr>
          <w:rFonts w:ascii="Times New Roman" w:eastAsia="Batang" w:hAnsi="Times New Roman" w:cs="Times New Roman"/>
          <w:iCs/>
          <w:sz w:val="24"/>
          <w:szCs w:val="24"/>
        </w:rPr>
        <w:t>’</w:t>
      </w:r>
      <w:r w:rsidR="007B4109" w:rsidRPr="001E3E73">
        <w:rPr>
          <w:rFonts w:ascii="Times New Roman" w:eastAsia="Batang" w:hAnsi="Times New Roman" w:cs="Times New Roman"/>
          <w:iCs/>
          <w:sz w:val="24"/>
          <w:szCs w:val="24"/>
        </w:rPr>
        <w:t>s agents</w:t>
      </w:r>
      <w:r w:rsidR="00BA66B6" w:rsidRPr="001E3E73">
        <w:rPr>
          <w:rFonts w:ascii="Times New Roman" w:eastAsia="Batang" w:hAnsi="Times New Roman" w:cs="Times New Roman"/>
          <w:iCs/>
          <w:sz w:val="24"/>
          <w:szCs w:val="24"/>
        </w:rPr>
        <w:t xml:space="preserve"> for the transportation of all cargo of the </w:t>
      </w:r>
      <w:r w:rsidR="00816D9D" w:rsidRPr="001E3E73">
        <w:rPr>
          <w:rFonts w:ascii="Times New Roman" w:eastAsia="Batang" w:hAnsi="Times New Roman" w:cs="Times New Roman"/>
          <w:iCs/>
          <w:sz w:val="24"/>
          <w:szCs w:val="24"/>
        </w:rPr>
        <w:t>Defendant</w:t>
      </w:r>
      <w:r w:rsidR="007B4109" w:rsidRPr="001E3E73">
        <w:rPr>
          <w:rFonts w:ascii="Times New Roman" w:eastAsia="Batang" w:hAnsi="Times New Roman" w:cs="Times New Roman"/>
          <w:iCs/>
          <w:sz w:val="24"/>
          <w:szCs w:val="24"/>
        </w:rPr>
        <w:t xml:space="preserve">. </w:t>
      </w:r>
      <w:r w:rsidR="00BA66B6" w:rsidRPr="001E3E73">
        <w:rPr>
          <w:rFonts w:ascii="Times New Roman" w:eastAsia="Batang" w:hAnsi="Times New Roman" w:cs="Times New Roman"/>
          <w:iCs/>
          <w:sz w:val="24"/>
          <w:szCs w:val="24"/>
        </w:rPr>
        <w:t xml:space="preserve">Each consignment is covered by a consignment note. Each consignment note </w:t>
      </w:r>
      <w:r w:rsidR="007B4109" w:rsidRPr="001E3E73">
        <w:rPr>
          <w:rFonts w:ascii="Times New Roman" w:eastAsia="Batang" w:hAnsi="Times New Roman" w:cs="Times New Roman"/>
          <w:iCs/>
          <w:sz w:val="24"/>
          <w:szCs w:val="24"/>
        </w:rPr>
        <w:t xml:space="preserve">is also signed by the </w:t>
      </w:r>
      <w:r w:rsidR="00816D9D" w:rsidRPr="001E3E73">
        <w:rPr>
          <w:rFonts w:ascii="Times New Roman" w:eastAsia="Batang" w:hAnsi="Times New Roman" w:cs="Times New Roman"/>
          <w:iCs/>
          <w:sz w:val="24"/>
          <w:szCs w:val="24"/>
        </w:rPr>
        <w:t>Plaintiff</w:t>
      </w:r>
      <w:r w:rsidR="007B4109" w:rsidRPr="001E3E73">
        <w:rPr>
          <w:rFonts w:ascii="Times New Roman" w:eastAsia="Batang" w:hAnsi="Times New Roman" w:cs="Times New Roman"/>
          <w:iCs/>
          <w:sz w:val="24"/>
          <w:szCs w:val="24"/>
        </w:rPr>
        <w:t xml:space="preserve">'s agent namely the driver and the turn boy. It is signed by the sender of the goods and the sender of the goods is the </w:t>
      </w:r>
      <w:r w:rsidR="00816D9D" w:rsidRPr="001E3E73">
        <w:rPr>
          <w:rFonts w:ascii="Times New Roman" w:eastAsia="Batang" w:hAnsi="Times New Roman" w:cs="Times New Roman"/>
          <w:iCs/>
          <w:sz w:val="24"/>
          <w:szCs w:val="24"/>
        </w:rPr>
        <w:t>Defendant</w:t>
      </w:r>
      <w:r w:rsidR="007B4109" w:rsidRPr="001E3E73">
        <w:rPr>
          <w:rFonts w:ascii="Times New Roman" w:eastAsia="Batang" w:hAnsi="Times New Roman" w:cs="Times New Roman"/>
          <w:iCs/>
          <w:sz w:val="24"/>
          <w:szCs w:val="24"/>
        </w:rPr>
        <w:t>'s official.</w:t>
      </w:r>
      <w:r w:rsidR="00BA66B6" w:rsidRPr="001E3E73">
        <w:rPr>
          <w:rFonts w:ascii="Times New Roman" w:eastAsia="Batang" w:hAnsi="Times New Roman" w:cs="Times New Roman"/>
          <w:iCs/>
          <w:sz w:val="24"/>
          <w:szCs w:val="24"/>
        </w:rPr>
        <w:t xml:space="preserve"> The </w:t>
      </w:r>
      <w:r w:rsidR="00816D9D" w:rsidRPr="001E3E73">
        <w:rPr>
          <w:rFonts w:ascii="Times New Roman" w:eastAsia="Batang" w:hAnsi="Times New Roman" w:cs="Times New Roman"/>
          <w:iCs/>
          <w:sz w:val="24"/>
          <w:szCs w:val="24"/>
        </w:rPr>
        <w:t>Defendant</w:t>
      </w:r>
      <w:r w:rsidR="00AB5391" w:rsidRPr="001E3E73">
        <w:rPr>
          <w:rFonts w:ascii="Times New Roman" w:eastAsia="Batang" w:hAnsi="Times New Roman" w:cs="Times New Roman"/>
          <w:iCs/>
          <w:sz w:val="24"/>
          <w:szCs w:val="24"/>
        </w:rPr>
        <w:t>’</w:t>
      </w:r>
      <w:r w:rsidR="00BA66B6" w:rsidRPr="001E3E73">
        <w:rPr>
          <w:rFonts w:ascii="Times New Roman" w:eastAsia="Batang" w:hAnsi="Times New Roman" w:cs="Times New Roman"/>
          <w:iCs/>
          <w:sz w:val="24"/>
          <w:szCs w:val="24"/>
        </w:rPr>
        <w:t xml:space="preserve">s </w:t>
      </w:r>
      <w:r w:rsidR="00816D9D" w:rsidRPr="001E3E73">
        <w:rPr>
          <w:rFonts w:ascii="Times New Roman" w:eastAsia="Batang" w:hAnsi="Times New Roman" w:cs="Times New Roman"/>
          <w:iCs/>
          <w:sz w:val="24"/>
          <w:szCs w:val="24"/>
        </w:rPr>
        <w:t>Counsel</w:t>
      </w:r>
      <w:r w:rsidR="00BA66B6" w:rsidRPr="001E3E73">
        <w:rPr>
          <w:rFonts w:ascii="Times New Roman" w:eastAsia="Batang" w:hAnsi="Times New Roman" w:cs="Times New Roman"/>
          <w:iCs/>
          <w:sz w:val="24"/>
          <w:szCs w:val="24"/>
        </w:rPr>
        <w:t xml:space="preserve"> submitted that the consignment notes </w:t>
      </w:r>
      <w:r w:rsidR="00233C4B" w:rsidRPr="001E3E73">
        <w:rPr>
          <w:rFonts w:ascii="Times New Roman" w:eastAsia="Batang" w:hAnsi="Times New Roman" w:cs="Times New Roman"/>
          <w:iCs/>
          <w:sz w:val="24"/>
          <w:szCs w:val="24"/>
        </w:rPr>
        <w:t>are</w:t>
      </w:r>
      <w:r w:rsidR="00BA66B6" w:rsidRPr="001E3E73">
        <w:rPr>
          <w:rFonts w:ascii="Times New Roman" w:eastAsia="Batang" w:hAnsi="Times New Roman" w:cs="Times New Roman"/>
          <w:iCs/>
          <w:sz w:val="24"/>
          <w:szCs w:val="24"/>
        </w:rPr>
        <w:t xml:space="preserve"> evidence of the contract of carriage. The problem is that the exemption </w:t>
      </w:r>
      <w:r w:rsidR="00517AE7" w:rsidRPr="001E3E73">
        <w:rPr>
          <w:rFonts w:ascii="Times New Roman" w:eastAsia="Batang" w:hAnsi="Times New Roman" w:cs="Times New Roman"/>
          <w:iCs/>
          <w:sz w:val="24"/>
          <w:szCs w:val="24"/>
        </w:rPr>
        <w:t>clause that the goods are carried at the owners risk is written in capital letters and appears</w:t>
      </w:r>
      <w:r w:rsidR="00BA66B6" w:rsidRPr="001E3E73">
        <w:rPr>
          <w:rFonts w:ascii="Times New Roman" w:eastAsia="Batang" w:hAnsi="Times New Roman" w:cs="Times New Roman"/>
          <w:iCs/>
          <w:sz w:val="24"/>
          <w:szCs w:val="24"/>
        </w:rPr>
        <w:t xml:space="preserve"> on all consignment notes. Does this exempt the </w:t>
      </w:r>
      <w:r w:rsidR="00816D9D" w:rsidRPr="001E3E73">
        <w:rPr>
          <w:rFonts w:ascii="Times New Roman" w:eastAsia="Batang" w:hAnsi="Times New Roman" w:cs="Times New Roman"/>
          <w:iCs/>
          <w:sz w:val="24"/>
          <w:szCs w:val="24"/>
        </w:rPr>
        <w:t>Plaintiff</w:t>
      </w:r>
      <w:r w:rsidR="00BA66B6" w:rsidRPr="001E3E73">
        <w:rPr>
          <w:rFonts w:ascii="Times New Roman" w:eastAsia="Batang" w:hAnsi="Times New Roman" w:cs="Times New Roman"/>
          <w:iCs/>
          <w:sz w:val="24"/>
          <w:szCs w:val="24"/>
        </w:rPr>
        <w:t>?</w:t>
      </w:r>
    </w:p>
    <w:p w:rsidR="00BA66B6" w:rsidRPr="001E3E73" w:rsidRDefault="00233C4B" w:rsidP="0031034D">
      <w:pPr>
        <w:autoSpaceDE w:val="0"/>
        <w:autoSpaceDN w:val="0"/>
        <w:adjustRightInd w:val="0"/>
        <w:spacing w:after="0" w:line="240" w:lineRule="auto"/>
        <w:jc w:val="both"/>
        <w:rPr>
          <w:rFonts w:ascii="Times New Roman" w:hAnsi="Times New Roman" w:cs="Times New Roman"/>
          <w:sz w:val="24"/>
          <w:szCs w:val="24"/>
        </w:rPr>
      </w:pPr>
      <w:r w:rsidRPr="001E3E73">
        <w:rPr>
          <w:rFonts w:ascii="Times New Roman" w:hAnsi="Times New Roman" w:cs="Times New Roman"/>
          <w:sz w:val="24"/>
          <w:szCs w:val="24"/>
        </w:rPr>
        <w:lastRenderedPageBreak/>
        <w:t xml:space="preserve">According to </w:t>
      </w:r>
      <w:r w:rsidR="00BA66B6" w:rsidRPr="001E3E73">
        <w:rPr>
          <w:rFonts w:ascii="Times New Roman" w:hAnsi="Times New Roman" w:cs="Times New Roman"/>
          <w:sz w:val="24"/>
          <w:szCs w:val="24"/>
        </w:rPr>
        <w:t>Halsbury’s laws of England fourth edition volume 9 page 242 paragraph 367 courts have where appropriate, applied general rules of the law of contract in order to control the possibilities of abuse inherent in complete freedom of contract</w:t>
      </w:r>
      <w:r w:rsidRPr="001E3E73">
        <w:rPr>
          <w:rFonts w:ascii="Times New Roman" w:hAnsi="Times New Roman" w:cs="Times New Roman"/>
          <w:sz w:val="24"/>
          <w:szCs w:val="24"/>
        </w:rPr>
        <w:t xml:space="preserve">. A </w:t>
      </w:r>
      <w:r w:rsidR="00BA66B6" w:rsidRPr="001E3E73">
        <w:rPr>
          <w:rFonts w:ascii="Times New Roman" w:hAnsi="Times New Roman" w:cs="Times New Roman"/>
          <w:sz w:val="24"/>
          <w:szCs w:val="24"/>
        </w:rPr>
        <w:t xml:space="preserve">party seeking to rely on an exclusion clause must show that it was incorporated as a term of the contract, which usually involves the taking of reasonable steps to bring it to the notice of the other party. </w:t>
      </w:r>
      <w:r w:rsidRPr="001E3E73">
        <w:rPr>
          <w:rFonts w:ascii="Times New Roman" w:hAnsi="Times New Roman" w:cs="Times New Roman"/>
          <w:sz w:val="24"/>
          <w:szCs w:val="24"/>
        </w:rPr>
        <w:t>Secondly, a</w:t>
      </w:r>
      <w:r w:rsidR="00BA66B6" w:rsidRPr="001E3E73">
        <w:rPr>
          <w:rFonts w:ascii="Times New Roman" w:hAnsi="Times New Roman" w:cs="Times New Roman"/>
          <w:sz w:val="24"/>
          <w:szCs w:val="24"/>
        </w:rPr>
        <w:t xml:space="preserve">n exclusion clause is to be construed strictly against the party who introduces it and seeks to rely on it </w:t>
      </w:r>
      <w:r w:rsidRPr="001E3E73">
        <w:rPr>
          <w:rFonts w:ascii="Times New Roman" w:hAnsi="Times New Roman" w:cs="Times New Roman"/>
          <w:sz w:val="24"/>
          <w:szCs w:val="24"/>
        </w:rPr>
        <w:t xml:space="preserve">under </w:t>
      </w:r>
      <w:r w:rsidR="00BA66B6" w:rsidRPr="001E3E73">
        <w:rPr>
          <w:rFonts w:ascii="Times New Roman" w:hAnsi="Times New Roman" w:cs="Times New Roman"/>
          <w:sz w:val="24"/>
          <w:szCs w:val="24"/>
        </w:rPr>
        <w:t xml:space="preserve">the </w:t>
      </w:r>
      <w:r w:rsidR="00BA66B6" w:rsidRPr="001E3E73">
        <w:rPr>
          <w:rFonts w:ascii="Times New Roman" w:hAnsi="Times New Roman" w:cs="Times New Roman"/>
          <w:i/>
          <w:sz w:val="24"/>
          <w:szCs w:val="24"/>
        </w:rPr>
        <w:t xml:space="preserve">contra </w:t>
      </w:r>
      <w:proofErr w:type="spellStart"/>
      <w:r w:rsidR="00BA66B6" w:rsidRPr="001E3E73">
        <w:rPr>
          <w:rFonts w:ascii="Times New Roman" w:hAnsi="Times New Roman" w:cs="Times New Roman"/>
          <w:i/>
          <w:sz w:val="24"/>
          <w:szCs w:val="24"/>
        </w:rPr>
        <w:t>proferentem</w:t>
      </w:r>
      <w:proofErr w:type="spellEnd"/>
      <w:r w:rsidR="00BA66B6" w:rsidRPr="001E3E73">
        <w:rPr>
          <w:rFonts w:ascii="Times New Roman" w:hAnsi="Times New Roman" w:cs="Times New Roman"/>
          <w:i/>
          <w:sz w:val="24"/>
          <w:szCs w:val="24"/>
        </w:rPr>
        <w:t xml:space="preserve"> rule</w:t>
      </w:r>
      <w:r w:rsidR="00BA66B6" w:rsidRPr="001E3E73">
        <w:rPr>
          <w:rFonts w:ascii="Times New Roman" w:hAnsi="Times New Roman" w:cs="Times New Roman"/>
          <w:sz w:val="24"/>
          <w:szCs w:val="24"/>
        </w:rPr>
        <w:t xml:space="preserve">. </w:t>
      </w:r>
      <w:r w:rsidRPr="001E3E73">
        <w:rPr>
          <w:rFonts w:ascii="Times New Roman" w:hAnsi="Times New Roman" w:cs="Times New Roman"/>
          <w:sz w:val="24"/>
          <w:szCs w:val="24"/>
        </w:rPr>
        <w:t>Exclusion notes as</w:t>
      </w:r>
      <w:r w:rsidR="00BA66B6" w:rsidRPr="001E3E73">
        <w:rPr>
          <w:rFonts w:ascii="Times New Roman" w:hAnsi="Times New Roman" w:cs="Times New Roman"/>
          <w:sz w:val="24"/>
          <w:szCs w:val="24"/>
        </w:rPr>
        <w:t xml:space="preserve"> general rule </w:t>
      </w:r>
      <w:r w:rsidRPr="001E3E73">
        <w:rPr>
          <w:rFonts w:ascii="Times New Roman" w:hAnsi="Times New Roman" w:cs="Times New Roman"/>
          <w:sz w:val="24"/>
          <w:szCs w:val="24"/>
        </w:rPr>
        <w:t xml:space="preserve">must </w:t>
      </w:r>
      <w:r w:rsidR="00BA66B6" w:rsidRPr="001E3E73">
        <w:rPr>
          <w:rFonts w:ascii="Times New Roman" w:hAnsi="Times New Roman" w:cs="Times New Roman"/>
          <w:sz w:val="24"/>
          <w:szCs w:val="24"/>
        </w:rPr>
        <w:t>be incorporated in the contract at the time when the contract is made</w:t>
      </w:r>
      <w:r w:rsidRPr="001E3E73">
        <w:rPr>
          <w:rFonts w:ascii="Times New Roman" w:hAnsi="Times New Roman" w:cs="Times New Roman"/>
          <w:sz w:val="24"/>
          <w:szCs w:val="24"/>
        </w:rPr>
        <w:t xml:space="preserve">. In </w:t>
      </w:r>
      <w:proofErr w:type="spellStart"/>
      <w:r w:rsidR="00BA66B6" w:rsidRPr="001E3E73">
        <w:rPr>
          <w:rFonts w:ascii="Times New Roman" w:hAnsi="Times New Roman" w:cs="Times New Roman"/>
          <w:b/>
          <w:sz w:val="24"/>
          <w:szCs w:val="24"/>
        </w:rPr>
        <w:t>Olley</w:t>
      </w:r>
      <w:proofErr w:type="spellEnd"/>
      <w:r w:rsidR="00BA66B6" w:rsidRPr="001E3E73">
        <w:rPr>
          <w:rFonts w:ascii="Times New Roman" w:hAnsi="Times New Roman" w:cs="Times New Roman"/>
          <w:b/>
          <w:sz w:val="24"/>
          <w:szCs w:val="24"/>
        </w:rPr>
        <w:t xml:space="preserve"> v Marlborough Court Ltd [1949] 1 All ER 127</w:t>
      </w:r>
      <w:r w:rsidR="00BA66B6" w:rsidRPr="001E3E73">
        <w:rPr>
          <w:rFonts w:ascii="Times New Roman" w:hAnsi="Times New Roman" w:cs="Times New Roman"/>
          <w:sz w:val="24"/>
          <w:szCs w:val="24"/>
        </w:rPr>
        <w:t xml:space="preserve"> </w:t>
      </w:r>
      <w:r w:rsidRPr="001E3E73">
        <w:rPr>
          <w:rFonts w:ascii="Times New Roman" w:hAnsi="Times New Roman" w:cs="Times New Roman"/>
          <w:sz w:val="24"/>
          <w:szCs w:val="24"/>
        </w:rPr>
        <w:t xml:space="preserve">it was held that it must be shown that the exempting words </w:t>
      </w:r>
      <w:r w:rsidR="00BA66B6" w:rsidRPr="001E3E73">
        <w:rPr>
          <w:rFonts w:ascii="Times New Roman" w:hAnsi="Times New Roman" w:cs="Times New Roman"/>
          <w:sz w:val="24"/>
          <w:szCs w:val="24"/>
        </w:rPr>
        <w:t xml:space="preserve">form part of the contract between the parties and that they are so clear that they must be understood by the parties in the circumstances as absolving the </w:t>
      </w:r>
      <w:r w:rsidR="00816D9D" w:rsidRPr="001E3E73">
        <w:rPr>
          <w:rFonts w:ascii="Times New Roman" w:hAnsi="Times New Roman" w:cs="Times New Roman"/>
          <w:sz w:val="24"/>
          <w:szCs w:val="24"/>
        </w:rPr>
        <w:t>Defendant</w:t>
      </w:r>
      <w:r w:rsidR="00BA66B6" w:rsidRPr="001E3E73">
        <w:rPr>
          <w:rFonts w:ascii="Times New Roman" w:hAnsi="Times New Roman" w:cs="Times New Roman"/>
          <w:sz w:val="24"/>
          <w:szCs w:val="24"/>
        </w:rPr>
        <w:t xml:space="preserve">s from the results of their own negligence. </w:t>
      </w:r>
      <w:r w:rsidR="0031034D" w:rsidRPr="001E3E73">
        <w:rPr>
          <w:rFonts w:ascii="Times New Roman" w:hAnsi="Times New Roman" w:cs="Times New Roman"/>
          <w:sz w:val="24"/>
          <w:szCs w:val="24"/>
        </w:rPr>
        <w:t xml:space="preserve"> The general principles applied to exemption clauses are set out in </w:t>
      </w:r>
      <w:r w:rsidR="00BA66B6" w:rsidRPr="001E3E73">
        <w:rPr>
          <w:rFonts w:ascii="Times New Roman" w:hAnsi="Times New Roman" w:cs="Times New Roman"/>
          <w:b/>
          <w:sz w:val="24"/>
          <w:szCs w:val="24"/>
        </w:rPr>
        <w:t xml:space="preserve">Halsbury’s laws of England </w:t>
      </w:r>
      <w:r w:rsidR="0031034D" w:rsidRPr="001E3E73">
        <w:rPr>
          <w:rFonts w:ascii="Times New Roman" w:hAnsi="Times New Roman" w:cs="Times New Roman"/>
          <w:b/>
          <w:sz w:val="24"/>
          <w:szCs w:val="24"/>
        </w:rPr>
        <w:t xml:space="preserve">Fourth Edition Volume 9 </w:t>
      </w:r>
      <w:r w:rsidR="00BA66B6" w:rsidRPr="001E3E73">
        <w:rPr>
          <w:rFonts w:ascii="Times New Roman" w:hAnsi="Times New Roman" w:cs="Times New Roman"/>
          <w:b/>
          <w:sz w:val="24"/>
          <w:szCs w:val="24"/>
        </w:rPr>
        <w:t>paragraph 369 at page 244</w:t>
      </w:r>
      <w:r w:rsidR="0031034D" w:rsidRPr="001E3E73">
        <w:rPr>
          <w:rFonts w:ascii="Times New Roman" w:hAnsi="Times New Roman" w:cs="Times New Roman"/>
          <w:b/>
          <w:sz w:val="24"/>
          <w:szCs w:val="24"/>
        </w:rPr>
        <w:t>.</w:t>
      </w:r>
    </w:p>
    <w:p w:rsidR="00BA66B6" w:rsidRPr="001E3E73" w:rsidRDefault="00BA66B6" w:rsidP="00BA66B6">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E3E73">
        <w:rPr>
          <w:rFonts w:ascii="Times New Roman" w:hAnsi="Times New Roman" w:cs="Times New Roman"/>
          <w:sz w:val="24"/>
          <w:szCs w:val="24"/>
        </w:rPr>
        <w:t>If the party against whom the clause operates has actual knowledge of the clause at the time when the contract is concluded he is inevitably bound by it.</w:t>
      </w:r>
    </w:p>
    <w:p w:rsidR="00BA66B6" w:rsidRPr="001E3E73" w:rsidRDefault="00BA66B6" w:rsidP="00BA66B6">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E3E73">
        <w:rPr>
          <w:rFonts w:ascii="Times New Roman" w:hAnsi="Times New Roman" w:cs="Times New Roman"/>
          <w:sz w:val="24"/>
          <w:szCs w:val="24"/>
        </w:rPr>
        <w:t>When there is no actual knowledge, the party against, the clause operates will not be bound if he has no reason to believe that the document containing the clause contained contractual terms.</w:t>
      </w:r>
    </w:p>
    <w:p w:rsidR="00BA66B6" w:rsidRPr="001E3E73" w:rsidRDefault="00BA66B6" w:rsidP="00BA66B6">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E3E73">
        <w:rPr>
          <w:rFonts w:ascii="Times New Roman" w:hAnsi="Times New Roman" w:cs="Times New Roman"/>
          <w:sz w:val="24"/>
          <w:szCs w:val="24"/>
        </w:rPr>
        <w:t>If the party against whom the close operates has reason to believe that a document given to him contents contractual terms it may be borne by those terms, including any exclusion clause, even though he does not choose to read the document; if the document contains what is reasonably necessary to bring the terms to the attention of the reader, the recipient will be bound but he will not be bound if he does not do so.”</w:t>
      </w:r>
    </w:p>
    <w:p w:rsidR="002D79AA" w:rsidRPr="001E3E73" w:rsidRDefault="0031034D" w:rsidP="00BA66B6">
      <w:pPr>
        <w:jc w:val="both"/>
        <w:rPr>
          <w:rFonts w:ascii="Times New Roman" w:hAnsi="Times New Roman" w:cs="Times New Roman"/>
          <w:sz w:val="24"/>
          <w:szCs w:val="24"/>
        </w:rPr>
      </w:pPr>
      <w:r w:rsidRPr="001E3E73">
        <w:rPr>
          <w:rFonts w:ascii="Times New Roman" w:hAnsi="Times New Roman" w:cs="Times New Roman"/>
          <w:sz w:val="24"/>
          <w:szCs w:val="24"/>
        </w:rPr>
        <w:t xml:space="preserve">Applying those principles to the facts and circumstances of this case,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admits that the consignment notes are evidence of receipt of the goods by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They are in my view also evidence of the terms on which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received the goods. Last but not least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s counterclaim was time barred and there was no effort to proof that the accident occurred on account of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s negligence.  In other words there is no evidence that the </w:t>
      </w:r>
      <w:r w:rsidR="00EE5E50" w:rsidRPr="001E3E73">
        <w:rPr>
          <w:rFonts w:ascii="Times New Roman" w:hAnsi="Times New Roman" w:cs="Times New Roman"/>
          <w:sz w:val="24"/>
          <w:szCs w:val="24"/>
        </w:rPr>
        <w:t xml:space="preserve">Plaintiff </w:t>
      </w:r>
      <w:r w:rsidRPr="001E3E73">
        <w:rPr>
          <w:rFonts w:ascii="Times New Roman" w:hAnsi="Times New Roman" w:cs="Times New Roman"/>
          <w:sz w:val="24"/>
          <w:szCs w:val="24"/>
        </w:rPr>
        <w:t xml:space="preserve">was at fault. PW1 testified that the accident occurred as a result of the negligence of the servant of </w:t>
      </w:r>
      <w:proofErr w:type="spellStart"/>
      <w:r w:rsidRPr="001E3E73">
        <w:rPr>
          <w:rFonts w:ascii="Times New Roman" w:hAnsi="Times New Roman" w:cs="Times New Roman"/>
          <w:sz w:val="24"/>
          <w:szCs w:val="24"/>
        </w:rPr>
        <w:t>Kakira</w:t>
      </w:r>
      <w:proofErr w:type="spellEnd"/>
      <w:r w:rsidRPr="001E3E73">
        <w:rPr>
          <w:rFonts w:ascii="Times New Roman" w:hAnsi="Times New Roman" w:cs="Times New Roman"/>
          <w:sz w:val="24"/>
          <w:szCs w:val="24"/>
        </w:rPr>
        <w:t xml:space="preserve"> Sugar Works Ltd. He testified that the driver of </w:t>
      </w:r>
      <w:proofErr w:type="spellStart"/>
      <w:r w:rsidRPr="001E3E73">
        <w:rPr>
          <w:rFonts w:ascii="Times New Roman" w:hAnsi="Times New Roman" w:cs="Times New Roman"/>
          <w:sz w:val="24"/>
          <w:szCs w:val="24"/>
        </w:rPr>
        <w:t>Kakira</w:t>
      </w:r>
      <w:proofErr w:type="spellEnd"/>
      <w:r w:rsidRPr="001E3E73">
        <w:rPr>
          <w:rFonts w:ascii="Times New Roman" w:hAnsi="Times New Roman" w:cs="Times New Roman"/>
          <w:sz w:val="24"/>
          <w:szCs w:val="24"/>
        </w:rPr>
        <w:t xml:space="preserve"> Sugar Works Ltd caused the accident. Secondly the tractor in issue was negligently parked on the road and the cause of the accident was investigated and liability was imputed on </w:t>
      </w:r>
      <w:proofErr w:type="spellStart"/>
      <w:r w:rsidRPr="001E3E73">
        <w:rPr>
          <w:rFonts w:ascii="Times New Roman" w:hAnsi="Times New Roman" w:cs="Times New Roman"/>
          <w:sz w:val="24"/>
          <w:szCs w:val="24"/>
        </w:rPr>
        <w:t>Kakira</w:t>
      </w:r>
      <w:proofErr w:type="spellEnd"/>
      <w:r w:rsidRPr="001E3E73">
        <w:rPr>
          <w:rFonts w:ascii="Times New Roman" w:hAnsi="Times New Roman" w:cs="Times New Roman"/>
          <w:sz w:val="24"/>
          <w:szCs w:val="24"/>
        </w:rPr>
        <w:t xml:space="preserve"> Sugar Works Ltd because it was not in a proper mechanical condition, the tractor was without reflectors and lights and was also packed in the middle of the road at the time of the accident. This evidence was not challenged. PW1 further testified that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advised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w:t>
      </w:r>
      <w:r w:rsidR="00AB5391" w:rsidRPr="001E3E73">
        <w:rPr>
          <w:rFonts w:ascii="Times New Roman" w:hAnsi="Times New Roman" w:cs="Times New Roman"/>
          <w:sz w:val="24"/>
          <w:szCs w:val="24"/>
        </w:rPr>
        <w:t xml:space="preserve">to lodge a </w:t>
      </w:r>
      <w:r w:rsidRPr="001E3E73">
        <w:rPr>
          <w:rFonts w:ascii="Times New Roman" w:hAnsi="Times New Roman" w:cs="Times New Roman"/>
          <w:sz w:val="24"/>
          <w:szCs w:val="24"/>
        </w:rPr>
        <w:t>clai</w:t>
      </w:r>
      <w:r w:rsidR="00C83FB3" w:rsidRPr="001E3E73">
        <w:rPr>
          <w:rFonts w:ascii="Times New Roman" w:hAnsi="Times New Roman" w:cs="Times New Roman"/>
          <w:sz w:val="24"/>
          <w:szCs w:val="24"/>
        </w:rPr>
        <w:t xml:space="preserve">m which </w:t>
      </w:r>
      <w:proofErr w:type="spellStart"/>
      <w:r w:rsidR="00C83FB3" w:rsidRPr="001E3E73">
        <w:rPr>
          <w:rFonts w:ascii="Times New Roman" w:hAnsi="Times New Roman" w:cs="Times New Roman"/>
          <w:sz w:val="24"/>
          <w:szCs w:val="24"/>
        </w:rPr>
        <w:t>Kakira</w:t>
      </w:r>
      <w:proofErr w:type="spellEnd"/>
      <w:r w:rsidR="00C83FB3" w:rsidRPr="001E3E73">
        <w:rPr>
          <w:rFonts w:ascii="Times New Roman" w:hAnsi="Times New Roman" w:cs="Times New Roman"/>
          <w:sz w:val="24"/>
          <w:szCs w:val="24"/>
        </w:rPr>
        <w:t xml:space="preserve"> Sugar Works Ltd because the accident occurred due to their sole negligence. It is therefore my additional finding that the before the exemption clause can be invoked, it must be shown that the </w:t>
      </w:r>
      <w:r w:rsidR="00816D9D" w:rsidRPr="001E3E73">
        <w:rPr>
          <w:rFonts w:ascii="Times New Roman" w:hAnsi="Times New Roman" w:cs="Times New Roman"/>
          <w:sz w:val="24"/>
          <w:szCs w:val="24"/>
        </w:rPr>
        <w:t>Plaintiff</w:t>
      </w:r>
      <w:r w:rsidR="00C83FB3" w:rsidRPr="001E3E73">
        <w:rPr>
          <w:rFonts w:ascii="Times New Roman" w:hAnsi="Times New Roman" w:cs="Times New Roman"/>
          <w:sz w:val="24"/>
          <w:szCs w:val="24"/>
        </w:rPr>
        <w:t xml:space="preserve"> was liable to the </w:t>
      </w:r>
      <w:r w:rsidR="00816D9D" w:rsidRPr="001E3E73">
        <w:rPr>
          <w:rFonts w:ascii="Times New Roman" w:hAnsi="Times New Roman" w:cs="Times New Roman"/>
          <w:sz w:val="24"/>
          <w:szCs w:val="24"/>
        </w:rPr>
        <w:t>Defendant</w:t>
      </w:r>
      <w:r w:rsidR="00C83FB3" w:rsidRPr="001E3E73">
        <w:rPr>
          <w:rFonts w:ascii="Times New Roman" w:hAnsi="Times New Roman" w:cs="Times New Roman"/>
          <w:sz w:val="24"/>
          <w:szCs w:val="24"/>
        </w:rPr>
        <w:t xml:space="preserve"> for the accident. It cannot be a case of strict liability. The </w:t>
      </w:r>
      <w:r w:rsidR="00816D9D" w:rsidRPr="001E3E73">
        <w:rPr>
          <w:rFonts w:ascii="Times New Roman" w:hAnsi="Times New Roman" w:cs="Times New Roman"/>
          <w:sz w:val="24"/>
          <w:szCs w:val="24"/>
        </w:rPr>
        <w:t>Plaintiff</w:t>
      </w:r>
      <w:r w:rsidR="00C83FB3" w:rsidRPr="001E3E73">
        <w:rPr>
          <w:rFonts w:ascii="Times New Roman" w:hAnsi="Times New Roman" w:cs="Times New Roman"/>
          <w:sz w:val="24"/>
          <w:szCs w:val="24"/>
        </w:rPr>
        <w:t xml:space="preserve"> has </w:t>
      </w:r>
      <w:r w:rsidR="002D79AA" w:rsidRPr="001E3E73">
        <w:rPr>
          <w:rFonts w:ascii="Times New Roman" w:hAnsi="Times New Roman" w:cs="Times New Roman"/>
          <w:sz w:val="24"/>
          <w:szCs w:val="24"/>
        </w:rPr>
        <w:t>suggested</w:t>
      </w:r>
      <w:r w:rsidR="00C83FB3" w:rsidRPr="001E3E73">
        <w:rPr>
          <w:rFonts w:ascii="Times New Roman" w:hAnsi="Times New Roman" w:cs="Times New Roman"/>
          <w:sz w:val="24"/>
          <w:szCs w:val="24"/>
        </w:rPr>
        <w:t xml:space="preserve"> through evidence that there was a third party involved which was liable.</w:t>
      </w:r>
    </w:p>
    <w:p w:rsidR="00C83FB3" w:rsidRPr="001E3E73" w:rsidRDefault="002D79AA" w:rsidP="00BA66B6">
      <w:pPr>
        <w:jc w:val="both"/>
        <w:rPr>
          <w:rFonts w:ascii="Times New Roman" w:hAnsi="Times New Roman" w:cs="Times New Roman"/>
          <w:sz w:val="24"/>
          <w:szCs w:val="24"/>
        </w:rPr>
      </w:pPr>
      <w:r w:rsidRPr="001E3E73">
        <w:rPr>
          <w:rFonts w:ascii="Times New Roman" w:hAnsi="Times New Roman" w:cs="Times New Roman"/>
          <w:sz w:val="24"/>
          <w:szCs w:val="24"/>
        </w:rPr>
        <w:lastRenderedPageBreak/>
        <w:t xml:space="preserve">In the premises issues number two and four are resolved in favour of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The deductions made by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from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s account were wrongfully deducted and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is entitled to the sums of money deducted for services rendered to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w:t>
      </w:r>
    </w:p>
    <w:p w:rsidR="00F4369D" w:rsidRPr="001E3E73" w:rsidRDefault="00F4369D" w:rsidP="00BA66B6">
      <w:pPr>
        <w:jc w:val="both"/>
        <w:rPr>
          <w:rFonts w:ascii="Times New Roman" w:hAnsi="Times New Roman" w:cs="Times New Roman"/>
          <w:b/>
          <w:sz w:val="24"/>
          <w:szCs w:val="24"/>
        </w:rPr>
      </w:pPr>
      <w:r w:rsidRPr="001E3E73">
        <w:rPr>
          <w:rFonts w:ascii="Times New Roman" w:hAnsi="Times New Roman" w:cs="Times New Roman"/>
          <w:b/>
          <w:sz w:val="24"/>
          <w:szCs w:val="24"/>
        </w:rPr>
        <w:t>Remedies:</w:t>
      </w:r>
    </w:p>
    <w:p w:rsidR="00F4369D" w:rsidRPr="001E3E73" w:rsidRDefault="00F4369D" w:rsidP="00BA66B6">
      <w:pPr>
        <w:jc w:val="both"/>
        <w:rPr>
          <w:rFonts w:ascii="Times New Roman" w:hAnsi="Times New Roman" w:cs="Times New Roman"/>
          <w:sz w:val="24"/>
          <w:szCs w:val="24"/>
        </w:rPr>
      </w:pPr>
      <w:r w:rsidRPr="001E3E73">
        <w:rPr>
          <w:rFonts w:ascii="Times New Roman" w:hAnsi="Times New Roman" w:cs="Times New Roman"/>
          <w:sz w:val="24"/>
          <w:szCs w:val="24"/>
        </w:rPr>
        <w:t xml:space="preserve">As far as remedies are concerned,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's counterclaim is dismissed with costs for being barred by statute.</w:t>
      </w:r>
    </w:p>
    <w:p w:rsidR="00BE05DF" w:rsidRPr="001E3E73" w:rsidRDefault="00F4369D" w:rsidP="00BA66B6">
      <w:pPr>
        <w:jc w:val="both"/>
        <w:rPr>
          <w:rFonts w:ascii="Times New Roman" w:hAnsi="Times New Roman" w:cs="Times New Roman"/>
          <w:sz w:val="24"/>
          <w:szCs w:val="24"/>
        </w:rPr>
      </w:pPr>
      <w:r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is entitled to the sum of US$70,036 which is proved by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s account and which includes the amount deducted by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and which is admitted.</w:t>
      </w:r>
      <w:r w:rsidR="0069658E" w:rsidRPr="001E3E73">
        <w:rPr>
          <w:rFonts w:ascii="Times New Roman" w:hAnsi="Times New Roman" w:cs="Times New Roman"/>
          <w:sz w:val="24"/>
          <w:szCs w:val="24"/>
        </w:rPr>
        <w:t xml:space="preserve"> In other words in addition to the sum of US$62,665.92, the </w:t>
      </w:r>
      <w:r w:rsidR="00816D9D" w:rsidRPr="001E3E73">
        <w:rPr>
          <w:rFonts w:ascii="Times New Roman" w:hAnsi="Times New Roman" w:cs="Times New Roman"/>
          <w:sz w:val="24"/>
          <w:szCs w:val="24"/>
        </w:rPr>
        <w:t>Plaintiff</w:t>
      </w:r>
      <w:r w:rsidR="0069658E" w:rsidRPr="001E3E73">
        <w:rPr>
          <w:rFonts w:ascii="Times New Roman" w:hAnsi="Times New Roman" w:cs="Times New Roman"/>
          <w:sz w:val="24"/>
          <w:szCs w:val="24"/>
        </w:rPr>
        <w:t xml:space="preserve"> has proved US$7</w:t>
      </w:r>
      <w:r w:rsidR="00AB5391" w:rsidRPr="001E3E73">
        <w:rPr>
          <w:rFonts w:ascii="Times New Roman" w:hAnsi="Times New Roman" w:cs="Times New Roman"/>
          <w:sz w:val="24"/>
          <w:szCs w:val="24"/>
        </w:rPr>
        <w:t>,</w:t>
      </w:r>
      <w:r w:rsidR="0069658E" w:rsidRPr="001E3E73">
        <w:rPr>
          <w:rFonts w:ascii="Times New Roman" w:hAnsi="Times New Roman" w:cs="Times New Roman"/>
          <w:sz w:val="24"/>
          <w:szCs w:val="24"/>
        </w:rPr>
        <w:t xml:space="preserve">370.75 against the </w:t>
      </w:r>
      <w:r w:rsidR="00816D9D" w:rsidRPr="001E3E73">
        <w:rPr>
          <w:rFonts w:ascii="Times New Roman" w:hAnsi="Times New Roman" w:cs="Times New Roman"/>
          <w:sz w:val="24"/>
          <w:szCs w:val="24"/>
        </w:rPr>
        <w:t>Defendant</w:t>
      </w:r>
      <w:r w:rsidR="0069658E" w:rsidRPr="001E3E73">
        <w:rPr>
          <w:rFonts w:ascii="Times New Roman" w:hAnsi="Times New Roman" w:cs="Times New Roman"/>
          <w:sz w:val="24"/>
          <w:szCs w:val="24"/>
        </w:rPr>
        <w:t xml:space="preserve"> bringing the total amount outstanding</w:t>
      </w:r>
      <w:r w:rsidR="007648DA" w:rsidRPr="001E3E73">
        <w:rPr>
          <w:rFonts w:ascii="Times New Roman" w:hAnsi="Times New Roman" w:cs="Times New Roman"/>
          <w:sz w:val="24"/>
          <w:szCs w:val="24"/>
        </w:rPr>
        <w:t xml:space="preserve"> to US$70,036 which is hereby awarded to the </w:t>
      </w:r>
      <w:r w:rsidR="00816D9D" w:rsidRPr="001E3E73">
        <w:rPr>
          <w:rFonts w:ascii="Times New Roman" w:hAnsi="Times New Roman" w:cs="Times New Roman"/>
          <w:sz w:val="24"/>
          <w:szCs w:val="24"/>
        </w:rPr>
        <w:t>Plaintiff</w:t>
      </w:r>
      <w:r w:rsidR="007648DA" w:rsidRPr="001E3E73">
        <w:rPr>
          <w:rFonts w:ascii="Times New Roman" w:hAnsi="Times New Roman" w:cs="Times New Roman"/>
          <w:sz w:val="24"/>
          <w:szCs w:val="24"/>
        </w:rPr>
        <w:t>.</w:t>
      </w:r>
    </w:p>
    <w:p w:rsidR="00F4369D" w:rsidRPr="001E3E73" w:rsidRDefault="00BE05DF" w:rsidP="00BA66B6">
      <w:pPr>
        <w:jc w:val="both"/>
        <w:rPr>
          <w:rFonts w:ascii="Times New Roman" w:hAnsi="Times New Roman" w:cs="Times New Roman"/>
          <w:b/>
          <w:sz w:val="24"/>
          <w:szCs w:val="24"/>
        </w:rPr>
      </w:pPr>
      <w:r w:rsidRPr="001E3E73">
        <w:rPr>
          <w:rFonts w:ascii="Times New Roman" w:hAnsi="Times New Roman" w:cs="Times New Roman"/>
          <w:b/>
          <w:sz w:val="24"/>
          <w:szCs w:val="24"/>
        </w:rPr>
        <w:t>General damages</w:t>
      </w:r>
    </w:p>
    <w:p w:rsidR="0025289F" w:rsidRPr="001E3E73" w:rsidRDefault="0025289F" w:rsidP="003D7031">
      <w:pPr>
        <w:jc w:val="both"/>
        <w:rPr>
          <w:rFonts w:ascii="Times New Roman" w:hAnsi="Times New Roman" w:cs="Times New Roman"/>
          <w:sz w:val="24"/>
          <w:szCs w:val="24"/>
        </w:rPr>
      </w:pPr>
      <w:r w:rsidRPr="001E3E73">
        <w:rPr>
          <w:rFonts w:ascii="Times New Roman" w:hAnsi="Times New Roman" w:cs="Times New Roman"/>
          <w:sz w:val="24"/>
          <w:szCs w:val="24"/>
        </w:rPr>
        <w:t xml:space="preserve">I have considered the written submissions on the issue and my conclusion is as follows.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was deprived of money for some time and this action is for recovery of money withheld by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which money was earned by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for the transportation of 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s Cargo to Uganda and other sums in addition. </w:t>
      </w:r>
      <w:r w:rsidR="00AB5391" w:rsidRPr="001E3E73">
        <w:rPr>
          <w:rFonts w:ascii="Times New Roman" w:hAnsi="Times New Roman" w:cs="Times New Roman"/>
          <w:sz w:val="24"/>
          <w:szCs w:val="24"/>
        </w:rPr>
        <w:t xml:space="preserve">Part of the cargo was salvaged by the Defendant. </w:t>
      </w:r>
      <w:r w:rsidRPr="001E3E73">
        <w:rPr>
          <w:rFonts w:ascii="Times New Roman" w:hAnsi="Times New Roman" w:cs="Times New Roman"/>
          <w:sz w:val="24"/>
          <w:szCs w:val="24"/>
        </w:rPr>
        <w:t xml:space="preserve">The </w:t>
      </w:r>
      <w:r w:rsidR="00816D9D" w:rsidRPr="001E3E73">
        <w:rPr>
          <w:rFonts w:ascii="Times New Roman" w:hAnsi="Times New Roman" w:cs="Times New Roman"/>
          <w:sz w:val="24"/>
          <w:szCs w:val="24"/>
        </w:rPr>
        <w:t>Defendant</w:t>
      </w:r>
      <w:r w:rsidRPr="001E3E73">
        <w:rPr>
          <w:rFonts w:ascii="Times New Roman" w:hAnsi="Times New Roman" w:cs="Times New Roman"/>
          <w:sz w:val="24"/>
          <w:szCs w:val="24"/>
        </w:rPr>
        <w:t xml:space="preserve"> wrongly deducted US$62,665.92 from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in addition owed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US$7370.75 which it withheld.</w:t>
      </w:r>
      <w:r w:rsidR="00604014" w:rsidRPr="001E3E73">
        <w:rPr>
          <w:rFonts w:ascii="Times New Roman" w:hAnsi="Times New Roman" w:cs="Times New Roman"/>
          <w:sz w:val="24"/>
          <w:szCs w:val="24"/>
        </w:rPr>
        <w:t xml:space="preserve"> General damages are awarded to fulfil the common law remedy of </w:t>
      </w:r>
      <w:proofErr w:type="spellStart"/>
      <w:r w:rsidR="00604014" w:rsidRPr="001E3E73">
        <w:rPr>
          <w:rFonts w:ascii="Times New Roman" w:hAnsi="Times New Roman" w:cs="Times New Roman"/>
          <w:i/>
          <w:sz w:val="24"/>
          <w:szCs w:val="24"/>
        </w:rPr>
        <w:t>restitutio</w:t>
      </w:r>
      <w:proofErr w:type="spellEnd"/>
      <w:r w:rsidR="00604014" w:rsidRPr="001E3E73">
        <w:rPr>
          <w:rFonts w:ascii="Times New Roman" w:hAnsi="Times New Roman" w:cs="Times New Roman"/>
          <w:i/>
          <w:sz w:val="24"/>
          <w:szCs w:val="24"/>
        </w:rPr>
        <w:t xml:space="preserve"> in </w:t>
      </w:r>
      <w:proofErr w:type="spellStart"/>
      <w:r w:rsidR="00604014" w:rsidRPr="001E3E73">
        <w:rPr>
          <w:rFonts w:ascii="Times New Roman" w:hAnsi="Times New Roman" w:cs="Times New Roman"/>
          <w:i/>
          <w:sz w:val="24"/>
          <w:szCs w:val="24"/>
        </w:rPr>
        <w:t>integrum</w:t>
      </w:r>
      <w:proofErr w:type="spellEnd"/>
      <w:r w:rsidR="00604014" w:rsidRPr="001E3E73">
        <w:rPr>
          <w:rFonts w:ascii="Times New Roman" w:hAnsi="Times New Roman" w:cs="Times New Roman"/>
          <w:i/>
          <w:sz w:val="24"/>
          <w:szCs w:val="24"/>
        </w:rPr>
        <w:t xml:space="preserve"> </w:t>
      </w:r>
      <w:r w:rsidR="00604014" w:rsidRPr="001E3E73">
        <w:rPr>
          <w:rFonts w:ascii="Times New Roman" w:hAnsi="Times New Roman" w:cs="Times New Roman"/>
          <w:sz w:val="24"/>
          <w:szCs w:val="24"/>
        </w:rPr>
        <w:t xml:space="preserve">which means that the </w:t>
      </w:r>
      <w:r w:rsidR="00816D9D" w:rsidRPr="001E3E73">
        <w:rPr>
          <w:rFonts w:ascii="Times New Roman" w:hAnsi="Times New Roman" w:cs="Times New Roman"/>
          <w:sz w:val="24"/>
          <w:szCs w:val="24"/>
        </w:rPr>
        <w:t>Plaintiff</w:t>
      </w:r>
      <w:r w:rsidR="00604014" w:rsidRPr="001E3E73">
        <w:rPr>
          <w:rFonts w:ascii="Times New Roman" w:hAnsi="Times New Roman" w:cs="Times New Roman"/>
          <w:sz w:val="24"/>
          <w:szCs w:val="24"/>
        </w:rPr>
        <w:t xml:space="preserve"> has to be restored as nearly as possible to a position he or she would have been had the injury complained of not occurred</w:t>
      </w:r>
      <w:r w:rsidR="00604014" w:rsidRPr="001E3E73">
        <w:rPr>
          <w:rFonts w:ascii="Times New Roman" w:hAnsi="Times New Roman" w:cs="Times New Roman"/>
          <w:i/>
          <w:sz w:val="24"/>
          <w:szCs w:val="24"/>
        </w:rPr>
        <w:t xml:space="preserve"> </w:t>
      </w:r>
      <w:r w:rsidR="00604014" w:rsidRPr="001E3E73">
        <w:rPr>
          <w:rFonts w:ascii="Times New Roman" w:hAnsi="Times New Roman" w:cs="Times New Roman"/>
          <w:sz w:val="24"/>
          <w:szCs w:val="24"/>
        </w:rPr>
        <w:t xml:space="preserve">(See </w:t>
      </w:r>
      <w:proofErr w:type="spellStart"/>
      <w:r w:rsidRPr="001E3E73">
        <w:rPr>
          <w:rFonts w:ascii="Times New Roman" w:hAnsi="Times New Roman" w:cs="Times New Roman"/>
          <w:b/>
          <w:sz w:val="24"/>
          <w:szCs w:val="24"/>
        </w:rPr>
        <w:t>Dharamshi</w:t>
      </w:r>
      <w:proofErr w:type="spellEnd"/>
      <w:r w:rsidRPr="001E3E73">
        <w:rPr>
          <w:rFonts w:ascii="Times New Roman" w:hAnsi="Times New Roman" w:cs="Times New Roman"/>
          <w:b/>
          <w:sz w:val="24"/>
          <w:szCs w:val="24"/>
        </w:rPr>
        <w:t xml:space="preserve"> vs. </w:t>
      </w:r>
      <w:proofErr w:type="spellStart"/>
      <w:r w:rsidRPr="001E3E73">
        <w:rPr>
          <w:rFonts w:ascii="Times New Roman" w:hAnsi="Times New Roman" w:cs="Times New Roman"/>
          <w:b/>
          <w:sz w:val="24"/>
          <w:szCs w:val="24"/>
        </w:rPr>
        <w:t>Karsan</w:t>
      </w:r>
      <w:proofErr w:type="spellEnd"/>
      <w:r w:rsidRPr="001E3E73">
        <w:rPr>
          <w:rFonts w:ascii="Times New Roman" w:hAnsi="Times New Roman" w:cs="Times New Roman"/>
          <w:b/>
          <w:sz w:val="24"/>
          <w:szCs w:val="24"/>
        </w:rPr>
        <w:t xml:space="preserve"> [1974] 1 EA 41</w:t>
      </w:r>
      <w:r w:rsidR="00604014" w:rsidRPr="001E3E73">
        <w:rPr>
          <w:rFonts w:ascii="Times New Roman" w:hAnsi="Times New Roman" w:cs="Times New Roman"/>
          <w:b/>
          <w:sz w:val="24"/>
          <w:szCs w:val="24"/>
        </w:rPr>
        <w:t xml:space="preserve">). </w:t>
      </w:r>
      <w:r w:rsidR="00604014" w:rsidRPr="001E3E73">
        <w:rPr>
          <w:rFonts w:ascii="Times New Roman" w:hAnsi="Times New Roman" w:cs="Times New Roman"/>
          <w:sz w:val="24"/>
          <w:szCs w:val="24"/>
        </w:rPr>
        <w:t xml:space="preserve">General damages are presumed to be the natural or probable consequence of the wrong complained of and the </w:t>
      </w:r>
      <w:r w:rsidR="00816D9D" w:rsidRPr="001E3E73">
        <w:rPr>
          <w:rFonts w:ascii="Times New Roman" w:hAnsi="Times New Roman" w:cs="Times New Roman"/>
          <w:sz w:val="24"/>
          <w:szCs w:val="24"/>
        </w:rPr>
        <w:t>Plaintiff</w:t>
      </w:r>
      <w:r w:rsidR="00604014" w:rsidRPr="001E3E73">
        <w:rPr>
          <w:rFonts w:ascii="Times New Roman" w:hAnsi="Times New Roman" w:cs="Times New Roman"/>
          <w:sz w:val="24"/>
          <w:szCs w:val="24"/>
        </w:rPr>
        <w:t xml:space="preserve"> may only assert that such damage has been suffered (See </w:t>
      </w:r>
      <w:r w:rsidRPr="001E3E73">
        <w:rPr>
          <w:rFonts w:ascii="Times New Roman" w:hAnsi="Times New Roman" w:cs="Times New Roman"/>
          <w:b/>
          <w:sz w:val="24"/>
          <w:szCs w:val="24"/>
        </w:rPr>
        <w:t xml:space="preserve">Halsbury's laws of England </w:t>
      </w:r>
      <w:r w:rsidR="00604014" w:rsidRPr="001E3E73">
        <w:rPr>
          <w:rFonts w:ascii="Times New Roman" w:hAnsi="Times New Roman" w:cs="Times New Roman"/>
          <w:b/>
          <w:sz w:val="24"/>
          <w:szCs w:val="24"/>
        </w:rPr>
        <w:t>4</w:t>
      </w:r>
      <w:r w:rsidR="00604014" w:rsidRPr="001E3E73">
        <w:rPr>
          <w:rFonts w:ascii="Times New Roman" w:hAnsi="Times New Roman" w:cs="Times New Roman"/>
          <w:b/>
          <w:sz w:val="24"/>
          <w:szCs w:val="24"/>
          <w:vertAlign w:val="superscript"/>
        </w:rPr>
        <w:t>th</w:t>
      </w:r>
      <w:r w:rsidR="00604014" w:rsidRPr="001E3E73">
        <w:rPr>
          <w:rFonts w:ascii="Times New Roman" w:hAnsi="Times New Roman" w:cs="Times New Roman"/>
          <w:b/>
          <w:sz w:val="24"/>
          <w:szCs w:val="24"/>
        </w:rPr>
        <w:t xml:space="preserve"> E</w:t>
      </w:r>
      <w:r w:rsidRPr="001E3E73">
        <w:rPr>
          <w:rFonts w:ascii="Times New Roman" w:hAnsi="Times New Roman" w:cs="Times New Roman"/>
          <w:b/>
          <w:sz w:val="24"/>
          <w:szCs w:val="24"/>
        </w:rPr>
        <w:t xml:space="preserve">dition </w:t>
      </w:r>
      <w:r w:rsidR="00604014" w:rsidRPr="001E3E73">
        <w:rPr>
          <w:rFonts w:ascii="Times New Roman" w:hAnsi="Times New Roman" w:cs="Times New Roman"/>
          <w:b/>
          <w:sz w:val="24"/>
          <w:szCs w:val="24"/>
        </w:rPr>
        <w:t>R</w:t>
      </w:r>
      <w:r w:rsidRPr="001E3E73">
        <w:rPr>
          <w:rFonts w:ascii="Times New Roman" w:hAnsi="Times New Roman" w:cs="Times New Roman"/>
          <w:b/>
          <w:sz w:val="24"/>
          <w:szCs w:val="24"/>
        </w:rPr>
        <w:t xml:space="preserve">eissue </w:t>
      </w:r>
      <w:r w:rsidR="00604014" w:rsidRPr="001E3E73">
        <w:rPr>
          <w:rFonts w:ascii="Times New Roman" w:hAnsi="Times New Roman" w:cs="Times New Roman"/>
          <w:b/>
          <w:sz w:val="24"/>
          <w:szCs w:val="24"/>
        </w:rPr>
        <w:t>V</w:t>
      </w:r>
      <w:r w:rsidRPr="001E3E73">
        <w:rPr>
          <w:rFonts w:ascii="Times New Roman" w:hAnsi="Times New Roman" w:cs="Times New Roman"/>
          <w:b/>
          <w:sz w:val="24"/>
          <w:szCs w:val="24"/>
        </w:rPr>
        <w:t>olume 12</w:t>
      </w:r>
      <w:r w:rsidRPr="001E3E73">
        <w:rPr>
          <w:rFonts w:ascii="Times New Roman" w:hAnsi="Times New Roman" w:cs="Times New Roman"/>
          <w:sz w:val="24"/>
          <w:szCs w:val="24"/>
        </w:rPr>
        <w:t xml:space="preserve"> (1) paragraph 812</w:t>
      </w:r>
      <w:r w:rsidR="00604014" w:rsidRPr="001E3E73">
        <w:rPr>
          <w:rFonts w:ascii="Times New Roman" w:hAnsi="Times New Roman" w:cs="Times New Roman"/>
          <w:sz w:val="24"/>
          <w:szCs w:val="24"/>
        </w:rPr>
        <w:t>).</w:t>
      </w:r>
      <w:r w:rsidR="003D7031" w:rsidRPr="001E3E73">
        <w:rPr>
          <w:rFonts w:ascii="Times New Roman" w:hAnsi="Times New Roman" w:cs="Times New Roman"/>
          <w:sz w:val="24"/>
          <w:szCs w:val="24"/>
        </w:rPr>
        <w:t xml:space="preserve"> The quantum of general damages reflects the same principle (See </w:t>
      </w:r>
      <w:r w:rsidRPr="001E3E73">
        <w:rPr>
          <w:rFonts w:ascii="Times New Roman" w:hAnsi="Times New Roman" w:cs="Times New Roman"/>
          <w:b/>
          <w:sz w:val="24"/>
          <w:szCs w:val="24"/>
        </w:rPr>
        <w:t>Johnson and another v Agnew [1979] 1 All ER 883</w:t>
      </w:r>
      <w:r w:rsidRPr="001E3E73">
        <w:rPr>
          <w:rFonts w:ascii="Times New Roman" w:hAnsi="Times New Roman" w:cs="Times New Roman"/>
          <w:sz w:val="24"/>
          <w:szCs w:val="24"/>
        </w:rPr>
        <w:t xml:space="preserve"> </w:t>
      </w:r>
      <w:r w:rsidR="003D7031" w:rsidRPr="001E3E73">
        <w:rPr>
          <w:rFonts w:ascii="Times New Roman" w:hAnsi="Times New Roman" w:cs="Times New Roman"/>
          <w:sz w:val="24"/>
          <w:szCs w:val="24"/>
        </w:rPr>
        <w:t xml:space="preserve">per </w:t>
      </w:r>
      <w:r w:rsidRPr="001E3E73">
        <w:rPr>
          <w:rFonts w:ascii="Times New Roman" w:hAnsi="Times New Roman" w:cs="Times New Roman"/>
          <w:sz w:val="24"/>
          <w:szCs w:val="24"/>
        </w:rPr>
        <w:t>Lord Wilberforce at page 896 that</w:t>
      </w:r>
      <w:r w:rsidR="003D7031" w:rsidRPr="001E3E73">
        <w:rPr>
          <w:rFonts w:ascii="Times New Roman" w:hAnsi="Times New Roman" w:cs="Times New Roman"/>
          <w:sz w:val="24"/>
          <w:szCs w:val="24"/>
        </w:rPr>
        <w:t xml:space="preserve"> </w:t>
      </w:r>
      <w:r w:rsidRPr="001E3E73">
        <w:rPr>
          <w:rFonts w:ascii="Times New Roman" w:hAnsi="Times New Roman" w:cs="Times New Roman"/>
          <w:sz w:val="24"/>
          <w:szCs w:val="24"/>
        </w:rPr>
        <w:t>the innocent party is to be placed, so far as money can do so, in the same position as if the contract had been performed.</w:t>
      </w:r>
      <w:r w:rsidR="003D7031" w:rsidRPr="001E3E73">
        <w:rPr>
          <w:rFonts w:ascii="Times New Roman" w:hAnsi="Times New Roman" w:cs="Times New Roman"/>
          <w:sz w:val="24"/>
          <w:szCs w:val="24"/>
        </w:rPr>
        <w:t xml:space="preserve">) Last but not least an award of interest on money withheld fulfils the principle of compensation and </w:t>
      </w:r>
      <w:proofErr w:type="spellStart"/>
      <w:r w:rsidR="003D7031" w:rsidRPr="001E3E73">
        <w:rPr>
          <w:rFonts w:ascii="Times New Roman" w:hAnsi="Times New Roman" w:cs="Times New Roman"/>
          <w:i/>
          <w:sz w:val="24"/>
          <w:szCs w:val="24"/>
        </w:rPr>
        <w:t>restitutio</w:t>
      </w:r>
      <w:proofErr w:type="spellEnd"/>
      <w:r w:rsidR="003D7031" w:rsidRPr="001E3E73">
        <w:rPr>
          <w:rFonts w:ascii="Times New Roman" w:hAnsi="Times New Roman" w:cs="Times New Roman"/>
          <w:i/>
          <w:sz w:val="24"/>
          <w:szCs w:val="24"/>
        </w:rPr>
        <w:t xml:space="preserve"> in </w:t>
      </w:r>
      <w:proofErr w:type="spellStart"/>
      <w:r w:rsidR="003D7031" w:rsidRPr="001E3E73">
        <w:rPr>
          <w:rFonts w:ascii="Times New Roman" w:hAnsi="Times New Roman" w:cs="Times New Roman"/>
          <w:i/>
          <w:sz w:val="24"/>
          <w:szCs w:val="24"/>
        </w:rPr>
        <w:t>integrum</w:t>
      </w:r>
      <w:proofErr w:type="spellEnd"/>
      <w:r w:rsidR="003D7031" w:rsidRPr="001E3E73">
        <w:rPr>
          <w:rFonts w:ascii="Times New Roman" w:hAnsi="Times New Roman" w:cs="Times New Roman"/>
          <w:sz w:val="24"/>
          <w:szCs w:val="24"/>
        </w:rPr>
        <w:t xml:space="preserve"> (</w:t>
      </w:r>
      <w:r w:rsidR="00D20A50" w:rsidRPr="001E3E73">
        <w:rPr>
          <w:rFonts w:ascii="Times New Roman" w:hAnsi="Times New Roman" w:cs="Times New Roman"/>
          <w:b/>
          <w:sz w:val="24"/>
          <w:szCs w:val="24"/>
        </w:rPr>
        <w:t>Riches v Westminster Bank Ltd [1947] 1 All ER 469 HL at page 472</w:t>
      </w:r>
      <w:r w:rsidR="00D20A50" w:rsidRPr="001E3E73">
        <w:rPr>
          <w:rFonts w:ascii="Times New Roman" w:hAnsi="Times New Roman" w:cs="Times New Roman"/>
          <w:sz w:val="24"/>
          <w:szCs w:val="24"/>
        </w:rPr>
        <w:t xml:space="preserve"> Lord Wright </w:t>
      </w:r>
      <w:r w:rsidR="00AB5391" w:rsidRPr="001E3E73">
        <w:rPr>
          <w:rFonts w:ascii="Times New Roman" w:hAnsi="Times New Roman" w:cs="Times New Roman"/>
          <w:sz w:val="24"/>
          <w:szCs w:val="24"/>
        </w:rPr>
        <w:t xml:space="preserve">held </w:t>
      </w:r>
      <w:r w:rsidR="00D20A50" w:rsidRPr="001E3E73">
        <w:rPr>
          <w:rFonts w:ascii="Times New Roman" w:hAnsi="Times New Roman" w:cs="Times New Roman"/>
          <w:sz w:val="24"/>
          <w:szCs w:val="24"/>
        </w:rPr>
        <w:t>that essence of interest is that it is a payment which becomes due because the creditor has not had his money at the due date. It may be regarded either as representing the profit he might have made if he had had the use of the money, or, conversely, the loss he suffered because he had not that use. The general idea is that he is entitled to compensation for the deprivation.)</w:t>
      </w:r>
    </w:p>
    <w:p w:rsidR="00D20A50" w:rsidRPr="001E3E73" w:rsidRDefault="00D20A50" w:rsidP="003D7031">
      <w:pPr>
        <w:jc w:val="both"/>
        <w:rPr>
          <w:rFonts w:ascii="Times New Roman" w:hAnsi="Times New Roman" w:cs="Times New Roman"/>
          <w:sz w:val="24"/>
          <w:szCs w:val="24"/>
        </w:rPr>
      </w:pPr>
      <w:r w:rsidRPr="001E3E73">
        <w:rPr>
          <w:rFonts w:ascii="Times New Roman" w:hAnsi="Times New Roman" w:cs="Times New Roman"/>
          <w:sz w:val="24"/>
          <w:szCs w:val="24"/>
        </w:rPr>
        <w:t xml:space="preserve">In the premises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will be awarded interest for deprivation of the money as compensation for deprivation of what was due.</w:t>
      </w:r>
    </w:p>
    <w:p w:rsidR="00D20A50" w:rsidRPr="001E3E73" w:rsidRDefault="00D20A50" w:rsidP="003D7031">
      <w:pPr>
        <w:jc w:val="both"/>
        <w:rPr>
          <w:rFonts w:ascii="Times New Roman" w:hAnsi="Times New Roman" w:cs="Times New Roman"/>
          <w:sz w:val="24"/>
          <w:szCs w:val="24"/>
        </w:rPr>
      </w:pPr>
      <w:r w:rsidRPr="001E3E73">
        <w:rPr>
          <w:rFonts w:ascii="Times New Roman" w:hAnsi="Times New Roman" w:cs="Times New Roman"/>
          <w:sz w:val="24"/>
          <w:szCs w:val="24"/>
        </w:rPr>
        <w:lastRenderedPageBreak/>
        <w:t xml:space="preserve">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is awarded interest on the sum of US$62,665.92 at the rate of 10% per annum from July 2012 till date of judgment.</w:t>
      </w:r>
    </w:p>
    <w:p w:rsidR="00D20A50" w:rsidRPr="001E3E73" w:rsidRDefault="00D20A50" w:rsidP="003D7031">
      <w:pPr>
        <w:jc w:val="both"/>
        <w:rPr>
          <w:rFonts w:ascii="Times New Roman" w:hAnsi="Times New Roman" w:cs="Times New Roman"/>
          <w:sz w:val="24"/>
          <w:szCs w:val="24"/>
        </w:rPr>
      </w:pPr>
      <w:r w:rsidRPr="001E3E73">
        <w:rPr>
          <w:rFonts w:ascii="Times New Roman" w:hAnsi="Times New Roman" w:cs="Times New Roman"/>
          <w:sz w:val="24"/>
          <w:szCs w:val="24"/>
        </w:rPr>
        <w:t xml:space="preserve">Secondly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is awarded interest at 10% per annum on the sum of US$7</w:t>
      </w:r>
      <w:r w:rsidR="000B77EC" w:rsidRPr="001E3E73">
        <w:rPr>
          <w:rFonts w:ascii="Times New Roman" w:hAnsi="Times New Roman" w:cs="Times New Roman"/>
          <w:sz w:val="24"/>
          <w:szCs w:val="24"/>
        </w:rPr>
        <w:t>,</w:t>
      </w:r>
      <w:r w:rsidRPr="001E3E73">
        <w:rPr>
          <w:rFonts w:ascii="Times New Roman" w:hAnsi="Times New Roman" w:cs="Times New Roman"/>
          <w:sz w:val="24"/>
          <w:szCs w:val="24"/>
        </w:rPr>
        <w:t>370.75 from the date of filing the suit on 28</w:t>
      </w:r>
      <w:r w:rsidRPr="001E3E73">
        <w:rPr>
          <w:rFonts w:ascii="Times New Roman" w:hAnsi="Times New Roman" w:cs="Times New Roman"/>
          <w:sz w:val="24"/>
          <w:szCs w:val="24"/>
          <w:vertAlign w:val="superscript"/>
        </w:rPr>
        <w:t>th</w:t>
      </w:r>
      <w:r w:rsidRPr="001E3E73">
        <w:rPr>
          <w:rFonts w:ascii="Times New Roman" w:hAnsi="Times New Roman" w:cs="Times New Roman"/>
          <w:sz w:val="24"/>
          <w:szCs w:val="24"/>
        </w:rPr>
        <w:t xml:space="preserve"> April 2014 till date of judgment.</w:t>
      </w:r>
    </w:p>
    <w:p w:rsidR="00FD2160" w:rsidRPr="001E3E73" w:rsidRDefault="00D20A50" w:rsidP="003D7031">
      <w:pPr>
        <w:jc w:val="both"/>
        <w:rPr>
          <w:rFonts w:ascii="Times New Roman" w:hAnsi="Times New Roman" w:cs="Times New Roman"/>
          <w:sz w:val="24"/>
          <w:szCs w:val="24"/>
        </w:rPr>
      </w:pPr>
      <w:r w:rsidRPr="001E3E73">
        <w:rPr>
          <w:rFonts w:ascii="Times New Roman" w:hAnsi="Times New Roman" w:cs="Times New Roman"/>
          <w:sz w:val="24"/>
          <w:szCs w:val="24"/>
        </w:rPr>
        <w:t>Finally interest</w:t>
      </w:r>
      <w:r w:rsidR="00FD2160" w:rsidRPr="001E3E73">
        <w:rPr>
          <w:rFonts w:ascii="Times New Roman" w:hAnsi="Times New Roman" w:cs="Times New Roman"/>
          <w:sz w:val="24"/>
          <w:szCs w:val="24"/>
        </w:rPr>
        <w:t xml:space="preserve"> is awarded on the aggregat</w:t>
      </w:r>
      <w:r w:rsidRPr="001E3E73">
        <w:rPr>
          <w:rFonts w:ascii="Times New Roman" w:hAnsi="Times New Roman" w:cs="Times New Roman"/>
          <w:sz w:val="24"/>
          <w:szCs w:val="24"/>
        </w:rPr>
        <w:t>e amount o</w:t>
      </w:r>
      <w:r w:rsidR="00CB6408" w:rsidRPr="001E3E73">
        <w:rPr>
          <w:rFonts w:ascii="Times New Roman" w:hAnsi="Times New Roman" w:cs="Times New Roman"/>
          <w:sz w:val="24"/>
          <w:szCs w:val="24"/>
        </w:rPr>
        <w:t>r</w:t>
      </w:r>
      <w:r w:rsidRPr="001E3E73">
        <w:rPr>
          <w:rFonts w:ascii="Times New Roman" w:hAnsi="Times New Roman" w:cs="Times New Roman"/>
          <w:sz w:val="24"/>
          <w:szCs w:val="24"/>
        </w:rPr>
        <w:t xml:space="preserve"> the decreed amount at the time of judgment at the rate of 10% per annum till payment in full.</w:t>
      </w:r>
    </w:p>
    <w:p w:rsidR="00D20A50" w:rsidRPr="001E3E73" w:rsidRDefault="00FD2160" w:rsidP="003D7031">
      <w:pPr>
        <w:jc w:val="both"/>
        <w:rPr>
          <w:rFonts w:ascii="Times New Roman" w:hAnsi="Times New Roman" w:cs="Times New Roman"/>
          <w:sz w:val="24"/>
          <w:szCs w:val="24"/>
        </w:rPr>
      </w:pPr>
      <w:r w:rsidRPr="001E3E73">
        <w:rPr>
          <w:rFonts w:ascii="Times New Roman" w:hAnsi="Times New Roman" w:cs="Times New Roman"/>
          <w:sz w:val="24"/>
          <w:szCs w:val="24"/>
        </w:rPr>
        <w:t xml:space="preserve">Costs follow the event and the </w:t>
      </w:r>
      <w:r w:rsidR="00816D9D" w:rsidRPr="001E3E73">
        <w:rPr>
          <w:rFonts w:ascii="Times New Roman" w:hAnsi="Times New Roman" w:cs="Times New Roman"/>
          <w:sz w:val="24"/>
          <w:szCs w:val="24"/>
        </w:rPr>
        <w:t>Plaintiff</w:t>
      </w:r>
      <w:r w:rsidRPr="001E3E73">
        <w:rPr>
          <w:rFonts w:ascii="Times New Roman" w:hAnsi="Times New Roman" w:cs="Times New Roman"/>
          <w:sz w:val="24"/>
          <w:szCs w:val="24"/>
        </w:rPr>
        <w:t xml:space="preserve"> is awarded costs of the suit.</w:t>
      </w:r>
      <w:r w:rsidR="00D20A50" w:rsidRPr="001E3E73">
        <w:rPr>
          <w:rFonts w:ascii="Times New Roman" w:hAnsi="Times New Roman" w:cs="Times New Roman"/>
          <w:sz w:val="24"/>
          <w:szCs w:val="24"/>
        </w:rPr>
        <w:t xml:space="preserve"> </w:t>
      </w:r>
    </w:p>
    <w:p w:rsidR="00FD2160" w:rsidRPr="001E3E73" w:rsidRDefault="00FD2160" w:rsidP="00E3613D">
      <w:pPr>
        <w:jc w:val="both"/>
        <w:rPr>
          <w:rFonts w:ascii="Times New Roman" w:hAnsi="Times New Roman" w:cs="Times New Roman"/>
          <w:b/>
          <w:sz w:val="24"/>
          <w:szCs w:val="24"/>
        </w:rPr>
      </w:pPr>
      <w:r w:rsidRPr="001E3E73">
        <w:rPr>
          <w:rFonts w:ascii="Times New Roman" w:hAnsi="Times New Roman" w:cs="Times New Roman"/>
          <w:b/>
          <w:sz w:val="24"/>
          <w:szCs w:val="24"/>
        </w:rPr>
        <w:t xml:space="preserve">Judgment Delivered in open </w:t>
      </w:r>
      <w:r w:rsidR="00DD371E" w:rsidRPr="001E3E73">
        <w:rPr>
          <w:rFonts w:ascii="Times New Roman" w:hAnsi="Times New Roman" w:cs="Times New Roman"/>
          <w:b/>
          <w:sz w:val="24"/>
          <w:szCs w:val="24"/>
        </w:rPr>
        <w:t xml:space="preserve">Court </w:t>
      </w:r>
      <w:r w:rsidRPr="001E3E73">
        <w:rPr>
          <w:rFonts w:ascii="Times New Roman" w:hAnsi="Times New Roman" w:cs="Times New Roman"/>
          <w:b/>
          <w:sz w:val="24"/>
          <w:szCs w:val="24"/>
        </w:rPr>
        <w:t>on the</w:t>
      </w:r>
      <w:r w:rsidR="00DD371E" w:rsidRPr="001E3E73">
        <w:rPr>
          <w:rFonts w:ascii="Times New Roman" w:hAnsi="Times New Roman" w:cs="Times New Roman"/>
          <w:b/>
          <w:sz w:val="24"/>
          <w:szCs w:val="24"/>
        </w:rPr>
        <w:t xml:space="preserve"> 16</w:t>
      </w:r>
      <w:r w:rsidR="00DD371E" w:rsidRPr="001E3E73">
        <w:rPr>
          <w:rFonts w:ascii="Times New Roman" w:hAnsi="Times New Roman" w:cs="Times New Roman"/>
          <w:b/>
          <w:sz w:val="24"/>
          <w:szCs w:val="24"/>
          <w:vertAlign w:val="superscript"/>
        </w:rPr>
        <w:t>th</w:t>
      </w:r>
      <w:r w:rsidR="00DD371E" w:rsidRPr="001E3E73">
        <w:rPr>
          <w:rFonts w:ascii="Times New Roman" w:hAnsi="Times New Roman" w:cs="Times New Roman"/>
          <w:b/>
          <w:sz w:val="24"/>
          <w:szCs w:val="24"/>
        </w:rPr>
        <w:t xml:space="preserve"> of </w:t>
      </w:r>
      <w:r w:rsidRPr="001E3E73">
        <w:rPr>
          <w:rFonts w:ascii="Times New Roman" w:hAnsi="Times New Roman" w:cs="Times New Roman"/>
          <w:b/>
          <w:sz w:val="24"/>
          <w:szCs w:val="24"/>
        </w:rPr>
        <w:t>December 2016</w:t>
      </w:r>
    </w:p>
    <w:p w:rsidR="00FD2160" w:rsidRPr="001E3E73" w:rsidRDefault="00FD2160" w:rsidP="00E3613D">
      <w:pPr>
        <w:jc w:val="both"/>
        <w:rPr>
          <w:rFonts w:ascii="Times New Roman" w:hAnsi="Times New Roman" w:cs="Times New Roman"/>
          <w:b/>
          <w:sz w:val="24"/>
          <w:szCs w:val="24"/>
        </w:rPr>
      </w:pPr>
    </w:p>
    <w:p w:rsidR="00FC7999" w:rsidRPr="001E3E73" w:rsidRDefault="00FC7999" w:rsidP="00E3613D">
      <w:pPr>
        <w:jc w:val="both"/>
        <w:rPr>
          <w:rFonts w:ascii="Times New Roman" w:hAnsi="Times New Roman" w:cs="Times New Roman"/>
          <w:b/>
          <w:sz w:val="24"/>
          <w:szCs w:val="24"/>
        </w:rPr>
      </w:pPr>
      <w:r w:rsidRPr="001E3E73">
        <w:rPr>
          <w:rFonts w:ascii="Times New Roman" w:hAnsi="Times New Roman" w:cs="Times New Roman"/>
          <w:b/>
          <w:sz w:val="24"/>
          <w:szCs w:val="24"/>
        </w:rPr>
        <w:t>Christopher Madrama</w:t>
      </w:r>
      <w:r w:rsidR="00080858" w:rsidRPr="001E3E73">
        <w:rPr>
          <w:rFonts w:ascii="Times New Roman" w:hAnsi="Times New Roman" w:cs="Times New Roman"/>
          <w:b/>
          <w:sz w:val="24"/>
          <w:szCs w:val="24"/>
        </w:rPr>
        <w:t xml:space="preserve"> Izama</w:t>
      </w:r>
    </w:p>
    <w:p w:rsidR="00080858" w:rsidRPr="001E3E73" w:rsidRDefault="00080858" w:rsidP="00E3613D">
      <w:pPr>
        <w:jc w:val="both"/>
        <w:rPr>
          <w:rFonts w:ascii="Times New Roman" w:hAnsi="Times New Roman" w:cs="Times New Roman"/>
          <w:b/>
          <w:sz w:val="24"/>
          <w:szCs w:val="24"/>
        </w:rPr>
      </w:pPr>
      <w:r w:rsidRPr="001E3E73">
        <w:rPr>
          <w:rFonts w:ascii="Times New Roman" w:hAnsi="Times New Roman" w:cs="Times New Roman"/>
          <w:b/>
          <w:sz w:val="24"/>
          <w:szCs w:val="24"/>
        </w:rPr>
        <w:t>Judge</w:t>
      </w:r>
    </w:p>
    <w:p w:rsidR="00D2015C" w:rsidRPr="001E3E73" w:rsidRDefault="00D2015C" w:rsidP="00E3613D">
      <w:pPr>
        <w:jc w:val="both"/>
        <w:rPr>
          <w:rFonts w:ascii="Times New Roman" w:hAnsi="Times New Roman" w:cs="Times New Roman"/>
          <w:sz w:val="24"/>
          <w:szCs w:val="24"/>
        </w:rPr>
      </w:pPr>
      <w:r w:rsidRPr="001E3E73">
        <w:rPr>
          <w:rFonts w:ascii="Times New Roman" w:hAnsi="Times New Roman" w:cs="Times New Roman"/>
          <w:b/>
          <w:sz w:val="24"/>
          <w:szCs w:val="24"/>
        </w:rPr>
        <w:t>Judgment</w:t>
      </w:r>
      <w:r w:rsidRPr="001E3E73">
        <w:rPr>
          <w:rFonts w:ascii="Times New Roman" w:hAnsi="Times New Roman" w:cs="Times New Roman"/>
          <w:sz w:val="24"/>
          <w:szCs w:val="24"/>
        </w:rPr>
        <w:t xml:space="preserve"> delivered in the presence of:</w:t>
      </w:r>
    </w:p>
    <w:p w:rsidR="00B82F9E" w:rsidRPr="001E3E73" w:rsidRDefault="00B82F9E"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Tony </w:t>
      </w:r>
      <w:proofErr w:type="spellStart"/>
      <w:r w:rsidRPr="001E3E73">
        <w:rPr>
          <w:rFonts w:ascii="Times New Roman" w:hAnsi="Times New Roman" w:cs="Times New Roman"/>
          <w:sz w:val="24"/>
          <w:szCs w:val="24"/>
        </w:rPr>
        <w:t>Okwenye</w:t>
      </w:r>
      <w:proofErr w:type="spellEnd"/>
      <w:r w:rsidRPr="001E3E73">
        <w:rPr>
          <w:rFonts w:ascii="Times New Roman" w:hAnsi="Times New Roman" w:cs="Times New Roman"/>
          <w:sz w:val="24"/>
          <w:szCs w:val="24"/>
        </w:rPr>
        <w:t xml:space="preserve"> Counsel for the Plaintiff</w:t>
      </w:r>
    </w:p>
    <w:p w:rsidR="00B82F9E" w:rsidRPr="001E3E73" w:rsidRDefault="00B82F9E"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Samuel </w:t>
      </w:r>
      <w:proofErr w:type="spellStart"/>
      <w:r w:rsidRPr="001E3E73">
        <w:rPr>
          <w:rFonts w:ascii="Times New Roman" w:hAnsi="Times New Roman" w:cs="Times New Roman"/>
          <w:sz w:val="24"/>
          <w:szCs w:val="24"/>
        </w:rPr>
        <w:t>Kakande</w:t>
      </w:r>
      <w:proofErr w:type="spellEnd"/>
      <w:r w:rsidRPr="001E3E73">
        <w:rPr>
          <w:rFonts w:ascii="Times New Roman" w:hAnsi="Times New Roman" w:cs="Times New Roman"/>
          <w:sz w:val="24"/>
          <w:szCs w:val="24"/>
        </w:rPr>
        <w:t xml:space="preserve"> Counsel for the Defendant</w:t>
      </w:r>
    </w:p>
    <w:p w:rsidR="008F2027" w:rsidRPr="001E3E73" w:rsidRDefault="008F2027" w:rsidP="00E3613D">
      <w:pPr>
        <w:jc w:val="both"/>
        <w:rPr>
          <w:rFonts w:ascii="Times New Roman" w:hAnsi="Times New Roman" w:cs="Times New Roman"/>
          <w:sz w:val="24"/>
          <w:szCs w:val="24"/>
        </w:rPr>
      </w:pPr>
      <w:r w:rsidRPr="001E3E73">
        <w:rPr>
          <w:rFonts w:ascii="Times New Roman" w:hAnsi="Times New Roman" w:cs="Times New Roman"/>
          <w:sz w:val="24"/>
          <w:szCs w:val="24"/>
        </w:rPr>
        <w:t xml:space="preserve">Charles </w:t>
      </w:r>
      <w:proofErr w:type="spellStart"/>
      <w:r w:rsidRPr="001E3E73">
        <w:rPr>
          <w:rFonts w:ascii="Times New Roman" w:hAnsi="Times New Roman" w:cs="Times New Roman"/>
          <w:sz w:val="24"/>
          <w:szCs w:val="24"/>
        </w:rPr>
        <w:t>Okuni</w:t>
      </w:r>
      <w:proofErr w:type="spellEnd"/>
      <w:r w:rsidRPr="001E3E73">
        <w:rPr>
          <w:rFonts w:ascii="Times New Roman" w:hAnsi="Times New Roman" w:cs="Times New Roman"/>
          <w:sz w:val="24"/>
          <w:szCs w:val="24"/>
        </w:rPr>
        <w:t>: Court Clerk</w:t>
      </w:r>
    </w:p>
    <w:p w:rsidR="00D2015C" w:rsidRPr="001E3E73" w:rsidRDefault="00D2015C" w:rsidP="00E3613D">
      <w:pPr>
        <w:jc w:val="both"/>
        <w:rPr>
          <w:rFonts w:ascii="Times New Roman" w:hAnsi="Times New Roman" w:cs="Times New Roman"/>
          <w:b/>
          <w:sz w:val="24"/>
          <w:szCs w:val="24"/>
        </w:rPr>
      </w:pPr>
    </w:p>
    <w:p w:rsidR="00D2015C" w:rsidRPr="001E3E73" w:rsidRDefault="00D2015C" w:rsidP="00D2015C">
      <w:pPr>
        <w:jc w:val="both"/>
        <w:rPr>
          <w:rFonts w:ascii="Times New Roman" w:hAnsi="Times New Roman" w:cs="Times New Roman"/>
          <w:b/>
          <w:sz w:val="24"/>
          <w:szCs w:val="24"/>
        </w:rPr>
      </w:pPr>
      <w:r w:rsidRPr="001E3E73">
        <w:rPr>
          <w:rFonts w:ascii="Times New Roman" w:hAnsi="Times New Roman" w:cs="Times New Roman"/>
          <w:b/>
          <w:sz w:val="24"/>
          <w:szCs w:val="24"/>
        </w:rPr>
        <w:t>Christopher Madrama Izama</w:t>
      </w:r>
    </w:p>
    <w:p w:rsidR="00D2015C" w:rsidRPr="001E3E73" w:rsidRDefault="00D2015C" w:rsidP="00D2015C">
      <w:pPr>
        <w:jc w:val="both"/>
        <w:rPr>
          <w:rFonts w:ascii="Times New Roman" w:hAnsi="Times New Roman" w:cs="Times New Roman"/>
          <w:b/>
          <w:sz w:val="24"/>
          <w:szCs w:val="24"/>
        </w:rPr>
      </w:pPr>
      <w:r w:rsidRPr="001E3E73">
        <w:rPr>
          <w:rFonts w:ascii="Times New Roman" w:hAnsi="Times New Roman" w:cs="Times New Roman"/>
          <w:b/>
          <w:sz w:val="24"/>
          <w:szCs w:val="24"/>
        </w:rPr>
        <w:t>Judge</w:t>
      </w:r>
    </w:p>
    <w:p w:rsidR="00D2015C" w:rsidRPr="001E3E73" w:rsidRDefault="00DD371E" w:rsidP="00E3613D">
      <w:pPr>
        <w:jc w:val="both"/>
        <w:rPr>
          <w:rFonts w:ascii="Times New Roman" w:hAnsi="Times New Roman" w:cs="Times New Roman"/>
          <w:b/>
          <w:sz w:val="24"/>
          <w:szCs w:val="24"/>
        </w:rPr>
      </w:pPr>
      <w:r w:rsidRPr="001E3E73">
        <w:rPr>
          <w:rFonts w:ascii="Times New Roman" w:hAnsi="Times New Roman" w:cs="Times New Roman"/>
          <w:b/>
          <w:sz w:val="24"/>
          <w:szCs w:val="24"/>
        </w:rPr>
        <w:t>16</w:t>
      </w:r>
      <w:r w:rsidRPr="001E3E73">
        <w:rPr>
          <w:rFonts w:ascii="Times New Roman" w:hAnsi="Times New Roman" w:cs="Times New Roman"/>
          <w:b/>
          <w:sz w:val="24"/>
          <w:szCs w:val="24"/>
          <w:vertAlign w:val="superscript"/>
        </w:rPr>
        <w:t>th</w:t>
      </w:r>
      <w:r w:rsidRPr="001E3E73">
        <w:rPr>
          <w:rFonts w:ascii="Times New Roman" w:hAnsi="Times New Roman" w:cs="Times New Roman"/>
          <w:b/>
          <w:sz w:val="24"/>
          <w:szCs w:val="24"/>
        </w:rPr>
        <w:t xml:space="preserve"> December 2016</w:t>
      </w:r>
    </w:p>
    <w:sectPr w:rsidR="00D2015C" w:rsidRPr="001E3E7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BD" w:rsidRDefault="00BA1DBD" w:rsidP="00AB5610">
      <w:pPr>
        <w:spacing w:after="0" w:line="240" w:lineRule="auto"/>
      </w:pPr>
      <w:r>
        <w:separator/>
      </w:r>
    </w:p>
  </w:endnote>
  <w:endnote w:type="continuationSeparator" w:id="0">
    <w:p w:rsidR="00BA1DBD" w:rsidRDefault="00BA1DB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D20A50" w:rsidRPr="007F0E13" w:rsidRDefault="00D20A50"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D20A50" w:rsidRDefault="00BA1DBD">
        <w:pPr>
          <w:pStyle w:val="Footer"/>
          <w:jc w:val="center"/>
        </w:pPr>
        <w:r>
          <w:fldChar w:fldCharType="begin"/>
        </w:r>
        <w:r>
          <w:instrText xml:space="preserve"> PAGE   \* MERGEFORMAT </w:instrText>
        </w:r>
        <w:r>
          <w:fldChar w:fldCharType="separate"/>
        </w:r>
        <w:r w:rsidR="001E3E73">
          <w:rPr>
            <w:noProof/>
          </w:rPr>
          <w:t>1</w:t>
        </w:r>
        <w:r>
          <w:rPr>
            <w:noProof/>
          </w:rPr>
          <w:fldChar w:fldCharType="end"/>
        </w:r>
      </w:p>
    </w:sdtContent>
  </w:sdt>
  <w:p w:rsidR="00D20A50" w:rsidRPr="00A43194" w:rsidRDefault="00D20A5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BD" w:rsidRDefault="00BA1DBD" w:rsidP="00AB5610">
      <w:pPr>
        <w:spacing w:after="0" w:line="240" w:lineRule="auto"/>
      </w:pPr>
      <w:r>
        <w:separator/>
      </w:r>
    </w:p>
  </w:footnote>
  <w:footnote w:type="continuationSeparator" w:id="0">
    <w:p w:rsidR="00BA1DBD" w:rsidRDefault="00BA1DB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FF8"/>
    <w:multiLevelType w:val="hybridMultilevel"/>
    <w:tmpl w:val="E6C2344A"/>
    <w:lvl w:ilvl="0" w:tplc="0510B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54A69"/>
    <w:multiLevelType w:val="hybridMultilevel"/>
    <w:tmpl w:val="438A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0634C"/>
    <w:multiLevelType w:val="hybridMultilevel"/>
    <w:tmpl w:val="9822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E7DB4"/>
    <w:multiLevelType w:val="singleLevel"/>
    <w:tmpl w:val="04090001"/>
    <w:lvl w:ilvl="0">
      <w:start w:val="1"/>
      <w:numFmt w:val="bullet"/>
      <w:lvlText w:val=""/>
      <w:lvlJc w:val="left"/>
      <w:pPr>
        <w:ind w:left="720" w:hanging="360"/>
      </w:pPr>
      <w:rPr>
        <w:rFonts w:ascii="Symbol" w:hAnsi="Symbol" w:hint="default"/>
      </w:rPr>
    </w:lvl>
  </w:abstractNum>
  <w:abstractNum w:abstractNumId="4">
    <w:nsid w:val="4D6B4AF4"/>
    <w:multiLevelType w:val="hybridMultilevel"/>
    <w:tmpl w:val="E96A2BB6"/>
    <w:lvl w:ilvl="0" w:tplc="8310A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C5797"/>
    <w:multiLevelType w:val="hybridMultilevel"/>
    <w:tmpl w:val="438A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BFF1BB-CCDB-460A-990E-564113430323}"/>
    <w:docVar w:name="dgnword-eventsink" w:val="125337632"/>
  </w:docVars>
  <w:rsids>
    <w:rsidRoot w:val="00686C8C"/>
    <w:rsid w:val="000035B9"/>
    <w:rsid w:val="00010B8B"/>
    <w:rsid w:val="0002042D"/>
    <w:rsid w:val="00025180"/>
    <w:rsid w:val="00025B81"/>
    <w:rsid w:val="00026C1B"/>
    <w:rsid w:val="00062365"/>
    <w:rsid w:val="00077A33"/>
    <w:rsid w:val="00080858"/>
    <w:rsid w:val="00083AB4"/>
    <w:rsid w:val="00090D6C"/>
    <w:rsid w:val="000B1274"/>
    <w:rsid w:val="000B77EC"/>
    <w:rsid w:val="000C625C"/>
    <w:rsid w:val="000D601B"/>
    <w:rsid w:val="000E2306"/>
    <w:rsid w:val="000F2BBA"/>
    <w:rsid w:val="000F6945"/>
    <w:rsid w:val="00101A8A"/>
    <w:rsid w:val="00102BB8"/>
    <w:rsid w:val="0011323A"/>
    <w:rsid w:val="00113990"/>
    <w:rsid w:val="001165B2"/>
    <w:rsid w:val="00116FBD"/>
    <w:rsid w:val="001205D7"/>
    <w:rsid w:val="001207F3"/>
    <w:rsid w:val="00126DB1"/>
    <w:rsid w:val="001379E1"/>
    <w:rsid w:val="00145109"/>
    <w:rsid w:val="00151CB3"/>
    <w:rsid w:val="0015517B"/>
    <w:rsid w:val="0016637D"/>
    <w:rsid w:val="0019370C"/>
    <w:rsid w:val="001938D4"/>
    <w:rsid w:val="00193BD8"/>
    <w:rsid w:val="001A5ACB"/>
    <w:rsid w:val="001A6384"/>
    <w:rsid w:val="001E3E73"/>
    <w:rsid w:val="001F18B4"/>
    <w:rsid w:val="001F62F1"/>
    <w:rsid w:val="00200261"/>
    <w:rsid w:val="002030E1"/>
    <w:rsid w:val="00210EBE"/>
    <w:rsid w:val="00222074"/>
    <w:rsid w:val="00224C0B"/>
    <w:rsid w:val="00230C2D"/>
    <w:rsid w:val="00230F1E"/>
    <w:rsid w:val="00233C4B"/>
    <w:rsid w:val="002435B5"/>
    <w:rsid w:val="0025289F"/>
    <w:rsid w:val="002557C0"/>
    <w:rsid w:val="002652FD"/>
    <w:rsid w:val="0026700B"/>
    <w:rsid w:val="002710AD"/>
    <w:rsid w:val="002859CA"/>
    <w:rsid w:val="00285AB6"/>
    <w:rsid w:val="00293662"/>
    <w:rsid w:val="002B1153"/>
    <w:rsid w:val="002B1B4A"/>
    <w:rsid w:val="002D211A"/>
    <w:rsid w:val="002D3937"/>
    <w:rsid w:val="002D79AA"/>
    <w:rsid w:val="002D7C4E"/>
    <w:rsid w:val="002E0AAF"/>
    <w:rsid w:val="00300C45"/>
    <w:rsid w:val="0031034D"/>
    <w:rsid w:val="00331B80"/>
    <w:rsid w:val="00340872"/>
    <w:rsid w:val="003516E3"/>
    <w:rsid w:val="00356177"/>
    <w:rsid w:val="0035645C"/>
    <w:rsid w:val="00391237"/>
    <w:rsid w:val="00394A83"/>
    <w:rsid w:val="00394DF7"/>
    <w:rsid w:val="003A10FF"/>
    <w:rsid w:val="003B37D1"/>
    <w:rsid w:val="003C04D6"/>
    <w:rsid w:val="003C4653"/>
    <w:rsid w:val="003C5D6A"/>
    <w:rsid w:val="003D034B"/>
    <w:rsid w:val="003D7031"/>
    <w:rsid w:val="003E0CB3"/>
    <w:rsid w:val="003F0040"/>
    <w:rsid w:val="003F2DD1"/>
    <w:rsid w:val="004000B4"/>
    <w:rsid w:val="00415271"/>
    <w:rsid w:val="00434850"/>
    <w:rsid w:val="00440199"/>
    <w:rsid w:val="00445F45"/>
    <w:rsid w:val="00456DBC"/>
    <w:rsid w:val="00471315"/>
    <w:rsid w:val="00480906"/>
    <w:rsid w:val="00484041"/>
    <w:rsid w:val="004841D4"/>
    <w:rsid w:val="00487EAA"/>
    <w:rsid w:val="004A4085"/>
    <w:rsid w:val="004C2BA4"/>
    <w:rsid w:val="004D1065"/>
    <w:rsid w:val="004D766D"/>
    <w:rsid w:val="00506D59"/>
    <w:rsid w:val="00506E57"/>
    <w:rsid w:val="00517AE7"/>
    <w:rsid w:val="00524B18"/>
    <w:rsid w:val="005445EA"/>
    <w:rsid w:val="00547041"/>
    <w:rsid w:val="00553B9D"/>
    <w:rsid w:val="00566AD5"/>
    <w:rsid w:val="00576AC0"/>
    <w:rsid w:val="005878B3"/>
    <w:rsid w:val="00591F13"/>
    <w:rsid w:val="005A7FD3"/>
    <w:rsid w:val="005C34E0"/>
    <w:rsid w:val="005D0541"/>
    <w:rsid w:val="005D2435"/>
    <w:rsid w:val="005D30B7"/>
    <w:rsid w:val="005D4415"/>
    <w:rsid w:val="005E16C8"/>
    <w:rsid w:val="005E1A62"/>
    <w:rsid w:val="005F552F"/>
    <w:rsid w:val="0060068B"/>
    <w:rsid w:val="0060345D"/>
    <w:rsid w:val="00604014"/>
    <w:rsid w:val="00605408"/>
    <w:rsid w:val="0060707A"/>
    <w:rsid w:val="006140E7"/>
    <w:rsid w:val="006249D7"/>
    <w:rsid w:val="00633E14"/>
    <w:rsid w:val="00641643"/>
    <w:rsid w:val="006506BC"/>
    <w:rsid w:val="006658CB"/>
    <w:rsid w:val="006667FD"/>
    <w:rsid w:val="00667908"/>
    <w:rsid w:val="00683BC1"/>
    <w:rsid w:val="00686C8C"/>
    <w:rsid w:val="00686D97"/>
    <w:rsid w:val="0069658E"/>
    <w:rsid w:val="006A216F"/>
    <w:rsid w:val="006B4C15"/>
    <w:rsid w:val="006B4F0D"/>
    <w:rsid w:val="006B7AA5"/>
    <w:rsid w:val="006C37C5"/>
    <w:rsid w:val="006C4EDB"/>
    <w:rsid w:val="006F11BA"/>
    <w:rsid w:val="006F2433"/>
    <w:rsid w:val="006F2939"/>
    <w:rsid w:val="006F70ED"/>
    <w:rsid w:val="0072295C"/>
    <w:rsid w:val="00727246"/>
    <w:rsid w:val="00731B35"/>
    <w:rsid w:val="00742D34"/>
    <w:rsid w:val="007558C9"/>
    <w:rsid w:val="007648DA"/>
    <w:rsid w:val="007661D5"/>
    <w:rsid w:val="00781031"/>
    <w:rsid w:val="007859F9"/>
    <w:rsid w:val="007A4D9E"/>
    <w:rsid w:val="007B4109"/>
    <w:rsid w:val="007C0B7C"/>
    <w:rsid w:val="007C3BCC"/>
    <w:rsid w:val="007C3E15"/>
    <w:rsid w:val="007E41FD"/>
    <w:rsid w:val="007F0E13"/>
    <w:rsid w:val="00811B32"/>
    <w:rsid w:val="00816D9D"/>
    <w:rsid w:val="00824FD8"/>
    <w:rsid w:val="00846E07"/>
    <w:rsid w:val="00847429"/>
    <w:rsid w:val="0085510B"/>
    <w:rsid w:val="008567B4"/>
    <w:rsid w:val="00873ABA"/>
    <w:rsid w:val="008740EB"/>
    <w:rsid w:val="008816DF"/>
    <w:rsid w:val="00881E3C"/>
    <w:rsid w:val="00890E91"/>
    <w:rsid w:val="008D091F"/>
    <w:rsid w:val="008D5612"/>
    <w:rsid w:val="008E53C5"/>
    <w:rsid w:val="008F1681"/>
    <w:rsid w:val="008F2027"/>
    <w:rsid w:val="008F2E90"/>
    <w:rsid w:val="008F61EA"/>
    <w:rsid w:val="00901D67"/>
    <w:rsid w:val="00910FBF"/>
    <w:rsid w:val="0091304A"/>
    <w:rsid w:val="009331B5"/>
    <w:rsid w:val="00945C57"/>
    <w:rsid w:val="0096734E"/>
    <w:rsid w:val="009B0F60"/>
    <w:rsid w:val="009B7C57"/>
    <w:rsid w:val="009C499C"/>
    <w:rsid w:val="009C4AD3"/>
    <w:rsid w:val="009C671A"/>
    <w:rsid w:val="009E5890"/>
    <w:rsid w:val="009E74EA"/>
    <w:rsid w:val="009F0D8B"/>
    <w:rsid w:val="009F2669"/>
    <w:rsid w:val="00A00AE9"/>
    <w:rsid w:val="00A059D5"/>
    <w:rsid w:val="00A22275"/>
    <w:rsid w:val="00A3666A"/>
    <w:rsid w:val="00A400F5"/>
    <w:rsid w:val="00A43194"/>
    <w:rsid w:val="00A51BCA"/>
    <w:rsid w:val="00A550E6"/>
    <w:rsid w:val="00A60665"/>
    <w:rsid w:val="00A6783D"/>
    <w:rsid w:val="00A71AD1"/>
    <w:rsid w:val="00A91C1B"/>
    <w:rsid w:val="00A926E4"/>
    <w:rsid w:val="00AA73FB"/>
    <w:rsid w:val="00AB5391"/>
    <w:rsid w:val="00AB5610"/>
    <w:rsid w:val="00AB779B"/>
    <w:rsid w:val="00AC5D8E"/>
    <w:rsid w:val="00AD3A63"/>
    <w:rsid w:val="00AE79F2"/>
    <w:rsid w:val="00B04F33"/>
    <w:rsid w:val="00B10E91"/>
    <w:rsid w:val="00B140CB"/>
    <w:rsid w:val="00B16BCD"/>
    <w:rsid w:val="00B339F9"/>
    <w:rsid w:val="00B47805"/>
    <w:rsid w:val="00B523AB"/>
    <w:rsid w:val="00B53D90"/>
    <w:rsid w:val="00B57E0D"/>
    <w:rsid w:val="00B621FE"/>
    <w:rsid w:val="00B7344B"/>
    <w:rsid w:val="00B8217B"/>
    <w:rsid w:val="00B82F9E"/>
    <w:rsid w:val="00B909FB"/>
    <w:rsid w:val="00B92904"/>
    <w:rsid w:val="00B95238"/>
    <w:rsid w:val="00B95FEE"/>
    <w:rsid w:val="00BA1DBD"/>
    <w:rsid w:val="00BA66B6"/>
    <w:rsid w:val="00BB18E6"/>
    <w:rsid w:val="00BB4B54"/>
    <w:rsid w:val="00BB5545"/>
    <w:rsid w:val="00BB75AD"/>
    <w:rsid w:val="00BE05DF"/>
    <w:rsid w:val="00BF1FD1"/>
    <w:rsid w:val="00C33140"/>
    <w:rsid w:val="00C419B1"/>
    <w:rsid w:val="00C52DC6"/>
    <w:rsid w:val="00C63A6A"/>
    <w:rsid w:val="00C6724C"/>
    <w:rsid w:val="00C76644"/>
    <w:rsid w:val="00C83FB3"/>
    <w:rsid w:val="00C922CC"/>
    <w:rsid w:val="00CB0854"/>
    <w:rsid w:val="00CB2E11"/>
    <w:rsid w:val="00CB6408"/>
    <w:rsid w:val="00CB7ABE"/>
    <w:rsid w:val="00CC3875"/>
    <w:rsid w:val="00CD5789"/>
    <w:rsid w:val="00CF4343"/>
    <w:rsid w:val="00D03848"/>
    <w:rsid w:val="00D114EC"/>
    <w:rsid w:val="00D11639"/>
    <w:rsid w:val="00D16715"/>
    <w:rsid w:val="00D2015C"/>
    <w:rsid w:val="00D20A50"/>
    <w:rsid w:val="00D35418"/>
    <w:rsid w:val="00D40188"/>
    <w:rsid w:val="00D4241F"/>
    <w:rsid w:val="00D436BA"/>
    <w:rsid w:val="00D460D8"/>
    <w:rsid w:val="00D46F05"/>
    <w:rsid w:val="00D5025F"/>
    <w:rsid w:val="00D74900"/>
    <w:rsid w:val="00D82ED4"/>
    <w:rsid w:val="00D9123C"/>
    <w:rsid w:val="00D961FF"/>
    <w:rsid w:val="00DB6C89"/>
    <w:rsid w:val="00DD371E"/>
    <w:rsid w:val="00DF0E14"/>
    <w:rsid w:val="00DF425F"/>
    <w:rsid w:val="00DF4D5B"/>
    <w:rsid w:val="00E0571F"/>
    <w:rsid w:val="00E10E3D"/>
    <w:rsid w:val="00E140FF"/>
    <w:rsid w:val="00E263C0"/>
    <w:rsid w:val="00E3132C"/>
    <w:rsid w:val="00E3613D"/>
    <w:rsid w:val="00E40B24"/>
    <w:rsid w:val="00E558ED"/>
    <w:rsid w:val="00E579F1"/>
    <w:rsid w:val="00E60CD7"/>
    <w:rsid w:val="00E6359D"/>
    <w:rsid w:val="00E75532"/>
    <w:rsid w:val="00E8618A"/>
    <w:rsid w:val="00E973AA"/>
    <w:rsid w:val="00EC0390"/>
    <w:rsid w:val="00EC4A1C"/>
    <w:rsid w:val="00EE5E50"/>
    <w:rsid w:val="00EF3470"/>
    <w:rsid w:val="00EF4F30"/>
    <w:rsid w:val="00F01D36"/>
    <w:rsid w:val="00F03CA9"/>
    <w:rsid w:val="00F0553F"/>
    <w:rsid w:val="00F10233"/>
    <w:rsid w:val="00F10C13"/>
    <w:rsid w:val="00F15073"/>
    <w:rsid w:val="00F24942"/>
    <w:rsid w:val="00F30021"/>
    <w:rsid w:val="00F30A51"/>
    <w:rsid w:val="00F31337"/>
    <w:rsid w:val="00F357DD"/>
    <w:rsid w:val="00F43061"/>
    <w:rsid w:val="00F4369D"/>
    <w:rsid w:val="00F66AA6"/>
    <w:rsid w:val="00F85A07"/>
    <w:rsid w:val="00F90C3C"/>
    <w:rsid w:val="00F930FC"/>
    <w:rsid w:val="00FA2532"/>
    <w:rsid w:val="00FB3760"/>
    <w:rsid w:val="00FB4748"/>
    <w:rsid w:val="00FB55C5"/>
    <w:rsid w:val="00FC185E"/>
    <w:rsid w:val="00FC7999"/>
    <w:rsid w:val="00FD2160"/>
    <w:rsid w:val="00FE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49AC-157E-4A9D-8EF3-B1894F77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8701</Words>
  <Characters>49601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2017-01-30T12:23:00Z</dcterms:created>
  <dcterms:modified xsi:type="dcterms:W3CDTF">2017-01-30T12:23:00Z</dcterms:modified>
</cp:coreProperties>
</file>