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99" w:rsidRPr="000C1744" w:rsidRDefault="00540899" w:rsidP="009C24FF">
      <w:pPr>
        <w:spacing w:line="480" w:lineRule="auto"/>
        <w:jc w:val="center"/>
        <w:rPr>
          <w:rFonts w:ascii="Times New Roman" w:hAnsi="Times New Roman" w:cs="Times New Roman"/>
          <w:b/>
          <w:sz w:val="28"/>
          <w:szCs w:val="28"/>
        </w:rPr>
      </w:pPr>
      <w:r w:rsidRPr="000C1744">
        <w:rPr>
          <w:rFonts w:ascii="Times New Roman" w:hAnsi="Times New Roman" w:cs="Times New Roman"/>
          <w:b/>
          <w:sz w:val="28"/>
          <w:szCs w:val="28"/>
        </w:rPr>
        <w:t>THE REPUBLIC OF UGANDA</w:t>
      </w:r>
    </w:p>
    <w:p w:rsidR="00540899" w:rsidRPr="000C1744" w:rsidRDefault="00540899" w:rsidP="009C24FF">
      <w:pPr>
        <w:spacing w:line="480" w:lineRule="auto"/>
        <w:jc w:val="center"/>
        <w:rPr>
          <w:rFonts w:ascii="Times New Roman" w:hAnsi="Times New Roman" w:cs="Times New Roman"/>
          <w:b/>
          <w:sz w:val="28"/>
          <w:szCs w:val="28"/>
        </w:rPr>
      </w:pPr>
      <w:r w:rsidRPr="000C1744">
        <w:rPr>
          <w:rFonts w:ascii="Times New Roman" w:hAnsi="Times New Roman" w:cs="Times New Roman"/>
          <w:b/>
          <w:sz w:val="28"/>
          <w:szCs w:val="28"/>
        </w:rPr>
        <w:t xml:space="preserve">IN THE HIGH COURT OF UGANDA AT KAMPALA </w:t>
      </w:r>
    </w:p>
    <w:p w:rsidR="00540899" w:rsidRPr="000C1744" w:rsidRDefault="00540899" w:rsidP="009C24FF">
      <w:pPr>
        <w:spacing w:line="480" w:lineRule="auto"/>
        <w:jc w:val="center"/>
        <w:rPr>
          <w:rFonts w:ascii="Times New Roman" w:hAnsi="Times New Roman" w:cs="Times New Roman"/>
          <w:b/>
          <w:sz w:val="28"/>
          <w:szCs w:val="28"/>
        </w:rPr>
      </w:pPr>
      <w:r w:rsidRPr="000C1744">
        <w:rPr>
          <w:rFonts w:ascii="Times New Roman" w:hAnsi="Times New Roman" w:cs="Times New Roman"/>
          <w:b/>
          <w:sz w:val="28"/>
          <w:szCs w:val="28"/>
        </w:rPr>
        <w:t>COMMERCIAL DIVISION</w:t>
      </w:r>
    </w:p>
    <w:p w:rsidR="00540899" w:rsidRPr="000C1744" w:rsidRDefault="00540899" w:rsidP="009C24FF">
      <w:pPr>
        <w:spacing w:line="480" w:lineRule="auto"/>
        <w:jc w:val="center"/>
        <w:rPr>
          <w:rFonts w:ascii="Times New Roman" w:hAnsi="Times New Roman" w:cs="Times New Roman"/>
          <w:b/>
          <w:sz w:val="28"/>
          <w:szCs w:val="28"/>
        </w:rPr>
      </w:pPr>
      <w:r w:rsidRPr="000C1744">
        <w:rPr>
          <w:rFonts w:ascii="Times New Roman" w:hAnsi="Times New Roman" w:cs="Times New Roman"/>
          <w:b/>
          <w:sz w:val="28"/>
          <w:szCs w:val="28"/>
        </w:rPr>
        <w:t xml:space="preserve">MISCELLANEOUS </w:t>
      </w:r>
      <w:proofErr w:type="gramStart"/>
      <w:r w:rsidRPr="000C1744">
        <w:rPr>
          <w:rFonts w:ascii="Times New Roman" w:hAnsi="Times New Roman" w:cs="Times New Roman"/>
          <w:b/>
          <w:sz w:val="28"/>
          <w:szCs w:val="28"/>
        </w:rPr>
        <w:t>APPLICATION  NO</w:t>
      </w:r>
      <w:proofErr w:type="gramEnd"/>
      <w:r w:rsidRPr="000C1744">
        <w:rPr>
          <w:rFonts w:ascii="Times New Roman" w:hAnsi="Times New Roman" w:cs="Times New Roman"/>
          <w:b/>
          <w:sz w:val="28"/>
          <w:szCs w:val="28"/>
        </w:rPr>
        <w:t>. 1053 OF 2014</w:t>
      </w:r>
    </w:p>
    <w:p w:rsidR="00976B6F" w:rsidRPr="000C1744" w:rsidRDefault="00976B6F" w:rsidP="009C24FF">
      <w:pPr>
        <w:spacing w:line="360" w:lineRule="auto"/>
        <w:jc w:val="center"/>
        <w:rPr>
          <w:rFonts w:ascii="Times New Roman" w:hAnsi="Times New Roman" w:cs="Times New Roman"/>
          <w:b/>
          <w:sz w:val="24"/>
          <w:szCs w:val="26"/>
        </w:rPr>
      </w:pPr>
      <w:r w:rsidRPr="000C1744">
        <w:rPr>
          <w:rFonts w:ascii="Times New Roman" w:hAnsi="Times New Roman" w:cs="Times New Roman"/>
          <w:b/>
          <w:sz w:val="24"/>
          <w:szCs w:val="26"/>
        </w:rPr>
        <w:t>(Arising from High Court Miscellan</w:t>
      </w:r>
      <w:r w:rsidR="00914364" w:rsidRPr="000C1744">
        <w:rPr>
          <w:rFonts w:ascii="Times New Roman" w:hAnsi="Times New Roman" w:cs="Times New Roman"/>
          <w:b/>
          <w:sz w:val="24"/>
          <w:szCs w:val="26"/>
        </w:rPr>
        <w:t>eous Application No. 241 of 2013</w:t>
      </w:r>
      <w:r w:rsidRPr="000C1744">
        <w:rPr>
          <w:rFonts w:ascii="Times New Roman" w:hAnsi="Times New Roman" w:cs="Times New Roman"/>
          <w:b/>
          <w:sz w:val="24"/>
          <w:szCs w:val="26"/>
        </w:rPr>
        <w:t>)</w:t>
      </w:r>
    </w:p>
    <w:p w:rsidR="00976B6F" w:rsidRPr="000C1744" w:rsidRDefault="00976B6F" w:rsidP="009C24FF">
      <w:pPr>
        <w:spacing w:line="360" w:lineRule="auto"/>
        <w:jc w:val="center"/>
        <w:rPr>
          <w:rFonts w:ascii="Times New Roman" w:hAnsi="Times New Roman" w:cs="Times New Roman"/>
          <w:b/>
          <w:sz w:val="24"/>
          <w:szCs w:val="26"/>
        </w:rPr>
      </w:pPr>
      <w:r w:rsidRPr="000C1744">
        <w:rPr>
          <w:rFonts w:ascii="Times New Roman" w:hAnsi="Times New Roman" w:cs="Times New Roman"/>
          <w:b/>
          <w:sz w:val="24"/>
          <w:szCs w:val="26"/>
        </w:rPr>
        <w:t xml:space="preserve">And </w:t>
      </w:r>
    </w:p>
    <w:p w:rsidR="00976B6F" w:rsidRPr="000C1744" w:rsidRDefault="00976B6F" w:rsidP="009C24FF">
      <w:pPr>
        <w:spacing w:line="360" w:lineRule="auto"/>
        <w:jc w:val="center"/>
        <w:rPr>
          <w:rFonts w:ascii="Times New Roman" w:hAnsi="Times New Roman" w:cs="Times New Roman"/>
          <w:b/>
          <w:sz w:val="24"/>
          <w:szCs w:val="26"/>
        </w:rPr>
      </w:pPr>
      <w:r w:rsidRPr="000C1744">
        <w:rPr>
          <w:rFonts w:ascii="Times New Roman" w:hAnsi="Times New Roman" w:cs="Times New Roman"/>
          <w:b/>
          <w:sz w:val="24"/>
          <w:szCs w:val="26"/>
        </w:rPr>
        <w:t>(Arising from High Court Civil Suit No. 178 of 2013)</w:t>
      </w:r>
    </w:p>
    <w:p w:rsidR="003A36D2" w:rsidRPr="000C1744" w:rsidRDefault="003A36D2" w:rsidP="009C24FF">
      <w:pPr>
        <w:spacing w:line="360" w:lineRule="auto"/>
        <w:jc w:val="both"/>
        <w:rPr>
          <w:rFonts w:ascii="Times New Roman" w:hAnsi="Times New Roman" w:cs="Times New Roman"/>
          <w:b/>
          <w:sz w:val="28"/>
          <w:szCs w:val="28"/>
        </w:rPr>
      </w:pPr>
    </w:p>
    <w:p w:rsidR="00540899" w:rsidRPr="000C1744" w:rsidRDefault="007B2133" w:rsidP="009C24FF">
      <w:pPr>
        <w:spacing w:line="360" w:lineRule="auto"/>
        <w:jc w:val="both"/>
        <w:rPr>
          <w:rFonts w:ascii="Times New Roman" w:hAnsi="Times New Roman" w:cs="Times New Roman"/>
          <w:b/>
          <w:sz w:val="28"/>
          <w:szCs w:val="28"/>
        </w:rPr>
      </w:pPr>
      <w:r w:rsidRPr="000C1744">
        <w:rPr>
          <w:rFonts w:ascii="Times New Roman" w:hAnsi="Times New Roman" w:cs="Times New Roman"/>
          <w:b/>
          <w:sz w:val="28"/>
          <w:szCs w:val="28"/>
        </w:rPr>
        <w:t>UGANDA DEVEVELOPMENT</w:t>
      </w:r>
      <w:r w:rsidR="00540899" w:rsidRPr="000C1744">
        <w:rPr>
          <w:rFonts w:ascii="Times New Roman" w:hAnsi="Times New Roman" w:cs="Times New Roman"/>
          <w:b/>
          <w:sz w:val="28"/>
          <w:szCs w:val="28"/>
        </w:rPr>
        <w:t>T BANK LTD::::::::::::::</w:t>
      </w:r>
      <w:r w:rsidRPr="000C1744">
        <w:rPr>
          <w:rFonts w:ascii="Times New Roman" w:hAnsi="Times New Roman" w:cs="Times New Roman"/>
          <w:b/>
          <w:sz w:val="28"/>
          <w:szCs w:val="28"/>
        </w:rPr>
        <w:t>::::</w:t>
      </w:r>
      <w:proofErr w:type="gramStart"/>
      <w:r w:rsidRPr="000C1744">
        <w:rPr>
          <w:rFonts w:ascii="Times New Roman" w:hAnsi="Times New Roman" w:cs="Times New Roman"/>
          <w:b/>
          <w:sz w:val="28"/>
          <w:szCs w:val="28"/>
        </w:rPr>
        <w:t>:</w:t>
      </w:r>
      <w:r w:rsidR="00540899" w:rsidRPr="000C1744">
        <w:rPr>
          <w:rFonts w:ascii="Times New Roman" w:hAnsi="Times New Roman" w:cs="Times New Roman"/>
          <w:b/>
          <w:sz w:val="28"/>
          <w:szCs w:val="28"/>
        </w:rPr>
        <w:t>APPLICANT</w:t>
      </w:r>
      <w:proofErr w:type="gramEnd"/>
    </w:p>
    <w:p w:rsidR="00540899" w:rsidRPr="000C1744" w:rsidRDefault="00540899" w:rsidP="009C24FF">
      <w:pPr>
        <w:spacing w:line="360" w:lineRule="auto"/>
        <w:jc w:val="center"/>
        <w:rPr>
          <w:rFonts w:ascii="Times New Roman" w:hAnsi="Times New Roman" w:cs="Times New Roman"/>
          <w:b/>
          <w:sz w:val="28"/>
          <w:szCs w:val="28"/>
        </w:rPr>
      </w:pPr>
      <w:r w:rsidRPr="000C1744">
        <w:rPr>
          <w:rFonts w:ascii="Times New Roman" w:hAnsi="Times New Roman" w:cs="Times New Roman"/>
          <w:b/>
          <w:sz w:val="28"/>
          <w:szCs w:val="28"/>
        </w:rPr>
        <w:t>VERSUS</w:t>
      </w:r>
    </w:p>
    <w:p w:rsidR="000F2DEA" w:rsidRPr="000C1744" w:rsidRDefault="00540899" w:rsidP="009C24FF">
      <w:pPr>
        <w:spacing w:line="360" w:lineRule="auto"/>
        <w:jc w:val="both"/>
        <w:rPr>
          <w:rFonts w:ascii="Times New Roman" w:hAnsi="Times New Roman" w:cs="Times New Roman"/>
          <w:b/>
          <w:sz w:val="28"/>
          <w:szCs w:val="28"/>
        </w:rPr>
      </w:pPr>
      <w:r w:rsidRPr="000C1744">
        <w:rPr>
          <w:rFonts w:ascii="Times New Roman" w:hAnsi="Times New Roman" w:cs="Times New Roman"/>
          <w:b/>
          <w:sz w:val="28"/>
          <w:szCs w:val="28"/>
        </w:rPr>
        <w:t xml:space="preserve">TWO WAYS IMPORT &amp; EXPORT LTD </w:t>
      </w:r>
    </w:p>
    <w:p w:rsidR="00540899" w:rsidRPr="000C1744" w:rsidRDefault="000F2DEA" w:rsidP="009C24FF">
      <w:pPr>
        <w:spacing w:line="480" w:lineRule="auto"/>
        <w:jc w:val="both"/>
        <w:rPr>
          <w:rFonts w:ascii="Times New Roman" w:hAnsi="Times New Roman" w:cs="Times New Roman"/>
          <w:b/>
          <w:sz w:val="28"/>
          <w:szCs w:val="28"/>
        </w:rPr>
      </w:pPr>
      <w:r w:rsidRPr="000C1744">
        <w:rPr>
          <w:rFonts w:ascii="Times New Roman" w:hAnsi="Times New Roman" w:cs="Times New Roman"/>
          <w:b/>
          <w:sz w:val="28"/>
          <w:szCs w:val="28"/>
        </w:rPr>
        <w:t xml:space="preserve">&amp; TWO </w:t>
      </w:r>
      <w:r w:rsidR="00540899" w:rsidRPr="000C1744">
        <w:rPr>
          <w:rFonts w:ascii="Times New Roman" w:hAnsi="Times New Roman" w:cs="Times New Roman"/>
          <w:b/>
          <w:sz w:val="28"/>
          <w:szCs w:val="28"/>
        </w:rPr>
        <w:t>O</w:t>
      </w:r>
      <w:r w:rsidRPr="000C1744">
        <w:rPr>
          <w:rFonts w:ascii="Times New Roman" w:hAnsi="Times New Roman" w:cs="Times New Roman"/>
          <w:b/>
          <w:sz w:val="28"/>
          <w:szCs w:val="28"/>
        </w:rPr>
        <w:t>THERS</w:t>
      </w:r>
      <w:proofErr w:type="gramStart"/>
      <w:r w:rsidRPr="000C1744">
        <w:rPr>
          <w:rFonts w:ascii="Times New Roman" w:hAnsi="Times New Roman" w:cs="Times New Roman"/>
          <w:b/>
          <w:sz w:val="28"/>
          <w:szCs w:val="28"/>
        </w:rPr>
        <w:t>:::::::::::::::::::::::::::::::::::::::::::::::::</w:t>
      </w:r>
      <w:proofErr w:type="gramEnd"/>
      <w:r w:rsidR="00540899" w:rsidRPr="000C1744">
        <w:rPr>
          <w:rFonts w:ascii="Times New Roman" w:hAnsi="Times New Roman" w:cs="Times New Roman"/>
          <w:b/>
          <w:sz w:val="28"/>
          <w:szCs w:val="28"/>
        </w:rPr>
        <w:t xml:space="preserve"> </w:t>
      </w:r>
      <w:r w:rsidRPr="000C1744">
        <w:rPr>
          <w:rFonts w:ascii="Times New Roman" w:hAnsi="Times New Roman" w:cs="Times New Roman"/>
          <w:b/>
          <w:sz w:val="28"/>
          <w:szCs w:val="28"/>
        </w:rPr>
        <w:t>RESPONDENTS</w:t>
      </w:r>
    </w:p>
    <w:p w:rsidR="00540899" w:rsidRPr="000C1744" w:rsidRDefault="00ED5E6E" w:rsidP="009C24FF">
      <w:pPr>
        <w:spacing w:line="480" w:lineRule="auto"/>
        <w:jc w:val="center"/>
        <w:rPr>
          <w:rFonts w:ascii="Times New Roman" w:hAnsi="Times New Roman" w:cs="Times New Roman"/>
          <w:b/>
          <w:sz w:val="28"/>
          <w:szCs w:val="28"/>
          <w:u w:val="single"/>
        </w:rPr>
      </w:pPr>
      <w:r w:rsidRPr="000C1744">
        <w:rPr>
          <w:rFonts w:ascii="Times New Roman" w:hAnsi="Times New Roman" w:cs="Times New Roman"/>
          <w:b/>
          <w:sz w:val="28"/>
          <w:szCs w:val="28"/>
          <w:u w:val="single"/>
        </w:rPr>
        <w:t>BEFORE THE HON MR. JUSTICE HENRY PETER ADONYO</w:t>
      </w:r>
    </w:p>
    <w:p w:rsidR="00ED5E6E" w:rsidRPr="000C1744" w:rsidRDefault="00ED5E6E" w:rsidP="009C24FF">
      <w:pPr>
        <w:spacing w:line="480" w:lineRule="auto"/>
        <w:jc w:val="center"/>
        <w:rPr>
          <w:rFonts w:ascii="Times New Roman" w:hAnsi="Times New Roman" w:cs="Times New Roman"/>
          <w:b/>
          <w:sz w:val="28"/>
          <w:szCs w:val="28"/>
          <w:u w:val="single"/>
        </w:rPr>
      </w:pPr>
      <w:r w:rsidRPr="000C1744">
        <w:rPr>
          <w:rFonts w:ascii="Times New Roman" w:hAnsi="Times New Roman" w:cs="Times New Roman"/>
          <w:b/>
          <w:sz w:val="28"/>
          <w:szCs w:val="28"/>
          <w:u w:val="single"/>
        </w:rPr>
        <w:t>RULING</w:t>
      </w:r>
    </w:p>
    <w:p w:rsidR="00540899" w:rsidRPr="000C1744" w:rsidRDefault="00ED5E6E" w:rsidP="00AB6FCA">
      <w:pPr>
        <w:pStyle w:val="ListParagraph"/>
        <w:numPr>
          <w:ilvl w:val="0"/>
          <w:numId w:val="1"/>
        </w:numPr>
        <w:spacing w:line="480" w:lineRule="auto"/>
        <w:jc w:val="both"/>
        <w:rPr>
          <w:rFonts w:ascii="Times New Roman" w:hAnsi="Times New Roman" w:cs="Times New Roman"/>
          <w:b/>
          <w:sz w:val="28"/>
          <w:szCs w:val="28"/>
          <w:u w:val="single"/>
        </w:rPr>
      </w:pPr>
      <w:r w:rsidRPr="000C1744">
        <w:rPr>
          <w:rFonts w:ascii="Times New Roman" w:hAnsi="Times New Roman" w:cs="Times New Roman"/>
          <w:b/>
          <w:sz w:val="28"/>
          <w:szCs w:val="28"/>
          <w:u w:val="single"/>
        </w:rPr>
        <w:t>Background:</w:t>
      </w:r>
    </w:p>
    <w:p w:rsidR="00C9257F" w:rsidRPr="000C1744" w:rsidRDefault="003A36D2"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T</w:t>
      </w:r>
      <w:r w:rsidR="00C9257F" w:rsidRPr="000C1744">
        <w:rPr>
          <w:rFonts w:ascii="Times New Roman" w:hAnsi="Times New Roman" w:cs="Times New Roman"/>
          <w:sz w:val="28"/>
          <w:szCs w:val="28"/>
        </w:rPr>
        <w:t xml:space="preserve">his </w:t>
      </w:r>
      <w:r w:rsidRPr="000C1744">
        <w:rPr>
          <w:rFonts w:ascii="Times New Roman" w:hAnsi="Times New Roman" w:cs="Times New Roman"/>
          <w:sz w:val="28"/>
          <w:szCs w:val="28"/>
        </w:rPr>
        <w:t>is an application by way of chamber summons. It arises from</w:t>
      </w:r>
      <w:r w:rsidR="00540899" w:rsidRPr="000C1744">
        <w:rPr>
          <w:rFonts w:ascii="Times New Roman" w:hAnsi="Times New Roman" w:cs="Times New Roman"/>
          <w:sz w:val="28"/>
          <w:szCs w:val="28"/>
        </w:rPr>
        <w:t xml:space="preserve"> HCCS No. </w:t>
      </w:r>
      <w:r w:rsidRPr="000C1744">
        <w:rPr>
          <w:rFonts w:ascii="Times New Roman" w:hAnsi="Times New Roman" w:cs="Times New Roman"/>
          <w:sz w:val="28"/>
          <w:szCs w:val="28"/>
        </w:rPr>
        <w:t>178 of 2013</w:t>
      </w:r>
      <w:r w:rsidR="00C9257F" w:rsidRPr="000C1744">
        <w:rPr>
          <w:rFonts w:ascii="Times New Roman" w:hAnsi="Times New Roman" w:cs="Times New Roman"/>
          <w:sz w:val="28"/>
          <w:szCs w:val="28"/>
        </w:rPr>
        <w:t xml:space="preserve"> </w:t>
      </w:r>
      <w:r w:rsidRPr="000C1744">
        <w:rPr>
          <w:rFonts w:ascii="Times New Roman" w:hAnsi="Times New Roman" w:cs="Times New Roman"/>
          <w:sz w:val="28"/>
          <w:szCs w:val="28"/>
        </w:rPr>
        <w:t xml:space="preserve">and </w:t>
      </w:r>
      <w:r w:rsidR="00C9257F" w:rsidRPr="000C1744">
        <w:rPr>
          <w:rFonts w:ascii="Times New Roman" w:hAnsi="Times New Roman" w:cs="Times New Roman"/>
          <w:sz w:val="28"/>
          <w:szCs w:val="28"/>
        </w:rPr>
        <w:t>the A</w:t>
      </w:r>
      <w:r w:rsidR="00540899" w:rsidRPr="000C1744">
        <w:rPr>
          <w:rFonts w:ascii="Times New Roman" w:hAnsi="Times New Roman" w:cs="Times New Roman"/>
          <w:sz w:val="28"/>
          <w:szCs w:val="28"/>
        </w:rPr>
        <w:t xml:space="preserve">pplicant seeks </w:t>
      </w:r>
      <w:r w:rsidRPr="000C1744">
        <w:rPr>
          <w:rFonts w:ascii="Times New Roman" w:hAnsi="Times New Roman" w:cs="Times New Roman"/>
          <w:sz w:val="28"/>
          <w:szCs w:val="28"/>
        </w:rPr>
        <w:t xml:space="preserve">for orders of this court for </w:t>
      </w:r>
      <w:r w:rsidR="00540899" w:rsidRPr="000C1744">
        <w:rPr>
          <w:rFonts w:ascii="Times New Roman" w:hAnsi="Times New Roman" w:cs="Times New Roman"/>
          <w:sz w:val="28"/>
          <w:szCs w:val="28"/>
        </w:rPr>
        <w:t xml:space="preserve">leave to amend its </w:t>
      </w:r>
      <w:r w:rsidR="00540899" w:rsidRPr="000C1744">
        <w:rPr>
          <w:rFonts w:ascii="Times New Roman" w:hAnsi="Times New Roman" w:cs="Times New Roman"/>
          <w:sz w:val="28"/>
          <w:szCs w:val="28"/>
        </w:rPr>
        <w:lastRenderedPageBreak/>
        <w:t>written statement of defense</w:t>
      </w:r>
      <w:r w:rsidRPr="000C1744">
        <w:rPr>
          <w:rFonts w:ascii="Times New Roman" w:hAnsi="Times New Roman" w:cs="Times New Roman"/>
          <w:sz w:val="28"/>
          <w:szCs w:val="28"/>
        </w:rPr>
        <w:t xml:space="preserve">,   an </w:t>
      </w:r>
      <w:r w:rsidR="00540899" w:rsidRPr="000C1744">
        <w:rPr>
          <w:rFonts w:ascii="Times New Roman" w:hAnsi="Times New Roman" w:cs="Times New Roman"/>
          <w:sz w:val="28"/>
          <w:szCs w:val="28"/>
        </w:rPr>
        <w:t xml:space="preserve">enlargement of time within which to file </w:t>
      </w:r>
      <w:r w:rsidRPr="000C1744">
        <w:rPr>
          <w:rFonts w:ascii="Times New Roman" w:hAnsi="Times New Roman" w:cs="Times New Roman"/>
          <w:sz w:val="28"/>
          <w:szCs w:val="28"/>
        </w:rPr>
        <w:t xml:space="preserve">its </w:t>
      </w:r>
      <w:r w:rsidR="00540899" w:rsidRPr="000C1744">
        <w:rPr>
          <w:rFonts w:ascii="Times New Roman" w:hAnsi="Times New Roman" w:cs="Times New Roman"/>
          <w:sz w:val="28"/>
          <w:szCs w:val="28"/>
        </w:rPr>
        <w:t>counterclaim</w:t>
      </w:r>
      <w:r w:rsidRPr="000C1744">
        <w:rPr>
          <w:rFonts w:ascii="Times New Roman" w:hAnsi="Times New Roman" w:cs="Times New Roman"/>
          <w:sz w:val="28"/>
          <w:szCs w:val="28"/>
        </w:rPr>
        <w:t xml:space="preserve"> against the respondents out of time and for the costs of this application to be provided. The application is accompanied by a </w:t>
      </w:r>
      <w:r w:rsidR="00540899" w:rsidRPr="000C1744">
        <w:rPr>
          <w:rFonts w:ascii="Times New Roman" w:hAnsi="Times New Roman" w:cs="Times New Roman"/>
          <w:sz w:val="28"/>
          <w:szCs w:val="28"/>
        </w:rPr>
        <w:t>draft amended defence a</w:t>
      </w:r>
      <w:r w:rsidRPr="000C1744">
        <w:rPr>
          <w:rFonts w:ascii="Times New Roman" w:hAnsi="Times New Roman" w:cs="Times New Roman"/>
          <w:sz w:val="28"/>
          <w:szCs w:val="28"/>
        </w:rPr>
        <w:t>s well as a proposed counterclaim</w:t>
      </w:r>
      <w:r w:rsidR="00540899" w:rsidRPr="000C1744">
        <w:rPr>
          <w:rFonts w:ascii="Times New Roman" w:hAnsi="Times New Roman" w:cs="Times New Roman"/>
          <w:sz w:val="28"/>
          <w:szCs w:val="28"/>
        </w:rPr>
        <w:t xml:space="preserve">. </w:t>
      </w:r>
    </w:p>
    <w:p w:rsidR="00540899" w:rsidRPr="000C1744" w:rsidRDefault="00540899"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 xml:space="preserve">The </w:t>
      </w:r>
      <w:r w:rsidR="003A36D2" w:rsidRPr="000C1744">
        <w:rPr>
          <w:rFonts w:ascii="Times New Roman" w:hAnsi="Times New Roman" w:cs="Times New Roman"/>
          <w:sz w:val="28"/>
          <w:szCs w:val="28"/>
        </w:rPr>
        <w:t xml:space="preserve">grounds of this application are more particularly contained in the affidavit of one Dorothy Ochola, stated to be an advocate of this court. They are seven in all with specific detailed </w:t>
      </w:r>
      <w:r w:rsidRPr="000C1744">
        <w:rPr>
          <w:rFonts w:ascii="Times New Roman" w:hAnsi="Times New Roman" w:cs="Times New Roman"/>
          <w:sz w:val="28"/>
          <w:szCs w:val="28"/>
        </w:rPr>
        <w:t xml:space="preserve">background found in paragraphs 2, 3, 4, 5, 6 and 7 of the </w:t>
      </w:r>
      <w:r w:rsidR="0076303C" w:rsidRPr="000C1744">
        <w:rPr>
          <w:rFonts w:ascii="Times New Roman" w:hAnsi="Times New Roman" w:cs="Times New Roman"/>
          <w:sz w:val="28"/>
          <w:szCs w:val="28"/>
        </w:rPr>
        <w:t>affidavit. In brief , these paragraphs shows that  pursuant</w:t>
      </w:r>
      <w:r w:rsidRPr="000C1744">
        <w:rPr>
          <w:rFonts w:ascii="Times New Roman" w:hAnsi="Times New Roman" w:cs="Times New Roman"/>
          <w:sz w:val="28"/>
          <w:szCs w:val="28"/>
        </w:rPr>
        <w:t xml:space="preserve"> to </w:t>
      </w:r>
      <w:r w:rsidR="0076303C" w:rsidRPr="000C1744">
        <w:rPr>
          <w:rFonts w:ascii="Times New Roman" w:hAnsi="Times New Roman" w:cs="Times New Roman"/>
          <w:sz w:val="28"/>
          <w:szCs w:val="28"/>
        </w:rPr>
        <w:t>a</w:t>
      </w:r>
      <w:r w:rsidRPr="000C1744">
        <w:rPr>
          <w:rFonts w:ascii="Times New Roman" w:hAnsi="Times New Roman" w:cs="Times New Roman"/>
          <w:sz w:val="28"/>
          <w:szCs w:val="28"/>
        </w:rPr>
        <w:t xml:space="preserve"> loan agreement between the </w:t>
      </w:r>
      <w:r w:rsidR="00C9257F" w:rsidRPr="000C1744">
        <w:rPr>
          <w:rFonts w:ascii="Times New Roman" w:hAnsi="Times New Roman" w:cs="Times New Roman"/>
          <w:sz w:val="28"/>
          <w:szCs w:val="28"/>
        </w:rPr>
        <w:t>Applican</w:t>
      </w:r>
      <w:r w:rsidRPr="000C1744">
        <w:rPr>
          <w:rFonts w:ascii="Times New Roman" w:hAnsi="Times New Roman" w:cs="Times New Roman"/>
          <w:sz w:val="28"/>
          <w:szCs w:val="28"/>
        </w:rPr>
        <w:t xml:space="preserve">t and the </w:t>
      </w:r>
      <w:r w:rsidR="0076303C" w:rsidRPr="000C1744">
        <w:rPr>
          <w:rFonts w:ascii="Times New Roman" w:hAnsi="Times New Roman" w:cs="Times New Roman"/>
          <w:sz w:val="28"/>
          <w:szCs w:val="28"/>
        </w:rPr>
        <w:t>First Respondent, the</w:t>
      </w:r>
      <w:r w:rsidRPr="000C1744">
        <w:rPr>
          <w:rFonts w:ascii="Times New Roman" w:hAnsi="Times New Roman" w:cs="Times New Roman"/>
          <w:sz w:val="28"/>
          <w:szCs w:val="28"/>
        </w:rPr>
        <w:t xml:space="preserve"> </w:t>
      </w:r>
      <w:r w:rsidR="00C9257F" w:rsidRPr="000C1744">
        <w:rPr>
          <w:rFonts w:ascii="Times New Roman" w:hAnsi="Times New Roman" w:cs="Times New Roman"/>
          <w:sz w:val="28"/>
          <w:szCs w:val="28"/>
        </w:rPr>
        <w:t xml:space="preserve">Applicant </w:t>
      </w:r>
      <w:r w:rsidRPr="000C1744">
        <w:rPr>
          <w:rFonts w:ascii="Times New Roman" w:hAnsi="Times New Roman" w:cs="Times New Roman"/>
          <w:sz w:val="28"/>
          <w:szCs w:val="28"/>
        </w:rPr>
        <w:t xml:space="preserve">granted </w:t>
      </w:r>
      <w:r w:rsidR="0076303C" w:rsidRPr="000C1744">
        <w:rPr>
          <w:rFonts w:ascii="Times New Roman" w:hAnsi="Times New Roman" w:cs="Times New Roman"/>
          <w:sz w:val="28"/>
          <w:szCs w:val="28"/>
        </w:rPr>
        <w:t xml:space="preserve">to </w:t>
      </w:r>
      <w:r w:rsidRPr="000C1744">
        <w:rPr>
          <w:rFonts w:ascii="Times New Roman" w:hAnsi="Times New Roman" w:cs="Times New Roman"/>
          <w:sz w:val="28"/>
          <w:szCs w:val="28"/>
        </w:rPr>
        <w:t xml:space="preserve">the </w:t>
      </w:r>
      <w:r w:rsidR="0076303C" w:rsidRPr="000C1744">
        <w:rPr>
          <w:rFonts w:ascii="Times New Roman" w:hAnsi="Times New Roman" w:cs="Times New Roman"/>
          <w:sz w:val="28"/>
          <w:szCs w:val="28"/>
        </w:rPr>
        <w:t>First</w:t>
      </w:r>
      <w:r w:rsidRPr="000C1744">
        <w:rPr>
          <w:rFonts w:ascii="Times New Roman" w:hAnsi="Times New Roman" w:cs="Times New Roman"/>
          <w:sz w:val="28"/>
          <w:szCs w:val="28"/>
        </w:rPr>
        <w:t xml:space="preserve"> </w:t>
      </w:r>
      <w:r w:rsidR="00C9257F" w:rsidRPr="000C1744">
        <w:rPr>
          <w:rFonts w:ascii="Times New Roman" w:hAnsi="Times New Roman" w:cs="Times New Roman"/>
          <w:sz w:val="28"/>
          <w:szCs w:val="28"/>
        </w:rPr>
        <w:t xml:space="preserve">Respondent </w:t>
      </w:r>
      <w:r w:rsidRPr="000C1744">
        <w:rPr>
          <w:rFonts w:ascii="Times New Roman" w:hAnsi="Times New Roman" w:cs="Times New Roman"/>
          <w:sz w:val="28"/>
          <w:szCs w:val="28"/>
        </w:rPr>
        <w:t xml:space="preserve">a trade finance </w:t>
      </w:r>
      <w:r w:rsidR="0076303C" w:rsidRPr="000C1744">
        <w:rPr>
          <w:rFonts w:ascii="Times New Roman" w:hAnsi="Times New Roman" w:cs="Times New Roman"/>
          <w:sz w:val="28"/>
          <w:szCs w:val="28"/>
        </w:rPr>
        <w:t xml:space="preserve">loan </w:t>
      </w:r>
      <w:r w:rsidRPr="000C1744">
        <w:rPr>
          <w:rFonts w:ascii="Times New Roman" w:hAnsi="Times New Roman" w:cs="Times New Roman"/>
          <w:sz w:val="28"/>
          <w:szCs w:val="28"/>
        </w:rPr>
        <w:t>facility in</w:t>
      </w:r>
      <w:r w:rsidR="0076303C" w:rsidRPr="000C1744">
        <w:rPr>
          <w:rFonts w:ascii="Times New Roman" w:hAnsi="Times New Roman" w:cs="Times New Roman"/>
          <w:sz w:val="28"/>
          <w:szCs w:val="28"/>
        </w:rPr>
        <w:t xml:space="preserve"> the sum of US$ 1,000,000.00 and </w:t>
      </w:r>
      <w:r w:rsidRPr="000C1744">
        <w:rPr>
          <w:rFonts w:ascii="Times New Roman" w:hAnsi="Times New Roman" w:cs="Times New Roman"/>
          <w:sz w:val="28"/>
          <w:szCs w:val="28"/>
        </w:rPr>
        <w:t xml:space="preserve"> the facility </w:t>
      </w:r>
      <w:r w:rsidR="0076303C" w:rsidRPr="000C1744">
        <w:rPr>
          <w:rFonts w:ascii="Times New Roman" w:hAnsi="Times New Roman" w:cs="Times New Roman"/>
          <w:sz w:val="28"/>
          <w:szCs w:val="28"/>
        </w:rPr>
        <w:t>was secured</w:t>
      </w:r>
      <w:r w:rsidRPr="000C1744">
        <w:rPr>
          <w:rFonts w:ascii="Times New Roman" w:hAnsi="Times New Roman" w:cs="Times New Roman"/>
          <w:sz w:val="28"/>
          <w:szCs w:val="28"/>
        </w:rPr>
        <w:t xml:space="preserve"> by </w:t>
      </w:r>
      <w:r w:rsidR="0076303C" w:rsidRPr="000C1744">
        <w:rPr>
          <w:rFonts w:ascii="Times New Roman" w:hAnsi="Times New Roman" w:cs="Times New Roman"/>
          <w:sz w:val="28"/>
          <w:szCs w:val="28"/>
        </w:rPr>
        <w:t>personal guarantee</w:t>
      </w:r>
      <w:r w:rsidRPr="000C1744">
        <w:rPr>
          <w:rFonts w:ascii="Times New Roman" w:hAnsi="Times New Roman" w:cs="Times New Roman"/>
          <w:sz w:val="28"/>
          <w:szCs w:val="28"/>
        </w:rPr>
        <w:t xml:space="preserve"> of the </w:t>
      </w:r>
      <w:r w:rsidR="0076303C" w:rsidRPr="000C1744">
        <w:rPr>
          <w:rFonts w:ascii="Times New Roman" w:hAnsi="Times New Roman" w:cs="Times New Roman"/>
          <w:sz w:val="28"/>
          <w:szCs w:val="28"/>
        </w:rPr>
        <w:t>Second</w:t>
      </w:r>
      <w:r w:rsidRPr="000C1744">
        <w:rPr>
          <w:rFonts w:ascii="Times New Roman" w:hAnsi="Times New Roman" w:cs="Times New Roman"/>
          <w:sz w:val="28"/>
          <w:szCs w:val="28"/>
        </w:rPr>
        <w:t xml:space="preserve"> and </w:t>
      </w:r>
      <w:r w:rsidR="0076303C" w:rsidRPr="000C1744">
        <w:rPr>
          <w:rFonts w:ascii="Times New Roman" w:hAnsi="Times New Roman" w:cs="Times New Roman"/>
          <w:sz w:val="28"/>
          <w:szCs w:val="28"/>
        </w:rPr>
        <w:t>Third</w:t>
      </w:r>
      <w:r w:rsidRPr="000C1744">
        <w:rPr>
          <w:rFonts w:ascii="Times New Roman" w:hAnsi="Times New Roman" w:cs="Times New Roman"/>
          <w:sz w:val="28"/>
          <w:szCs w:val="28"/>
        </w:rPr>
        <w:t xml:space="preserve"> </w:t>
      </w:r>
      <w:r w:rsidR="00C9257F" w:rsidRPr="000C1744">
        <w:rPr>
          <w:rFonts w:ascii="Times New Roman" w:hAnsi="Times New Roman" w:cs="Times New Roman"/>
          <w:sz w:val="28"/>
          <w:szCs w:val="28"/>
        </w:rPr>
        <w:t>Respondents</w:t>
      </w:r>
      <w:r w:rsidRPr="000C1744">
        <w:rPr>
          <w:rFonts w:ascii="Times New Roman" w:hAnsi="Times New Roman" w:cs="Times New Roman"/>
          <w:sz w:val="28"/>
          <w:szCs w:val="28"/>
        </w:rPr>
        <w:t>.</w:t>
      </w:r>
      <w:r w:rsidR="0076303C" w:rsidRPr="000C1744">
        <w:rPr>
          <w:rFonts w:ascii="Times New Roman" w:hAnsi="Times New Roman" w:cs="Times New Roman"/>
          <w:sz w:val="28"/>
          <w:szCs w:val="28"/>
        </w:rPr>
        <w:t xml:space="preserve"> The First </w:t>
      </w:r>
      <w:r w:rsidR="00156CAC" w:rsidRPr="000C1744">
        <w:rPr>
          <w:rFonts w:ascii="Times New Roman" w:hAnsi="Times New Roman" w:cs="Times New Roman"/>
          <w:sz w:val="28"/>
          <w:szCs w:val="28"/>
        </w:rPr>
        <w:t xml:space="preserve">Respondent </w:t>
      </w:r>
      <w:r w:rsidR="0076303C" w:rsidRPr="000C1744">
        <w:rPr>
          <w:rFonts w:ascii="Times New Roman" w:hAnsi="Times New Roman" w:cs="Times New Roman"/>
          <w:sz w:val="28"/>
          <w:szCs w:val="28"/>
        </w:rPr>
        <w:t xml:space="preserve">is said to have failed to meet its obligations under the said loan agreement and thus the Applicant sought to enforce its legal rights under the said loan agreement against the Respondents but </w:t>
      </w:r>
      <w:r w:rsidRPr="000C1744">
        <w:rPr>
          <w:rFonts w:ascii="Times New Roman" w:hAnsi="Times New Roman" w:cs="Times New Roman"/>
          <w:sz w:val="28"/>
          <w:szCs w:val="28"/>
        </w:rPr>
        <w:t xml:space="preserve">the </w:t>
      </w:r>
      <w:r w:rsidR="00C9257F" w:rsidRPr="000C1744">
        <w:rPr>
          <w:rFonts w:ascii="Times New Roman" w:hAnsi="Times New Roman" w:cs="Times New Roman"/>
          <w:sz w:val="28"/>
          <w:szCs w:val="28"/>
        </w:rPr>
        <w:t xml:space="preserve">Respondents </w:t>
      </w:r>
      <w:r w:rsidRPr="000C1744">
        <w:rPr>
          <w:rFonts w:ascii="Times New Roman" w:hAnsi="Times New Roman" w:cs="Times New Roman"/>
          <w:sz w:val="28"/>
          <w:szCs w:val="28"/>
        </w:rPr>
        <w:t xml:space="preserve">filed HCCS No. 178 of 2013 against the </w:t>
      </w:r>
      <w:r w:rsidR="00C9257F" w:rsidRPr="000C1744">
        <w:rPr>
          <w:rFonts w:ascii="Times New Roman" w:hAnsi="Times New Roman" w:cs="Times New Roman"/>
          <w:sz w:val="28"/>
          <w:szCs w:val="28"/>
        </w:rPr>
        <w:t xml:space="preserve">Applicant </w:t>
      </w:r>
      <w:r w:rsidRPr="000C1744">
        <w:rPr>
          <w:rFonts w:ascii="Times New Roman" w:hAnsi="Times New Roman" w:cs="Times New Roman"/>
          <w:sz w:val="28"/>
          <w:szCs w:val="28"/>
        </w:rPr>
        <w:t xml:space="preserve">wherein prayed for declarations that they are not indebted to the </w:t>
      </w:r>
      <w:r w:rsidR="00C9257F" w:rsidRPr="000C1744">
        <w:rPr>
          <w:rFonts w:ascii="Times New Roman" w:hAnsi="Times New Roman" w:cs="Times New Roman"/>
          <w:sz w:val="28"/>
          <w:szCs w:val="28"/>
        </w:rPr>
        <w:t xml:space="preserve">Applicant </w:t>
      </w:r>
      <w:r w:rsidRPr="000C1744">
        <w:rPr>
          <w:rFonts w:ascii="Times New Roman" w:hAnsi="Times New Roman" w:cs="Times New Roman"/>
          <w:sz w:val="28"/>
          <w:szCs w:val="28"/>
        </w:rPr>
        <w:t>under the s</w:t>
      </w:r>
      <w:r w:rsidR="0076303C" w:rsidRPr="000C1744">
        <w:rPr>
          <w:rFonts w:ascii="Times New Roman" w:hAnsi="Times New Roman" w:cs="Times New Roman"/>
          <w:sz w:val="28"/>
          <w:szCs w:val="28"/>
        </w:rPr>
        <w:t>aid loan and personal guarantee</w:t>
      </w:r>
      <w:r w:rsidRPr="000C1744">
        <w:rPr>
          <w:rFonts w:ascii="Times New Roman" w:hAnsi="Times New Roman" w:cs="Times New Roman"/>
          <w:sz w:val="28"/>
          <w:szCs w:val="28"/>
        </w:rPr>
        <w:t xml:space="preserve"> agreements and sought the discharge of the said agreements. </w:t>
      </w:r>
      <w:r w:rsidR="008F2F72" w:rsidRPr="000C1744">
        <w:rPr>
          <w:rFonts w:ascii="Times New Roman" w:hAnsi="Times New Roman" w:cs="Times New Roman"/>
          <w:sz w:val="28"/>
          <w:szCs w:val="28"/>
        </w:rPr>
        <w:t xml:space="preserve">This Honourable Court </w:t>
      </w:r>
      <w:r w:rsidR="00787C1A" w:rsidRPr="000C1744">
        <w:rPr>
          <w:rFonts w:ascii="Times New Roman" w:hAnsi="Times New Roman" w:cs="Times New Roman"/>
          <w:sz w:val="28"/>
          <w:szCs w:val="28"/>
        </w:rPr>
        <w:t xml:space="preserve">thus </w:t>
      </w:r>
      <w:r w:rsidR="008F2F72" w:rsidRPr="000C1744">
        <w:rPr>
          <w:rFonts w:ascii="Times New Roman" w:hAnsi="Times New Roman" w:cs="Times New Roman"/>
          <w:sz w:val="28"/>
          <w:szCs w:val="28"/>
        </w:rPr>
        <w:t>on the</w:t>
      </w:r>
      <w:r w:rsidR="00C9257F" w:rsidRPr="000C1744">
        <w:rPr>
          <w:rFonts w:ascii="Times New Roman" w:hAnsi="Times New Roman" w:cs="Times New Roman"/>
          <w:sz w:val="28"/>
          <w:szCs w:val="28"/>
        </w:rPr>
        <w:t xml:space="preserve"> </w:t>
      </w:r>
      <w:r w:rsidRPr="000C1744">
        <w:rPr>
          <w:rFonts w:ascii="Times New Roman" w:hAnsi="Times New Roman" w:cs="Times New Roman"/>
          <w:sz w:val="28"/>
          <w:szCs w:val="28"/>
        </w:rPr>
        <w:t>28</w:t>
      </w:r>
      <w:r w:rsidR="00C9257F" w:rsidRPr="000C1744">
        <w:rPr>
          <w:rFonts w:ascii="Times New Roman" w:hAnsi="Times New Roman" w:cs="Times New Roman"/>
          <w:sz w:val="28"/>
          <w:szCs w:val="28"/>
          <w:vertAlign w:val="superscript"/>
        </w:rPr>
        <w:t>th</w:t>
      </w:r>
      <w:r w:rsidR="008F2F72" w:rsidRPr="000C1744">
        <w:rPr>
          <w:rFonts w:ascii="Times New Roman" w:hAnsi="Times New Roman" w:cs="Times New Roman"/>
          <w:sz w:val="28"/>
          <w:szCs w:val="28"/>
        </w:rPr>
        <w:t xml:space="preserve"> day of August, 2013</w:t>
      </w:r>
      <w:r w:rsidR="00C9257F" w:rsidRPr="000C1744">
        <w:rPr>
          <w:rFonts w:ascii="Times New Roman" w:hAnsi="Times New Roman" w:cs="Times New Roman"/>
          <w:sz w:val="28"/>
          <w:szCs w:val="28"/>
        </w:rPr>
        <w:t xml:space="preserve"> </w:t>
      </w:r>
      <w:r w:rsidRPr="000C1744">
        <w:rPr>
          <w:rFonts w:ascii="Times New Roman" w:hAnsi="Times New Roman" w:cs="Times New Roman"/>
          <w:sz w:val="28"/>
          <w:szCs w:val="28"/>
        </w:rPr>
        <w:t xml:space="preserve">granted the </w:t>
      </w:r>
      <w:r w:rsidR="00C9257F" w:rsidRPr="000C1744">
        <w:rPr>
          <w:rFonts w:ascii="Times New Roman" w:hAnsi="Times New Roman" w:cs="Times New Roman"/>
          <w:sz w:val="28"/>
          <w:szCs w:val="28"/>
        </w:rPr>
        <w:t xml:space="preserve">Respondents </w:t>
      </w:r>
      <w:r w:rsidRPr="000C1744">
        <w:rPr>
          <w:rFonts w:ascii="Times New Roman" w:hAnsi="Times New Roman" w:cs="Times New Roman"/>
          <w:sz w:val="28"/>
          <w:szCs w:val="28"/>
        </w:rPr>
        <w:t xml:space="preserve">a temporary injunction vide </w:t>
      </w:r>
      <w:r w:rsidR="00787C1A" w:rsidRPr="000C1744">
        <w:rPr>
          <w:rFonts w:ascii="Times New Roman" w:hAnsi="Times New Roman" w:cs="Times New Roman"/>
          <w:sz w:val="28"/>
          <w:szCs w:val="28"/>
        </w:rPr>
        <w:t xml:space="preserve">its </w:t>
      </w:r>
      <w:r w:rsidRPr="000C1744">
        <w:rPr>
          <w:rFonts w:ascii="Times New Roman" w:hAnsi="Times New Roman" w:cs="Times New Roman"/>
          <w:sz w:val="28"/>
          <w:szCs w:val="28"/>
        </w:rPr>
        <w:t xml:space="preserve">ruling in </w:t>
      </w:r>
      <w:r w:rsidR="00C9257F" w:rsidRPr="000C1744">
        <w:rPr>
          <w:rFonts w:ascii="Times New Roman" w:hAnsi="Times New Roman" w:cs="Times New Roman"/>
          <w:sz w:val="28"/>
          <w:szCs w:val="28"/>
        </w:rPr>
        <w:t xml:space="preserve">High Court </w:t>
      </w:r>
      <w:r w:rsidRPr="000C1744">
        <w:rPr>
          <w:rFonts w:ascii="Times New Roman" w:hAnsi="Times New Roman" w:cs="Times New Roman"/>
          <w:sz w:val="28"/>
          <w:szCs w:val="28"/>
        </w:rPr>
        <w:t>Miscellaneous Application No. 241 of 2013.</w:t>
      </w:r>
    </w:p>
    <w:p w:rsidR="00540899" w:rsidRPr="000C1744" w:rsidRDefault="00787C1A"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lastRenderedPageBreak/>
        <w:t>The</w:t>
      </w:r>
      <w:r w:rsidR="00540899" w:rsidRPr="000C1744">
        <w:rPr>
          <w:rFonts w:ascii="Times New Roman" w:hAnsi="Times New Roman" w:cs="Times New Roman"/>
          <w:sz w:val="28"/>
          <w:szCs w:val="28"/>
        </w:rPr>
        <w:t xml:space="preserve"> </w:t>
      </w:r>
      <w:r w:rsidR="00C9257F" w:rsidRPr="000C1744">
        <w:rPr>
          <w:rFonts w:ascii="Times New Roman" w:hAnsi="Times New Roman" w:cs="Times New Roman"/>
          <w:sz w:val="28"/>
          <w:szCs w:val="28"/>
        </w:rPr>
        <w:t xml:space="preserve">Applicant </w:t>
      </w:r>
      <w:r w:rsidRPr="000C1744">
        <w:rPr>
          <w:rFonts w:ascii="Times New Roman" w:hAnsi="Times New Roman" w:cs="Times New Roman"/>
          <w:sz w:val="28"/>
          <w:szCs w:val="28"/>
        </w:rPr>
        <w:t>states that it d</w:t>
      </w:r>
      <w:r w:rsidR="00540899" w:rsidRPr="000C1744">
        <w:rPr>
          <w:rFonts w:ascii="Times New Roman" w:hAnsi="Times New Roman" w:cs="Times New Roman"/>
          <w:sz w:val="28"/>
          <w:szCs w:val="28"/>
        </w:rPr>
        <w:t>uly filed its written statement of defence in H</w:t>
      </w:r>
      <w:r w:rsidR="00C9257F" w:rsidRPr="000C1744">
        <w:rPr>
          <w:rFonts w:ascii="Times New Roman" w:hAnsi="Times New Roman" w:cs="Times New Roman"/>
          <w:sz w:val="28"/>
          <w:szCs w:val="28"/>
        </w:rPr>
        <w:t>CC</w:t>
      </w:r>
      <w:r w:rsidR="00540899" w:rsidRPr="000C1744">
        <w:rPr>
          <w:rFonts w:ascii="Times New Roman" w:hAnsi="Times New Roman" w:cs="Times New Roman"/>
          <w:sz w:val="28"/>
          <w:szCs w:val="28"/>
        </w:rPr>
        <w:t xml:space="preserve">S No. 178 of 2013 on </w:t>
      </w:r>
      <w:r w:rsidR="00C9257F"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t>15</w:t>
      </w:r>
      <w:r w:rsidR="00C9257F" w:rsidRPr="000C1744">
        <w:rPr>
          <w:rFonts w:ascii="Times New Roman" w:hAnsi="Times New Roman" w:cs="Times New Roman"/>
          <w:sz w:val="28"/>
          <w:szCs w:val="28"/>
          <w:vertAlign w:val="superscript"/>
        </w:rPr>
        <w:t>th</w:t>
      </w:r>
      <w:r w:rsidR="00C9257F" w:rsidRPr="000C1744">
        <w:rPr>
          <w:rFonts w:ascii="Times New Roman" w:hAnsi="Times New Roman" w:cs="Times New Roman"/>
          <w:sz w:val="28"/>
          <w:szCs w:val="28"/>
        </w:rPr>
        <w:t xml:space="preserve"> day of March, </w:t>
      </w:r>
      <w:r w:rsidR="00540899" w:rsidRPr="000C1744">
        <w:rPr>
          <w:rFonts w:ascii="Times New Roman" w:hAnsi="Times New Roman" w:cs="Times New Roman"/>
          <w:sz w:val="28"/>
          <w:szCs w:val="28"/>
        </w:rPr>
        <w:t xml:space="preserve">2013 and </w:t>
      </w:r>
      <w:r w:rsidRPr="000C1744">
        <w:rPr>
          <w:rFonts w:ascii="Times New Roman" w:hAnsi="Times New Roman" w:cs="Times New Roman"/>
          <w:sz w:val="28"/>
          <w:szCs w:val="28"/>
        </w:rPr>
        <w:t xml:space="preserve">that this was done </w:t>
      </w:r>
      <w:r w:rsidR="00540899" w:rsidRPr="000C1744">
        <w:rPr>
          <w:rFonts w:ascii="Times New Roman" w:hAnsi="Times New Roman" w:cs="Times New Roman"/>
          <w:sz w:val="28"/>
          <w:szCs w:val="28"/>
        </w:rPr>
        <w:t>within the prescribed tim</w:t>
      </w:r>
      <w:r w:rsidRPr="000C1744">
        <w:rPr>
          <w:rFonts w:ascii="Times New Roman" w:hAnsi="Times New Roman" w:cs="Times New Roman"/>
          <w:sz w:val="28"/>
          <w:szCs w:val="28"/>
        </w:rPr>
        <w:t xml:space="preserve">e but that </w:t>
      </w:r>
      <w:r w:rsidR="00540899" w:rsidRPr="000C1744">
        <w:rPr>
          <w:rFonts w:ascii="Times New Roman" w:hAnsi="Times New Roman" w:cs="Times New Roman"/>
          <w:sz w:val="28"/>
          <w:szCs w:val="28"/>
        </w:rPr>
        <w:t xml:space="preserve">the same did not include all facts material to </w:t>
      </w:r>
      <w:r w:rsidRPr="000C1744">
        <w:rPr>
          <w:rFonts w:ascii="Times New Roman" w:hAnsi="Times New Roman" w:cs="Times New Roman"/>
          <w:sz w:val="28"/>
          <w:szCs w:val="28"/>
        </w:rPr>
        <w:t>its defence</w:t>
      </w:r>
      <w:r w:rsidR="00540899" w:rsidRPr="000C1744">
        <w:rPr>
          <w:rFonts w:ascii="Times New Roman" w:hAnsi="Times New Roman" w:cs="Times New Roman"/>
          <w:sz w:val="28"/>
          <w:szCs w:val="28"/>
        </w:rPr>
        <w:t xml:space="preserve"> and </w:t>
      </w:r>
      <w:r w:rsidRPr="000C1744">
        <w:rPr>
          <w:rFonts w:ascii="Times New Roman" w:hAnsi="Times New Roman" w:cs="Times New Roman"/>
          <w:sz w:val="28"/>
          <w:szCs w:val="28"/>
        </w:rPr>
        <w:t xml:space="preserve">that neither did the defence </w:t>
      </w:r>
      <w:r w:rsidR="00540899" w:rsidRPr="000C1744">
        <w:rPr>
          <w:rFonts w:ascii="Times New Roman" w:hAnsi="Times New Roman" w:cs="Times New Roman"/>
          <w:sz w:val="28"/>
          <w:szCs w:val="28"/>
        </w:rPr>
        <w:t xml:space="preserve">include a counterclaim for the recovery of the sums due to </w:t>
      </w:r>
      <w:r w:rsidRPr="000C1744">
        <w:rPr>
          <w:rFonts w:ascii="Times New Roman" w:hAnsi="Times New Roman" w:cs="Times New Roman"/>
          <w:sz w:val="28"/>
          <w:szCs w:val="28"/>
        </w:rPr>
        <w:t>it</w:t>
      </w:r>
      <w:r w:rsidR="00C9257F" w:rsidRPr="000C1744">
        <w:rPr>
          <w:rFonts w:ascii="Times New Roman" w:hAnsi="Times New Roman" w:cs="Times New Roman"/>
          <w:sz w:val="28"/>
          <w:szCs w:val="28"/>
        </w:rPr>
        <w:t xml:space="preserve"> </w:t>
      </w:r>
      <w:r w:rsidR="00540899" w:rsidRPr="000C1744">
        <w:rPr>
          <w:rFonts w:ascii="Times New Roman" w:hAnsi="Times New Roman" w:cs="Times New Roman"/>
          <w:sz w:val="28"/>
          <w:szCs w:val="28"/>
        </w:rPr>
        <w:t xml:space="preserve">from the </w:t>
      </w:r>
      <w:r w:rsidR="00C9257F" w:rsidRPr="000C1744">
        <w:rPr>
          <w:rFonts w:ascii="Times New Roman" w:hAnsi="Times New Roman" w:cs="Times New Roman"/>
          <w:sz w:val="28"/>
          <w:szCs w:val="28"/>
        </w:rPr>
        <w:t>Respondents</w:t>
      </w:r>
      <w:r w:rsidRPr="000C1744">
        <w:rPr>
          <w:rFonts w:ascii="Times New Roman" w:hAnsi="Times New Roman" w:cs="Times New Roman"/>
          <w:sz w:val="28"/>
          <w:szCs w:val="28"/>
        </w:rPr>
        <w:t xml:space="preserve"> but that since t</w:t>
      </w:r>
      <w:r w:rsidR="00540899" w:rsidRPr="000C1744">
        <w:rPr>
          <w:rFonts w:ascii="Times New Roman" w:hAnsi="Times New Roman" w:cs="Times New Roman"/>
          <w:sz w:val="28"/>
          <w:szCs w:val="28"/>
        </w:rPr>
        <w:t>he</w:t>
      </w:r>
      <w:r w:rsidRPr="000C1744">
        <w:rPr>
          <w:rFonts w:ascii="Times New Roman" w:hAnsi="Times New Roman" w:cs="Times New Roman"/>
          <w:sz w:val="28"/>
          <w:szCs w:val="28"/>
        </w:rPr>
        <w:t xml:space="preserve">n, the </w:t>
      </w:r>
      <w:r w:rsidR="00540899" w:rsidRPr="000C1744">
        <w:rPr>
          <w:rFonts w:ascii="Times New Roman" w:hAnsi="Times New Roman" w:cs="Times New Roman"/>
          <w:sz w:val="28"/>
          <w:szCs w:val="28"/>
        </w:rPr>
        <w:t xml:space="preserve"> </w:t>
      </w:r>
      <w:r w:rsidR="00C9257F" w:rsidRPr="000C1744">
        <w:rPr>
          <w:rFonts w:ascii="Times New Roman" w:hAnsi="Times New Roman" w:cs="Times New Roman"/>
          <w:sz w:val="28"/>
          <w:szCs w:val="28"/>
        </w:rPr>
        <w:t xml:space="preserve">Applicant </w:t>
      </w:r>
      <w:r w:rsidR="00540899" w:rsidRPr="000C1744">
        <w:rPr>
          <w:rFonts w:ascii="Times New Roman" w:hAnsi="Times New Roman" w:cs="Times New Roman"/>
          <w:sz w:val="28"/>
          <w:szCs w:val="28"/>
        </w:rPr>
        <w:t xml:space="preserve">has reconciled the </w:t>
      </w:r>
      <w:r w:rsidRPr="000C1744">
        <w:rPr>
          <w:rFonts w:ascii="Times New Roman" w:hAnsi="Times New Roman" w:cs="Times New Roman"/>
          <w:sz w:val="28"/>
          <w:szCs w:val="28"/>
        </w:rPr>
        <w:t>First</w:t>
      </w:r>
      <w:r w:rsidR="00540899" w:rsidRPr="000C1744">
        <w:rPr>
          <w:rFonts w:ascii="Times New Roman" w:hAnsi="Times New Roman" w:cs="Times New Roman"/>
          <w:sz w:val="28"/>
          <w:szCs w:val="28"/>
        </w:rPr>
        <w:t xml:space="preserve"> </w:t>
      </w:r>
      <w:r w:rsidR="00C9257F" w:rsidRPr="000C1744">
        <w:rPr>
          <w:rFonts w:ascii="Times New Roman" w:hAnsi="Times New Roman" w:cs="Times New Roman"/>
          <w:sz w:val="28"/>
          <w:szCs w:val="28"/>
        </w:rPr>
        <w:t xml:space="preserve">Respondent’s </w:t>
      </w:r>
      <w:r w:rsidR="00540899" w:rsidRPr="000C1744">
        <w:rPr>
          <w:rFonts w:ascii="Times New Roman" w:hAnsi="Times New Roman" w:cs="Times New Roman"/>
          <w:sz w:val="28"/>
          <w:szCs w:val="28"/>
        </w:rPr>
        <w:t xml:space="preserve">statement </w:t>
      </w:r>
      <w:r w:rsidRPr="000C1744">
        <w:rPr>
          <w:rFonts w:ascii="Times New Roman" w:hAnsi="Times New Roman" w:cs="Times New Roman"/>
          <w:sz w:val="28"/>
          <w:szCs w:val="28"/>
        </w:rPr>
        <w:t xml:space="preserve">with it </w:t>
      </w:r>
      <w:r w:rsidR="00540899" w:rsidRPr="000C1744">
        <w:rPr>
          <w:rFonts w:ascii="Times New Roman" w:hAnsi="Times New Roman" w:cs="Times New Roman"/>
          <w:sz w:val="28"/>
          <w:szCs w:val="28"/>
        </w:rPr>
        <w:t xml:space="preserve">and </w:t>
      </w:r>
      <w:r w:rsidRPr="000C1744">
        <w:rPr>
          <w:rFonts w:ascii="Times New Roman" w:hAnsi="Times New Roman" w:cs="Times New Roman"/>
          <w:sz w:val="28"/>
          <w:szCs w:val="28"/>
        </w:rPr>
        <w:t xml:space="preserve">has </w:t>
      </w:r>
      <w:r w:rsidR="00540899" w:rsidRPr="000C1744">
        <w:rPr>
          <w:rFonts w:ascii="Times New Roman" w:hAnsi="Times New Roman" w:cs="Times New Roman"/>
          <w:sz w:val="28"/>
          <w:szCs w:val="28"/>
        </w:rPr>
        <w:t xml:space="preserve">established that the </w:t>
      </w:r>
      <w:r w:rsidR="00C9257F" w:rsidRPr="000C1744">
        <w:rPr>
          <w:rFonts w:ascii="Times New Roman" w:hAnsi="Times New Roman" w:cs="Times New Roman"/>
          <w:sz w:val="28"/>
          <w:szCs w:val="28"/>
        </w:rPr>
        <w:t xml:space="preserve">Respondents </w:t>
      </w:r>
      <w:r w:rsidR="00540899" w:rsidRPr="000C1744">
        <w:rPr>
          <w:rFonts w:ascii="Times New Roman" w:hAnsi="Times New Roman" w:cs="Times New Roman"/>
          <w:sz w:val="28"/>
          <w:szCs w:val="28"/>
        </w:rPr>
        <w:t xml:space="preserve">are indeed indebted to it </w:t>
      </w:r>
      <w:r w:rsidRPr="000C1744">
        <w:rPr>
          <w:rFonts w:ascii="Times New Roman" w:hAnsi="Times New Roman" w:cs="Times New Roman"/>
          <w:sz w:val="28"/>
          <w:szCs w:val="28"/>
        </w:rPr>
        <w:t xml:space="preserve">justifying the bringing of this </w:t>
      </w:r>
      <w:r w:rsidR="00540899" w:rsidRPr="000C1744">
        <w:rPr>
          <w:rFonts w:ascii="Times New Roman" w:hAnsi="Times New Roman" w:cs="Times New Roman"/>
          <w:sz w:val="28"/>
          <w:szCs w:val="28"/>
        </w:rPr>
        <w:t>application now before</w:t>
      </w:r>
      <w:r w:rsidR="00C9257F" w:rsidRPr="000C1744">
        <w:rPr>
          <w:rFonts w:ascii="Times New Roman" w:hAnsi="Times New Roman" w:cs="Times New Roman"/>
          <w:sz w:val="28"/>
          <w:szCs w:val="28"/>
        </w:rPr>
        <w:t xml:space="preserve"> th</w:t>
      </w:r>
      <w:r w:rsidRPr="000C1744">
        <w:rPr>
          <w:rFonts w:ascii="Times New Roman" w:hAnsi="Times New Roman" w:cs="Times New Roman"/>
          <w:sz w:val="28"/>
          <w:szCs w:val="28"/>
        </w:rPr>
        <w:t xml:space="preserve">is </w:t>
      </w:r>
      <w:r w:rsidR="00540899" w:rsidRPr="000C1744">
        <w:rPr>
          <w:rFonts w:ascii="Times New Roman" w:hAnsi="Times New Roman" w:cs="Times New Roman"/>
          <w:sz w:val="28"/>
          <w:szCs w:val="28"/>
        </w:rPr>
        <w:t>Court.</w:t>
      </w:r>
      <w:r w:rsidR="00540899" w:rsidRPr="000C1744">
        <w:rPr>
          <w:rFonts w:ascii="Times New Roman" w:hAnsi="Times New Roman" w:cs="Times New Roman"/>
          <w:sz w:val="28"/>
          <w:szCs w:val="28"/>
        </w:rPr>
        <w:tab/>
      </w:r>
    </w:p>
    <w:p w:rsidR="00540899" w:rsidRPr="000C1744" w:rsidRDefault="00ED5E6E" w:rsidP="00AB6FCA">
      <w:pPr>
        <w:pStyle w:val="ListParagraph"/>
        <w:numPr>
          <w:ilvl w:val="0"/>
          <w:numId w:val="1"/>
        </w:numPr>
        <w:spacing w:line="480" w:lineRule="auto"/>
        <w:jc w:val="both"/>
        <w:rPr>
          <w:rFonts w:ascii="Times New Roman" w:hAnsi="Times New Roman" w:cs="Times New Roman"/>
          <w:b/>
          <w:sz w:val="28"/>
          <w:szCs w:val="28"/>
          <w:u w:val="single"/>
        </w:rPr>
      </w:pPr>
      <w:r w:rsidRPr="000C1744">
        <w:rPr>
          <w:rFonts w:ascii="Times New Roman" w:hAnsi="Times New Roman" w:cs="Times New Roman"/>
          <w:b/>
          <w:sz w:val="28"/>
          <w:szCs w:val="28"/>
          <w:u w:val="single"/>
        </w:rPr>
        <w:t>Law Applicable and arguments in support of the Application:</w:t>
      </w:r>
    </w:p>
    <w:p w:rsidR="00540899" w:rsidRPr="000C1744" w:rsidRDefault="00C9257F"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This</w:t>
      </w:r>
      <w:r w:rsidR="00540899" w:rsidRPr="000C1744">
        <w:rPr>
          <w:rFonts w:ascii="Times New Roman" w:hAnsi="Times New Roman" w:cs="Times New Roman"/>
          <w:sz w:val="28"/>
          <w:szCs w:val="28"/>
        </w:rPr>
        <w:t xml:space="preserve"> </w:t>
      </w:r>
      <w:r w:rsidR="00B20094" w:rsidRPr="000C1744">
        <w:rPr>
          <w:rFonts w:ascii="Times New Roman" w:hAnsi="Times New Roman" w:cs="Times New Roman"/>
          <w:sz w:val="28"/>
          <w:szCs w:val="28"/>
        </w:rPr>
        <w:t xml:space="preserve">is an </w:t>
      </w:r>
      <w:r w:rsidRPr="000C1744">
        <w:rPr>
          <w:rFonts w:ascii="Times New Roman" w:hAnsi="Times New Roman" w:cs="Times New Roman"/>
          <w:sz w:val="28"/>
          <w:szCs w:val="28"/>
        </w:rPr>
        <w:t xml:space="preserve">Application </w:t>
      </w:r>
      <w:r w:rsidR="00540899" w:rsidRPr="000C1744">
        <w:rPr>
          <w:rFonts w:ascii="Times New Roman" w:hAnsi="Times New Roman" w:cs="Times New Roman"/>
          <w:sz w:val="28"/>
          <w:szCs w:val="28"/>
        </w:rPr>
        <w:t xml:space="preserve">for leave to amend the defence </w:t>
      </w:r>
      <w:r w:rsidR="00B20094" w:rsidRPr="000C1744">
        <w:rPr>
          <w:rFonts w:ascii="Times New Roman" w:hAnsi="Times New Roman" w:cs="Times New Roman"/>
          <w:sz w:val="28"/>
          <w:szCs w:val="28"/>
        </w:rPr>
        <w:t xml:space="preserve">and it </w:t>
      </w:r>
      <w:r w:rsidR="00540899" w:rsidRPr="000C1744">
        <w:rPr>
          <w:rFonts w:ascii="Times New Roman" w:hAnsi="Times New Roman" w:cs="Times New Roman"/>
          <w:sz w:val="28"/>
          <w:szCs w:val="28"/>
        </w:rPr>
        <w:t xml:space="preserve">is brought under </w:t>
      </w:r>
      <w:r w:rsidR="00540899" w:rsidRPr="000C1744">
        <w:rPr>
          <w:rFonts w:ascii="Times New Roman" w:hAnsi="Times New Roman" w:cs="Times New Roman"/>
          <w:b/>
          <w:sz w:val="28"/>
          <w:szCs w:val="28"/>
        </w:rPr>
        <w:t>Section 98 of the Civil Procedure Act, Cap 71</w:t>
      </w:r>
      <w:r w:rsidRPr="000C1744">
        <w:rPr>
          <w:rFonts w:ascii="Times New Roman" w:hAnsi="Times New Roman" w:cs="Times New Roman"/>
          <w:sz w:val="28"/>
          <w:szCs w:val="28"/>
        </w:rPr>
        <w:t xml:space="preserve"> which</w:t>
      </w:r>
      <w:r w:rsidR="00540899" w:rsidRPr="000C1744">
        <w:rPr>
          <w:rFonts w:ascii="Times New Roman" w:hAnsi="Times New Roman" w:cs="Times New Roman"/>
          <w:sz w:val="28"/>
          <w:szCs w:val="28"/>
        </w:rPr>
        <w:t xml:space="preserve"> gives </w:t>
      </w:r>
      <w:r w:rsidRPr="000C1744">
        <w:rPr>
          <w:rFonts w:ascii="Times New Roman" w:hAnsi="Times New Roman" w:cs="Times New Roman"/>
          <w:sz w:val="28"/>
          <w:szCs w:val="28"/>
        </w:rPr>
        <w:t xml:space="preserve">this </w:t>
      </w:r>
      <w:r w:rsidR="00540899" w:rsidRPr="000C1744">
        <w:rPr>
          <w:rFonts w:ascii="Times New Roman" w:hAnsi="Times New Roman" w:cs="Times New Roman"/>
          <w:sz w:val="28"/>
          <w:szCs w:val="28"/>
        </w:rPr>
        <w:t xml:space="preserve">Court </w:t>
      </w:r>
      <w:r w:rsidR="00B20094"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t xml:space="preserve">inherent powers to make orders necessary for the ends of justice </w:t>
      </w:r>
      <w:r w:rsidRPr="000C1744">
        <w:rPr>
          <w:rFonts w:ascii="Times New Roman" w:hAnsi="Times New Roman" w:cs="Times New Roman"/>
          <w:sz w:val="28"/>
          <w:szCs w:val="28"/>
        </w:rPr>
        <w:t>to be met</w:t>
      </w:r>
      <w:r w:rsidR="00B20094" w:rsidRPr="000C1744">
        <w:rPr>
          <w:rFonts w:ascii="Times New Roman" w:hAnsi="Times New Roman" w:cs="Times New Roman"/>
          <w:sz w:val="28"/>
          <w:szCs w:val="28"/>
        </w:rPr>
        <w:t xml:space="preserve">. Also under </w:t>
      </w:r>
      <w:r w:rsidR="00B20094" w:rsidRPr="000C1744">
        <w:rPr>
          <w:rFonts w:ascii="Times New Roman" w:hAnsi="Times New Roman" w:cs="Times New Roman"/>
          <w:b/>
          <w:sz w:val="28"/>
          <w:szCs w:val="28"/>
        </w:rPr>
        <w:t>Order</w:t>
      </w:r>
      <w:r w:rsidR="00540899" w:rsidRPr="000C1744">
        <w:rPr>
          <w:rFonts w:ascii="Times New Roman" w:hAnsi="Times New Roman" w:cs="Times New Roman"/>
          <w:b/>
          <w:sz w:val="28"/>
          <w:szCs w:val="28"/>
        </w:rPr>
        <w:t xml:space="preserve"> 6 Rule 19 of the Civil Procedure Rules SI 71-1</w:t>
      </w:r>
      <w:r w:rsidR="00540899" w:rsidRPr="000C1744">
        <w:rPr>
          <w:rFonts w:ascii="Times New Roman" w:hAnsi="Times New Roman" w:cs="Times New Roman"/>
          <w:sz w:val="28"/>
          <w:szCs w:val="28"/>
        </w:rPr>
        <w:t xml:space="preserve"> </w:t>
      </w:r>
      <w:r w:rsidRPr="000C1744">
        <w:rPr>
          <w:rFonts w:ascii="Times New Roman" w:hAnsi="Times New Roman" w:cs="Times New Roman"/>
          <w:sz w:val="28"/>
          <w:szCs w:val="28"/>
        </w:rPr>
        <w:t xml:space="preserve">this </w:t>
      </w:r>
      <w:r w:rsidR="00540899" w:rsidRPr="000C1744">
        <w:rPr>
          <w:rFonts w:ascii="Times New Roman" w:hAnsi="Times New Roman" w:cs="Times New Roman"/>
          <w:sz w:val="28"/>
          <w:szCs w:val="28"/>
        </w:rPr>
        <w:t xml:space="preserve">court </w:t>
      </w:r>
      <w:r w:rsidR="00B20094" w:rsidRPr="000C1744">
        <w:rPr>
          <w:rFonts w:ascii="Times New Roman" w:hAnsi="Times New Roman" w:cs="Times New Roman"/>
          <w:sz w:val="28"/>
          <w:szCs w:val="28"/>
        </w:rPr>
        <w:t xml:space="preserve">is empowered </w:t>
      </w:r>
      <w:r w:rsidR="00540899" w:rsidRPr="000C1744">
        <w:rPr>
          <w:rFonts w:ascii="Times New Roman" w:hAnsi="Times New Roman" w:cs="Times New Roman"/>
          <w:sz w:val="28"/>
          <w:szCs w:val="28"/>
        </w:rPr>
        <w:t>to allow amendments to pleadings in the following terms:</w:t>
      </w:r>
    </w:p>
    <w:p w:rsidR="00B20094" w:rsidRPr="000C1744" w:rsidRDefault="00B20094" w:rsidP="00AB6FCA">
      <w:pPr>
        <w:spacing w:line="480" w:lineRule="auto"/>
        <w:jc w:val="both"/>
        <w:rPr>
          <w:rFonts w:ascii="Times New Roman" w:hAnsi="Times New Roman" w:cs="Times New Roman"/>
          <w:b/>
          <w:sz w:val="28"/>
          <w:szCs w:val="28"/>
          <w:u w:val="single"/>
        </w:rPr>
      </w:pPr>
      <w:r w:rsidRPr="000C1744">
        <w:rPr>
          <w:rFonts w:ascii="Times New Roman" w:hAnsi="Times New Roman" w:cs="Times New Roman"/>
          <w:b/>
          <w:sz w:val="28"/>
          <w:szCs w:val="28"/>
          <w:u w:val="single"/>
        </w:rPr>
        <w:t>Order 6 Rule 19 of the Civil Procedure Rules SI 71-1:</w:t>
      </w:r>
    </w:p>
    <w:p w:rsidR="00540899" w:rsidRPr="000C1744" w:rsidRDefault="00540899" w:rsidP="00AB6FCA">
      <w:pPr>
        <w:spacing w:line="480" w:lineRule="auto"/>
        <w:jc w:val="both"/>
        <w:rPr>
          <w:rFonts w:ascii="Times New Roman" w:hAnsi="Times New Roman" w:cs="Times New Roman"/>
          <w:b/>
          <w:sz w:val="28"/>
          <w:szCs w:val="28"/>
        </w:rPr>
      </w:pPr>
      <w:r w:rsidRPr="000C1744">
        <w:rPr>
          <w:rFonts w:ascii="Times New Roman" w:hAnsi="Times New Roman" w:cs="Times New Roman"/>
          <w:b/>
          <w:sz w:val="28"/>
          <w:szCs w:val="28"/>
        </w:rPr>
        <w:t xml:space="preserve">“The Court may, at any stage of the proceedings, allow either party to alter or amend his or her pleadings in such manner and on such terms as may be just </w:t>
      </w:r>
      <w:r w:rsidRPr="000C1744">
        <w:rPr>
          <w:rFonts w:ascii="Times New Roman" w:hAnsi="Times New Roman" w:cs="Times New Roman"/>
          <w:b/>
          <w:sz w:val="28"/>
          <w:szCs w:val="28"/>
        </w:rPr>
        <w:lastRenderedPageBreak/>
        <w:t>and all such amendments shall be made as may be necessary for the purpose of determining the real questions in controversy between the parties.”</w:t>
      </w:r>
    </w:p>
    <w:p w:rsidR="00B20094" w:rsidRPr="000C1744" w:rsidRDefault="00B20094"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On the other hand</w:t>
      </w:r>
      <w:r w:rsidR="00540899" w:rsidRPr="000C1744">
        <w:rPr>
          <w:rFonts w:ascii="Times New Roman" w:hAnsi="Times New Roman" w:cs="Times New Roman"/>
          <w:sz w:val="28"/>
          <w:szCs w:val="28"/>
        </w:rPr>
        <w:t xml:space="preserve"> the prayer for enlargement of time within which to file the counterclaim is brought under </w:t>
      </w:r>
      <w:r w:rsidR="00540899" w:rsidRPr="000C1744">
        <w:rPr>
          <w:rFonts w:ascii="Times New Roman" w:hAnsi="Times New Roman" w:cs="Times New Roman"/>
          <w:b/>
          <w:sz w:val="28"/>
          <w:szCs w:val="28"/>
        </w:rPr>
        <w:t>Section 98 of the Civil Procedure Act</w:t>
      </w:r>
      <w:r w:rsidR="00540899" w:rsidRPr="000C1744">
        <w:rPr>
          <w:rFonts w:ascii="Times New Roman" w:hAnsi="Times New Roman" w:cs="Times New Roman"/>
          <w:sz w:val="28"/>
          <w:szCs w:val="28"/>
        </w:rPr>
        <w:t xml:space="preserve"> </w:t>
      </w:r>
      <w:r w:rsidR="00C9257F" w:rsidRPr="000C1744">
        <w:rPr>
          <w:rFonts w:ascii="Times New Roman" w:hAnsi="Times New Roman" w:cs="Times New Roman"/>
          <w:sz w:val="28"/>
          <w:szCs w:val="28"/>
        </w:rPr>
        <w:t xml:space="preserve">with </w:t>
      </w:r>
      <w:r w:rsidR="00540899" w:rsidRPr="000C1744">
        <w:rPr>
          <w:rFonts w:ascii="Times New Roman" w:hAnsi="Times New Roman" w:cs="Times New Roman"/>
          <w:b/>
          <w:sz w:val="28"/>
          <w:szCs w:val="28"/>
        </w:rPr>
        <w:t xml:space="preserve">Section 33 of the Judicature Act, Cap 13 </w:t>
      </w:r>
      <w:r w:rsidR="00540899" w:rsidRPr="000C1744">
        <w:rPr>
          <w:rFonts w:ascii="Times New Roman" w:hAnsi="Times New Roman" w:cs="Times New Roman"/>
          <w:sz w:val="28"/>
          <w:szCs w:val="28"/>
        </w:rPr>
        <w:t>empower</w:t>
      </w:r>
      <w:r w:rsidR="00C9257F" w:rsidRPr="000C1744">
        <w:rPr>
          <w:rFonts w:ascii="Times New Roman" w:hAnsi="Times New Roman" w:cs="Times New Roman"/>
          <w:sz w:val="28"/>
          <w:szCs w:val="28"/>
        </w:rPr>
        <w:t xml:space="preserve">ing this </w:t>
      </w:r>
      <w:r w:rsidR="00540899" w:rsidRPr="000C1744">
        <w:rPr>
          <w:rFonts w:ascii="Times New Roman" w:hAnsi="Times New Roman" w:cs="Times New Roman"/>
          <w:sz w:val="28"/>
          <w:szCs w:val="28"/>
        </w:rPr>
        <w:t>court to make orders in matters properly before it t</w:t>
      </w:r>
      <w:r w:rsidRPr="000C1744">
        <w:rPr>
          <w:rFonts w:ascii="Times New Roman" w:hAnsi="Times New Roman" w:cs="Times New Roman"/>
          <w:sz w:val="28"/>
          <w:szCs w:val="28"/>
        </w:rPr>
        <w:t>o avoid a multiplicity of suits.</w:t>
      </w:r>
    </w:p>
    <w:p w:rsidR="00540899" w:rsidRPr="000C1744" w:rsidRDefault="00540899" w:rsidP="00AB6FCA">
      <w:pPr>
        <w:spacing w:line="480" w:lineRule="auto"/>
        <w:jc w:val="both"/>
        <w:rPr>
          <w:rFonts w:ascii="Times New Roman" w:hAnsi="Times New Roman" w:cs="Times New Roman"/>
          <w:sz w:val="28"/>
          <w:szCs w:val="28"/>
        </w:rPr>
      </w:pPr>
      <w:r w:rsidRPr="000C1744">
        <w:rPr>
          <w:rFonts w:ascii="Times New Roman" w:hAnsi="Times New Roman" w:cs="Times New Roman"/>
          <w:b/>
          <w:sz w:val="28"/>
          <w:szCs w:val="28"/>
        </w:rPr>
        <w:t>Order 8 Rule 1(2) , 8, 18 (2) and 18(5) of the Civil Procedure Rules</w:t>
      </w:r>
      <w:r w:rsidRPr="000C1744">
        <w:rPr>
          <w:rFonts w:ascii="Times New Roman" w:hAnsi="Times New Roman" w:cs="Times New Roman"/>
          <w:sz w:val="28"/>
          <w:szCs w:val="28"/>
        </w:rPr>
        <w:t xml:space="preserve"> </w:t>
      </w:r>
      <w:r w:rsidR="00B20094" w:rsidRPr="000C1744">
        <w:rPr>
          <w:rFonts w:ascii="Times New Roman" w:hAnsi="Times New Roman" w:cs="Times New Roman"/>
          <w:sz w:val="28"/>
          <w:szCs w:val="28"/>
        </w:rPr>
        <w:t xml:space="preserve">on the other hand provides for </w:t>
      </w:r>
      <w:r w:rsidRPr="000C1744">
        <w:rPr>
          <w:rFonts w:ascii="Times New Roman" w:hAnsi="Times New Roman" w:cs="Times New Roman"/>
          <w:sz w:val="28"/>
          <w:szCs w:val="28"/>
        </w:rPr>
        <w:t xml:space="preserve">the filing of a counterclaim within the time prescribed for filing a defense and </w:t>
      </w:r>
      <w:r w:rsidRPr="000C1744">
        <w:rPr>
          <w:rFonts w:ascii="Times New Roman" w:hAnsi="Times New Roman" w:cs="Times New Roman"/>
          <w:b/>
          <w:sz w:val="28"/>
          <w:szCs w:val="28"/>
        </w:rPr>
        <w:t>Order 51 Rule 6 of the Civil Procedure Rules</w:t>
      </w:r>
      <w:r w:rsidRPr="000C1744">
        <w:rPr>
          <w:rFonts w:ascii="Times New Roman" w:hAnsi="Times New Roman" w:cs="Times New Roman"/>
          <w:sz w:val="28"/>
          <w:szCs w:val="28"/>
        </w:rPr>
        <w:t xml:space="preserve"> that gives Court discretion to enlarge time.</w:t>
      </w:r>
    </w:p>
    <w:p w:rsidR="00540899" w:rsidRPr="000C1744" w:rsidRDefault="00B20094"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 xml:space="preserve">On the basis of the aw quoted above, it is submitted by </w:t>
      </w:r>
      <w:r w:rsidR="00C9257F" w:rsidRPr="000C1744">
        <w:rPr>
          <w:rFonts w:ascii="Times New Roman" w:hAnsi="Times New Roman" w:cs="Times New Roman"/>
          <w:sz w:val="28"/>
          <w:szCs w:val="28"/>
        </w:rPr>
        <w:t xml:space="preserve">the Applicant </w:t>
      </w:r>
      <w:r w:rsidR="00540899" w:rsidRPr="000C1744">
        <w:rPr>
          <w:rFonts w:ascii="Times New Roman" w:hAnsi="Times New Roman" w:cs="Times New Roman"/>
          <w:sz w:val="28"/>
          <w:szCs w:val="28"/>
        </w:rPr>
        <w:t>that th</w:t>
      </w:r>
      <w:r w:rsidR="00C9257F" w:rsidRPr="000C1744">
        <w:rPr>
          <w:rFonts w:ascii="Times New Roman" w:hAnsi="Times New Roman" w:cs="Times New Roman"/>
          <w:sz w:val="28"/>
          <w:szCs w:val="28"/>
        </w:rPr>
        <w:t>is</w:t>
      </w:r>
      <w:r w:rsidR="00540899" w:rsidRPr="000C1744">
        <w:rPr>
          <w:rFonts w:ascii="Times New Roman" w:hAnsi="Times New Roman" w:cs="Times New Roman"/>
          <w:sz w:val="28"/>
          <w:szCs w:val="28"/>
        </w:rPr>
        <w:t xml:space="preserve"> application to amend </w:t>
      </w:r>
      <w:r w:rsidR="00C9257F" w:rsidRPr="000C1744">
        <w:rPr>
          <w:rFonts w:ascii="Times New Roman" w:hAnsi="Times New Roman" w:cs="Times New Roman"/>
          <w:sz w:val="28"/>
          <w:szCs w:val="28"/>
        </w:rPr>
        <w:t>its</w:t>
      </w:r>
      <w:r w:rsidR="00540899" w:rsidRPr="000C1744">
        <w:rPr>
          <w:rFonts w:ascii="Times New Roman" w:hAnsi="Times New Roman" w:cs="Times New Roman"/>
          <w:sz w:val="28"/>
          <w:szCs w:val="28"/>
        </w:rPr>
        <w:t xml:space="preserve"> defence </w:t>
      </w:r>
      <w:r w:rsidRPr="000C1744">
        <w:rPr>
          <w:rFonts w:ascii="Times New Roman" w:hAnsi="Times New Roman" w:cs="Times New Roman"/>
          <w:sz w:val="28"/>
          <w:szCs w:val="28"/>
        </w:rPr>
        <w:t xml:space="preserve">be allowed for it </w:t>
      </w:r>
      <w:r w:rsidR="00540899" w:rsidRPr="000C1744">
        <w:rPr>
          <w:rFonts w:ascii="Times New Roman" w:hAnsi="Times New Roman" w:cs="Times New Roman"/>
          <w:sz w:val="28"/>
          <w:szCs w:val="28"/>
        </w:rPr>
        <w:t xml:space="preserve">duly meets the criteria upon which court may exercise its discretion </w:t>
      </w:r>
      <w:r w:rsidRPr="000C1744">
        <w:rPr>
          <w:rFonts w:ascii="Times New Roman" w:hAnsi="Times New Roman" w:cs="Times New Roman"/>
          <w:sz w:val="28"/>
          <w:szCs w:val="28"/>
        </w:rPr>
        <w:t xml:space="preserve">as provided for </w:t>
      </w:r>
      <w:r w:rsidR="00540899" w:rsidRPr="000C1744">
        <w:rPr>
          <w:rFonts w:ascii="Times New Roman" w:hAnsi="Times New Roman" w:cs="Times New Roman"/>
          <w:sz w:val="28"/>
          <w:szCs w:val="28"/>
        </w:rPr>
        <w:t xml:space="preserve">under </w:t>
      </w:r>
      <w:r w:rsidR="00540899" w:rsidRPr="000C1744">
        <w:rPr>
          <w:rFonts w:ascii="Times New Roman" w:hAnsi="Times New Roman" w:cs="Times New Roman"/>
          <w:b/>
          <w:sz w:val="28"/>
          <w:szCs w:val="28"/>
        </w:rPr>
        <w:t xml:space="preserve">Section 98 of the Civil </w:t>
      </w:r>
      <w:r w:rsidR="00ED5E6E" w:rsidRPr="000C1744">
        <w:rPr>
          <w:rFonts w:ascii="Times New Roman" w:hAnsi="Times New Roman" w:cs="Times New Roman"/>
          <w:b/>
          <w:sz w:val="28"/>
          <w:szCs w:val="28"/>
        </w:rPr>
        <w:t>Procedure</w:t>
      </w:r>
      <w:r w:rsidR="00540899" w:rsidRPr="000C1744">
        <w:rPr>
          <w:rFonts w:ascii="Times New Roman" w:hAnsi="Times New Roman" w:cs="Times New Roman"/>
          <w:b/>
          <w:sz w:val="28"/>
          <w:szCs w:val="28"/>
        </w:rPr>
        <w:t xml:space="preserve"> Act</w:t>
      </w:r>
      <w:r w:rsidR="00540899" w:rsidRPr="000C1744">
        <w:rPr>
          <w:rFonts w:ascii="Times New Roman" w:hAnsi="Times New Roman" w:cs="Times New Roman"/>
          <w:sz w:val="28"/>
          <w:szCs w:val="28"/>
        </w:rPr>
        <w:t xml:space="preserve"> and </w:t>
      </w:r>
      <w:r w:rsidR="00540899" w:rsidRPr="000C1744">
        <w:rPr>
          <w:rFonts w:ascii="Times New Roman" w:hAnsi="Times New Roman" w:cs="Times New Roman"/>
          <w:b/>
          <w:sz w:val="28"/>
          <w:szCs w:val="28"/>
        </w:rPr>
        <w:t>Order 6 Rule 19 of the Civil Procedure Rule</w:t>
      </w:r>
      <w:r w:rsidR="00353B79" w:rsidRPr="000C1744">
        <w:rPr>
          <w:rFonts w:ascii="Times New Roman" w:hAnsi="Times New Roman" w:cs="Times New Roman"/>
          <w:b/>
          <w:sz w:val="28"/>
          <w:szCs w:val="28"/>
        </w:rPr>
        <w:t xml:space="preserve"> </w:t>
      </w:r>
      <w:r w:rsidR="00353B79" w:rsidRPr="000C1744">
        <w:rPr>
          <w:rFonts w:ascii="Times New Roman" w:hAnsi="Times New Roman" w:cs="Times New Roman"/>
          <w:sz w:val="28"/>
          <w:szCs w:val="28"/>
        </w:rPr>
        <w:t>with the said</w:t>
      </w:r>
      <w:r w:rsidR="00353B79" w:rsidRPr="000C1744">
        <w:rPr>
          <w:rFonts w:ascii="Times New Roman" w:hAnsi="Times New Roman" w:cs="Times New Roman"/>
          <w:b/>
          <w:sz w:val="28"/>
          <w:szCs w:val="28"/>
        </w:rPr>
        <w:t xml:space="preserve"> </w:t>
      </w:r>
      <w:r w:rsidR="00693BC1" w:rsidRPr="000C1744">
        <w:rPr>
          <w:rFonts w:ascii="Times New Roman" w:hAnsi="Times New Roman" w:cs="Times New Roman"/>
          <w:sz w:val="28"/>
          <w:szCs w:val="28"/>
        </w:rPr>
        <w:t xml:space="preserve">criteria </w:t>
      </w:r>
      <w:r w:rsidR="00353B79" w:rsidRPr="000C1744">
        <w:rPr>
          <w:rFonts w:ascii="Times New Roman" w:hAnsi="Times New Roman" w:cs="Times New Roman"/>
          <w:sz w:val="28"/>
          <w:szCs w:val="28"/>
        </w:rPr>
        <w:t>having been re</w:t>
      </w:r>
      <w:r w:rsidR="00540899" w:rsidRPr="000C1744">
        <w:rPr>
          <w:rFonts w:ascii="Times New Roman" w:hAnsi="Times New Roman" w:cs="Times New Roman"/>
          <w:sz w:val="28"/>
          <w:szCs w:val="28"/>
        </w:rPr>
        <w:t xml:space="preserve">stated </w:t>
      </w:r>
      <w:r w:rsidR="00353B79" w:rsidRPr="000C1744">
        <w:rPr>
          <w:rFonts w:ascii="Times New Roman" w:hAnsi="Times New Roman" w:cs="Times New Roman"/>
          <w:sz w:val="28"/>
          <w:szCs w:val="28"/>
        </w:rPr>
        <w:t>by</w:t>
      </w:r>
      <w:r w:rsidR="00540899" w:rsidRPr="000C1744">
        <w:rPr>
          <w:rFonts w:ascii="Times New Roman" w:hAnsi="Times New Roman" w:cs="Times New Roman"/>
          <w:sz w:val="28"/>
          <w:szCs w:val="28"/>
        </w:rPr>
        <w:t xml:space="preserve"> the Supreme Court </w:t>
      </w:r>
      <w:r w:rsidR="00353B79" w:rsidRPr="000C1744">
        <w:rPr>
          <w:rFonts w:ascii="Times New Roman" w:hAnsi="Times New Roman" w:cs="Times New Roman"/>
          <w:sz w:val="28"/>
          <w:szCs w:val="28"/>
        </w:rPr>
        <w:t xml:space="preserve">in its </w:t>
      </w:r>
      <w:r w:rsidR="00540899" w:rsidRPr="000C1744">
        <w:rPr>
          <w:rFonts w:ascii="Times New Roman" w:hAnsi="Times New Roman" w:cs="Times New Roman"/>
          <w:sz w:val="28"/>
          <w:szCs w:val="28"/>
        </w:rPr>
        <w:t xml:space="preserve">decision </w:t>
      </w:r>
      <w:r w:rsidR="00353B79" w:rsidRPr="000C1744">
        <w:rPr>
          <w:rFonts w:ascii="Times New Roman" w:hAnsi="Times New Roman" w:cs="Times New Roman"/>
          <w:sz w:val="28"/>
          <w:szCs w:val="28"/>
        </w:rPr>
        <w:t xml:space="preserve">in the case of </w:t>
      </w:r>
      <w:r w:rsidR="00540899" w:rsidRPr="000C1744">
        <w:rPr>
          <w:rFonts w:ascii="Times New Roman" w:hAnsi="Times New Roman" w:cs="Times New Roman"/>
          <w:b/>
          <w:sz w:val="28"/>
          <w:szCs w:val="28"/>
        </w:rPr>
        <w:t xml:space="preserve">Gaso Transport </w:t>
      </w:r>
      <w:r w:rsidR="00353B79" w:rsidRPr="000C1744">
        <w:rPr>
          <w:rFonts w:ascii="Times New Roman" w:hAnsi="Times New Roman" w:cs="Times New Roman"/>
          <w:b/>
          <w:sz w:val="28"/>
          <w:szCs w:val="28"/>
        </w:rPr>
        <w:t>Services (Bus) Limited v Obene [1990-1994]</w:t>
      </w:r>
      <w:r w:rsidR="00540899" w:rsidRPr="000C1744">
        <w:rPr>
          <w:rFonts w:ascii="Times New Roman" w:hAnsi="Times New Roman" w:cs="Times New Roman"/>
          <w:b/>
          <w:sz w:val="28"/>
          <w:szCs w:val="28"/>
        </w:rPr>
        <w:t xml:space="preserve"> EA 88 </w:t>
      </w:r>
      <w:r w:rsidR="00353B79" w:rsidRPr="000C1744">
        <w:rPr>
          <w:rFonts w:ascii="Times New Roman" w:hAnsi="Times New Roman" w:cs="Times New Roman"/>
          <w:sz w:val="28"/>
          <w:szCs w:val="28"/>
        </w:rPr>
        <w:t>and</w:t>
      </w:r>
      <w:r w:rsidR="00353B79" w:rsidRPr="000C1744">
        <w:rPr>
          <w:rFonts w:ascii="Times New Roman" w:hAnsi="Times New Roman" w:cs="Times New Roman"/>
          <w:b/>
          <w:sz w:val="28"/>
          <w:szCs w:val="28"/>
        </w:rPr>
        <w:t xml:space="preserve"> </w:t>
      </w:r>
      <w:r w:rsidR="00540899" w:rsidRPr="000C1744">
        <w:rPr>
          <w:rFonts w:ascii="Times New Roman" w:hAnsi="Times New Roman" w:cs="Times New Roman"/>
          <w:sz w:val="28"/>
          <w:szCs w:val="28"/>
        </w:rPr>
        <w:t xml:space="preserve">cited in </w:t>
      </w:r>
      <w:r w:rsidR="00353B79" w:rsidRPr="000C1744">
        <w:rPr>
          <w:rFonts w:ascii="Times New Roman" w:hAnsi="Times New Roman" w:cs="Times New Roman"/>
          <w:b/>
          <w:sz w:val="28"/>
          <w:szCs w:val="28"/>
        </w:rPr>
        <w:t>High Court</w:t>
      </w:r>
      <w:r w:rsidR="00353B79" w:rsidRPr="000C1744">
        <w:rPr>
          <w:rFonts w:ascii="Times New Roman" w:hAnsi="Times New Roman" w:cs="Times New Roman"/>
          <w:sz w:val="28"/>
          <w:szCs w:val="28"/>
        </w:rPr>
        <w:t xml:space="preserve"> </w:t>
      </w:r>
      <w:r w:rsidR="00540899" w:rsidRPr="000C1744">
        <w:rPr>
          <w:rFonts w:ascii="Times New Roman" w:hAnsi="Times New Roman" w:cs="Times New Roman"/>
          <w:b/>
          <w:sz w:val="28"/>
          <w:szCs w:val="28"/>
        </w:rPr>
        <w:t xml:space="preserve">Miscellaneous </w:t>
      </w:r>
      <w:r w:rsidR="00353B79" w:rsidRPr="000C1744">
        <w:rPr>
          <w:rFonts w:ascii="Times New Roman" w:hAnsi="Times New Roman" w:cs="Times New Roman"/>
          <w:b/>
          <w:sz w:val="28"/>
          <w:szCs w:val="28"/>
        </w:rPr>
        <w:t xml:space="preserve">Application </w:t>
      </w:r>
      <w:r w:rsidR="00540899" w:rsidRPr="000C1744">
        <w:rPr>
          <w:rFonts w:ascii="Times New Roman" w:hAnsi="Times New Roman" w:cs="Times New Roman"/>
          <w:b/>
          <w:sz w:val="28"/>
          <w:szCs w:val="28"/>
        </w:rPr>
        <w:t>No. 348 of 2008 (Arising from HCCS No. 292 of 2007) Lea Associates Ltd v Bunga Hill House Limited</w:t>
      </w:r>
      <w:r w:rsidR="00540899" w:rsidRPr="000C1744">
        <w:rPr>
          <w:rFonts w:ascii="Times New Roman" w:hAnsi="Times New Roman" w:cs="Times New Roman"/>
          <w:sz w:val="28"/>
          <w:szCs w:val="28"/>
        </w:rPr>
        <w:t xml:space="preserve"> </w:t>
      </w:r>
      <w:r w:rsidR="00693BC1" w:rsidRPr="000C1744">
        <w:rPr>
          <w:rFonts w:ascii="Times New Roman" w:hAnsi="Times New Roman" w:cs="Times New Roman"/>
          <w:sz w:val="28"/>
          <w:szCs w:val="28"/>
        </w:rPr>
        <w:t>thus;</w:t>
      </w:r>
    </w:p>
    <w:p w:rsidR="00540899" w:rsidRPr="000C1744" w:rsidRDefault="00540899" w:rsidP="00AB6FCA">
      <w:pPr>
        <w:spacing w:line="480" w:lineRule="auto"/>
        <w:jc w:val="both"/>
        <w:rPr>
          <w:rFonts w:ascii="Times New Roman" w:hAnsi="Times New Roman" w:cs="Times New Roman"/>
          <w:i/>
          <w:sz w:val="28"/>
          <w:szCs w:val="28"/>
        </w:rPr>
      </w:pPr>
      <w:r w:rsidRPr="000C1744">
        <w:rPr>
          <w:rFonts w:ascii="Times New Roman" w:hAnsi="Times New Roman" w:cs="Times New Roman"/>
          <w:i/>
          <w:sz w:val="28"/>
          <w:szCs w:val="28"/>
        </w:rPr>
        <w:lastRenderedPageBreak/>
        <w:t>“The following principles appear to be recognized as governing the exercise of discretion in allowing amendments;-</w:t>
      </w:r>
    </w:p>
    <w:p w:rsidR="00540899" w:rsidRPr="000C1744" w:rsidRDefault="00540899" w:rsidP="00AB6FCA">
      <w:pPr>
        <w:pStyle w:val="ListParagraph"/>
        <w:numPr>
          <w:ilvl w:val="0"/>
          <w:numId w:val="2"/>
        </w:numPr>
        <w:spacing w:line="480" w:lineRule="auto"/>
        <w:jc w:val="both"/>
        <w:rPr>
          <w:rFonts w:ascii="Times New Roman" w:hAnsi="Times New Roman" w:cs="Times New Roman"/>
          <w:i/>
          <w:sz w:val="28"/>
          <w:szCs w:val="28"/>
        </w:rPr>
      </w:pPr>
      <w:r w:rsidRPr="000C1744">
        <w:rPr>
          <w:rFonts w:ascii="Times New Roman" w:hAnsi="Times New Roman" w:cs="Times New Roman"/>
          <w:i/>
          <w:sz w:val="28"/>
          <w:szCs w:val="28"/>
        </w:rPr>
        <w:t>The amendments should not work injustice to the other side. An injury which can be compensated by the award of costs is not treated as an injustice</w:t>
      </w:r>
    </w:p>
    <w:p w:rsidR="00540899" w:rsidRPr="000C1744" w:rsidRDefault="00540899" w:rsidP="00AB6FCA">
      <w:pPr>
        <w:pStyle w:val="ListParagraph"/>
        <w:numPr>
          <w:ilvl w:val="0"/>
          <w:numId w:val="2"/>
        </w:numPr>
        <w:spacing w:line="480" w:lineRule="auto"/>
        <w:jc w:val="both"/>
        <w:rPr>
          <w:rFonts w:ascii="Times New Roman" w:hAnsi="Times New Roman" w:cs="Times New Roman"/>
          <w:i/>
          <w:sz w:val="28"/>
          <w:szCs w:val="28"/>
        </w:rPr>
      </w:pPr>
      <w:r w:rsidRPr="000C1744">
        <w:rPr>
          <w:rFonts w:ascii="Times New Roman" w:hAnsi="Times New Roman" w:cs="Times New Roman"/>
          <w:i/>
          <w:sz w:val="28"/>
          <w:szCs w:val="28"/>
        </w:rPr>
        <w:t>Multiplicity of proceedings should be avoided as far as possible and all amendments which avoid such multiplicity should be allowed</w:t>
      </w:r>
    </w:p>
    <w:p w:rsidR="00540899" w:rsidRPr="000C1744" w:rsidRDefault="00540899" w:rsidP="00AB6FCA">
      <w:pPr>
        <w:pStyle w:val="ListParagraph"/>
        <w:numPr>
          <w:ilvl w:val="0"/>
          <w:numId w:val="2"/>
        </w:numPr>
        <w:spacing w:line="480" w:lineRule="auto"/>
        <w:jc w:val="both"/>
        <w:rPr>
          <w:rFonts w:ascii="Times New Roman" w:hAnsi="Times New Roman" w:cs="Times New Roman"/>
          <w:i/>
          <w:sz w:val="28"/>
          <w:szCs w:val="28"/>
        </w:rPr>
      </w:pPr>
      <w:r w:rsidRPr="000C1744">
        <w:rPr>
          <w:rFonts w:ascii="Times New Roman" w:hAnsi="Times New Roman" w:cs="Times New Roman"/>
          <w:i/>
          <w:sz w:val="28"/>
          <w:szCs w:val="28"/>
        </w:rPr>
        <w:t>An application which is made malafide should not be granted</w:t>
      </w:r>
    </w:p>
    <w:p w:rsidR="00540899" w:rsidRPr="000C1744" w:rsidRDefault="00540899" w:rsidP="00AB6FCA">
      <w:pPr>
        <w:pStyle w:val="ListParagraph"/>
        <w:numPr>
          <w:ilvl w:val="0"/>
          <w:numId w:val="2"/>
        </w:numPr>
        <w:spacing w:line="480" w:lineRule="auto"/>
        <w:jc w:val="both"/>
        <w:rPr>
          <w:rFonts w:ascii="Times New Roman" w:hAnsi="Times New Roman" w:cs="Times New Roman"/>
          <w:i/>
          <w:sz w:val="28"/>
          <w:szCs w:val="28"/>
        </w:rPr>
      </w:pPr>
      <w:r w:rsidRPr="000C1744">
        <w:rPr>
          <w:rFonts w:ascii="Times New Roman" w:hAnsi="Times New Roman" w:cs="Times New Roman"/>
          <w:i/>
          <w:sz w:val="28"/>
          <w:szCs w:val="28"/>
        </w:rPr>
        <w:t>No amendments should be allowed where it is expressly or impliedly prohibited by any law.</w:t>
      </w:r>
      <w:r w:rsidR="00ED5E6E" w:rsidRPr="000C1744">
        <w:rPr>
          <w:rFonts w:ascii="Times New Roman" w:hAnsi="Times New Roman" w:cs="Times New Roman"/>
          <w:i/>
          <w:sz w:val="28"/>
          <w:szCs w:val="28"/>
        </w:rPr>
        <w:t>”</w:t>
      </w:r>
    </w:p>
    <w:p w:rsidR="00540899" w:rsidRPr="000C1744" w:rsidRDefault="00693BC1"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 xml:space="preserve">With the above in mind, the Applicant </w:t>
      </w:r>
      <w:r w:rsidR="00353B79" w:rsidRPr="000C1744">
        <w:rPr>
          <w:rFonts w:ascii="Times New Roman" w:hAnsi="Times New Roman" w:cs="Times New Roman"/>
          <w:sz w:val="28"/>
          <w:szCs w:val="28"/>
        </w:rPr>
        <w:t>submits</w:t>
      </w:r>
      <w:r w:rsidR="00540899" w:rsidRPr="000C1744">
        <w:rPr>
          <w:rFonts w:ascii="Times New Roman" w:hAnsi="Times New Roman" w:cs="Times New Roman"/>
          <w:sz w:val="28"/>
          <w:szCs w:val="28"/>
        </w:rPr>
        <w:t xml:space="preserve"> that amendment </w:t>
      </w:r>
      <w:r w:rsidRPr="000C1744">
        <w:rPr>
          <w:rFonts w:ascii="Times New Roman" w:hAnsi="Times New Roman" w:cs="Times New Roman"/>
          <w:sz w:val="28"/>
          <w:szCs w:val="28"/>
        </w:rPr>
        <w:t xml:space="preserve">sought </w:t>
      </w:r>
      <w:r w:rsidR="00540899" w:rsidRPr="000C1744">
        <w:rPr>
          <w:rFonts w:ascii="Times New Roman" w:hAnsi="Times New Roman" w:cs="Times New Roman"/>
          <w:sz w:val="28"/>
          <w:szCs w:val="28"/>
        </w:rPr>
        <w:t xml:space="preserve">of the written statement </w:t>
      </w:r>
      <w:r w:rsidRPr="000C1744">
        <w:rPr>
          <w:rFonts w:ascii="Times New Roman" w:hAnsi="Times New Roman" w:cs="Times New Roman"/>
          <w:sz w:val="28"/>
          <w:szCs w:val="28"/>
        </w:rPr>
        <w:t xml:space="preserve">of defence would </w:t>
      </w:r>
      <w:r w:rsidR="00540899" w:rsidRPr="000C1744">
        <w:rPr>
          <w:rFonts w:ascii="Times New Roman" w:hAnsi="Times New Roman" w:cs="Times New Roman"/>
          <w:sz w:val="28"/>
          <w:szCs w:val="28"/>
        </w:rPr>
        <w:t xml:space="preserve">put the </w:t>
      </w:r>
      <w:r w:rsidR="00353B79" w:rsidRPr="000C1744">
        <w:rPr>
          <w:rFonts w:ascii="Times New Roman" w:hAnsi="Times New Roman" w:cs="Times New Roman"/>
          <w:sz w:val="28"/>
          <w:szCs w:val="28"/>
        </w:rPr>
        <w:t xml:space="preserve">Respondents </w:t>
      </w:r>
      <w:r w:rsidR="00540899" w:rsidRPr="000C1744">
        <w:rPr>
          <w:rFonts w:ascii="Times New Roman" w:hAnsi="Times New Roman" w:cs="Times New Roman"/>
          <w:sz w:val="28"/>
          <w:szCs w:val="28"/>
        </w:rPr>
        <w:t xml:space="preserve">on notice of the </w:t>
      </w:r>
      <w:r w:rsidR="00353B79" w:rsidRPr="000C1744">
        <w:rPr>
          <w:rFonts w:ascii="Times New Roman" w:hAnsi="Times New Roman" w:cs="Times New Roman"/>
          <w:sz w:val="28"/>
          <w:szCs w:val="28"/>
        </w:rPr>
        <w:t xml:space="preserve">Applicant’s </w:t>
      </w:r>
      <w:r w:rsidR="00540899" w:rsidRPr="000C1744">
        <w:rPr>
          <w:rFonts w:ascii="Times New Roman" w:hAnsi="Times New Roman" w:cs="Times New Roman"/>
          <w:sz w:val="28"/>
          <w:szCs w:val="28"/>
        </w:rPr>
        <w:t xml:space="preserve">entire defence and </w:t>
      </w:r>
      <w:r w:rsidRPr="000C1744">
        <w:rPr>
          <w:rFonts w:ascii="Times New Roman" w:hAnsi="Times New Roman" w:cs="Times New Roman"/>
          <w:sz w:val="28"/>
          <w:szCs w:val="28"/>
        </w:rPr>
        <w:t>would no</w:t>
      </w:r>
      <w:r w:rsidR="00540899" w:rsidRPr="000C1744">
        <w:rPr>
          <w:rFonts w:ascii="Times New Roman" w:hAnsi="Times New Roman" w:cs="Times New Roman"/>
          <w:sz w:val="28"/>
          <w:szCs w:val="28"/>
        </w:rPr>
        <w:t xml:space="preserve"> way prejudice the</w:t>
      </w:r>
      <w:r w:rsidR="00353B79" w:rsidRPr="000C1744">
        <w:rPr>
          <w:rFonts w:ascii="Times New Roman" w:hAnsi="Times New Roman" w:cs="Times New Roman"/>
          <w:sz w:val="28"/>
          <w:szCs w:val="28"/>
        </w:rPr>
        <w:t xml:space="preserve">m </w:t>
      </w:r>
      <w:r w:rsidRPr="000C1744">
        <w:rPr>
          <w:rFonts w:ascii="Times New Roman" w:hAnsi="Times New Roman" w:cs="Times New Roman"/>
          <w:sz w:val="28"/>
          <w:szCs w:val="28"/>
        </w:rPr>
        <w:t xml:space="preserve">since its claim against them would have been clearly brought out for indeed this go a long way in the  direction of the court </w:t>
      </w:r>
      <w:r w:rsidR="00540899" w:rsidRPr="000C1744">
        <w:rPr>
          <w:rFonts w:ascii="Times New Roman" w:hAnsi="Times New Roman" w:cs="Times New Roman"/>
          <w:sz w:val="28"/>
          <w:szCs w:val="28"/>
        </w:rPr>
        <w:t>uphold</w:t>
      </w:r>
      <w:r w:rsidRPr="000C1744">
        <w:rPr>
          <w:rFonts w:ascii="Times New Roman" w:hAnsi="Times New Roman" w:cs="Times New Roman"/>
          <w:sz w:val="28"/>
          <w:szCs w:val="28"/>
        </w:rPr>
        <w:t xml:space="preserve">ing </w:t>
      </w:r>
      <w:r w:rsidR="00540899" w:rsidRPr="000C1744">
        <w:rPr>
          <w:rFonts w:ascii="Times New Roman" w:hAnsi="Times New Roman" w:cs="Times New Roman"/>
          <w:sz w:val="28"/>
          <w:szCs w:val="28"/>
        </w:rPr>
        <w:t>the long settled position of the la</w:t>
      </w:r>
      <w:r w:rsidR="00353B79" w:rsidRPr="000C1744">
        <w:rPr>
          <w:rFonts w:ascii="Times New Roman" w:hAnsi="Times New Roman" w:cs="Times New Roman"/>
          <w:sz w:val="28"/>
          <w:szCs w:val="28"/>
        </w:rPr>
        <w:t xml:space="preserve">w that leave to amend pleadings sought before the hearing of a </w:t>
      </w:r>
      <w:r w:rsidRPr="000C1744">
        <w:rPr>
          <w:rFonts w:ascii="Times New Roman" w:hAnsi="Times New Roman" w:cs="Times New Roman"/>
          <w:sz w:val="28"/>
          <w:szCs w:val="28"/>
        </w:rPr>
        <w:t xml:space="preserve">matter </w:t>
      </w:r>
      <w:r w:rsidR="00353B79" w:rsidRPr="000C1744">
        <w:rPr>
          <w:rFonts w:ascii="Times New Roman" w:hAnsi="Times New Roman" w:cs="Times New Roman"/>
          <w:sz w:val="28"/>
          <w:szCs w:val="28"/>
        </w:rPr>
        <w:t>ought to</w:t>
      </w:r>
      <w:r w:rsidR="00540899" w:rsidRPr="000C1744">
        <w:rPr>
          <w:rFonts w:ascii="Times New Roman" w:hAnsi="Times New Roman" w:cs="Times New Roman"/>
          <w:sz w:val="28"/>
          <w:szCs w:val="28"/>
        </w:rPr>
        <w:t xml:space="preserve"> be freely allowed unless it </w:t>
      </w:r>
      <w:r w:rsidRPr="000C1744">
        <w:rPr>
          <w:rFonts w:ascii="Times New Roman" w:hAnsi="Times New Roman" w:cs="Times New Roman"/>
          <w:sz w:val="28"/>
          <w:szCs w:val="28"/>
        </w:rPr>
        <w:t xml:space="preserve">would </w:t>
      </w:r>
      <w:r w:rsidR="00540899" w:rsidRPr="000C1744">
        <w:rPr>
          <w:rFonts w:ascii="Times New Roman" w:hAnsi="Times New Roman" w:cs="Times New Roman"/>
          <w:sz w:val="28"/>
          <w:szCs w:val="28"/>
        </w:rPr>
        <w:t>occasion</w:t>
      </w:r>
      <w:r w:rsidRPr="000C1744">
        <w:rPr>
          <w:rFonts w:ascii="Times New Roman" w:hAnsi="Times New Roman" w:cs="Times New Roman"/>
          <w:sz w:val="28"/>
          <w:szCs w:val="28"/>
        </w:rPr>
        <w:t xml:space="preserve"> an</w:t>
      </w:r>
      <w:r w:rsidR="00353B79" w:rsidRPr="000C1744">
        <w:rPr>
          <w:rFonts w:ascii="Times New Roman" w:hAnsi="Times New Roman" w:cs="Times New Roman"/>
          <w:sz w:val="28"/>
          <w:szCs w:val="28"/>
        </w:rPr>
        <w:t xml:space="preserve"> injustice to the other party as was held in the case of </w:t>
      </w:r>
      <w:r w:rsidR="00353B79" w:rsidRPr="000C1744">
        <w:rPr>
          <w:rFonts w:ascii="Times New Roman" w:hAnsi="Times New Roman" w:cs="Times New Roman"/>
          <w:b/>
          <w:sz w:val="28"/>
          <w:szCs w:val="28"/>
        </w:rPr>
        <w:t>Eastern B</w:t>
      </w:r>
      <w:r w:rsidR="00ED5E6E" w:rsidRPr="000C1744">
        <w:rPr>
          <w:rFonts w:ascii="Times New Roman" w:hAnsi="Times New Roman" w:cs="Times New Roman"/>
          <w:b/>
          <w:sz w:val="28"/>
          <w:szCs w:val="28"/>
        </w:rPr>
        <w:t>akery v Castelino [1958]</w:t>
      </w:r>
      <w:r w:rsidR="00540899" w:rsidRPr="000C1744">
        <w:rPr>
          <w:rFonts w:ascii="Times New Roman" w:hAnsi="Times New Roman" w:cs="Times New Roman"/>
          <w:b/>
          <w:sz w:val="28"/>
          <w:szCs w:val="28"/>
        </w:rPr>
        <w:t xml:space="preserve"> EA 461</w:t>
      </w:r>
      <w:r w:rsidRPr="000C1744">
        <w:rPr>
          <w:rFonts w:ascii="Times New Roman" w:hAnsi="Times New Roman" w:cs="Times New Roman"/>
          <w:sz w:val="28"/>
          <w:szCs w:val="28"/>
        </w:rPr>
        <w:t xml:space="preserve"> whereas in the instant matter that would not be the case for t</w:t>
      </w:r>
      <w:r w:rsidR="00353B79" w:rsidRPr="000C1744">
        <w:rPr>
          <w:rFonts w:ascii="Times New Roman" w:hAnsi="Times New Roman" w:cs="Times New Roman"/>
          <w:sz w:val="28"/>
          <w:szCs w:val="28"/>
        </w:rPr>
        <w:t xml:space="preserve">his </w:t>
      </w:r>
      <w:r w:rsidR="00540899" w:rsidRPr="000C1744">
        <w:rPr>
          <w:rFonts w:ascii="Times New Roman" w:hAnsi="Times New Roman" w:cs="Times New Roman"/>
          <w:sz w:val="28"/>
          <w:szCs w:val="28"/>
        </w:rPr>
        <w:t>application was brought in time</w:t>
      </w:r>
      <w:r w:rsidR="00353B79" w:rsidRPr="000C1744">
        <w:rPr>
          <w:rFonts w:ascii="Times New Roman" w:hAnsi="Times New Roman" w:cs="Times New Roman"/>
          <w:sz w:val="28"/>
          <w:szCs w:val="28"/>
        </w:rPr>
        <w:t xml:space="preserve"> </w:t>
      </w:r>
      <w:r w:rsidRPr="000C1744">
        <w:rPr>
          <w:rFonts w:ascii="Times New Roman" w:hAnsi="Times New Roman" w:cs="Times New Roman"/>
          <w:sz w:val="28"/>
          <w:szCs w:val="28"/>
        </w:rPr>
        <w:t xml:space="preserve">and upon </w:t>
      </w:r>
      <w:r w:rsidR="00540899"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lastRenderedPageBreak/>
        <w:t xml:space="preserve">collapse of </w:t>
      </w:r>
      <w:r w:rsidR="00353B79"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t>mediation</w:t>
      </w:r>
      <w:r w:rsidR="00353B79" w:rsidRPr="000C1744">
        <w:rPr>
          <w:rFonts w:ascii="Times New Roman" w:hAnsi="Times New Roman" w:cs="Times New Roman"/>
          <w:sz w:val="28"/>
          <w:szCs w:val="28"/>
        </w:rPr>
        <w:t xml:space="preserve"> process between the parties </w:t>
      </w:r>
      <w:r w:rsidRPr="000C1744">
        <w:rPr>
          <w:rFonts w:ascii="Times New Roman" w:hAnsi="Times New Roman" w:cs="Times New Roman"/>
          <w:sz w:val="28"/>
          <w:szCs w:val="28"/>
        </w:rPr>
        <w:t>with the consequence</w:t>
      </w:r>
      <w:r w:rsidR="00540899" w:rsidRPr="000C1744">
        <w:rPr>
          <w:rFonts w:ascii="Times New Roman" w:hAnsi="Times New Roman" w:cs="Times New Roman"/>
          <w:sz w:val="28"/>
          <w:szCs w:val="28"/>
        </w:rPr>
        <w:t xml:space="preserve"> </w:t>
      </w:r>
      <w:r w:rsidR="00353B79" w:rsidRPr="000C1744">
        <w:rPr>
          <w:rFonts w:ascii="Times New Roman" w:hAnsi="Times New Roman" w:cs="Times New Roman"/>
          <w:sz w:val="28"/>
          <w:szCs w:val="28"/>
        </w:rPr>
        <w:t xml:space="preserve">that </w:t>
      </w:r>
      <w:r w:rsidR="00540899" w:rsidRPr="000C1744">
        <w:rPr>
          <w:rFonts w:ascii="Times New Roman" w:hAnsi="Times New Roman" w:cs="Times New Roman"/>
          <w:sz w:val="28"/>
          <w:szCs w:val="28"/>
        </w:rPr>
        <w:t xml:space="preserve">the </w:t>
      </w:r>
      <w:r w:rsidR="00353B79" w:rsidRPr="000C1744">
        <w:rPr>
          <w:rFonts w:ascii="Times New Roman" w:hAnsi="Times New Roman" w:cs="Times New Roman"/>
          <w:sz w:val="28"/>
          <w:szCs w:val="28"/>
        </w:rPr>
        <w:t xml:space="preserve">Respondents would </w:t>
      </w:r>
      <w:r w:rsidR="00540899" w:rsidRPr="000C1744">
        <w:rPr>
          <w:rFonts w:ascii="Times New Roman" w:hAnsi="Times New Roman" w:cs="Times New Roman"/>
          <w:sz w:val="28"/>
          <w:szCs w:val="28"/>
        </w:rPr>
        <w:t xml:space="preserve">not suffer any injustices as a result </w:t>
      </w:r>
      <w:r w:rsidR="00353B79" w:rsidRPr="000C1744">
        <w:rPr>
          <w:rFonts w:ascii="Times New Roman" w:hAnsi="Times New Roman" w:cs="Times New Roman"/>
          <w:sz w:val="28"/>
          <w:szCs w:val="28"/>
        </w:rPr>
        <w:t>if the amendment is allowed.</w:t>
      </w:r>
    </w:p>
    <w:p w:rsidR="00540899" w:rsidRPr="000C1744" w:rsidRDefault="00693BC1"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As regards</w:t>
      </w:r>
      <w:r w:rsidR="00353B79" w:rsidRPr="000C1744">
        <w:rPr>
          <w:rFonts w:ascii="Times New Roman" w:hAnsi="Times New Roman" w:cs="Times New Roman"/>
          <w:sz w:val="28"/>
          <w:szCs w:val="28"/>
        </w:rPr>
        <w:t xml:space="preserve"> to </w:t>
      </w:r>
      <w:r w:rsidR="00540899" w:rsidRPr="000C1744">
        <w:rPr>
          <w:rFonts w:ascii="Times New Roman" w:hAnsi="Times New Roman" w:cs="Times New Roman"/>
          <w:sz w:val="28"/>
          <w:szCs w:val="28"/>
        </w:rPr>
        <w:t xml:space="preserve">the application for enlargement of time within which to file a counterclaim, </w:t>
      </w:r>
      <w:r w:rsidRPr="000C1744">
        <w:rPr>
          <w:rFonts w:ascii="Times New Roman" w:hAnsi="Times New Roman" w:cs="Times New Roman"/>
          <w:sz w:val="28"/>
          <w:szCs w:val="28"/>
        </w:rPr>
        <w:t>the Applicant submits in order to avoid multiplicity of suits</w:t>
      </w:r>
      <w:r w:rsidR="00540899" w:rsidRPr="000C1744">
        <w:rPr>
          <w:rFonts w:ascii="Times New Roman" w:hAnsi="Times New Roman" w:cs="Times New Roman"/>
          <w:sz w:val="28"/>
          <w:szCs w:val="28"/>
        </w:rPr>
        <w:t xml:space="preserve"> </w:t>
      </w:r>
      <w:r w:rsidR="00353B79" w:rsidRPr="000C1744">
        <w:rPr>
          <w:rFonts w:ascii="Times New Roman" w:hAnsi="Times New Roman" w:cs="Times New Roman"/>
          <w:sz w:val="28"/>
          <w:szCs w:val="28"/>
        </w:rPr>
        <w:t>this</w:t>
      </w:r>
      <w:r w:rsidR="00540899" w:rsidRPr="000C1744">
        <w:rPr>
          <w:rFonts w:ascii="Times New Roman" w:hAnsi="Times New Roman" w:cs="Times New Roman"/>
          <w:sz w:val="28"/>
          <w:szCs w:val="28"/>
        </w:rPr>
        <w:t xml:space="preserve"> Honorable Court </w:t>
      </w:r>
      <w:r w:rsidRPr="000C1744">
        <w:rPr>
          <w:rFonts w:ascii="Times New Roman" w:hAnsi="Times New Roman" w:cs="Times New Roman"/>
          <w:sz w:val="28"/>
          <w:szCs w:val="28"/>
        </w:rPr>
        <w:t>is being asked to</w:t>
      </w:r>
      <w:r w:rsidR="00353B79" w:rsidRPr="000C1744">
        <w:rPr>
          <w:rFonts w:ascii="Times New Roman" w:hAnsi="Times New Roman" w:cs="Times New Roman"/>
          <w:sz w:val="28"/>
          <w:szCs w:val="28"/>
        </w:rPr>
        <w:t xml:space="preserve"> exercise</w:t>
      </w:r>
      <w:r w:rsidR="00540899" w:rsidRPr="000C1744">
        <w:rPr>
          <w:rFonts w:ascii="Times New Roman" w:hAnsi="Times New Roman" w:cs="Times New Roman"/>
          <w:sz w:val="28"/>
          <w:szCs w:val="28"/>
        </w:rPr>
        <w:t xml:space="preserve"> its discretion under </w:t>
      </w:r>
      <w:r w:rsidR="00540899" w:rsidRPr="000C1744">
        <w:rPr>
          <w:rFonts w:ascii="Times New Roman" w:hAnsi="Times New Roman" w:cs="Times New Roman"/>
          <w:b/>
          <w:sz w:val="28"/>
          <w:szCs w:val="28"/>
        </w:rPr>
        <w:t xml:space="preserve">Section 33 of the Judicature Act </w:t>
      </w:r>
      <w:r w:rsidRPr="000C1744">
        <w:rPr>
          <w:rFonts w:ascii="Times New Roman" w:hAnsi="Times New Roman" w:cs="Times New Roman"/>
          <w:sz w:val="28"/>
          <w:szCs w:val="28"/>
        </w:rPr>
        <w:t xml:space="preserve">for if the said order is not granted then </w:t>
      </w:r>
      <w:r w:rsidR="00353B79" w:rsidRPr="000C1744">
        <w:rPr>
          <w:rFonts w:ascii="Times New Roman" w:hAnsi="Times New Roman" w:cs="Times New Roman"/>
          <w:sz w:val="28"/>
          <w:szCs w:val="28"/>
        </w:rPr>
        <w:t xml:space="preserve"> the A</w:t>
      </w:r>
      <w:r w:rsidR="00540899" w:rsidRPr="000C1744">
        <w:rPr>
          <w:rFonts w:ascii="Times New Roman" w:hAnsi="Times New Roman" w:cs="Times New Roman"/>
          <w:sz w:val="28"/>
          <w:szCs w:val="28"/>
        </w:rPr>
        <w:t xml:space="preserve">pplicant </w:t>
      </w:r>
      <w:r w:rsidR="009B03A2" w:rsidRPr="000C1744">
        <w:rPr>
          <w:rFonts w:ascii="Times New Roman" w:hAnsi="Times New Roman" w:cs="Times New Roman"/>
          <w:sz w:val="28"/>
          <w:szCs w:val="28"/>
        </w:rPr>
        <w:t xml:space="preserve">would be forced </w:t>
      </w:r>
      <w:r w:rsidR="00540899" w:rsidRPr="000C1744">
        <w:rPr>
          <w:rFonts w:ascii="Times New Roman" w:hAnsi="Times New Roman" w:cs="Times New Roman"/>
          <w:sz w:val="28"/>
          <w:szCs w:val="28"/>
        </w:rPr>
        <w:t>to file a separate suit to a</w:t>
      </w:r>
      <w:r w:rsidR="00353B79" w:rsidRPr="000C1744">
        <w:rPr>
          <w:rFonts w:ascii="Times New Roman" w:hAnsi="Times New Roman" w:cs="Times New Roman"/>
          <w:sz w:val="28"/>
          <w:szCs w:val="28"/>
        </w:rPr>
        <w:t xml:space="preserve">ssert it rights </w:t>
      </w:r>
      <w:r w:rsidR="009B03A2" w:rsidRPr="000C1744">
        <w:rPr>
          <w:rFonts w:ascii="Times New Roman" w:hAnsi="Times New Roman" w:cs="Times New Roman"/>
          <w:sz w:val="28"/>
          <w:szCs w:val="28"/>
        </w:rPr>
        <w:t xml:space="preserve">under these very facts yet </w:t>
      </w:r>
      <w:r w:rsidR="00353B79" w:rsidRPr="000C1744">
        <w:rPr>
          <w:rFonts w:ascii="Times New Roman" w:hAnsi="Times New Roman" w:cs="Times New Roman"/>
          <w:sz w:val="28"/>
          <w:szCs w:val="28"/>
        </w:rPr>
        <w:t>it was</w:t>
      </w:r>
      <w:r w:rsidR="00540899" w:rsidRPr="000C1744">
        <w:rPr>
          <w:rFonts w:ascii="Times New Roman" w:hAnsi="Times New Roman" w:cs="Times New Roman"/>
          <w:sz w:val="28"/>
          <w:szCs w:val="28"/>
        </w:rPr>
        <w:t xml:space="preserve"> convenient for </w:t>
      </w:r>
      <w:r w:rsidR="00353B79"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t xml:space="preserve">court to concurrently dispose of </w:t>
      </w:r>
      <w:r w:rsidR="00353B79"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t>suit and counterclaim as they rela</w:t>
      </w:r>
      <w:r w:rsidR="00353B79" w:rsidRPr="000C1744">
        <w:rPr>
          <w:rFonts w:ascii="Times New Roman" w:hAnsi="Times New Roman" w:cs="Times New Roman"/>
          <w:sz w:val="28"/>
          <w:szCs w:val="28"/>
        </w:rPr>
        <w:t>te to the same or related causes</w:t>
      </w:r>
      <w:r w:rsidR="00540899" w:rsidRPr="000C1744">
        <w:rPr>
          <w:rFonts w:ascii="Times New Roman" w:hAnsi="Times New Roman" w:cs="Times New Roman"/>
          <w:sz w:val="28"/>
          <w:szCs w:val="28"/>
        </w:rPr>
        <w:t xml:space="preserve"> of action.</w:t>
      </w:r>
      <w:r w:rsidR="009605D3" w:rsidRPr="000C1744">
        <w:rPr>
          <w:rFonts w:ascii="Times New Roman" w:hAnsi="Times New Roman" w:cs="Times New Roman"/>
          <w:sz w:val="28"/>
          <w:szCs w:val="28"/>
        </w:rPr>
        <w:t xml:space="preserve"> The Applicant thus prays that this court should be persuaded by  </w:t>
      </w:r>
      <w:r w:rsidR="00540899" w:rsidRPr="000C1744">
        <w:rPr>
          <w:rFonts w:ascii="Times New Roman" w:hAnsi="Times New Roman" w:cs="Times New Roman"/>
          <w:sz w:val="28"/>
          <w:szCs w:val="28"/>
        </w:rPr>
        <w:t xml:space="preserve">the rulings </w:t>
      </w:r>
      <w:r w:rsidR="00540899" w:rsidRPr="000C1744">
        <w:rPr>
          <w:rFonts w:ascii="Times New Roman" w:hAnsi="Times New Roman" w:cs="Times New Roman"/>
          <w:b/>
          <w:sz w:val="28"/>
          <w:szCs w:val="28"/>
        </w:rPr>
        <w:t>Miscellaneous Application No. 611 of 2013 (Arising from HCCS No. 137 of 2013) Nak</w:t>
      </w:r>
      <w:r w:rsidR="00ED5E6E" w:rsidRPr="000C1744">
        <w:rPr>
          <w:rFonts w:ascii="Times New Roman" w:hAnsi="Times New Roman" w:cs="Times New Roman"/>
          <w:b/>
          <w:sz w:val="28"/>
          <w:szCs w:val="28"/>
        </w:rPr>
        <w:t>a</w:t>
      </w:r>
      <w:r w:rsidR="00540899" w:rsidRPr="000C1744">
        <w:rPr>
          <w:rFonts w:ascii="Times New Roman" w:hAnsi="Times New Roman" w:cs="Times New Roman"/>
          <w:b/>
          <w:sz w:val="28"/>
          <w:szCs w:val="28"/>
        </w:rPr>
        <w:t>nyonyi Development Associations (NADA) Ltd and 2 others v Stanbic bank (Uganda Ltd</w:t>
      </w:r>
      <w:r w:rsidR="00540899" w:rsidRPr="000C1744">
        <w:rPr>
          <w:rFonts w:ascii="Times New Roman" w:hAnsi="Times New Roman" w:cs="Times New Roman"/>
          <w:sz w:val="28"/>
          <w:szCs w:val="28"/>
        </w:rPr>
        <w:t xml:space="preserve"> </w:t>
      </w:r>
      <w:r w:rsidR="00ED5E6E" w:rsidRPr="000C1744">
        <w:rPr>
          <w:rFonts w:ascii="Times New Roman" w:hAnsi="Times New Roman" w:cs="Times New Roman"/>
          <w:sz w:val="28"/>
          <w:szCs w:val="28"/>
        </w:rPr>
        <w:t xml:space="preserve">, </w:t>
      </w:r>
      <w:r w:rsidR="00540899" w:rsidRPr="000C1744">
        <w:rPr>
          <w:rFonts w:ascii="Times New Roman" w:hAnsi="Times New Roman" w:cs="Times New Roman"/>
          <w:b/>
          <w:sz w:val="28"/>
          <w:szCs w:val="28"/>
        </w:rPr>
        <w:t xml:space="preserve">Miscellaneous Application No. 1199 of 2013 (Arising from HCCS No. 326 of 2013 Omumbejja Namusisi Faridah Naluwembe </w:t>
      </w:r>
      <w:r w:rsidR="009B2CE1" w:rsidRPr="000C1744">
        <w:rPr>
          <w:rFonts w:ascii="Times New Roman" w:hAnsi="Times New Roman" w:cs="Times New Roman"/>
          <w:b/>
          <w:sz w:val="28"/>
          <w:szCs w:val="28"/>
        </w:rPr>
        <w:t>aka Namirembe Bwanga Bwamirembe</w:t>
      </w:r>
      <w:r w:rsidR="00540899" w:rsidRPr="000C1744">
        <w:rPr>
          <w:rFonts w:ascii="Times New Roman" w:hAnsi="Times New Roman" w:cs="Times New Roman"/>
          <w:b/>
          <w:sz w:val="28"/>
          <w:szCs w:val="28"/>
        </w:rPr>
        <w:t xml:space="preserve"> v Makerere University</w:t>
      </w:r>
      <w:r w:rsidR="00540899" w:rsidRPr="000C1744">
        <w:rPr>
          <w:rFonts w:ascii="Times New Roman" w:hAnsi="Times New Roman" w:cs="Times New Roman"/>
          <w:sz w:val="28"/>
          <w:szCs w:val="28"/>
        </w:rPr>
        <w:t xml:space="preserve"> and </w:t>
      </w:r>
      <w:r w:rsidR="00540899" w:rsidRPr="000C1744">
        <w:rPr>
          <w:rFonts w:ascii="Times New Roman" w:hAnsi="Times New Roman" w:cs="Times New Roman"/>
          <w:b/>
          <w:sz w:val="28"/>
          <w:szCs w:val="28"/>
        </w:rPr>
        <w:t>Miscellaneous Application No. 149 of 2013 (Arising from Civil Suit No. 50 of 2010) Steven Kavuma and Another v Stanbic Bank (U) Ltd</w:t>
      </w:r>
      <w:r w:rsidR="00540899" w:rsidRPr="000C1744">
        <w:rPr>
          <w:rFonts w:ascii="Times New Roman" w:hAnsi="Times New Roman" w:cs="Times New Roman"/>
          <w:sz w:val="28"/>
          <w:szCs w:val="28"/>
        </w:rPr>
        <w:t xml:space="preserve"> </w:t>
      </w:r>
      <w:r w:rsidR="009605D3" w:rsidRPr="000C1744">
        <w:rPr>
          <w:rFonts w:ascii="Times New Roman" w:hAnsi="Times New Roman" w:cs="Times New Roman"/>
          <w:sz w:val="28"/>
          <w:szCs w:val="28"/>
        </w:rPr>
        <w:t xml:space="preserve">in reaching its decision to grant an enlargement of time within which to file a counterclaim for in those cases </w:t>
      </w:r>
      <w:r w:rsidR="00540899" w:rsidRPr="000C1744">
        <w:rPr>
          <w:rFonts w:ascii="Times New Roman" w:hAnsi="Times New Roman" w:cs="Times New Roman"/>
          <w:sz w:val="28"/>
          <w:szCs w:val="28"/>
        </w:rPr>
        <w:t xml:space="preserve"> leave for extension of time </w:t>
      </w:r>
      <w:r w:rsidR="00540899" w:rsidRPr="000C1744">
        <w:rPr>
          <w:rFonts w:ascii="Times New Roman" w:hAnsi="Times New Roman" w:cs="Times New Roman"/>
          <w:sz w:val="28"/>
          <w:szCs w:val="28"/>
        </w:rPr>
        <w:lastRenderedPageBreak/>
        <w:t xml:space="preserve">within which to file a counterclaim </w:t>
      </w:r>
      <w:r w:rsidR="009605D3" w:rsidRPr="000C1744">
        <w:rPr>
          <w:rFonts w:ascii="Times New Roman" w:hAnsi="Times New Roman" w:cs="Times New Roman"/>
          <w:sz w:val="28"/>
          <w:szCs w:val="28"/>
        </w:rPr>
        <w:t xml:space="preserve">were granted </w:t>
      </w:r>
      <w:r w:rsidR="00540899" w:rsidRPr="000C1744">
        <w:rPr>
          <w:rFonts w:ascii="Times New Roman" w:hAnsi="Times New Roman" w:cs="Times New Roman"/>
          <w:sz w:val="28"/>
          <w:szCs w:val="28"/>
        </w:rPr>
        <w:t>and held that an application to introduce a counterclaim not file</w:t>
      </w:r>
      <w:r w:rsidR="009B2CE1" w:rsidRPr="000C1744">
        <w:rPr>
          <w:rFonts w:ascii="Times New Roman" w:hAnsi="Times New Roman" w:cs="Times New Roman"/>
          <w:sz w:val="28"/>
          <w:szCs w:val="28"/>
        </w:rPr>
        <w:t>d</w:t>
      </w:r>
      <w:r w:rsidR="00540899" w:rsidRPr="000C1744">
        <w:rPr>
          <w:rFonts w:ascii="Times New Roman" w:hAnsi="Times New Roman" w:cs="Times New Roman"/>
          <w:sz w:val="28"/>
          <w:szCs w:val="28"/>
        </w:rPr>
        <w:t xml:space="preserve"> within the time of filling a defence should be </w:t>
      </w:r>
      <w:r w:rsidR="009605D3" w:rsidRPr="000C1744">
        <w:rPr>
          <w:rFonts w:ascii="Times New Roman" w:hAnsi="Times New Roman" w:cs="Times New Roman"/>
          <w:sz w:val="28"/>
          <w:szCs w:val="28"/>
        </w:rPr>
        <w:t xml:space="preserve">made </w:t>
      </w:r>
      <w:r w:rsidR="00540899" w:rsidRPr="000C1744">
        <w:rPr>
          <w:rFonts w:ascii="Times New Roman" w:hAnsi="Times New Roman" w:cs="Times New Roman"/>
          <w:sz w:val="28"/>
          <w:szCs w:val="28"/>
        </w:rPr>
        <w:t>by way of application for extension of time within which to file the counterclaim.</w:t>
      </w:r>
      <w:r w:rsidR="009605D3" w:rsidRPr="000C1744">
        <w:rPr>
          <w:rFonts w:ascii="Times New Roman" w:hAnsi="Times New Roman" w:cs="Times New Roman"/>
          <w:sz w:val="28"/>
          <w:szCs w:val="28"/>
        </w:rPr>
        <w:t xml:space="preserve"> Thus if the court heeds to the Applicant’s plea then </w:t>
      </w:r>
      <w:r w:rsidR="00540899" w:rsidRPr="000C1744">
        <w:rPr>
          <w:rFonts w:ascii="Times New Roman" w:hAnsi="Times New Roman" w:cs="Times New Roman"/>
          <w:sz w:val="28"/>
          <w:szCs w:val="28"/>
        </w:rPr>
        <w:t>the intended amendments w</w:t>
      </w:r>
      <w:r w:rsidR="009605D3" w:rsidRPr="000C1744">
        <w:rPr>
          <w:rFonts w:ascii="Times New Roman" w:hAnsi="Times New Roman" w:cs="Times New Roman"/>
          <w:sz w:val="28"/>
          <w:szCs w:val="28"/>
        </w:rPr>
        <w:t xml:space="preserve">ould </w:t>
      </w:r>
      <w:r w:rsidR="00540899" w:rsidRPr="000C1744">
        <w:rPr>
          <w:rFonts w:ascii="Times New Roman" w:hAnsi="Times New Roman" w:cs="Times New Roman"/>
          <w:sz w:val="28"/>
          <w:szCs w:val="28"/>
        </w:rPr>
        <w:t xml:space="preserve">assist </w:t>
      </w:r>
      <w:r w:rsidR="009605D3"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t xml:space="preserve">court and the </w:t>
      </w:r>
      <w:r w:rsidR="009B2CE1" w:rsidRPr="000C1744">
        <w:rPr>
          <w:rFonts w:ascii="Times New Roman" w:hAnsi="Times New Roman" w:cs="Times New Roman"/>
          <w:sz w:val="28"/>
          <w:szCs w:val="28"/>
        </w:rPr>
        <w:t xml:space="preserve">Respondents </w:t>
      </w:r>
      <w:r w:rsidR="00540899" w:rsidRPr="000C1744">
        <w:rPr>
          <w:rFonts w:ascii="Times New Roman" w:hAnsi="Times New Roman" w:cs="Times New Roman"/>
          <w:sz w:val="28"/>
          <w:szCs w:val="28"/>
        </w:rPr>
        <w:t xml:space="preserve">in properly understanding the nature of the </w:t>
      </w:r>
      <w:r w:rsidR="009605D3" w:rsidRPr="000C1744">
        <w:rPr>
          <w:rFonts w:ascii="Times New Roman" w:hAnsi="Times New Roman" w:cs="Times New Roman"/>
          <w:sz w:val="28"/>
          <w:szCs w:val="28"/>
        </w:rPr>
        <w:t xml:space="preserve">it’s </w:t>
      </w:r>
      <w:r w:rsidR="00540899" w:rsidRPr="000C1744">
        <w:rPr>
          <w:rFonts w:ascii="Times New Roman" w:hAnsi="Times New Roman" w:cs="Times New Roman"/>
          <w:sz w:val="28"/>
          <w:szCs w:val="28"/>
        </w:rPr>
        <w:t xml:space="preserve">defence </w:t>
      </w:r>
      <w:r w:rsidR="009605D3" w:rsidRPr="000C1744">
        <w:rPr>
          <w:rFonts w:ascii="Times New Roman" w:hAnsi="Times New Roman" w:cs="Times New Roman"/>
          <w:sz w:val="28"/>
          <w:szCs w:val="28"/>
        </w:rPr>
        <w:t xml:space="preserve">which would in no </w:t>
      </w:r>
      <w:r w:rsidR="00540899" w:rsidRPr="000C1744">
        <w:rPr>
          <w:rFonts w:ascii="Times New Roman" w:hAnsi="Times New Roman" w:cs="Times New Roman"/>
          <w:sz w:val="28"/>
          <w:szCs w:val="28"/>
        </w:rPr>
        <w:t xml:space="preserve">way prejudice the </w:t>
      </w:r>
      <w:r w:rsidR="009B2CE1" w:rsidRPr="000C1744">
        <w:rPr>
          <w:rFonts w:ascii="Times New Roman" w:hAnsi="Times New Roman" w:cs="Times New Roman"/>
          <w:sz w:val="28"/>
          <w:szCs w:val="28"/>
        </w:rPr>
        <w:t xml:space="preserve">Respondent’s case as it </w:t>
      </w:r>
      <w:r w:rsidR="00540899" w:rsidRPr="000C1744">
        <w:rPr>
          <w:rFonts w:ascii="Times New Roman" w:hAnsi="Times New Roman" w:cs="Times New Roman"/>
          <w:sz w:val="28"/>
          <w:szCs w:val="28"/>
        </w:rPr>
        <w:t xml:space="preserve">would be convenient for </w:t>
      </w:r>
      <w:r w:rsidR="009B2CE1" w:rsidRPr="000C1744">
        <w:rPr>
          <w:rFonts w:ascii="Times New Roman" w:hAnsi="Times New Roman" w:cs="Times New Roman"/>
          <w:sz w:val="28"/>
          <w:szCs w:val="28"/>
        </w:rPr>
        <w:t>the c</w:t>
      </w:r>
      <w:r w:rsidR="00540899" w:rsidRPr="000C1744">
        <w:rPr>
          <w:rFonts w:ascii="Times New Roman" w:hAnsi="Times New Roman" w:cs="Times New Roman"/>
          <w:sz w:val="28"/>
          <w:szCs w:val="28"/>
        </w:rPr>
        <w:t>ourt to determine the main suit and counter claim together thus a</w:t>
      </w:r>
      <w:r w:rsidR="009605D3" w:rsidRPr="000C1744">
        <w:rPr>
          <w:rFonts w:ascii="Times New Roman" w:hAnsi="Times New Roman" w:cs="Times New Roman"/>
          <w:sz w:val="28"/>
          <w:szCs w:val="28"/>
        </w:rPr>
        <w:t>voiding a multiplicity of suits and so t</w:t>
      </w:r>
      <w:r w:rsidR="009B2CE1" w:rsidRPr="000C1744">
        <w:rPr>
          <w:rFonts w:ascii="Times New Roman" w:hAnsi="Times New Roman" w:cs="Times New Roman"/>
          <w:sz w:val="28"/>
          <w:szCs w:val="28"/>
        </w:rPr>
        <w:t xml:space="preserve">he </w:t>
      </w:r>
      <w:r w:rsidR="00ED5E6E" w:rsidRPr="000C1744">
        <w:rPr>
          <w:rFonts w:ascii="Times New Roman" w:hAnsi="Times New Roman" w:cs="Times New Roman"/>
          <w:sz w:val="28"/>
          <w:szCs w:val="28"/>
        </w:rPr>
        <w:t>Applicant</w:t>
      </w:r>
      <w:r w:rsidR="00540899" w:rsidRPr="000C1744">
        <w:rPr>
          <w:rFonts w:ascii="Times New Roman" w:hAnsi="Times New Roman" w:cs="Times New Roman"/>
          <w:sz w:val="28"/>
          <w:szCs w:val="28"/>
        </w:rPr>
        <w:t xml:space="preserve"> </w:t>
      </w:r>
      <w:r w:rsidR="00000FFE" w:rsidRPr="000C1744">
        <w:rPr>
          <w:rFonts w:ascii="Times New Roman" w:hAnsi="Times New Roman" w:cs="Times New Roman"/>
          <w:sz w:val="28"/>
          <w:szCs w:val="28"/>
        </w:rPr>
        <w:t>prayed that</w:t>
      </w:r>
      <w:r w:rsidR="00540899" w:rsidRPr="000C1744">
        <w:rPr>
          <w:rFonts w:ascii="Times New Roman" w:hAnsi="Times New Roman" w:cs="Times New Roman"/>
          <w:sz w:val="28"/>
          <w:szCs w:val="28"/>
        </w:rPr>
        <w:t xml:space="preserve"> th</w:t>
      </w:r>
      <w:r w:rsidR="009605D3" w:rsidRPr="000C1744">
        <w:rPr>
          <w:rFonts w:ascii="Times New Roman" w:hAnsi="Times New Roman" w:cs="Times New Roman"/>
          <w:sz w:val="28"/>
          <w:szCs w:val="28"/>
        </w:rPr>
        <w:t xml:space="preserve">is </w:t>
      </w:r>
      <w:r w:rsidR="00540899" w:rsidRPr="000C1744">
        <w:rPr>
          <w:rFonts w:ascii="Times New Roman" w:hAnsi="Times New Roman" w:cs="Times New Roman"/>
          <w:sz w:val="28"/>
          <w:szCs w:val="28"/>
        </w:rPr>
        <w:t xml:space="preserve">application be wholly allowed and </w:t>
      </w:r>
      <w:r w:rsidR="009605D3" w:rsidRPr="000C1744">
        <w:rPr>
          <w:rFonts w:ascii="Times New Roman" w:hAnsi="Times New Roman" w:cs="Times New Roman"/>
          <w:sz w:val="28"/>
          <w:szCs w:val="28"/>
        </w:rPr>
        <w:t xml:space="preserve">with </w:t>
      </w:r>
      <w:r w:rsidR="00000FFE" w:rsidRPr="000C1744">
        <w:rPr>
          <w:rFonts w:ascii="Times New Roman" w:hAnsi="Times New Roman" w:cs="Times New Roman"/>
          <w:sz w:val="28"/>
          <w:szCs w:val="28"/>
        </w:rPr>
        <w:t>its costs</w:t>
      </w:r>
      <w:r w:rsidR="00540899" w:rsidRPr="000C1744">
        <w:rPr>
          <w:rFonts w:ascii="Times New Roman" w:hAnsi="Times New Roman" w:cs="Times New Roman"/>
          <w:sz w:val="28"/>
          <w:szCs w:val="28"/>
        </w:rPr>
        <w:t xml:space="preserve"> </w:t>
      </w:r>
      <w:r w:rsidR="009605D3" w:rsidRPr="000C1744">
        <w:rPr>
          <w:rFonts w:ascii="Times New Roman" w:hAnsi="Times New Roman" w:cs="Times New Roman"/>
          <w:sz w:val="28"/>
          <w:szCs w:val="28"/>
        </w:rPr>
        <w:t xml:space="preserve">to </w:t>
      </w:r>
      <w:r w:rsidR="00540899" w:rsidRPr="000C1744">
        <w:rPr>
          <w:rFonts w:ascii="Times New Roman" w:hAnsi="Times New Roman" w:cs="Times New Roman"/>
          <w:sz w:val="28"/>
          <w:szCs w:val="28"/>
        </w:rPr>
        <w:t>abide the outcome of the substantive suit.</w:t>
      </w:r>
    </w:p>
    <w:p w:rsidR="000015DE" w:rsidRPr="000C1744" w:rsidRDefault="009B2CE1" w:rsidP="004D1C3C">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 xml:space="preserve">In Response to the </w:t>
      </w:r>
      <w:r w:rsidR="00000FFE" w:rsidRPr="000C1744">
        <w:rPr>
          <w:rFonts w:ascii="Times New Roman" w:hAnsi="Times New Roman" w:cs="Times New Roman"/>
          <w:sz w:val="28"/>
          <w:szCs w:val="28"/>
        </w:rPr>
        <w:t xml:space="preserve">above </w:t>
      </w:r>
      <w:r w:rsidRPr="000C1744">
        <w:rPr>
          <w:rFonts w:ascii="Times New Roman" w:hAnsi="Times New Roman" w:cs="Times New Roman"/>
          <w:sz w:val="28"/>
          <w:szCs w:val="28"/>
        </w:rPr>
        <w:t>submissions, the Respondent</w:t>
      </w:r>
      <w:r w:rsidR="00ED5E6E" w:rsidRPr="000C1744">
        <w:rPr>
          <w:rFonts w:ascii="Times New Roman" w:hAnsi="Times New Roman" w:cs="Times New Roman"/>
          <w:sz w:val="28"/>
          <w:szCs w:val="28"/>
        </w:rPr>
        <w:t xml:space="preserve">s </w:t>
      </w:r>
      <w:r w:rsidR="00540899" w:rsidRPr="000C1744">
        <w:rPr>
          <w:rFonts w:ascii="Times New Roman" w:hAnsi="Times New Roman" w:cs="Times New Roman"/>
          <w:sz w:val="28"/>
          <w:szCs w:val="28"/>
        </w:rPr>
        <w:t>oppose</w:t>
      </w:r>
      <w:r w:rsidR="00000FFE" w:rsidRPr="000C1744">
        <w:rPr>
          <w:rFonts w:ascii="Times New Roman" w:hAnsi="Times New Roman" w:cs="Times New Roman"/>
          <w:sz w:val="28"/>
          <w:szCs w:val="28"/>
        </w:rPr>
        <w:t xml:space="preserve">s </w:t>
      </w:r>
      <w:r w:rsidR="00540899" w:rsidRPr="000C1744">
        <w:rPr>
          <w:rFonts w:ascii="Times New Roman" w:hAnsi="Times New Roman" w:cs="Times New Roman"/>
          <w:sz w:val="28"/>
          <w:szCs w:val="28"/>
        </w:rPr>
        <w:t xml:space="preserve"> the application </w:t>
      </w:r>
      <w:r w:rsidR="00000FFE" w:rsidRPr="000C1744">
        <w:rPr>
          <w:rFonts w:ascii="Times New Roman" w:hAnsi="Times New Roman" w:cs="Times New Roman"/>
          <w:sz w:val="28"/>
          <w:szCs w:val="28"/>
        </w:rPr>
        <w:t xml:space="preserve">partly </w:t>
      </w:r>
      <w:r w:rsidR="00540899" w:rsidRPr="000C1744">
        <w:rPr>
          <w:rFonts w:ascii="Times New Roman" w:hAnsi="Times New Roman" w:cs="Times New Roman"/>
          <w:sz w:val="28"/>
          <w:szCs w:val="28"/>
        </w:rPr>
        <w:t xml:space="preserve">in respect to the order that the </w:t>
      </w:r>
      <w:r w:rsidR="00000FFE" w:rsidRPr="000C1744">
        <w:rPr>
          <w:rFonts w:ascii="Times New Roman" w:hAnsi="Times New Roman" w:cs="Times New Roman"/>
          <w:sz w:val="28"/>
          <w:szCs w:val="28"/>
        </w:rPr>
        <w:t xml:space="preserve">Applicant </w:t>
      </w:r>
      <w:r w:rsidR="00540899" w:rsidRPr="000C1744">
        <w:rPr>
          <w:rFonts w:ascii="Times New Roman" w:hAnsi="Times New Roman" w:cs="Times New Roman"/>
          <w:sz w:val="28"/>
          <w:szCs w:val="28"/>
        </w:rPr>
        <w:t xml:space="preserve">be granted leave to file a counter claim against </w:t>
      </w:r>
      <w:r w:rsidR="00000FFE" w:rsidRPr="000C1744">
        <w:rPr>
          <w:rFonts w:ascii="Times New Roman" w:hAnsi="Times New Roman" w:cs="Times New Roman"/>
          <w:sz w:val="28"/>
          <w:szCs w:val="28"/>
        </w:rPr>
        <w:t>it</w:t>
      </w:r>
      <w:r w:rsidR="00540899" w:rsidRPr="000C1744">
        <w:rPr>
          <w:rFonts w:ascii="Times New Roman" w:hAnsi="Times New Roman" w:cs="Times New Roman"/>
          <w:sz w:val="28"/>
          <w:szCs w:val="28"/>
        </w:rPr>
        <w:t xml:space="preserve"> out of time and or </w:t>
      </w:r>
      <w:r w:rsidR="00000FFE" w:rsidRPr="000C1744">
        <w:rPr>
          <w:rFonts w:ascii="Times New Roman" w:hAnsi="Times New Roman" w:cs="Times New Roman"/>
          <w:sz w:val="28"/>
          <w:szCs w:val="28"/>
        </w:rPr>
        <w:t xml:space="preserve">that </w:t>
      </w:r>
      <w:r w:rsidR="00540899" w:rsidRPr="000C1744">
        <w:rPr>
          <w:rFonts w:ascii="Times New Roman" w:hAnsi="Times New Roman" w:cs="Times New Roman"/>
          <w:sz w:val="28"/>
          <w:szCs w:val="28"/>
        </w:rPr>
        <w:t>the time for filing the said counterclaim be enlarged</w:t>
      </w:r>
      <w:r w:rsidR="00000FFE" w:rsidRPr="000C1744">
        <w:rPr>
          <w:rFonts w:ascii="Times New Roman" w:hAnsi="Times New Roman" w:cs="Times New Roman"/>
          <w:sz w:val="28"/>
          <w:szCs w:val="28"/>
        </w:rPr>
        <w:t xml:space="preserve">. The Respondents doo so </w:t>
      </w:r>
      <w:r w:rsidRPr="000C1744">
        <w:rPr>
          <w:rFonts w:ascii="Times New Roman" w:hAnsi="Times New Roman" w:cs="Times New Roman"/>
          <w:sz w:val="28"/>
          <w:szCs w:val="28"/>
        </w:rPr>
        <w:t xml:space="preserve">while </w:t>
      </w:r>
      <w:r w:rsidR="00540899" w:rsidRPr="000C1744">
        <w:rPr>
          <w:rFonts w:ascii="Times New Roman" w:hAnsi="Times New Roman" w:cs="Times New Roman"/>
          <w:sz w:val="28"/>
          <w:szCs w:val="28"/>
        </w:rPr>
        <w:t>rely</w:t>
      </w:r>
      <w:r w:rsidRPr="000C1744">
        <w:rPr>
          <w:rFonts w:ascii="Times New Roman" w:hAnsi="Times New Roman" w:cs="Times New Roman"/>
          <w:sz w:val="28"/>
          <w:szCs w:val="28"/>
        </w:rPr>
        <w:t xml:space="preserve">ing </w:t>
      </w:r>
      <w:r w:rsidR="00540899" w:rsidRPr="000C1744">
        <w:rPr>
          <w:rFonts w:ascii="Times New Roman" w:hAnsi="Times New Roman" w:cs="Times New Roman"/>
          <w:sz w:val="28"/>
          <w:szCs w:val="28"/>
        </w:rPr>
        <w:t xml:space="preserve">on the affidavit in reply sworn by </w:t>
      </w:r>
      <w:r w:rsidR="00000FFE" w:rsidRPr="000C1744">
        <w:rPr>
          <w:rFonts w:ascii="Times New Roman" w:hAnsi="Times New Roman" w:cs="Times New Roman"/>
          <w:sz w:val="28"/>
          <w:szCs w:val="28"/>
        </w:rPr>
        <w:t xml:space="preserve">one </w:t>
      </w:r>
      <w:r w:rsidR="00540899" w:rsidRPr="000C1744">
        <w:rPr>
          <w:rFonts w:ascii="Times New Roman" w:hAnsi="Times New Roman" w:cs="Times New Roman"/>
          <w:sz w:val="28"/>
          <w:szCs w:val="28"/>
        </w:rPr>
        <w:t>Obadiah Ntebekaine dated 22</w:t>
      </w:r>
      <w:r w:rsidR="00540899" w:rsidRPr="000C1744">
        <w:rPr>
          <w:rFonts w:ascii="Times New Roman" w:hAnsi="Times New Roman" w:cs="Times New Roman"/>
          <w:sz w:val="28"/>
          <w:szCs w:val="28"/>
          <w:vertAlign w:val="superscript"/>
        </w:rPr>
        <w:t>nd</w:t>
      </w:r>
      <w:r w:rsidR="00540899" w:rsidRPr="000C1744">
        <w:rPr>
          <w:rFonts w:ascii="Times New Roman" w:hAnsi="Times New Roman" w:cs="Times New Roman"/>
          <w:sz w:val="28"/>
          <w:szCs w:val="28"/>
        </w:rPr>
        <w:t xml:space="preserve"> January 2015 which </w:t>
      </w:r>
      <w:r w:rsidRPr="000C1744">
        <w:rPr>
          <w:rFonts w:ascii="Times New Roman" w:hAnsi="Times New Roman" w:cs="Times New Roman"/>
          <w:sz w:val="28"/>
          <w:szCs w:val="28"/>
        </w:rPr>
        <w:t>th</w:t>
      </w:r>
      <w:r w:rsidR="00540899" w:rsidRPr="000C1744">
        <w:rPr>
          <w:rFonts w:ascii="Times New Roman" w:hAnsi="Times New Roman" w:cs="Times New Roman"/>
          <w:sz w:val="28"/>
          <w:szCs w:val="28"/>
        </w:rPr>
        <w:t>e</w:t>
      </w:r>
      <w:r w:rsidRPr="000C1744">
        <w:rPr>
          <w:rFonts w:ascii="Times New Roman" w:hAnsi="Times New Roman" w:cs="Times New Roman"/>
          <w:sz w:val="28"/>
          <w:szCs w:val="28"/>
        </w:rPr>
        <w:t>y</w:t>
      </w:r>
      <w:r w:rsidR="00540899" w:rsidRPr="000C1744">
        <w:rPr>
          <w:rFonts w:ascii="Times New Roman" w:hAnsi="Times New Roman" w:cs="Times New Roman"/>
          <w:sz w:val="28"/>
          <w:szCs w:val="28"/>
        </w:rPr>
        <w:t xml:space="preserve"> </w:t>
      </w:r>
      <w:r w:rsidR="00000FFE" w:rsidRPr="000C1744">
        <w:rPr>
          <w:rFonts w:ascii="Times New Roman" w:hAnsi="Times New Roman" w:cs="Times New Roman"/>
          <w:sz w:val="28"/>
          <w:szCs w:val="28"/>
        </w:rPr>
        <w:t xml:space="preserve">especially so as indicated </w:t>
      </w:r>
      <w:r w:rsidRPr="000C1744">
        <w:rPr>
          <w:rFonts w:ascii="Times New Roman" w:hAnsi="Times New Roman" w:cs="Times New Roman"/>
          <w:sz w:val="28"/>
          <w:szCs w:val="28"/>
        </w:rPr>
        <w:t xml:space="preserve">under paragraphs 5, 6, 7 </w:t>
      </w:r>
      <w:r w:rsidR="00000FFE" w:rsidRPr="000C1744">
        <w:rPr>
          <w:rFonts w:ascii="Times New Roman" w:hAnsi="Times New Roman" w:cs="Times New Roman"/>
          <w:sz w:val="28"/>
          <w:szCs w:val="28"/>
        </w:rPr>
        <w:t xml:space="preserve">where it </w:t>
      </w:r>
      <w:r w:rsidR="004D1C3C" w:rsidRPr="000C1744">
        <w:rPr>
          <w:rFonts w:ascii="Times New Roman" w:hAnsi="Times New Roman" w:cs="Times New Roman"/>
          <w:sz w:val="28"/>
          <w:szCs w:val="28"/>
        </w:rPr>
        <w:t>is stated</w:t>
      </w:r>
      <w:r w:rsidRPr="000C1744">
        <w:rPr>
          <w:rFonts w:ascii="Times New Roman" w:hAnsi="Times New Roman" w:cs="Times New Roman"/>
          <w:sz w:val="28"/>
          <w:szCs w:val="28"/>
        </w:rPr>
        <w:t xml:space="preserve"> that the </w:t>
      </w:r>
      <w:r w:rsidR="004D1C3C" w:rsidRPr="000C1744">
        <w:rPr>
          <w:rFonts w:ascii="Times New Roman" w:hAnsi="Times New Roman" w:cs="Times New Roman"/>
          <w:sz w:val="28"/>
          <w:szCs w:val="28"/>
        </w:rPr>
        <w:t xml:space="preserve">Respondents </w:t>
      </w:r>
      <w:r w:rsidRPr="000C1744">
        <w:rPr>
          <w:rFonts w:ascii="Times New Roman" w:hAnsi="Times New Roman" w:cs="Times New Roman"/>
          <w:sz w:val="28"/>
          <w:szCs w:val="28"/>
        </w:rPr>
        <w:t xml:space="preserve">filed their reply to the </w:t>
      </w:r>
      <w:r w:rsidR="004D1C3C" w:rsidRPr="000C1744">
        <w:rPr>
          <w:rFonts w:ascii="Times New Roman" w:hAnsi="Times New Roman" w:cs="Times New Roman"/>
          <w:sz w:val="28"/>
          <w:szCs w:val="28"/>
        </w:rPr>
        <w:t xml:space="preserve">Applicant’s </w:t>
      </w:r>
      <w:r w:rsidRPr="000C1744">
        <w:rPr>
          <w:rFonts w:ascii="Times New Roman" w:hAnsi="Times New Roman" w:cs="Times New Roman"/>
          <w:sz w:val="28"/>
          <w:szCs w:val="28"/>
        </w:rPr>
        <w:t>Written Statement of Defence on the 10</w:t>
      </w:r>
      <w:r w:rsidRPr="000C1744">
        <w:rPr>
          <w:rFonts w:ascii="Times New Roman" w:hAnsi="Times New Roman" w:cs="Times New Roman"/>
          <w:sz w:val="28"/>
          <w:szCs w:val="28"/>
          <w:vertAlign w:val="superscript"/>
        </w:rPr>
        <w:t>th</w:t>
      </w:r>
      <w:r w:rsidRPr="000C1744">
        <w:rPr>
          <w:rFonts w:ascii="Times New Roman" w:hAnsi="Times New Roman" w:cs="Times New Roman"/>
          <w:sz w:val="28"/>
          <w:szCs w:val="28"/>
        </w:rPr>
        <w:t xml:space="preserve"> </w:t>
      </w:r>
      <w:r w:rsidR="004D1C3C" w:rsidRPr="000C1744">
        <w:rPr>
          <w:rFonts w:ascii="Times New Roman" w:hAnsi="Times New Roman" w:cs="Times New Roman"/>
          <w:sz w:val="28"/>
          <w:szCs w:val="28"/>
        </w:rPr>
        <w:t xml:space="preserve">day of </w:t>
      </w:r>
      <w:r w:rsidRPr="000C1744">
        <w:rPr>
          <w:rFonts w:ascii="Times New Roman" w:hAnsi="Times New Roman" w:cs="Times New Roman"/>
          <w:sz w:val="28"/>
          <w:szCs w:val="28"/>
        </w:rPr>
        <w:t>April</w:t>
      </w:r>
      <w:r w:rsidR="004D1C3C" w:rsidRPr="000C1744">
        <w:rPr>
          <w:rFonts w:ascii="Times New Roman" w:hAnsi="Times New Roman" w:cs="Times New Roman"/>
          <w:sz w:val="28"/>
          <w:szCs w:val="28"/>
        </w:rPr>
        <w:t>,</w:t>
      </w:r>
      <w:r w:rsidRPr="000C1744">
        <w:rPr>
          <w:rFonts w:ascii="Times New Roman" w:hAnsi="Times New Roman" w:cs="Times New Roman"/>
          <w:sz w:val="28"/>
          <w:szCs w:val="28"/>
        </w:rPr>
        <w:t xml:space="preserve"> 2013 and </w:t>
      </w:r>
      <w:r w:rsidR="004D1C3C" w:rsidRPr="000C1744">
        <w:rPr>
          <w:rFonts w:ascii="Times New Roman" w:hAnsi="Times New Roman" w:cs="Times New Roman"/>
          <w:sz w:val="28"/>
          <w:szCs w:val="28"/>
        </w:rPr>
        <w:t xml:space="preserve">did </w:t>
      </w:r>
      <w:r w:rsidRPr="000C1744">
        <w:rPr>
          <w:rFonts w:ascii="Times New Roman" w:hAnsi="Times New Roman" w:cs="Times New Roman"/>
          <w:sz w:val="28"/>
          <w:szCs w:val="28"/>
        </w:rPr>
        <w:t xml:space="preserve">further filed the scheduling memorandum and served the </w:t>
      </w:r>
      <w:r w:rsidR="004D1C3C" w:rsidRPr="000C1744">
        <w:rPr>
          <w:rFonts w:ascii="Times New Roman" w:hAnsi="Times New Roman" w:cs="Times New Roman"/>
          <w:sz w:val="28"/>
          <w:szCs w:val="28"/>
        </w:rPr>
        <w:t>Defendant</w:t>
      </w:r>
      <w:r w:rsidRPr="000C1744">
        <w:rPr>
          <w:rFonts w:ascii="Times New Roman" w:hAnsi="Times New Roman" w:cs="Times New Roman"/>
          <w:sz w:val="28"/>
          <w:szCs w:val="28"/>
        </w:rPr>
        <w:t>/</w:t>
      </w:r>
      <w:r w:rsidR="004D1C3C" w:rsidRPr="000C1744">
        <w:rPr>
          <w:rFonts w:ascii="Times New Roman" w:hAnsi="Times New Roman" w:cs="Times New Roman"/>
          <w:sz w:val="28"/>
          <w:szCs w:val="28"/>
        </w:rPr>
        <w:t xml:space="preserve">Applicant accordingly </w:t>
      </w:r>
      <w:r w:rsidRPr="000C1744">
        <w:rPr>
          <w:rFonts w:ascii="Times New Roman" w:hAnsi="Times New Roman" w:cs="Times New Roman"/>
          <w:sz w:val="28"/>
          <w:szCs w:val="28"/>
        </w:rPr>
        <w:t>to enable both parties to formulat</w:t>
      </w:r>
      <w:r w:rsidR="004D1C3C" w:rsidRPr="000C1744">
        <w:rPr>
          <w:rFonts w:ascii="Times New Roman" w:hAnsi="Times New Roman" w:cs="Times New Roman"/>
          <w:sz w:val="28"/>
          <w:szCs w:val="28"/>
        </w:rPr>
        <w:t xml:space="preserve">e a Joint </w:t>
      </w:r>
      <w:r w:rsidR="004D1C3C" w:rsidRPr="000C1744">
        <w:rPr>
          <w:rFonts w:ascii="Times New Roman" w:hAnsi="Times New Roman" w:cs="Times New Roman"/>
          <w:sz w:val="28"/>
          <w:szCs w:val="28"/>
        </w:rPr>
        <w:lastRenderedPageBreak/>
        <w:t>Scheduling Memorandum but</w:t>
      </w:r>
      <w:r w:rsidRPr="000C1744">
        <w:rPr>
          <w:rFonts w:ascii="Times New Roman" w:hAnsi="Times New Roman" w:cs="Times New Roman"/>
          <w:sz w:val="28"/>
          <w:szCs w:val="28"/>
        </w:rPr>
        <w:t xml:space="preserve"> the </w:t>
      </w:r>
      <w:r w:rsidR="000015DE" w:rsidRPr="000C1744">
        <w:rPr>
          <w:rFonts w:ascii="Times New Roman" w:hAnsi="Times New Roman" w:cs="Times New Roman"/>
          <w:sz w:val="28"/>
          <w:szCs w:val="28"/>
        </w:rPr>
        <w:t>Applicant failed to hee</w:t>
      </w:r>
      <w:r w:rsidRPr="000C1744">
        <w:rPr>
          <w:rFonts w:ascii="Times New Roman" w:hAnsi="Times New Roman" w:cs="Times New Roman"/>
          <w:sz w:val="28"/>
          <w:szCs w:val="28"/>
        </w:rPr>
        <w:t>d</w:t>
      </w:r>
      <w:r w:rsidR="004D1C3C" w:rsidRPr="000C1744">
        <w:rPr>
          <w:rFonts w:ascii="Times New Roman" w:hAnsi="Times New Roman" w:cs="Times New Roman"/>
          <w:sz w:val="28"/>
          <w:szCs w:val="28"/>
        </w:rPr>
        <w:t xml:space="preserve"> the same to date as can be </w:t>
      </w:r>
      <w:r w:rsidR="000015DE" w:rsidRPr="000C1744">
        <w:rPr>
          <w:rFonts w:ascii="Times New Roman" w:hAnsi="Times New Roman" w:cs="Times New Roman"/>
          <w:sz w:val="28"/>
          <w:szCs w:val="28"/>
        </w:rPr>
        <w:t xml:space="preserve">attested to by its </w:t>
      </w:r>
      <w:r w:rsidRPr="000C1744">
        <w:rPr>
          <w:rFonts w:ascii="Times New Roman" w:hAnsi="Times New Roman" w:cs="Times New Roman"/>
          <w:sz w:val="28"/>
          <w:szCs w:val="28"/>
        </w:rPr>
        <w:t>Annexture “A” and “B” respectively.</w:t>
      </w:r>
      <w:r w:rsidR="000015DE" w:rsidRPr="000C1744">
        <w:rPr>
          <w:rFonts w:ascii="Times New Roman" w:hAnsi="Times New Roman" w:cs="Times New Roman"/>
          <w:sz w:val="28"/>
          <w:szCs w:val="28"/>
        </w:rPr>
        <w:t xml:space="preserve"> </w:t>
      </w:r>
    </w:p>
    <w:p w:rsidR="000015DE" w:rsidRPr="000C1744" w:rsidRDefault="004D1C3C"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Th</w:t>
      </w:r>
      <w:r w:rsidR="000015DE" w:rsidRPr="000C1744">
        <w:rPr>
          <w:rFonts w:ascii="Times New Roman" w:hAnsi="Times New Roman" w:cs="Times New Roman"/>
          <w:sz w:val="28"/>
          <w:szCs w:val="28"/>
        </w:rPr>
        <w:t>at in respect to</w:t>
      </w:r>
      <w:r w:rsidRPr="000C1744">
        <w:rPr>
          <w:rFonts w:ascii="Times New Roman" w:hAnsi="Times New Roman" w:cs="Times New Roman"/>
          <w:sz w:val="28"/>
          <w:szCs w:val="28"/>
        </w:rPr>
        <w:t xml:space="preserve"> paragraph 9 of the affidavit in support of the application sworn by Dorothy</w:t>
      </w:r>
      <w:r w:rsidR="000015DE" w:rsidRPr="000C1744">
        <w:rPr>
          <w:rFonts w:ascii="Times New Roman" w:hAnsi="Times New Roman" w:cs="Times New Roman"/>
          <w:sz w:val="28"/>
          <w:szCs w:val="28"/>
        </w:rPr>
        <w:t xml:space="preserve"> Ochola which wa</w:t>
      </w:r>
      <w:r w:rsidRPr="000C1744">
        <w:rPr>
          <w:rFonts w:ascii="Times New Roman" w:hAnsi="Times New Roman" w:cs="Times New Roman"/>
          <w:sz w:val="28"/>
          <w:szCs w:val="28"/>
        </w:rPr>
        <w:t>s to the effect that during mediation and subsequent</w:t>
      </w:r>
      <w:r w:rsidR="000015DE" w:rsidRPr="000C1744">
        <w:rPr>
          <w:rFonts w:ascii="Times New Roman" w:hAnsi="Times New Roman" w:cs="Times New Roman"/>
          <w:sz w:val="28"/>
          <w:szCs w:val="28"/>
        </w:rPr>
        <w:t>ly thereto</w:t>
      </w:r>
      <w:r w:rsidRPr="000C1744">
        <w:rPr>
          <w:rFonts w:ascii="Times New Roman" w:hAnsi="Times New Roman" w:cs="Times New Roman"/>
          <w:sz w:val="28"/>
          <w:szCs w:val="28"/>
        </w:rPr>
        <w:t xml:space="preserve"> the Applicant </w:t>
      </w:r>
      <w:r w:rsidR="000015DE" w:rsidRPr="000C1744">
        <w:rPr>
          <w:rFonts w:ascii="Times New Roman" w:hAnsi="Times New Roman" w:cs="Times New Roman"/>
          <w:sz w:val="28"/>
          <w:szCs w:val="28"/>
        </w:rPr>
        <w:t xml:space="preserve"> had </w:t>
      </w:r>
      <w:r w:rsidRPr="000C1744">
        <w:rPr>
          <w:rFonts w:ascii="Times New Roman" w:hAnsi="Times New Roman" w:cs="Times New Roman"/>
          <w:sz w:val="28"/>
          <w:szCs w:val="28"/>
        </w:rPr>
        <w:t xml:space="preserve">reconciled the </w:t>
      </w:r>
      <w:r w:rsidR="000015DE" w:rsidRPr="000C1744">
        <w:rPr>
          <w:rFonts w:ascii="Times New Roman" w:hAnsi="Times New Roman" w:cs="Times New Roman"/>
          <w:sz w:val="28"/>
          <w:szCs w:val="28"/>
        </w:rPr>
        <w:t xml:space="preserve">First </w:t>
      </w:r>
      <w:r w:rsidRPr="000C1744">
        <w:rPr>
          <w:rFonts w:ascii="Times New Roman" w:hAnsi="Times New Roman" w:cs="Times New Roman"/>
          <w:sz w:val="28"/>
          <w:szCs w:val="28"/>
        </w:rPr>
        <w:t xml:space="preserve"> Respondent’s account and </w:t>
      </w:r>
      <w:r w:rsidR="000015DE" w:rsidRPr="000C1744">
        <w:rPr>
          <w:rFonts w:ascii="Times New Roman" w:hAnsi="Times New Roman" w:cs="Times New Roman"/>
          <w:sz w:val="28"/>
          <w:szCs w:val="28"/>
        </w:rPr>
        <w:t xml:space="preserve">thus </w:t>
      </w:r>
      <w:r w:rsidRPr="000C1744">
        <w:rPr>
          <w:rFonts w:ascii="Times New Roman" w:hAnsi="Times New Roman" w:cs="Times New Roman"/>
          <w:sz w:val="28"/>
          <w:szCs w:val="28"/>
        </w:rPr>
        <w:t>confirmed th</w:t>
      </w:r>
      <w:r w:rsidR="000015DE" w:rsidRPr="000C1744">
        <w:rPr>
          <w:rFonts w:ascii="Times New Roman" w:hAnsi="Times New Roman" w:cs="Times New Roman"/>
          <w:sz w:val="28"/>
          <w:szCs w:val="28"/>
        </w:rPr>
        <w:t xml:space="preserve">at  </w:t>
      </w:r>
      <w:r w:rsidRPr="000C1744">
        <w:rPr>
          <w:rFonts w:ascii="Times New Roman" w:hAnsi="Times New Roman" w:cs="Times New Roman"/>
          <w:sz w:val="28"/>
          <w:szCs w:val="28"/>
        </w:rPr>
        <w:t>the Re</w:t>
      </w:r>
      <w:r w:rsidR="000015DE" w:rsidRPr="000C1744">
        <w:rPr>
          <w:rFonts w:ascii="Times New Roman" w:hAnsi="Times New Roman" w:cs="Times New Roman"/>
          <w:sz w:val="28"/>
          <w:szCs w:val="28"/>
        </w:rPr>
        <w:t>spondents we</w:t>
      </w:r>
      <w:r w:rsidRPr="000C1744">
        <w:rPr>
          <w:rFonts w:ascii="Times New Roman" w:hAnsi="Times New Roman" w:cs="Times New Roman"/>
          <w:sz w:val="28"/>
          <w:szCs w:val="28"/>
        </w:rPr>
        <w:t xml:space="preserve">re </w:t>
      </w:r>
      <w:r w:rsidR="000015DE" w:rsidRPr="000C1744">
        <w:rPr>
          <w:rFonts w:ascii="Times New Roman" w:hAnsi="Times New Roman" w:cs="Times New Roman"/>
          <w:sz w:val="28"/>
          <w:szCs w:val="28"/>
        </w:rPr>
        <w:t>indeed inde</w:t>
      </w:r>
      <w:r w:rsidRPr="000C1744">
        <w:rPr>
          <w:rFonts w:ascii="Times New Roman" w:hAnsi="Times New Roman" w:cs="Times New Roman"/>
          <w:sz w:val="28"/>
          <w:szCs w:val="28"/>
        </w:rPr>
        <w:t>bted to it in the sum of US$582,669.39 as at 31</w:t>
      </w:r>
      <w:r w:rsidRPr="000C1744">
        <w:rPr>
          <w:rFonts w:ascii="Times New Roman" w:hAnsi="Times New Roman" w:cs="Times New Roman"/>
          <w:sz w:val="28"/>
          <w:szCs w:val="28"/>
          <w:vertAlign w:val="superscript"/>
        </w:rPr>
        <w:t>st</w:t>
      </w:r>
      <w:r w:rsidRPr="000C1744">
        <w:rPr>
          <w:rFonts w:ascii="Times New Roman" w:hAnsi="Times New Roman" w:cs="Times New Roman"/>
          <w:sz w:val="28"/>
          <w:szCs w:val="28"/>
        </w:rPr>
        <w:t xml:space="preserve"> March,</w:t>
      </w:r>
      <w:r w:rsidR="000015DE" w:rsidRPr="000C1744">
        <w:rPr>
          <w:rFonts w:ascii="Times New Roman" w:hAnsi="Times New Roman" w:cs="Times New Roman"/>
          <w:sz w:val="28"/>
          <w:szCs w:val="28"/>
        </w:rPr>
        <w:t xml:space="preserve"> </w:t>
      </w:r>
      <w:r w:rsidRPr="000C1744">
        <w:rPr>
          <w:rFonts w:ascii="Times New Roman" w:hAnsi="Times New Roman" w:cs="Times New Roman"/>
          <w:sz w:val="28"/>
          <w:szCs w:val="28"/>
        </w:rPr>
        <w:t xml:space="preserve">2014 together with interest thereon arising under the trade finance facility, debenture and personal guarantees between the parties </w:t>
      </w:r>
      <w:r w:rsidR="000015DE" w:rsidRPr="000C1744">
        <w:rPr>
          <w:rFonts w:ascii="Times New Roman" w:hAnsi="Times New Roman" w:cs="Times New Roman"/>
          <w:sz w:val="28"/>
          <w:szCs w:val="28"/>
        </w:rPr>
        <w:t>yet</w:t>
      </w:r>
      <w:r w:rsidRPr="000C1744">
        <w:rPr>
          <w:rFonts w:ascii="Times New Roman" w:hAnsi="Times New Roman" w:cs="Times New Roman"/>
          <w:sz w:val="28"/>
          <w:szCs w:val="28"/>
        </w:rPr>
        <w:t xml:space="preserve"> the applicant had intended to foreclose </w:t>
      </w:r>
      <w:r w:rsidR="000015DE" w:rsidRPr="000C1744">
        <w:rPr>
          <w:rFonts w:ascii="Times New Roman" w:hAnsi="Times New Roman" w:cs="Times New Roman"/>
          <w:sz w:val="28"/>
          <w:szCs w:val="28"/>
        </w:rPr>
        <w:t xml:space="preserve">by </w:t>
      </w:r>
      <w:r w:rsidRPr="000C1744">
        <w:rPr>
          <w:rFonts w:ascii="Times New Roman" w:hAnsi="Times New Roman" w:cs="Times New Roman"/>
          <w:sz w:val="28"/>
          <w:szCs w:val="28"/>
        </w:rPr>
        <w:t xml:space="preserve">demanding </w:t>
      </w:r>
      <w:r w:rsidR="000015DE" w:rsidRPr="000C1744">
        <w:rPr>
          <w:rFonts w:ascii="Times New Roman" w:hAnsi="Times New Roman" w:cs="Times New Roman"/>
          <w:sz w:val="28"/>
          <w:szCs w:val="28"/>
        </w:rPr>
        <w:t>US$</w:t>
      </w:r>
      <w:r w:rsidRPr="000C1744">
        <w:rPr>
          <w:rFonts w:ascii="Times New Roman" w:hAnsi="Times New Roman" w:cs="Times New Roman"/>
          <w:sz w:val="28"/>
          <w:szCs w:val="28"/>
        </w:rPr>
        <w:t>642,608.17</w:t>
      </w:r>
      <w:r w:rsidR="000015DE" w:rsidRPr="000C1744">
        <w:rPr>
          <w:rFonts w:ascii="Times New Roman" w:hAnsi="Times New Roman" w:cs="Times New Roman"/>
          <w:sz w:val="28"/>
          <w:szCs w:val="28"/>
        </w:rPr>
        <w:t xml:space="preserve"> </w:t>
      </w:r>
      <w:r w:rsidRPr="000C1744">
        <w:rPr>
          <w:rFonts w:ascii="Times New Roman" w:hAnsi="Times New Roman" w:cs="Times New Roman"/>
          <w:sz w:val="28"/>
          <w:szCs w:val="28"/>
        </w:rPr>
        <w:t>from the Respondents meaning that what the</w:t>
      </w:r>
      <w:r w:rsidR="000015DE" w:rsidRPr="000C1744">
        <w:rPr>
          <w:rFonts w:ascii="Times New Roman" w:hAnsi="Times New Roman" w:cs="Times New Roman"/>
          <w:sz w:val="28"/>
          <w:szCs w:val="28"/>
        </w:rPr>
        <w:t xml:space="preserve"> </w:t>
      </w:r>
      <w:r w:rsidRPr="000C1744">
        <w:rPr>
          <w:rFonts w:ascii="Times New Roman" w:hAnsi="Times New Roman" w:cs="Times New Roman"/>
          <w:sz w:val="28"/>
          <w:szCs w:val="28"/>
        </w:rPr>
        <w:t>intended foreclos</w:t>
      </w:r>
      <w:r w:rsidR="000015DE" w:rsidRPr="000C1744">
        <w:rPr>
          <w:rFonts w:ascii="Times New Roman" w:hAnsi="Times New Roman" w:cs="Times New Roman"/>
          <w:sz w:val="28"/>
          <w:szCs w:val="28"/>
        </w:rPr>
        <w:t xml:space="preserve">ure </w:t>
      </w:r>
      <w:r w:rsidRPr="000C1744">
        <w:rPr>
          <w:rFonts w:ascii="Times New Roman" w:hAnsi="Times New Roman" w:cs="Times New Roman"/>
          <w:sz w:val="28"/>
          <w:szCs w:val="28"/>
        </w:rPr>
        <w:t>was illegal since in the counter claim the</w:t>
      </w:r>
      <w:r w:rsidR="000015DE" w:rsidRPr="000C1744">
        <w:rPr>
          <w:rFonts w:ascii="Times New Roman" w:hAnsi="Times New Roman" w:cs="Times New Roman"/>
          <w:sz w:val="28"/>
          <w:szCs w:val="28"/>
        </w:rPr>
        <w:t xml:space="preserve"> Applicant had disclosed </w:t>
      </w:r>
      <w:r w:rsidRPr="000C1744">
        <w:rPr>
          <w:rFonts w:ascii="Times New Roman" w:hAnsi="Times New Roman" w:cs="Times New Roman"/>
          <w:sz w:val="28"/>
          <w:szCs w:val="28"/>
        </w:rPr>
        <w:t xml:space="preserve">the sum of USD 582,669.39 </w:t>
      </w:r>
      <w:r w:rsidR="000015DE" w:rsidRPr="000C1744">
        <w:rPr>
          <w:rFonts w:ascii="Times New Roman" w:hAnsi="Times New Roman" w:cs="Times New Roman"/>
          <w:sz w:val="28"/>
          <w:szCs w:val="28"/>
        </w:rPr>
        <w:t xml:space="preserve">only </w:t>
      </w:r>
      <w:r w:rsidRPr="000C1744">
        <w:rPr>
          <w:rFonts w:ascii="Times New Roman" w:hAnsi="Times New Roman" w:cs="Times New Roman"/>
          <w:sz w:val="28"/>
          <w:szCs w:val="28"/>
        </w:rPr>
        <w:t>after reconciling t</w:t>
      </w:r>
      <w:r w:rsidR="000015DE" w:rsidRPr="000C1744">
        <w:rPr>
          <w:rFonts w:ascii="Times New Roman" w:hAnsi="Times New Roman" w:cs="Times New Roman"/>
          <w:sz w:val="28"/>
          <w:szCs w:val="28"/>
        </w:rPr>
        <w:t xml:space="preserve">its </w:t>
      </w:r>
      <w:r w:rsidRPr="000C1744">
        <w:rPr>
          <w:rFonts w:ascii="Times New Roman" w:hAnsi="Times New Roman" w:cs="Times New Roman"/>
          <w:sz w:val="28"/>
          <w:szCs w:val="28"/>
        </w:rPr>
        <w:t xml:space="preserve">accounts </w:t>
      </w:r>
      <w:r w:rsidR="000015DE" w:rsidRPr="000C1744">
        <w:rPr>
          <w:rFonts w:ascii="Times New Roman" w:hAnsi="Times New Roman" w:cs="Times New Roman"/>
          <w:sz w:val="28"/>
          <w:szCs w:val="28"/>
        </w:rPr>
        <w:t xml:space="preserve">thus </w:t>
      </w:r>
      <w:r w:rsidRPr="000C1744">
        <w:rPr>
          <w:rFonts w:ascii="Times New Roman" w:hAnsi="Times New Roman" w:cs="Times New Roman"/>
          <w:sz w:val="28"/>
          <w:szCs w:val="28"/>
        </w:rPr>
        <w:t xml:space="preserve">showing that the figures in dispute </w:t>
      </w:r>
      <w:r w:rsidR="000015DE" w:rsidRPr="000C1744">
        <w:rPr>
          <w:rFonts w:ascii="Times New Roman" w:hAnsi="Times New Roman" w:cs="Times New Roman"/>
          <w:sz w:val="28"/>
          <w:szCs w:val="28"/>
        </w:rPr>
        <w:t xml:space="preserve">being </w:t>
      </w:r>
      <w:r w:rsidRPr="000C1744">
        <w:rPr>
          <w:rFonts w:ascii="Times New Roman" w:hAnsi="Times New Roman" w:cs="Times New Roman"/>
          <w:sz w:val="28"/>
          <w:szCs w:val="28"/>
        </w:rPr>
        <w:t>completely different.</w:t>
      </w:r>
      <w:r w:rsidR="00857527" w:rsidRPr="000C1744">
        <w:rPr>
          <w:rFonts w:ascii="Times New Roman" w:hAnsi="Times New Roman" w:cs="Times New Roman"/>
          <w:sz w:val="28"/>
          <w:szCs w:val="28"/>
        </w:rPr>
        <w:t xml:space="preserve"> </w:t>
      </w:r>
      <w:r w:rsidR="000015DE" w:rsidRPr="000C1744">
        <w:rPr>
          <w:rFonts w:ascii="Times New Roman" w:hAnsi="Times New Roman" w:cs="Times New Roman"/>
          <w:sz w:val="28"/>
          <w:szCs w:val="28"/>
        </w:rPr>
        <w:t>Therefore, a</w:t>
      </w:r>
      <w:r w:rsidRPr="000C1744">
        <w:rPr>
          <w:rFonts w:ascii="Times New Roman" w:hAnsi="Times New Roman" w:cs="Times New Roman"/>
          <w:sz w:val="28"/>
          <w:szCs w:val="28"/>
        </w:rPr>
        <w:t>rising fro</w:t>
      </w:r>
      <w:r w:rsidR="00857527" w:rsidRPr="000C1744">
        <w:rPr>
          <w:rFonts w:ascii="Times New Roman" w:hAnsi="Times New Roman" w:cs="Times New Roman"/>
          <w:sz w:val="28"/>
          <w:szCs w:val="28"/>
        </w:rPr>
        <w:t>m this</w:t>
      </w:r>
      <w:r w:rsidR="000015DE" w:rsidRPr="000C1744">
        <w:rPr>
          <w:rFonts w:ascii="Times New Roman" w:hAnsi="Times New Roman" w:cs="Times New Roman"/>
          <w:sz w:val="28"/>
          <w:szCs w:val="28"/>
        </w:rPr>
        <w:t xml:space="preserve"> contradiction, </w:t>
      </w:r>
      <w:r w:rsidR="00857527" w:rsidRPr="000C1744">
        <w:rPr>
          <w:rFonts w:ascii="Times New Roman" w:hAnsi="Times New Roman" w:cs="Times New Roman"/>
          <w:sz w:val="28"/>
          <w:szCs w:val="28"/>
        </w:rPr>
        <w:t>the</w:t>
      </w:r>
      <w:r w:rsidRPr="000C1744">
        <w:rPr>
          <w:rFonts w:ascii="Times New Roman" w:hAnsi="Times New Roman" w:cs="Times New Roman"/>
          <w:sz w:val="28"/>
          <w:szCs w:val="28"/>
        </w:rPr>
        <w:t xml:space="preserve"> </w:t>
      </w:r>
      <w:r w:rsidR="00857527" w:rsidRPr="000C1744">
        <w:rPr>
          <w:rFonts w:ascii="Times New Roman" w:hAnsi="Times New Roman" w:cs="Times New Roman"/>
          <w:sz w:val="28"/>
          <w:szCs w:val="28"/>
        </w:rPr>
        <w:t xml:space="preserve">Respondent </w:t>
      </w:r>
      <w:r w:rsidR="000015DE" w:rsidRPr="000C1744">
        <w:rPr>
          <w:rFonts w:ascii="Times New Roman" w:hAnsi="Times New Roman" w:cs="Times New Roman"/>
          <w:sz w:val="28"/>
          <w:szCs w:val="28"/>
        </w:rPr>
        <w:t xml:space="preserve">contended </w:t>
      </w:r>
      <w:r w:rsidRPr="000C1744">
        <w:rPr>
          <w:rFonts w:ascii="Times New Roman" w:hAnsi="Times New Roman" w:cs="Times New Roman"/>
          <w:sz w:val="28"/>
          <w:szCs w:val="28"/>
        </w:rPr>
        <w:t xml:space="preserve">that </w:t>
      </w:r>
      <w:r w:rsidR="00857527" w:rsidRPr="000C1744">
        <w:rPr>
          <w:rFonts w:ascii="Times New Roman" w:hAnsi="Times New Roman" w:cs="Times New Roman"/>
          <w:sz w:val="28"/>
          <w:szCs w:val="28"/>
        </w:rPr>
        <w:t>if th</w:t>
      </w:r>
      <w:r w:rsidR="000015DE" w:rsidRPr="000C1744">
        <w:rPr>
          <w:rFonts w:ascii="Times New Roman" w:hAnsi="Times New Roman" w:cs="Times New Roman"/>
          <w:sz w:val="28"/>
          <w:szCs w:val="28"/>
        </w:rPr>
        <w:t>e new figure constituted the</w:t>
      </w:r>
      <w:r w:rsidRPr="000C1744">
        <w:rPr>
          <w:rFonts w:ascii="Times New Roman" w:hAnsi="Times New Roman" w:cs="Times New Roman"/>
          <w:sz w:val="28"/>
          <w:szCs w:val="28"/>
        </w:rPr>
        <w:t xml:space="preserve"> </w:t>
      </w:r>
      <w:r w:rsidR="000015DE" w:rsidRPr="000C1744">
        <w:rPr>
          <w:rFonts w:ascii="Times New Roman" w:hAnsi="Times New Roman" w:cs="Times New Roman"/>
          <w:sz w:val="28"/>
          <w:szCs w:val="28"/>
        </w:rPr>
        <w:t>Applicant’s claim</w:t>
      </w:r>
      <w:r w:rsidRPr="000C1744">
        <w:rPr>
          <w:rFonts w:ascii="Times New Roman" w:hAnsi="Times New Roman" w:cs="Times New Roman"/>
          <w:sz w:val="28"/>
          <w:szCs w:val="28"/>
        </w:rPr>
        <w:t xml:space="preserve"> </w:t>
      </w:r>
      <w:r w:rsidR="00857527" w:rsidRPr="000C1744">
        <w:rPr>
          <w:rFonts w:ascii="Times New Roman" w:hAnsi="Times New Roman" w:cs="Times New Roman"/>
          <w:sz w:val="28"/>
          <w:szCs w:val="28"/>
        </w:rPr>
        <w:t>then it would form another</w:t>
      </w:r>
      <w:r w:rsidRPr="000C1744">
        <w:rPr>
          <w:rFonts w:ascii="Times New Roman" w:hAnsi="Times New Roman" w:cs="Times New Roman"/>
          <w:sz w:val="28"/>
          <w:szCs w:val="28"/>
        </w:rPr>
        <w:t xml:space="preserve"> cause of action </w:t>
      </w:r>
      <w:r w:rsidR="00857527" w:rsidRPr="000C1744">
        <w:rPr>
          <w:rFonts w:ascii="Times New Roman" w:hAnsi="Times New Roman" w:cs="Times New Roman"/>
          <w:sz w:val="28"/>
          <w:szCs w:val="28"/>
        </w:rPr>
        <w:t>which</w:t>
      </w:r>
      <w:r w:rsidRPr="000C1744">
        <w:rPr>
          <w:rFonts w:ascii="Times New Roman" w:hAnsi="Times New Roman" w:cs="Times New Roman"/>
          <w:sz w:val="28"/>
          <w:szCs w:val="28"/>
        </w:rPr>
        <w:t xml:space="preserve"> cannot be brought under </w:t>
      </w:r>
      <w:r w:rsidR="00857527" w:rsidRPr="000C1744">
        <w:rPr>
          <w:rFonts w:ascii="Times New Roman" w:hAnsi="Times New Roman" w:cs="Times New Roman"/>
          <w:sz w:val="28"/>
          <w:szCs w:val="28"/>
        </w:rPr>
        <w:t xml:space="preserve">High Court Civil Suit No. 178 of 2013 and so </w:t>
      </w:r>
      <w:r w:rsidRPr="000C1744">
        <w:rPr>
          <w:rFonts w:ascii="Times New Roman" w:hAnsi="Times New Roman" w:cs="Times New Roman"/>
          <w:sz w:val="28"/>
          <w:szCs w:val="28"/>
        </w:rPr>
        <w:t xml:space="preserve">the applicant </w:t>
      </w:r>
      <w:r w:rsidR="00857527" w:rsidRPr="000C1744">
        <w:rPr>
          <w:rFonts w:ascii="Times New Roman" w:hAnsi="Times New Roman" w:cs="Times New Roman"/>
          <w:sz w:val="28"/>
          <w:szCs w:val="28"/>
        </w:rPr>
        <w:t xml:space="preserve">should </w:t>
      </w:r>
      <w:r w:rsidR="000015DE" w:rsidRPr="000C1744">
        <w:rPr>
          <w:rFonts w:ascii="Times New Roman" w:hAnsi="Times New Roman" w:cs="Times New Roman"/>
          <w:sz w:val="28"/>
          <w:szCs w:val="28"/>
        </w:rPr>
        <w:t xml:space="preserve">then </w:t>
      </w:r>
      <w:r w:rsidR="00857527" w:rsidRPr="000C1744">
        <w:rPr>
          <w:rFonts w:ascii="Times New Roman" w:hAnsi="Times New Roman" w:cs="Times New Roman"/>
          <w:sz w:val="28"/>
          <w:szCs w:val="28"/>
        </w:rPr>
        <w:t>file a separate suit in respect to th</w:t>
      </w:r>
      <w:r w:rsidR="000015DE" w:rsidRPr="000C1744">
        <w:rPr>
          <w:rFonts w:ascii="Times New Roman" w:hAnsi="Times New Roman" w:cs="Times New Roman"/>
          <w:sz w:val="28"/>
          <w:szCs w:val="28"/>
        </w:rPr>
        <w:t>is</w:t>
      </w:r>
      <w:r w:rsidR="00857527" w:rsidRPr="000C1744">
        <w:rPr>
          <w:rFonts w:ascii="Times New Roman" w:hAnsi="Times New Roman" w:cs="Times New Roman"/>
          <w:sz w:val="28"/>
          <w:szCs w:val="28"/>
        </w:rPr>
        <w:t xml:space="preserve"> new claim. </w:t>
      </w:r>
    </w:p>
    <w:p w:rsidR="00034938" w:rsidRPr="000C1744" w:rsidRDefault="00857527" w:rsidP="00AB6FCA">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 xml:space="preserve">The </w:t>
      </w:r>
      <w:r w:rsidR="00817000" w:rsidRPr="000C1744">
        <w:rPr>
          <w:rFonts w:ascii="Times New Roman" w:hAnsi="Times New Roman" w:cs="Times New Roman"/>
          <w:sz w:val="28"/>
          <w:szCs w:val="28"/>
        </w:rPr>
        <w:t>Respondents urged</w:t>
      </w:r>
      <w:r w:rsidR="000015DE" w:rsidRPr="000C1744">
        <w:rPr>
          <w:rFonts w:ascii="Times New Roman" w:hAnsi="Times New Roman" w:cs="Times New Roman"/>
          <w:sz w:val="28"/>
          <w:szCs w:val="28"/>
        </w:rPr>
        <w:t xml:space="preserve"> this</w:t>
      </w:r>
      <w:r w:rsidRPr="000C1744">
        <w:rPr>
          <w:rFonts w:ascii="Times New Roman" w:hAnsi="Times New Roman" w:cs="Times New Roman"/>
          <w:sz w:val="28"/>
          <w:szCs w:val="28"/>
        </w:rPr>
        <w:t xml:space="preserve"> court </w:t>
      </w:r>
      <w:r w:rsidR="000015DE" w:rsidRPr="000C1744">
        <w:rPr>
          <w:rFonts w:ascii="Times New Roman" w:hAnsi="Times New Roman" w:cs="Times New Roman"/>
          <w:sz w:val="28"/>
          <w:szCs w:val="28"/>
        </w:rPr>
        <w:t>to</w:t>
      </w:r>
      <w:r w:rsidRPr="000C1744">
        <w:rPr>
          <w:rFonts w:ascii="Times New Roman" w:hAnsi="Times New Roman" w:cs="Times New Roman"/>
          <w:sz w:val="28"/>
          <w:szCs w:val="28"/>
        </w:rPr>
        <w:t xml:space="preserve"> note that </w:t>
      </w:r>
      <w:r w:rsidR="004D1C3C" w:rsidRPr="000C1744">
        <w:rPr>
          <w:rFonts w:ascii="Times New Roman" w:hAnsi="Times New Roman" w:cs="Times New Roman"/>
          <w:sz w:val="28"/>
          <w:szCs w:val="28"/>
        </w:rPr>
        <w:t xml:space="preserve">in the </w:t>
      </w:r>
      <w:r w:rsidRPr="000C1744">
        <w:rPr>
          <w:rFonts w:ascii="Times New Roman" w:hAnsi="Times New Roman" w:cs="Times New Roman"/>
          <w:sz w:val="28"/>
          <w:szCs w:val="28"/>
        </w:rPr>
        <w:t xml:space="preserve">Applicant’s draft counter claim there was an indication </w:t>
      </w:r>
      <w:r w:rsidR="000015DE" w:rsidRPr="000C1744">
        <w:rPr>
          <w:rFonts w:ascii="Times New Roman" w:hAnsi="Times New Roman" w:cs="Times New Roman"/>
          <w:sz w:val="28"/>
          <w:szCs w:val="28"/>
        </w:rPr>
        <w:t xml:space="preserve">that the Applicant was seeking </w:t>
      </w:r>
      <w:r w:rsidRPr="000C1744">
        <w:rPr>
          <w:rFonts w:ascii="Times New Roman" w:hAnsi="Times New Roman" w:cs="Times New Roman"/>
          <w:sz w:val="28"/>
          <w:szCs w:val="28"/>
        </w:rPr>
        <w:t xml:space="preserve">for </w:t>
      </w:r>
      <w:r w:rsidR="004D1C3C" w:rsidRPr="000C1744">
        <w:rPr>
          <w:rFonts w:ascii="Times New Roman" w:hAnsi="Times New Roman" w:cs="Times New Roman"/>
          <w:sz w:val="28"/>
          <w:szCs w:val="28"/>
        </w:rPr>
        <w:t xml:space="preserve">an indemnity </w:t>
      </w:r>
      <w:r w:rsidR="000015DE" w:rsidRPr="000C1744">
        <w:rPr>
          <w:rFonts w:ascii="Times New Roman" w:hAnsi="Times New Roman" w:cs="Times New Roman"/>
          <w:sz w:val="28"/>
          <w:szCs w:val="28"/>
        </w:rPr>
        <w:t>by</w:t>
      </w:r>
      <w:r w:rsidRPr="000C1744">
        <w:rPr>
          <w:rFonts w:ascii="Times New Roman" w:hAnsi="Times New Roman" w:cs="Times New Roman"/>
          <w:sz w:val="28"/>
          <w:szCs w:val="28"/>
        </w:rPr>
        <w:t xml:space="preserve"> </w:t>
      </w:r>
      <w:r w:rsidRPr="000C1744">
        <w:rPr>
          <w:rFonts w:ascii="Times New Roman" w:hAnsi="Times New Roman" w:cs="Times New Roman"/>
          <w:sz w:val="28"/>
          <w:szCs w:val="28"/>
        </w:rPr>
        <w:lastRenderedPageBreak/>
        <w:t>bring</w:t>
      </w:r>
      <w:r w:rsidR="000015DE" w:rsidRPr="000C1744">
        <w:rPr>
          <w:rFonts w:ascii="Times New Roman" w:hAnsi="Times New Roman" w:cs="Times New Roman"/>
          <w:sz w:val="28"/>
          <w:szCs w:val="28"/>
        </w:rPr>
        <w:t xml:space="preserve">ing </w:t>
      </w:r>
      <w:r w:rsidRPr="000C1744">
        <w:rPr>
          <w:rFonts w:ascii="Times New Roman" w:hAnsi="Times New Roman" w:cs="Times New Roman"/>
          <w:sz w:val="28"/>
          <w:szCs w:val="28"/>
        </w:rPr>
        <w:t xml:space="preserve">in a third party </w:t>
      </w:r>
      <w:r w:rsidR="000015DE" w:rsidRPr="000C1744">
        <w:rPr>
          <w:rFonts w:ascii="Times New Roman" w:hAnsi="Times New Roman" w:cs="Times New Roman"/>
          <w:sz w:val="28"/>
          <w:szCs w:val="28"/>
        </w:rPr>
        <w:t>yet</w:t>
      </w:r>
      <w:r w:rsidRPr="000C1744">
        <w:rPr>
          <w:rFonts w:ascii="Times New Roman" w:hAnsi="Times New Roman" w:cs="Times New Roman"/>
          <w:sz w:val="28"/>
          <w:szCs w:val="28"/>
        </w:rPr>
        <w:t xml:space="preserve"> under the law</w:t>
      </w:r>
      <w:r w:rsidR="004D1C3C" w:rsidRPr="000C1744">
        <w:rPr>
          <w:rFonts w:ascii="Times New Roman" w:hAnsi="Times New Roman" w:cs="Times New Roman"/>
          <w:sz w:val="28"/>
          <w:szCs w:val="28"/>
        </w:rPr>
        <w:t xml:space="preserve"> a party </w:t>
      </w:r>
      <w:r w:rsidRPr="000C1744">
        <w:rPr>
          <w:rFonts w:ascii="Times New Roman" w:hAnsi="Times New Roman" w:cs="Times New Roman"/>
          <w:sz w:val="28"/>
          <w:szCs w:val="28"/>
        </w:rPr>
        <w:t>seek</w:t>
      </w:r>
      <w:r w:rsidR="000015DE" w:rsidRPr="000C1744">
        <w:rPr>
          <w:rFonts w:ascii="Times New Roman" w:hAnsi="Times New Roman" w:cs="Times New Roman"/>
          <w:sz w:val="28"/>
          <w:szCs w:val="28"/>
        </w:rPr>
        <w:t>ing</w:t>
      </w:r>
      <w:r w:rsidRPr="000C1744">
        <w:rPr>
          <w:rFonts w:ascii="Times New Roman" w:hAnsi="Times New Roman" w:cs="Times New Roman"/>
          <w:sz w:val="28"/>
          <w:szCs w:val="28"/>
        </w:rPr>
        <w:t xml:space="preserve"> to </w:t>
      </w:r>
      <w:r w:rsidR="000015DE" w:rsidRPr="000C1744">
        <w:rPr>
          <w:rFonts w:ascii="Times New Roman" w:hAnsi="Times New Roman" w:cs="Times New Roman"/>
          <w:sz w:val="28"/>
          <w:szCs w:val="28"/>
        </w:rPr>
        <w:t>bring on board</w:t>
      </w:r>
      <w:r w:rsidR="004D1C3C" w:rsidRPr="000C1744">
        <w:rPr>
          <w:rFonts w:ascii="Times New Roman" w:hAnsi="Times New Roman" w:cs="Times New Roman"/>
          <w:sz w:val="28"/>
          <w:szCs w:val="28"/>
        </w:rPr>
        <w:t xml:space="preserve"> a Third Part</w:t>
      </w:r>
      <w:r w:rsidRPr="000C1744">
        <w:rPr>
          <w:rFonts w:ascii="Times New Roman" w:hAnsi="Times New Roman" w:cs="Times New Roman"/>
          <w:sz w:val="28"/>
          <w:szCs w:val="28"/>
        </w:rPr>
        <w:t xml:space="preserve">y Notice </w:t>
      </w:r>
      <w:r w:rsidR="00A93D6F" w:rsidRPr="000C1744">
        <w:rPr>
          <w:rFonts w:ascii="Times New Roman" w:hAnsi="Times New Roman" w:cs="Times New Roman"/>
          <w:sz w:val="28"/>
          <w:szCs w:val="28"/>
        </w:rPr>
        <w:t xml:space="preserve">must not do so through the </w:t>
      </w:r>
      <w:r w:rsidR="00776E6F" w:rsidRPr="000C1744">
        <w:rPr>
          <w:rFonts w:ascii="Times New Roman" w:hAnsi="Times New Roman" w:cs="Times New Roman"/>
          <w:sz w:val="28"/>
          <w:szCs w:val="28"/>
        </w:rPr>
        <w:t>use of</w:t>
      </w:r>
      <w:r w:rsidRPr="000C1744">
        <w:rPr>
          <w:rFonts w:ascii="Times New Roman" w:hAnsi="Times New Roman" w:cs="Times New Roman"/>
          <w:sz w:val="28"/>
          <w:szCs w:val="28"/>
        </w:rPr>
        <w:t xml:space="preserve"> a counter-claim </w:t>
      </w:r>
      <w:r w:rsidR="00A93D6F" w:rsidRPr="000C1744">
        <w:rPr>
          <w:rFonts w:ascii="Times New Roman" w:hAnsi="Times New Roman" w:cs="Times New Roman"/>
          <w:sz w:val="28"/>
          <w:szCs w:val="28"/>
        </w:rPr>
        <w:t xml:space="preserve">and therefore if this was the case then </w:t>
      </w:r>
      <w:r w:rsidR="00776E6F" w:rsidRPr="000C1744">
        <w:rPr>
          <w:rFonts w:ascii="Times New Roman" w:hAnsi="Times New Roman" w:cs="Times New Roman"/>
          <w:sz w:val="28"/>
          <w:szCs w:val="28"/>
        </w:rPr>
        <w:t>this application</w:t>
      </w:r>
      <w:r w:rsidRPr="000C1744">
        <w:rPr>
          <w:rFonts w:ascii="Times New Roman" w:hAnsi="Times New Roman" w:cs="Times New Roman"/>
          <w:sz w:val="28"/>
          <w:szCs w:val="28"/>
        </w:rPr>
        <w:t xml:space="preserve"> should not be allowed even though </w:t>
      </w:r>
      <w:r w:rsidR="004D1C3C" w:rsidRPr="000C1744">
        <w:rPr>
          <w:rFonts w:ascii="Times New Roman" w:hAnsi="Times New Roman" w:cs="Times New Roman"/>
          <w:sz w:val="28"/>
          <w:szCs w:val="28"/>
        </w:rPr>
        <w:t xml:space="preserve">the Respondents </w:t>
      </w:r>
      <w:r w:rsidR="009B2CE1" w:rsidRPr="000C1744">
        <w:rPr>
          <w:rFonts w:ascii="Times New Roman" w:hAnsi="Times New Roman" w:cs="Times New Roman"/>
          <w:sz w:val="28"/>
          <w:szCs w:val="28"/>
        </w:rPr>
        <w:t>w</w:t>
      </w:r>
      <w:r w:rsidR="004D1C3C" w:rsidRPr="000C1744">
        <w:rPr>
          <w:rFonts w:ascii="Times New Roman" w:hAnsi="Times New Roman" w:cs="Times New Roman"/>
          <w:sz w:val="28"/>
          <w:szCs w:val="28"/>
        </w:rPr>
        <w:t xml:space="preserve">ere </w:t>
      </w:r>
      <w:r w:rsidR="009B2CE1" w:rsidRPr="000C1744">
        <w:rPr>
          <w:rFonts w:ascii="Times New Roman" w:hAnsi="Times New Roman" w:cs="Times New Roman"/>
          <w:sz w:val="28"/>
          <w:szCs w:val="28"/>
        </w:rPr>
        <w:t xml:space="preserve">not opposed to the </w:t>
      </w:r>
      <w:r w:rsidR="00A93D6F" w:rsidRPr="000C1744">
        <w:rPr>
          <w:rFonts w:ascii="Times New Roman" w:hAnsi="Times New Roman" w:cs="Times New Roman"/>
          <w:sz w:val="28"/>
          <w:szCs w:val="28"/>
        </w:rPr>
        <w:t>A</w:t>
      </w:r>
      <w:r w:rsidR="00540899" w:rsidRPr="000C1744">
        <w:rPr>
          <w:rFonts w:ascii="Times New Roman" w:hAnsi="Times New Roman" w:cs="Times New Roman"/>
          <w:sz w:val="28"/>
          <w:szCs w:val="28"/>
        </w:rPr>
        <w:t>pplica</w:t>
      </w:r>
      <w:r w:rsidR="00A93D6F" w:rsidRPr="000C1744">
        <w:rPr>
          <w:rFonts w:ascii="Times New Roman" w:hAnsi="Times New Roman" w:cs="Times New Roman"/>
          <w:sz w:val="28"/>
          <w:szCs w:val="28"/>
        </w:rPr>
        <w:t>nt</w:t>
      </w:r>
      <w:r w:rsidRPr="000C1744">
        <w:rPr>
          <w:rFonts w:ascii="Times New Roman" w:hAnsi="Times New Roman" w:cs="Times New Roman"/>
          <w:sz w:val="28"/>
          <w:szCs w:val="28"/>
        </w:rPr>
        <w:t xml:space="preserve"> </w:t>
      </w:r>
      <w:r w:rsidR="00540899" w:rsidRPr="000C1744">
        <w:rPr>
          <w:rFonts w:ascii="Times New Roman" w:hAnsi="Times New Roman" w:cs="Times New Roman"/>
          <w:sz w:val="28"/>
          <w:szCs w:val="28"/>
        </w:rPr>
        <w:t>amend</w:t>
      </w:r>
      <w:r w:rsidR="00A93D6F" w:rsidRPr="000C1744">
        <w:rPr>
          <w:rFonts w:ascii="Times New Roman" w:hAnsi="Times New Roman" w:cs="Times New Roman"/>
          <w:sz w:val="28"/>
          <w:szCs w:val="28"/>
        </w:rPr>
        <w:t xml:space="preserve">ing its </w:t>
      </w:r>
      <w:r w:rsidR="00540899" w:rsidRPr="000C1744">
        <w:rPr>
          <w:rFonts w:ascii="Times New Roman" w:hAnsi="Times New Roman" w:cs="Times New Roman"/>
          <w:sz w:val="28"/>
          <w:szCs w:val="28"/>
        </w:rPr>
        <w:t xml:space="preserve"> </w:t>
      </w:r>
      <w:r w:rsidRPr="000C1744">
        <w:rPr>
          <w:rFonts w:ascii="Times New Roman" w:hAnsi="Times New Roman" w:cs="Times New Roman"/>
          <w:sz w:val="28"/>
          <w:szCs w:val="28"/>
        </w:rPr>
        <w:t xml:space="preserve"> </w:t>
      </w:r>
      <w:r w:rsidR="009B2CE1" w:rsidRPr="000C1744">
        <w:rPr>
          <w:rFonts w:ascii="Times New Roman" w:hAnsi="Times New Roman" w:cs="Times New Roman"/>
          <w:sz w:val="28"/>
          <w:szCs w:val="28"/>
        </w:rPr>
        <w:t xml:space="preserve">Written Statement of </w:t>
      </w:r>
      <w:r w:rsidR="00776E6F" w:rsidRPr="000C1744">
        <w:rPr>
          <w:rFonts w:ascii="Times New Roman" w:hAnsi="Times New Roman" w:cs="Times New Roman"/>
          <w:sz w:val="28"/>
          <w:szCs w:val="28"/>
        </w:rPr>
        <w:t>Defence. Additionally, the</w:t>
      </w:r>
      <w:r w:rsidR="00540899" w:rsidRPr="000C1744">
        <w:rPr>
          <w:rFonts w:ascii="Times New Roman" w:hAnsi="Times New Roman" w:cs="Times New Roman"/>
          <w:sz w:val="28"/>
          <w:szCs w:val="28"/>
        </w:rPr>
        <w:t xml:space="preserve"> </w:t>
      </w:r>
      <w:r w:rsidR="004D1C3C" w:rsidRPr="000C1744">
        <w:rPr>
          <w:rFonts w:ascii="Times New Roman" w:hAnsi="Times New Roman" w:cs="Times New Roman"/>
          <w:sz w:val="28"/>
          <w:szCs w:val="28"/>
        </w:rPr>
        <w:t>Respondent</w:t>
      </w:r>
      <w:r w:rsidR="00776E6F" w:rsidRPr="000C1744">
        <w:rPr>
          <w:rFonts w:ascii="Times New Roman" w:hAnsi="Times New Roman" w:cs="Times New Roman"/>
          <w:sz w:val="28"/>
          <w:szCs w:val="28"/>
        </w:rPr>
        <w:t>s</w:t>
      </w:r>
      <w:r w:rsidR="004D1C3C" w:rsidRPr="000C1744">
        <w:rPr>
          <w:rFonts w:ascii="Times New Roman" w:hAnsi="Times New Roman" w:cs="Times New Roman"/>
          <w:sz w:val="28"/>
          <w:szCs w:val="28"/>
        </w:rPr>
        <w:t xml:space="preserve"> </w:t>
      </w:r>
      <w:r w:rsidR="00776E6F" w:rsidRPr="000C1744">
        <w:rPr>
          <w:rFonts w:ascii="Times New Roman" w:hAnsi="Times New Roman" w:cs="Times New Roman"/>
          <w:sz w:val="28"/>
          <w:szCs w:val="28"/>
        </w:rPr>
        <w:t>stated</w:t>
      </w:r>
      <w:r w:rsidR="004D1C3C" w:rsidRPr="000C1744">
        <w:rPr>
          <w:rFonts w:ascii="Times New Roman" w:hAnsi="Times New Roman" w:cs="Times New Roman"/>
          <w:sz w:val="28"/>
          <w:szCs w:val="28"/>
        </w:rPr>
        <w:t xml:space="preserve"> that</w:t>
      </w:r>
      <w:r w:rsidR="00F12556" w:rsidRPr="000C1744">
        <w:rPr>
          <w:rFonts w:ascii="Times New Roman" w:hAnsi="Times New Roman" w:cs="Times New Roman"/>
          <w:sz w:val="28"/>
          <w:szCs w:val="28"/>
        </w:rPr>
        <w:t xml:space="preserve"> </w:t>
      </w:r>
      <w:r w:rsidR="004D1C3C" w:rsidRPr="000C1744">
        <w:rPr>
          <w:rFonts w:ascii="Times New Roman" w:hAnsi="Times New Roman" w:cs="Times New Roman"/>
          <w:sz w:val="28"/>
          <w:szCs w:val="28"/>
        </w:rPr>
        <w:t>the A</w:t>
      </w:r>
      <w:r w:rsidR="00540899" w:rsidRPr="000C1744">
        <w:rPr>
          <w:rFonts w:ascii="Times New Roman" w:hAnsi="Times New Roman" w:cs="Times New Roman"/>
          <w:sz w:val="28"/>
          <w:szCs w:val="28"/>
        </w:rPr>
        <w:t>pplicant ha</w:t>
      </w:r>
      <w:r w:rsidR="004D1C3C" w:rsidRPr="000C1744">
        <w:rPr>
          <w:rFonts w:ascii="Times New Roman" w:hAnsi="Times New Roman" w:cs="Times New Roman"/>
          <w:sz w:val="28"/>
          <w:szCs w:val="28"/>
        </w:rPr>
        <w:t>d</w:t>
      </w:r>
      <w:r w:rsidR="00540899" w:rsidRPr="000C1744">
        <w:rPr>
          <w:rFonts w:ascii="Times New Roman" w:hAnsi="Times New Roman" w:cs="Times New Roman"/>
          <w:sz w:val="28"/>
          <w:szCs w:val="28"/>
        </w:rPr>
        <w:t xml:space="preserve"> not </w:t>
      </w:r>
      <w:r w:rsidR="00F12556" w:rsidRPr="000C1744">
        <w:rPr>
          <w:rFonts w:ascii="Times New Roman" w:hAnsi="Times New Roman" w:cs="Times New Roman"/>
          <w:sz w:val="28"/>
          <w:szCs w:val="28"/>
        </w:rPr>
        <w:t xml:space="preserve">even </w:t>
      </w:r>
      <w:r w:rsidR="00540899" w:rsidRPr="000C1744">
        <w:rPr>
          <w:rFonts w:ascii="Times New Roman" w:hAnsi="Times New Roman" w:cs="Times New Roman"/>
          <w:sz w:val="28"/>
          <w:szCs w:val="28"/>
        </w:rPr>
        <w:t xml:space="preserve">advanced any sufficient reason to warrant a grant of leave to enlarge time to file </w:t>
      </w:r>
      <w:r w:rsidR="00776E6F" w:rsidRPr="000C1744">
        <w:rPr>
          <w:rFonts w:ascii="Times New Roman" w:hAnsi="Times New Roman" w:cs="Times New Roman"/>
          <w:sz w:val="28"/>
          <w:szCs w:val="28"/>
        </w:rPr>
        <w:t xml:space="preserve">its </w:t>
      </w:r>
      <w:r w:rsidR="00540899" w:rsidRPr="000C1744">
        <w:rPr>
          <w:rFonts w:ascii="Times New Roman" w:hAnsi="Times New Roman" w:cs="Times New Roman"/>
          <w:sz w:val="28"/>
          <w:szCs w:val="28"/>
        </w:rPr>
        <w:t xml:space="preserve">cross action out of time </w:t>
      </w:r>
      <w:r w:rsidR="00776E6F" w:rsidRPr="000C1744">
        <w:rPr>
          <w:rFonts w:ascii="Times New Roman" w:hAnsi="Times New Roman" w:cs="Times New Roman"/>
          <w:sz w:val="28"/>
          <w:szCs w:val="28"/>
        </w:rPr>
        <w:t>a</w:t>
      </w:r>
      <w:r w:rsidR="00540899" w:rsidRPr="000C1744">
        <w:rPr>
          <w:rFonts w:ascii="Times New Roman" w:hAnsi="Times New Roman" w:cs="Times New Roman"/>
          <w:sz w:val="28"/>
          <w:szCs w:val="28"/>
        </w:rPr>
        <w:t>s</w:t>
      </w:r>
      <w:r w:rsidR="00776E6F" w:rsidRPr="000C1744">
        <w:rPr>
          <w:rFonts w:ascii="Times New Roman" w:hAnsi="Times New Roman" w:cs="Times New Roman"/>
          <w:sz w:val="28"/>
          <w:szCs w:val="28"/>
        </w:rPr>
        <w:t xml:space="preserve"> </w:t>
      </w:r>
      <w:r w:rsidR="00540899" w:rsidRPr="000C1744">
        <w:rPr>
          <w:rFonts w:ascii="Times New Roman" w:hAnsi="Times New Roman" w:cs="Times New Roman"/>
          <w:sz w:val="28"/>
          <w:szCs w:val="28"/>
        </w:rPr>
        <w:t xml:space="preserve">it is now approximately </w:t>
      </w:r>
      <w:r w:rsidR="004D1C3C" w:rsidRPr="000C1744">
        <w:rPr>
          <w:rFonts w:ascii="Times New Roman" w:hAnsi="Times New Roman" w:cs="Times New Roman"/>
          <w:sz w:val="28"/>
          <w:szCs w:val="28"/>
        </w:rPr>
        <w:t>two (</w:t>
      </w:r>
      <w:r w:rsidR="00540899" w:rsidRPr="000C1744">
        <w:rPr>
          <w:rFonts w:ascii="Times New Roman" w:hAnsi="Times New Roman" w:cs="Times New Roman"/>
          <w:sz w:val="28"/>
          <w:szCs w:val="28"/>
        </w:rPr>
        <w:t>2</w:t>
      </w:r>
      <w:r w:rsidR="004D1C3C" w:rsidRPr="000C1744">
        <w:rPr>
          <w:rFonts w:ascii="Times New Roman" w:hAnsi="Times New Roman" w:cs="Times New Roman"/>
          <w:sz w:val="28"/>
          <w:szCs w:val="28"/>
        </w:rPr>
        <w:t>)</w:t>
      </w:r>
      <w:r w:rsidR="00540899" w:rsidRPr="000C1744">
        <w:rPr>
          <w:rFonts w:ascii="Times New Roman" w:hAnsi="Times New Roman" w:cs="Times New Roman"/>
          <w:sz w:val="28"/>
          <w:szCs w:val="28"/>
        </w:rPr>
        <w:t xml:space="preserve"> years </w:t>
      </w:r>
      <w:r w:rsidR="00776E6F" w:rsidRPr="000C1744">
        <w:rPr>
          <w:rFonts w:ascii="Times New Roman" w:hAnsi="Times New Roman" w:cs="Times New Roman"/>
          <w:sz w:val="28"/>
          <w:szCs w:val="28"/>
        </w:rPr>
        <w:t xml:space="preserve">ever </w:t>
      </w:r>
      <w:r w:rsidR="00540899" w:rsidRPr="000C1744">
        <w:rPr>
          <w:rFonts w:ascii="Times New Roman" w:hAnsi="Times New Roman" w:cs="Times New Roman"/>
          <w:sz w:val="28"/>
          <w:szCs w:val="28"/>
        </w:rPr>
        <w:t>sinc</w:t>
      </w:r>
      <w:r w:rsidR="004D1C3C" w:rsidRPr="000C1744">
        <w:rPr>
          <w:rFonts w:ascii="Times New Roman" w:hAnsi="Times New Roman" w:cs="Times New Roman"/>
          <w:sz w:val="28"/>
          <w:szCs w:val="28"/>
        </w:rPr>
        <w:t>e the Applicant filed</w:t>
      </w:r>
      <w:r w:rsidR="00540899" w:rsidRPr="000C1744">
        <w:rPr>
          <w:rFonts w:ascii="Times New Roman" w:hAnsi="Times New Roman" w:cs="Times New Roman"/>
          <w:sz w:val="28"/>
          <w:szCs w:val="28"/>
        </w:rPr>
        <w:t xml:space="preserve"> i</w:t>
      </w:r>
      <w:r w:rsidR="004D1C3C" w:rsidRPr="000C1744">
        <w:rPr>
          <w:rFonts w:ascii="Times New Roman" w:hAnsi="Times New Roman" w:cs="Times New Roman"/>
          <w:sz w:val="28"/>
          <w:szCs w:val="28"/>
        </w:rPr>
        <w:t>ts Written Statement of Defence</w:t>
      </w:r>
      <w:r w:rsidR="00776E6F" w:rsidRPr="000C1744">
        <w:rPr>
          <w:rFonts w:ascii="Times New Roman" w:hAnsi="Times New Roman" w:cs="Times New Roman"/>
          <w:sz w:val="28"/>
          <w:szCs w:val="28"/>
        </w:rPr>
        <w:t>. That this latent inaction was indicatory of the fact that the</w:t>
      </w:r>
      <w:r w:rsidR="00540899" w:rsidRPr="000C1744">
        <w:rPr>
          <w:rFonts w:ascii="Times New Roman" w:hAnsi="Times New Roman" w:cs="Times New Roman"/>
          <w:sz w:val="28"/>
          <w:szCs w:val="28"/>
        </w:rPr>
        <w:t xml:space="preserve"> applicant</w:t>
      </w:r>
      <w:r w:rsidR="004D1C3C" w:rsidRPr="000C1744">
        <w:rPr>
          <w:rFonts w:ascii="Times New Roman" w:hAnsi="Times New Roman" w:cs="Times New Roman"/>
          <w:sz w:val="28"/>
          <w:szCs w:val="28"/>
        </w:rPr>
        <w:t xml:space="preserve"> had opted to sit</w:t>
      </w:r>
      <w:r w:rsidR="00540899" w:rsidRPr="000C1744">
        <w:rPr>
          <w:rFonts w:ascii="Times New Roman" w:hAnsi="Times New Roman" w:cs="Times New Roman"/>
          <w:sz w:val="28"/>
          <w:szCs w:val="28"/>
        </w:rPr>
        <w:t xml:space="preserve"> on </w:t>
      </w:r>
      <w:r w:rsidR="004D1C3C" w:rsidRPr="000C1744">
        <w:rPr>
          <w:rFonts w:ascii="Times New Roman" w:hAnsi="Times New Roman" w:cs="Times New Roman"/>
          <w:sz w:val="28"/>
          <w:szCs w:val="28"/>
        </w:rPr>
        <w:t xml:space="preserve">its rights and </w:t>
      </w:r>
      <w:r w:rsidR="00776E6F" w:rsidRPr="000C1744">
        <w:rPr>
          <w:rFonts w:ascii="Times New Roman" w:hAnsi="Times New Roman" w:cs="Times New Roman"/>
          <w:sz w:val="28"/>
          <w:szCs w:val="28"/>
        </w:rPr>
        <w:t xml:space="preserve">hence </w:t>
      </w:r>
      <w:r w:rsidR="004D1C3C" w:rsidRPr="000C1744">
        <w:rPr>
          <w:rFonts w:ascii="Times New Roman" w:hAnsi="Times New Roman" w:cs="Times New Roman"/>
          <w:sz w:val="28"/>
          <w:szCs w:val="28"/>
        </w:rPr>
        <w:t xml:space="preserve">this </w:t>
      </w:r>
      <w:r w:rsidR="00540899" w:rsidRPr="000C1744">
        <w:rPr>
          <w:rFonts w:ascii="Times New Roman" w:hAnsi="Times New Roman" w:cs="Times New Roman"/>
          <w:sz w:val="28"/>
          <w:szCs w:val="28"/>
        </w:rPr>
        <w:t xml:space="preserve">application </w:t>
      </w:r>
      <w:r w:rsidR="00776E6F" w:rsidRPr="000C1744">
        <w:rPr>
          <w:rFonts w:ascii="Times New Roman" w:hAnsi="Times New Roman" w:cs="Times New Roman"/>
          <w:sz w:val="28"/>
          <w:szCs w:val="28"/>
        </w:rPr>
        <w:t xml:space="preserve">can only </w:t>
      </w:r>
      <w:r w:rsidR="004D1C3C" w:rsidRPr="000C1744">
        <w:rPr>
          <w:rFonts w:ascii="Times New Roman" w:hAnsi="Times New Roman" w:cs="Times New Roman"/>
          <w:sz w:val="28"/>
          <w:szCs w:val="28"/>
        </w:rPr>
        <w:t>be considered as</w:t>
      </w:r>
      <w:r w:rsidR="00540899" w:rsidRPr="000C1744">
        <w:rPr>
          <w:rFonts w:ascii="Times New Roman" w:hAnsi="Times New Roman" w:cs="Times New Roman"/>
          <w:sz w:val="28"/>
          <w:szCs w:val="28"/>
        </w:rPr>
        <w:t xml:space="preserve"> an abuse of </w:t>
      </w:r>
      <w:r w:rsidR="004D1C3C" w:rsidRPr="000C1744">
        <w:rPr>
          <w:rFonts w:ascii="Times New Roman" w:hAnsi="Times New Roman" w:cs="Times New Roman"/>
          <w:sz w:val="28"/>
          <w:szCs w:val="28"/>
        </w:rPr>
        <w:t xml:space="preserve">the </w:t>
      </w:r>
      <w:r w:rsidR="00540899" w:rsidRPr="000C1744">
        <w:rPr>
          <w:rFonts w:ascii="Times New Roman" w:hAnsi="Times New Roman" w:cs="Times New Roman"/>
          <w:sz w:val="28"/>
          <w:szCs w:val="28"/>
        </w:rPr>
        <w:t xml:space="preserve">court process </w:t>
      </w:r>
      <w:r w:rsidR="00776E6F" w:rsidRPr="000C1744">
        <w:rPr>
          <w:rFonts w:ascii="Times New Roman" w:hAnsi="Times New Roman" w:cs="Times New Roman"/>
          <w:sz w:val="28"/>
          <w:szCs w:val="28"/>
        </w:rPr>
        <w:t>since</w:t>
      </w:r>
      <w:r w:rsidR="004D1C3C" w:rsidRPr="000C1744">
        <w:rPr>
          <w:rFonts w:ascii="Times New Roman" w:hAnsi="Times New Roman" w:cs="Times New Roman"/>
          <w:sz w:val="28"/>
          <w:szCs w:val="28"/>
        </w:rPr>
        <w:t xml:space="preserve"> it was </w:t>
      </w:r>
      <w:r w:rsidR="00776E6F" w:rsidRPr="000C1744">
        <w:rPr>
          <w:rFonts w:ascii="Times New Roman" w:hAnsi="Times New Roman" w:cs="Times New Roman"/>
          <w:sz w:val="28"/>
          <w:szCs w:val="28"/>
        </w:rPr>
        <w:t xml:space="preserve">not </w:t>
      </w:r>
      <w:r w:rsidR="00540899" w:rsidRPr="000C1744">
        <w:rPr>
          <w:rFonts w:ascii="Times New Roman" w:hAnsi="Times New Roman" w:cs="Times New Roman"/>
          <w:sz w:val="28"/>
          <w:szCs w:val="28"/>
        </w:rPr>
        <w:t>brough</w:t>
      </w:r>
      <w:r w:rsidR="004D1C3C" w:rsidRPr="000C1744">
        <w:rPr>
          <w:rFonts w:ascii="Times New Roman" w:hAnsi="Times New Roman" w:cs="Times New Roman"/>
          <w:sz w:val="28"/>
          <w:szCs w:val="28"/>
        </w:rPr>
        <w:t xml:space="preserve">t to this Honorable Court </w:t>
      </w:r>
      <w:r w:rsidR="00776E6F" w:rsidRPr="000C1744">
        <w:rPr>
          <w:rFonts w:ascii="Times New Roman" w:hAnsi="Times New Roman" w:cs="Times New Roman"/>
          <w:sz w:val="28"/>
          <w:szCs w:val="28"/>
        </w:rPr>
        <w:t xml:space="preserve">promptly </w:t>
      </w:r>
      <w:r w:rsidR="00540899" w:rsidRPr="000C1744">
        <w:rPr>
          <w:rFonts w:ascii="Times New Roman" w:hAnsi="Times New Roman" w:cs="Times New Roman"/>
          <w:sz w:val="28"/>
          <w:szCs w:val="28"/>
        </w:rPr>
        <w:t xml:space="preserve">and </w:t>
      </w:r>
      <w:r w:rsidR="00776E6F" w:rsidRPr="000C1744">
        <w:rPr>
          <w:rFonts w:ascii="Times New Roman" w:hAnsi="Times New Roman" w:cs="Times New Roman"/>
          <w:sz w:val="28"/>
          <w:szCs w:val="28"/>
        </w:rPr>
        <w:t xml:space="preserve">that being so </w:t>
      </w:r>
      <w:r w:rsidR="00540899" w:rsidRPr="000C1744">
        <w:rPr>
          <w:rFonts w:ascii="Times New Roman" w:hAnsi="Times New Roman" w:cs="Times New Roman"/>
          <w:sz w:val="28"/>
          <w:szCs w:val="28"/>
        </w:rPr>
        <w:t xml:space="preserve">this application </w:t>
      </w:r>
      <w:r w:rsidR="00776E6F" w:rsidRPr="000C1744">
        <w:rPr>
          <w:rFonts w:ascii="Times New Roman" w:hAnsi="Times New Roman" w:cs="Times New Roman"/>
          <w:sz w:val="28"/>
          <w:szCs w:val="28"/>
        </w:rPr>
        <w:t xml:space="preserve">should </w:t>
      </w:r>
      <w:r w:rsidR="00F12556" w:rsidRPr="000C1744">
        <w:rPr>
          <w:rFonts w:ascii="Times New Roman" w:hAnsi="Times New Roman" w:cs="Times New Roman"/>
          <w:sz w:val="28"/>
          <w:szCs w:val="28"/>
        </w:rPr>
        <w:t xml:space="preserve">be considered </w:t>
      </w:r>
      <w:r w:rsidR="00776E6F" w:rsidRPr="000C1744">
        <w:rPr>
          <w:rFonts w:ascii="Times New Roman" w:hAnsi="Times New Roman" w:cs="Times New Roman"/>
          <w:sz w:val="28"/>
          <w:szCs w:val="28"/>
        </w:rPr>
        <w:t xml:space="preserve">being brought in </w:t>
      </w:r>
      <w:r w:rsidR="00540899" w:rsidRPr="000C1744">
        <w:rPr>
          <w:rFonts w:ascii="Times New Roman" w:hAnsi="Times New Roman" w:cs="Times New Roman"/>
          <w:sz w:val="28"/>
          <w:szCs w:val="28"/>
        </w:rPr>
        <w:t xml:space="preserve">to delay justice at the expense of the </w:t>
      </w:r>
      <w:r w:rsidR="00F12556" w:rsidRPr="000C1744">
        <w:rPr>
          <w:rFonts w:ascii="Times New Roman" w:hAnsi="Times New Roman" w:cs="Times New Roman"/>
          <w:sz w:val="28"/>
          <w:szCs w:val="28"/>
        </w:rPr>
        <w:t xml:space="preserve">Respondents </w:t>
      </w:r>
      <w:r w:rsidR="00776E6F" w:rsidRPr="000C1744">
        <w:rPr>
          <w:rFonts w:ascii="Times New Roman" w:hAnsi="Times New Roman" w:cs="Times New Roman"/>
          <w:sz w:val="28"/>
          <w:szCs w:val="28"/>
        </w:rPr>
        <w:t>as it</w:t>
      </w:r>
      <w:r w:rsidR="00F12556" w:rsidRPr="000C1744">
        <w:rPr>
          <w:rFonts w:ascii="Times New Roman" w:hAnsi="Times New Roman" w:cs="Times New Roman"/>
          <w:sz w:val="28"/>
          <w:szCs w:val="28"/>
        </w:rPr>
        <w:t xml:space="preserve"> offends the principles on how counter</w:t>
      </w:r>
      <w:r w:rsidR="00540899" w:rsidRPr="000C1744">
        <w:rPr>
          <w:rFonts w:ascii="Times New Roman" w:hAnsi="Times New Roman" w:cs="Times New Roman"/>
          <w:sz w:val="28"/>
          <w:szCs w:val="28"/>
        </w:rPr>
        <w:t>claim</w:t>
      </w:r>
      <w:r w:rsidR="00F12556" w:rsidRPr="000C1744">
        <w:rPr>
          <w:rFonts w:ascii="Times New Roman" w:hAnsi="Times New Roman" w:cs="Times New Roman"/>
          <w:sz w:val="28"/>
          <w:szCs w:val="28"/>
        </w:rPr>
        <w:t xml:space="preserve">s should be applied for yet </w:t>
      </w:r>
      <w:r w:rsidR="00540899" w:rsidRPr="000C1744">
        <w:rPr>
          <w:rFonts w:ascii="Times New Roman" w:hAnsi="Times New Roman" w:cs="Times New Roman"/>
          <w:sz w:val="28"/>
          <w:szCs w:val="28"/>
        </w:rPr>
        <w:t xml:space="preserve">it was </w:t>
      </w:r>
      <w:r w:rsidR="00F12556" w:rsidRPr="000C1744">
        <w:rPr>
          <w:rFonts w:ascii="Times New Roman" w:hAnsi="Times New Roman" w:cs="Times New Roman"/>
          <w:sz w:val="28"/>
          <w:szCs w:val="28"/>
        </w:rPr>
        <w:t xml:space="preserve">even </w:t>
      </w:r>
      <w:r w:rsidR="00540899" w:rsidRPr="000C1744">
        <w:rPr>
          <w:rFonts w:ascii="Times New Roman" w:hAnsi="Times New Roman" w:cs="Times New Roman"/>
          <w:sz w:val="28"/>
          <w:szCs w:val="28"/>
        </w:rPr>
        <w:t>at</w:t>
      </w:r>
      <w:r w:rsidR="00F12556" w:rsidRPr="000C1744">
        <w:rPr>
          <w:rFonts w:ascii="Times New Roman" w:hAnsi="Times New Roman" w:cs="Times New Roman"/>
          <w:sz w:val="28"/>
          <w:szCs w:val="28"/>
        </w:rPr>
        <w:t xml:space="preserve"> the instance of the Respondents’</w:t>
      </w:r>
      <w:r w:rsidR="00540899" w:rsidRPr="000C1744">
        <w:rPr>
          <w:rFonts w:ascii="Times New Roman" w:hAnsi="Times New Roman" w:cs="Times New Roman"/>
          <w:sz w:val="28"/>
          <w:szCs w:val="28"/>
        </w:rPr>
        <w:t xml:space="preserve"> counsel wh</w:t>
      </w:r>
      <w:r w:rsidR="00776E6F" w:rsidRPr="000C1744">
        <w:rPr>
          <w:rFonts w:ascii="Times New Roman" w:hAnsi="Times New Roman" w:cs="Times New Roman"/>
          <w:sz w:val="28"/>
          <w:szCs w:val="28"/>
        </w:rPr>
        <w:t>o had</w:t>
      </w:r>
      <w:r w:rsidR="00540899" w:rsidRPr="000C1744">
        <w:rPr>
          <w:rFonts w:ascii="Times New Roman" w:hAnsi="Times New Roman" w:cs="Times New Roman"/>
          <w:sz w:val="28"/>
          <w:szCs w:val="28"/>
        </w:rPr>
        <w:t xml:space="preserve"> applied to court to direct</w:t>
      </w:r>
      <w:r w:rsidR="00F12556" w:rsidRPr="000C1744">
        <w:rPr>
          <w:rFonts w:ascii="Times New Roman" w:hAnsi="Times New Roman" w:cs="Times New Roman"/>
          <w:sz w:val="28"/>
          <w:szCs w:val="28"/>
        </w:rPr>
        <w:t xml:space="preserve"> the Applicant </w:t>
      </w:r>
      <w:r w:rsidR="00540899" w:rsidRPr="000C1744">
        <w:rPr>
          <w:rFonts w:ascii="Times New Roman" w:hAnsi="Times New Roman" w:cs="Times New Roman"/>
          <w:sz w:val="28"/>
          <w:szCs w:val="28"/>
        </w:rPr>
        <w:t xml:space="preserve">to file </w:t>
      </w:r>
      <w:r w:rsidR="00776E6F" w:rsidRPr="000C1744">
        <w:rPr>
          <w:rFonts w:ascii="Times New Roman" w:hAnsi="Times New Roman" w:cs="Times New Roman"/>
          <w:sz w:val="28"/>
          <w:szCs w:val="28"/>
        </w:rPr>
        <w:t>its</w:t>
      </w:r>
      <w:r w:rsidR="00F12556" w:rsidRPr="000C1744">
        <w:rPr>
          <w:rFonts w:ascii="Times New Roman" w:hAnsi="Times New Roman" w:cs="Times New Roman"/>
          <w:sz w:val="28"/>
          <w:szCs w:val="28"/>
        </w:rPr>
        <w:t xml:space="preserve"> </w:t>
      </w:r>
      <w:r w:rsidR="00540899" w:rsidRPr="000C1744">
        <w:rPr>
          <w:rFonts w:ascii="Times New Roman" w:hAnsi="Times New Roman" w:cs="Times New Roman"/>
          <w:sz w:val="28"/>
          <w:szCs w:val="28"/>
        </w:rPr>
        <w:t xml:space="preserve">draft amended </w:t>
      </w:r>
      <w:r w:rsidR="00F12556" w:rsidRPr="000C1744">
        <w:rPr>
          <w:rFonts w:ascii="Times New Roman" w:hAnsi="Times New Roman" w:cs="Times New Roman"/>
          <w:sz w:val="28"/>
          <w:szCs w:val="28"/>
        </w:rPr>
        <w:t xml:space="preserve">written statement of </w:t>
      </w:r>
      <w:r w:rsidR="00540899" w:rsidRPr="000C1744">
        <w:rPr>
          <w:rFonts w:ascii="Times New Roman" w:hAnsi="Times New Roman" w:cs="Times New Roman"/>
          <w:sz w:val="28"/>
          <w:szCs w:val="28"/>
        </w:rPr>
        <w:t xml:space="preserve">defence and that is when the </w:t>
      </w:r>
      <w:r w:rsidR="00034938" w:rsidRPr="000C1744">
        <w:rPr>
          <w:rFonts w:ascii="Times New Roman" w:hAnsi="Times New Roman" w:cs="Times New Roman"/>
          <w:sz w:val="28"/>
          <w:szCs w:val="28"/>
        </w:rPr>
        <w:t xml:space="preserve">Applicant </w:t>
      </w:r>
      <w:r w:rsidR="00776E6F" w:rsidRPr="000C1744">
        <w:rPr>
          <w:rFonts w:ascii="Times New Roman" w:hAnsi="Times New Roman" w:cs="Times New Roman"/>
          <w:sz w:val="28"/>
          <w:szCs w:val="28"/>
        </w:rPr>
        <w:t xml:space="preserve">was cajoled into action and then </w:t>
      </w:r>
      <w:r w:rsidR="00540899" w:rsidRPr="000C1744">
        <w:rPr>
          <w:rFonts w:ascii="Times New Roman" w:hAnsi="Times New Roman" w:cs="Times New Roman"/>
          <w:sz w:val="28"/>
          <w:szCs w:val="28"/>
        </w:rPr>
        <w:t xml:space="preserve">attached the </w:t>
      </w:r>
      <w:r w:rsidR="00034938" w:rsidRPr="000C1744">
        <w:rPr>
          <w:rFonts w:ascii="Times New Roman" w:hAnsi="Times New Roman" w:cs="Times New Roman"/>
          <w:sz w:val="28"/>
          <w:szCs w:val="28"/>
        </w:rPr>
        <w:t xml:space="preserve">same together with the </w:t>
      </w:r>
      <w:r w:rsidR="00540899" w:rsidRPr="000C1744">
        <w:rPr>
          <w:rFonts w:ascii="Times New Roman" w:hAnsi="Times New Roman" w:cs="Times New Roman"/>
          <w:sz w:val="28"/>
          <w:szCs w:val="28"/>
        </w:rPr>
        <w:t>counter claim.</w:t>
      </w:r>
      <w:r w:rsidR="00776E6F" w:rsidRPr="000C1744">
        <w:rPr>
          <w:rFonts w:ascii="Times New Roman" w:hAnsi="Times New Roman" w:cs="Times New Roman"/>
          <w:sz w:val="28"/>
          <w:szCs w:val="28"/>
        </w:rPr>
        <w:t xml:space="preserve"> Thus on the basis of these points </w:t>
      </w:r>
      <w:r w:rsidR="00540899" w:rsidRPr="000C1744">
        <w:rPr>
          <w:rFonts w:ascii="Times New Roman" w:hAnsi="Times New Roman" w:cs="Times New Roman"/>
          <w:sz w:val="28"/>
          <w:szCs w:val="28"/>
        </w:rPr>
        <w:t xml:space="preserve">the </w:t>
      </w:r>
      <w:r w:rsidR="00776E6F" w:rsidRPr="000C1744">
        <w:rPr>
          <w:rFonts w:ascii="Times New Roman" w:hAnsi="Times New Roman" w:cs="Times New Roman"/>
          <w:sz w:val="28"/>
          <w:szCs w:val="28"/>
        </w:rPr>
        <w:t>Respondents</w:t>
      </w:r>
      <w:r w:rsidR="00540899" w:rsidRPr="000C1744">
        <w:rPr>
          <w:rFonts w:ascii="Times New Roman" w:hAnsi="Times New Roman" w:cs="Times New Roman"/>
          <w:sz w:val="28"/>
          <w:szCs w:val="28"/>
        </w:rPr>
        <w:t xml:space="preserve"> oppose</w:t>
      </w:r>
      <w:r w:rsidR="00776E6F" w:rsidRPr="000C1744">
        <w:rPr>
          <w:rFonts w:ascii="Times New Roman" w:hAnsi="Times New Roman" w:cs="Times New Roman"/>
          <w:sz w:val="28"/>
          <w:szCs w:val="28"/>
        </w:rPr>
        <w:t>d</w:t>
      </w:r>
      <w:r w:rsidR="00540899" w:rsidRPr="000C1744">
        <w:rPr>
          <w:rFonts w:ascii="Times New Roman" w:hAnsi="Times New Roman" w:cs="Times New Roman"/>
          <w:sz w:val="28"/>
          <w:szCs w:val="28"/>
        </w:rPr>
        <w:t xml:space="preserve"> this application and pray</w:t>
      </w:r>
      <w:r w:rsidR="00776E6F" w:rsidRPr="000C1744">
        <w:rPr>
          <w:rFonts w:ascii="Times New Roman" w:hAnsi="Times New Roman" w:cs="Times New Roman"/>
          <w:sz w:val="28"/>
          <w:szCs w:val="28"/>
        </w:rPr>
        <w:t>ed</w:t>
      </w:r>
      <w:r w:rsidR="00540899" w:rsidRPr="000C1744">
        <w:rPr>
          <w:rFonts w:ascii="Times New Roman" w:hAnsi="Times New Roman" w:cs="Times New Roman"/>
          <w:sz w:val="28"/>
          <w:szCs w:val="28"/>
        </w:rPr>
        <w:t xml:space="preserve"> that it be dismissed with costs to th</w:t>
      </w:r>
      <w:r w:rsidR="00776E6F" w:rsidRPr="000C1744">
        <w:rPr>
          <w:rFonts w:ascii="Times New Roman" w:hAnsi="Times New Roman" w:cs="Times New Roman"/>
          <w:sz w:val="28"/>
          <w:szCs w:val="28"/>
        </w:rPr>
        <w:t>em.</w:t>
      </w:r>
    </w:p>
    <w:p w:rsidR="009C24FF" w:rsidRPr="000C1744" w:rsidRDefault="009C24FF" w:rsidP="00AB6FCA">
      <w:pPr>
        <w:spacing w:line="480" w:lineRule="auto"/>
        <w:jc w:val="both"/>
        <w:rPr>
          <w:rFonts w:ascii="Times New Roman" w:hAnsi="Times New Roman" w:cs="Times New Roman"/>
          <w:sz w:val="28"/>
          <w:szCs w:val="28"/>
        </w:rPr>
      </w:pPr>
    </w:p>
    <w:p w:rsidR="009C24FF" w:rsidRPr="000C1744" w:rsidRDefault="009C24FF" w:rsidP="00AB6FCA">
      <w:pPr>
        <w:spacing w:line="480" w:lineRule="auto"/>
        <w:jc w:val="both"/>
        <w:rPr>
          <w:rFonts w:ascii="Times New Roman" w:hAnsi="Times New Roman" w:cs="Times New Roman"/>
          <w:sz w:val="28"/>
          <w:szCs w:val="28"/>
        </w:rPr>
      </w:pPr>
    </w:p>
    <w:p w:rsidR="00540899" w:rsidRPr="000C1744" w:rsidRDefault="00034938" w:rsidP="00034938">
      <w:pPr>
        <w:pStyle w:val="ListParagraph"/>
        <w:numPr>
          <w:ilvl w:val="0"/>
          <w:numId w:val="1"/>
        </w:numPr>
        <w:jc w:val="both"/>
        <w:rPr>
          <w:rFonts w:ascii="Times New Roman" w:hAnsi="Times New Roman" w:cs="Times New Roman"/>
          <w:b/>
          <w:sz w:val="28"/>
          <w:szCs w:val="28"/>
          <w:u w:val="single"/>
        </w:rPr>
      </w:pPr>
      <w:r w:rsidRPr="000C1744">
        <w:rPr>
          <w:rFonts w:ascii="Times New Roman" w:hAnsi="Times New Roman" w:cs="Times New Roman"/>
          <w:b/>
          <w:sz w:val="28"/>
          <w:szCs w:val="28"/>
          <w:u w:val="single"/>
        </w:rPr>
        <w:t>Resolution:</w:t>
      </w:r>
    </w:p>
    <w:p w:rsidR="007B3158" w:rsidRPr="000C1744" w:rsidRDefault="00776E6F" w:rsidP="007B3158">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After</w:t>
      </w:r>
      <w:r w:rsidR="007B3158" w:rsidRPr="000C1744">
        <w:rPr>
          <w:rFonts w:ascii="Times New Roman" w:hAnsi="Times New Roman" w:cs="Times New Roman"/>
          <w:sz w:val="28"/>
          <w:szCs w:val="28"/>
        </w:rPr>
        <w:t xml:space="preserve"> carefully consider</w:t>
      </w:r>
      <w:r w:rsidRPr="000C1744">
        <w:rPr>
          <w:rFonts w:ascii="Times New Roman" w:hAnsi="Times New Roman" w:cs="Times New Roman"/>
          <w:sz w:val="28"/>
          <w:szCs w:val="28"/>
        </w:rPr>
        <w:t>ing</w:t>
      </w:r>
      <w:r w:rsidR="007B3158" w:rsidRPr="000C1744">
        <w:rPr>
          <w:rFonts w:ascii="Times New Roman" w:hAnsi="Times New Roman" w:cs="Times New Roman"/>
          <w:sz w:val="28"/>
          <w:szCs w:val="28"/>
        </w:rPr>
        <w:t xml:space="preserve"> th</w:t>
      </w:r>
      <w:r w:rsidRPr="000C1744">
        <w:rPr>
          <w:rFonts w:ascii="Times New Roman" w:hAnsi="Times New Roman" w:cs="Times New Roman"/>
          <w:sz w:val="28"/>
          <w:szCs w:val="28"/>
        </w:rPr>
        <w:t xml:space="preserve">e </w:t>
      </w:r>
      <w:r w:rsidR="007B3158" w:rsidRPr="000C1744">
        <w:rPr>
          <w:rFonts w:ascii="Times New Roman" w:hAnsi="Times New Roman" w:cs="Times New Roman"/>
          <w:sz w:val="28"/>
          <w:szCs w:val="28"/>
        </w:rPr>
        <w:t xml:space="preserve">application and </w:t>
      </w:r>
      <w:r w:rsidRPr="000C1744">
        <w:rPr>
          <w:rFonts w:ascii="Times New Roman" w:hAnsi="Times New Roman" w:cs="Times New Roman"/>
          <w:sz w:val="28"/>
          <w:szCs w:val="28"/>
        </w:rPr>
        <w:t xml:space="preserve">the submissions rendered to it, it is my </w:t>
      </w:r>
      <w:r w:rsidR="007B3158" w:rsidRPr="000C1744">
        <w:rPr>
          <w:rFonts w:ascii="Times New Roman" w:hAnsi="Times New Roman" w:cs="Times New Roman"/>
          <w:sz w:val="28"/>
          <w:szCs w:val="28"/>
        </w:rPr>
        <w:t>belie</w:t>
      </w:r>
      <w:r w:rsidRPr="000C1744">
        <w:rPr>
          <w:rFonts w:ascii="Times New Roman" w:hAnsi="Times New Roman" w:cs="Times New Roman"/>
          <w:sz w:val="28"/>
          <w:szCs w:val="28"/>
        </w:rPr>
        <w:t>f</w:t>
      </w:r>
      <w:r w:rsidR="007B3158" w:rsidRPr="000C1744">
        <w:rPr>
          <w:rFonts w:ascii="Times New Roman" w:hAnsi="Times New Roman" w:cs="Times New Roman"/>
          <w:sz w:val="28"/>
          <w:szCs w:val="28"/>
        </w:rPr>
        <w:t xml:space="preserve"> that the interest of justice would best be served were the Applicant </w:t>
      </w:r>
      <w:r w:rsidRPr="000C1744">
        <w:rPr>
          <w:rFonts w:ascii="Times New Roman" w:hAnsi="Times New Roman" w:cs="Times New Roman"/>
          <w:sz w:val="28"/>
          <w:szCs w:val="28"/>
        </w:rPr>
        <w:t xml:space="preserve">to </w:t>
      </w:r>
      <w:r w:rsidR="007B3158" w:rsidRPr="000C1744">
        <w:rPr>
          <w:rFonts w:ascii="Times New Roman" w:hAnsi="Times New Roman" w:cs="Times New Roman"/>
          <w:sz w:val="28"/>
          <w:szCs w:val="28"/>
        </w:rPr>
        <w:t>be granted leave to amend its written statement of defense and time within to file a counterclaim as well put on record a counter claim</w:t>
      </w:r>
      <w:r w:rsidRPr="000C1744">
        <w:rPr>
          <w:rFonts w:ascii="Times New Roman" w:hAnsi="Times New Roman" w:cs="Times New Roman"/>
          <w:sz w:val="28"/>
          <w:szCs w:val="28"/>
        </w:rPr>
        <w:t>. F</w:t>
      </w:r>
      <w:r w:rsidR="007B3158" w:rsidRPr="000C1744">
        <w:rPr>
          <w:rFonts w:ascii="Times New Roman" w:hAnsi="Times New Roman" w:cs="Times New Roman"/>
          <w:sz w:val="28"/>
          <w:szCs w:val="28"/>
        </w:rPr>
        <w:t xml:space="preserve">or </w:t>
      </w:r>
      <w:r w:rsidRPr="000C1744">
        <w:rPr>
          <w:rFonts w:ascii="Times New Roman" w:hAnsi="Times New Roman" w:cs="Times New Roman"/>
          <w:sz w:val="28"/>
          <w:szCs w:val="28"/>
        </w:rPr>
        <w:t xml:space="preserve">I have considered the consequences that if this application is not </w:t>
      </w:r>
      <w:r w:rsidR="007B3158" w:rsidRPr="000C1744">
        <w:rPr>
          <w:rFonts w:ascii="Times New Roman" w:hAnsi="Times New Roman" w:cs="Times New Roman"/>
          <w:sz w:val="28"/>
          <w:szCs w:val="28"/>
        </w:rPr>
        <w:t>allow</w:t>
      </w:r>
      <w:r w:rsidRPr="000C1744">
        <w:rPr>
          <w:rFonts w:ascii="Times New Roman" w:hAnsi="Times New Roman" w:cs="Times New Roman"/>
          <w:sz w:val="28"/>
          <w:szCs w:val="28"/>
        </w:rPr>
        <w:t xml:space="preserve">ed it would  open a Pandora box of </w:t>
      </w:r>
      <w:r w:rsidR="007B3158" w:rsidRPr="000C1744">
        <w:rPr>
          <w:rFonts w:ascii="Times New Roman" w:hAnsi="Times New Roman" w:cs="Times New Roman"/>
          <w:sz w:val="28"/>
          <w:szCs w:val="28"/>
        </w:rPr>
        <w:t>multipl</w:t>
      </w:r>
      <w:r w:rsidRPr="000C1744">
        <w:rPr>
          <w:rFonts w:ascii="Times New Roman" w:hAnsi="Times New Roman" w:cs="Times New Roman"/>
          <w:sz w:val="28"/>
          <w:szCs w:val="28"/>
        </w:rPr>
        <w:t>e</w:t>
      </w:r>
      <w:r w:rsidR="007B3158" w:rsidRPr="000C1744">
        <w:rPr>
          <w:rFonts w:ascii="Times New Roman" w:hAnsi="Times New Roman" w:cs="Times New Roman"/>
          <w:sz w:val="28"/>
          <w:szCs w:val="28"/>
        </w:rPr>
        <w:t xml:space="preserve"> suits between the parties herein</w:t>
      </w:r>
      <w:r w:rsidRPr="000C1744">
        <w:rPr>
          <w:rFonts w:ascii="Times New Roman" w:hAnsi="Times New Roman" w:cs="Times New Roman"/>
          <w:sz w:val="28"/>
          <w:szCs w:val="28"/>
        </w:rPr>
        <w:t xml:space="preserve"> yet according to the affidavits herei</w:t>
      </w:r>
      <w:r w:rsidR="00B813E1" w:rsidRPr="000C1744">
        <w:rPr>
          <w:rFonts w:ascii="Times New Roman" w:hAnsi="Times New Roman" w:cs="Times New Roman"/>
          <w:sz w:val="28"/>
          <w:szCs w:val="28"/>
        </w:rPr>
        <w:t xml:space="preserve">n, it is apparent that there are specific issues which need addressing </w:t>
      </w:r>
      <w:r w:rsidR="007B3158" w:rsidRPr="000C1744">
        <w:rPr>
          <w:rFonts w:ascii="Times New Roman" w:hAnsi="Times New Roman" w:cs="Times New Roman"/>
          <w:sz w:val="28"/>
          <w:szCs w:val="28"/>
        </w:rPr>
        <w:t xml:space="preserve"> and </w:t>
      </w:r>
      <w:r w:rsidR="00B813E1" w:rsidRPr="000C1744">
        <w:rPr>
          <w:rFonts w:ascii="Times New Roman" w:hAnsi="Times New Roman" w:cs="Times New Roman"/>
          <w:sz w:val="28"/>
          <w:szCs w:val="28"/>
        </w:rPr>
        <w:t xml:space="preserve">which </w:t>
      </w:r>
      <w:r w:rsidR="007B3158" w:rsidRPr="000C1744">
        <w:rPr>
          <w:rFonts w:ascii="Times New Roman" w:hAnsi="Times New Roman" w:cs="Times New Roman"/>
          <w:sz w:val="28"/>
          <w:szCs w:val="28"/>
        </w:rPr>
        <w:t xml:space="preserve"> would be in the interest of justice </w:t>
      </w:r>
      <w:r w:rsidR="00B813E1" w:rsidRPr="000C1744">
        <w:rPr>
          <w:rFonts w:ascii="Times New Roman" w:hAnsi="Times New Roman" w:cs="Times New Roman"/>
          <w:sz w:val="28"/>
          <w:szCs w:val="28"/>
        </w:rPr>
        <w:t xml:space="preserve">of the matter for my consideration of </w:t>
      </w:r>
      <w:r w:rsidR="007B3158" w:rsidRPr="000C1744">
        <w:rPr>
          <w:rFonts w:ascii="Times New Roman" w:hAnsi="Times New Roman" w:cs="Times New Roman"/>
          <w:sz w:val="28"/>
          <w:szCs w:val="28"/>
        </w:rPr>
        <w:t xml:space="preserve">the amendment sought </w:t>
      </w:r>
      <w:r w:rsidR="00B813E1" w:rsidRPr="000C1744">
        <w:rPr>
          <w:rFonts w:ascii="Times New Roman" w:hAnsi="Times New Roman" w:cs="Times New Roman"/>
          <w:sz w:val="28"/>
          <w:szCs w:val="28"/>
        </w:rPr>
        <w:t>shows that definite issues arising from an alleged contractual obligation is being pointed at which can be easily addressed without causing</w:t>
      </w:r>
      <w:r w:rsidR="007B3158" w:rsidRPr="000C1744">
        <w:rPr>
          <w:rFonts w:ascii="Times New Roman" w:hAnsi="Times New Roman" w:cs="Times New Roman"/>
          <w:sz w:val="28"/>
          <w:szCs w:val="28"/>
        </w:rPr>
        <w:t xml:space="preserve"> any injustice to </w:t>
      </w:r>
      <w:r w:rsidR="00B813E1" w:rsidRPr="000C1744">
        <w:rPr>
          <w:rFonts w:ascii="Times New Roman" w:hAnsi="Times New Roman" w:cs="Times New Roman"/>
          <w:sz w:val="28"/>
          <w:szCs w:val="28"/>
        </w:rPr>
        <w:t xml:space="preserve">any of </w:t>
      </w:r>
      <w:r w:rsidR="007B3158" w:rsidRPr="000C1744">
        <w:rPr>
          <w:rFonts w:ascii="Times New Roman" w:hAnsi="Times New Roman" w:cs="Times New Roman"/>
          <w:sz w:val="28"/>
          <w:szCs w:val="28"/>
        </w:rPr>
        <w:t xml:space="preserve">the </w:t>
      </w:r>
      <w:r w:rsidR="00B813E1" w:rsidRPr="000C1744">
        <w:rPr>
          <w:rFonts w:ascii="Times New Roman" w:hAnsi="Times New Roman" w:cs="Times New Roman"/>
          <w:sz w:val="28"/>
          <w:szCs w:val="28"/>
        </w:rPr>
        <w:t xml:space="preserve">parties particularly the Respondents who would in any event have the opportunity </w:t>
      </w:r>
      <w:r w:rsidR="007B3158" w:rsidRPr="000C1744">
        <w:rPr>
          <w:rFonts w:ascii="Times New Roman" w:hAnsi="Times New Roman" w:cs="Times New Roman"/>
          <w:sz w:val="28"/>
          <w:szCs w:val="28"/>
        </w:rPr>
        <w:t xml:space="preserve"> to respond</w:t>
      </w:r>
      <w:r w:rsidR="00B813E1" w:rsidRPr="000C1744">
        <w:rPr>
          <w:rFonts w:ascii="Times New Roman" w:hAnsi="Times New Roman" w:cs="Times New Roman"/>
          <w:sz w:val="28"/>
          <w:szCs w:val="28"/>
        </w:rPr>
        <w:t xml:space="preserve"> to any pleadings raised by the Applicant.</w:t>
      </w:r>
    </w:p>
    <w:p w:rsidR="00B813E1" w:rsidRPr="000C1744" w:rsidRDefault="00B813E1" w:rsidP="007B3158">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 xml:space="preserve">That being the case I would thus find it imperative that the </w:t>
      </w:r>
      <w:r w:rsidR="007B3158" w:rsidRPr="000C1744">
        <w:rPr>
          <w:rFonts w:ascii="Times New Roman" w:hAnsi="Times New Roman" w:cs="Times New Roman"/>
          <w:sz w:val="28"/>
          <w:szCs w:val="28"/>
        </w:rPr>
        <w:t xml:space="preserve">grant </w:t>
      </w:r>
      <w:r w:rsidRPr="000C1744">
        <w:rPr>
          <w:rFonts w:ascii="Times New Roman" w:hAnsi="Times New Roman" w:cs="Times New Roman"/>
          <w:sz w:val="28"/>
          <w:szCs w:val="28"/>
        </w:rPr>
        <w:t xml:space="preserve">of </w:t>
      </w:r>
      <w:r w:rsidR="007B3158" w:rsidRPr="000C1744">
        <w:rPr>
          <w:rFonts w:ascii="Times New Roman" w:hAnsi="Times New Roman" w:cs="Times New Roman"/>
          <w:sz w:val="28"/>
          <w:szCs w:val="28"/>
        </w:rPr>
        <w:t xml:space="preserve">this application </w:t>
      </w:r>
      <w:r w:rsidRPr="000C1744">
        <w:rPr>
          <w:rFonts w:ascii="Times New Roman" w:hAnsi="Times New Roman" w:cs="Times New Roman"/>
          <w:sz w:val="28"/>
          <w:szCs w:val="28"/>
        </w:rPr>
        <w:t>is in the interest of the dispute between the parties herein before me.</w:t>
      </w:r>
    </w:p>
    <w:p w:rsidR="00B813E1" w:rsidRPr="000C1744" w:rsidRDefault="00B813E1" w:rsidP="007B3158">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Therefore I am inclined to allow this application with its costs to be in the cause</w:t>
      </w:r>
      <w:r w:rsidR="007B3158" w:rsidRPr="000C1744">
        <w:rPr>
          <w:rFonts w:ascii="Times New Roman" w:hAnsi="Times New Roman" w:cs="Times New Roman"/>
          <w:sz w:val="28"/>
          <w:szCs w:val="28"/>
        </w:rPr>
        <w:t xml:space="preserve">. </w:t>
      </w:r>
    </w:p>
    <w:p w:rsidR="00B813E1" w:rsidRPr="000C1744" w:rsidRDefault="007B3158" w:rsidP="007B3158">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lastRenderedPageBreak/>
        <w:t xml:space="preserve">The Applicant is </w:t>
      </w:r>
      <w:r w:rsidR="00B813E1" w:rsidRPr="000C1744">
        <w:rPr>
          <w:rFonts w:ascii="Times New Roman" w:hAnsi="Times New Roman" w:cs="Times New Roman"/>
          <w:sz w:val="28"/>
          <w:szCs w:val="28"/>
        </w:rPr>
        <w:t xml:space="preserve">therefore </w:t>
      </w:r>
      <w:r w:rsidRPr="000C1744">
        <w:rPr>
          <w:rFonts w:ascii="Times New Roman" w:hAnsi="Times New Roman" w:cs="Times New Roman"/>
          <w:sz w:val="28"/>
          <w:szCs w:val="28"/>
        </w:rPr>
        <w:t xml:space="preserve">granted </w:t>
      </w:r>
      <w:r w:rsidR="00B813E1" w:rsidRPr="000C1744">
        <w:rPr>
          <w:rFonts w:ascii="Times New Roman" w:hAnsi="Times New Roman" w:cs="Times New Roman"/>
          <w:sz w:val="28"/>
          <w:szCs w:val="28"/>
        </w:rPr>
        <w:t>Fifteen (</w:t>
      </w:r>
      <w:r w:rsidRPr="000C1744">
        <w:rPr>
          <w:rFonts w:ascii="Times New Roman" w:hAnsi="Times New Roman" w:cs="Times New Roman"/>
          <w:sz w:val="28"/>
          <w:szCs w:val="28"/>
        </w:rPr>
        <w:t>15</w:t>
      </w:r>
      <w:r w:rsidR="00B813E1" w:rsidRPr="000C1744">
        <w:rPr>
          <w:rFonts w:ascii="Times New Roman" w:hAnsi="Times New Roman" w:cs="Times New Roman"/>
          <w:sz w:val="28"/>
          <w:szCs w:val="28"/>
        </w:rPr>
        <w:t>)</w:t>
      </w:r>
      <w:r w:rsidRPr="000C1744">
        <w:rPr>
          <w:rFonts w:ascii="Times New Roman" w:hAnsi="Times New Roman" w:cs="Times New Roman"/>
          <w:sz w:val="28"/>
          <w:szCs w:val="28"/>
        </w:rPr>
        <w:t xml:space="preserve"> days from the date of this ruling to amend its written statement of defence which may include any counterclaim </w:t>
      </w:r>
      <w:r w:rsidR="00B813E1" w:rsidRPr="000C1744">
        <w:rPr>
          <w:rFonts w:ascii="Times New Roman" w:hAnsi="Times New Roman" w:cs="Times New Roman"/>
          <w:sz w:val="28"/>
          <w:szCs w:val="28"/>
        </w:rPr>
        <w:t xml:space="preserve">of which I enlarge and grant the time within which it may be filed thus accordingly. </w:t>
      </w:r>
    </w:p>
    <w:p w:rsidR="00B813E1" w:rsidRPr="000C1744" w:rsidRDefault="00B813E1" w:rsidP="007B3158">
      <w:pPr>
        <w:spacing w:line="480" w:lineRule="auto"/>
        <w:jc w:val="both"/>
        <w:rPr>
          <w:rFonts w:ascii="Times New Roman" w:hAnsi="Times New Roman" w:cs="Times New Roman"/>
          <w:sz w:val="28"/>
          <w:szCs w:val="28"/>
        </w:rPr>
      </w:pPr>
      <w:r w:rsidRPr="000C1744">
        <w:rPr>
          <w:rFonts w:ascii="Times New Roman" w:hAnsi="Times New Roman" w:cs="Times New Roman"/>
          <w:sz w:val="28"/>
          <w:szCs w:val="28"/>
        </w:rPr>
        <w:t>I do so order accordingly.</w:t>
      </w:r>
    </w:p>
    <w:p w:rsidR="007B3158" w:rsidRPr="000C1744" w:rsidRDefault="007B3158" w:rsidP="007B3158">
      <w:pPr>
        <w:spacing w:line="480" w:lineRule="auto"/>
        <w:jc w:val="both"/>
        <w:rPr>
          <w:rFonts w:ascii="Times New Roman" w:hAnsi="Times New Roman" w:cs="Times New Roman"/>
          <w:sz w:val="28"/>
          <w:szCs w:val="28"/>
        </w:rPr>
      </w:pPr>
    </w:p>
    <w:p w:rsidR="007B3158" w:rsidRPr="000C1744" w:rsidRDefault="007B3158" w:rsidP="007B3158">
      <w:pPr>
        <w:spacing w:line="480" w:lineRule="auto"/>
        <w:jc w:val="both"/>
        <w:rPr>
          <w:rFonts w:ascii="Times New Roman" w:hAnsi="Times New Roman" w:cs="Times New Roman"/>
          <w:sz w:val="28"/>
          <w:szCs w:val="28"/>
        </w:rPr>
      </w:pPr>
    </w:p>
    <w:p w:rsidR="007B3158" w:rsidRPr="000C1744" w:rsidRDefault="007B3158" w:rsidP="007B3158">
      <w:pPr>
        <w:spacing w:line="480" w:lineRule="auto"/>
        <w:jc w:val="both"/>
        <w:rPr>
          <w:rFonts w:ascii="Times New Roman" w:hAnsi="Times New Roman" w:cs="Times New Roman"/>
          <w:sz w:val="28"/>
          <w:szCs w:val="28"/>
        </w:rPr>
      </w:pPr>
    </w:p>
    <w:p w:rsidR="007B3158" w:rsidRPr="000C1744" w:rsidRDefault="007B3158" w:rsidP="007B3158">
      <w:pPr>
        <w:spacing w:line="480" w:lineRule="auto"/>
        <w:jc w:val="center"/>
        <w:rPr>
          <w:rFonts w:ascii="Times New Roman" w:hAnsi="Times New Roman" w:cs="Times New Roman"/>
          <w:b/>
          <w:sz w:val="28"/>
          <w:szCs w:val="28"/>
        </w:rPr>
      </w:pPr>
      <w:r w:rsidRPr="000C1744">
        <w:rPr>
          <w:rFonts w:ascii="Times New Roman" w:hAnsi="Times New Roman" w:cs="Times New Roman"/>
          <w:b/>
          <w:sz w:val="28"/>
          <w:szCs w:val="28"/>
        </w:rPr>
        <w:t>Henry Peter Adonyo</w:t>
      </w:r>
    </w:p>
    <w:p w:rsidR="007B3158" w:rsidRPr="000C1744" w:rsidRDefault="007B3158" w:rsidP="007B3158">
      <w:pPr>
        <w:spacing w:line="480" w:lineRule="auto"/>
        <w:jc w:val="center"/>
        <w:rPr>
          <w:rFonts w:ascii="Times New Roman" w:hAnsi="Times New Roman" w:cs="Times New Roman"/>
          <w:b/>
          <w:sz w:val="28"/>
          <w:szCs w:val="28"/>
        </w:rPr>
      </w:pPr>
      <w:r w:rsidRPr="000C1744">
        <w:rPr>
          <w:rFonts w:ascii="Times New Roman" w:hAnsi="Times New Roman" w:cs="Times New Roman"/>
          <w:b/>
          <w:sz w:val="28"/>
          <w:szCs w:val="28"/>
        </w:rPr>
        <w:t>Judge</w:t>
      </w:r>
    </w:p>
    <w:p w:rsidR="007B3158" w:rsidRPr="000C1744" w:rsidRDefault="00B813E1" w:rsidP="007B3158">
      <w:pPr>
        <w:spacing w:line="480" w:lineRule="auto"/>
        <w:jc w:val="center"/>
        <w:rPr>
          <w:rFonts w:ascii="Times New Roman" w:hAnsi="Times New Roman" w:cs="Times New Roman"/>
          <w:b/>
          <w:sz w:val="28"/>
          <w:szCs w:val="28"/>
        </w:rPr>
      </w:pPr>
      <w:r w:rsidRPr="000C1744">
        <w:rPr>
          <w:rFonts w:ascii="Times New Roman" w:hAnsi="Times New Roman" w:cs="Times New Roman"/>
          <w:b/>
          <w:sz w:val="28"/>
          <w:szCs w:val="28"/>
        </w:rPr>
        <w:t>7</w:t>
      </w:r>
      <w:r w:rsidRPr="000C1744">
        <w:rPr>
          <w:rFonts w:ascii="Times New Roman" w:hAnsi="Times New Roman" w:cs="Times New Roman"/>
          <w:b/>
          <w:sz w:val="28"/>
          <w:szCs w:val="28"/>
          <w:vertAlign w:val="superscript"/>
        </w:rPr>
        <w:t>th</w:t>
      </w:r>
      <w:r w:rsidR="009C24FF" w:rsidRPr="000C1744">
        <w:rPr>
          <w:rFonts w:ascii="Times New Roman" w:hAnsi="Times New Roman" w:cs="Times New Roman"/>
          <w:b/>
          <w:sz w:val="28"/>
          <w:szCs w:val="28"/>
        </w:rPr>
        <w:t xml:space="preserve"> </w:t>
      </w:r>
      <w:r w:rsidR="007B3158" w:rsidRPr="000C1744">
        <w:rPr>
          <w:rFonts w:ascii="Times New Roman" w:hAnsi="Times New Roman" w:cs="Times New Roman"/>
          <w:b/>
          <w:sz w:val="28"/>
          <w:szCs w:val="28"/>
        </w:rPr>
        <w:t>April, 2015</w:t>
      </w:r>
    </w:p>
    <w:sectPr w:rsidR="007B3158" w:rsidRPr="000C1744" w:rsidSect="00ED5E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CE" w:rsidRDefault="00853DCE" w:rsidP="00397D9A">
      <w:pPr>
        <w:spacing w:after="0" w:line="240" w:lineRule="auto"/>
      </w:pPr>
      <w:r>
        <w:separator/>
      </w:r>
    </w:p>
  </w:endnote>
  <w:endnote w:type="continuationSeparator" w:id="0">
    <w:p w:rsidR="00853DCE" w:rsidRDefault="00853DCE" w:rsidP="0039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0909"/>
      <w:docPartObj>
        <w:docPartGallery w:val="Page Numbers (Bottom of Page)"/>
        <w:docPartUnique/>
      </w:docPartObj>
    </w:sdtPr>
    <w:sdtEndPr>
      <w:rPr>
        <w:b/>
        <w:i/>
      </w:rPr>
    </w:sdtEndPr>
    <w:sdtContent>
      <w:p w:rsidR="005460AC" w:rsidRPr="005460AC" w:rsidRDefault="00BA1798" w:rsidP="005460AC">
        <w:pPr>
          <w:pStyle w:val="Footer"/>
          <w:jc w:val="both"/>
          <w:rPr>
            <w:b/>
            <w:i/>
          </w:rPr>
        </w:pPr>
        <w:r w:rsidRPr="005460AC">
          <w:rPr>
            <w:b/>
            <w:i/>
          </w:rPr>
          <w:fldChar w:fldCharType="begin"/>
        </w:r>
        <w:r w:rsidR="005460AC" w:rsidRPr="005460AC">
          <w:rPr>
            <w:b/>
            <w:i/>
          </w:rPr>
          <w:instrText xml:space="preserve"> PAGE   \* MERGEFORMAT </w:instrText>
        </w:r>
        <w:r w:rsidRPr="005460AC">
          <w:rPr>
            <w:b/>
            <w:i/>
          </w:rPr>
          <w:fldChar w:fldCharType="separate"/>
        </w:r>
        <w:r w:rsidR="000C1744">
          <w:rPr>
            <w:b/>
            <w:i/>
            <w:noProof/>
          </w:rPr>
          <w:t>1</w:t>
        </w:r>
        <w:r w:rsidRPr="005460AC">
          <w:rPr>
            <w:b/>
            <w:i/>
          </w:rPr>
          <w:fldChar w:fldCharType="end"/>
        </w:r>
        <w:r w:rsidR="005460AC" w:rsidRPr="005460AC">
          <w:rPr>
            <w:b/>
            <w:i/>
          </w:rPr>
          <w:t xml:space="preserve">. </w:t>
        </w:r>
        <w:r w:rsidR="005460AC">
          <w:rPr>
            <w:b/>
            <w:i/>
          </w:rPr>
          <w:t xml:space="preserve">Ruling on application for the grant </w:t>
        </w:r>
        <w:r w:rsidR="005460AC" w:rsidRPr="005460AC">
          <w:rPr>
            <w:b/>
            <w:i/>
          </w:rPr>
          <w:t xml:space="preserve">of leave </w:t>
        </w:r>
        <w:r w:rsidR="005460AC">
          <w:rPr>
            <w:b/>
            <w:i/>
          </w:rPr>
          <w:t>to an</w:t>
        </w:r>
        <w:r w:rsidR="005460AC" w:rsidRPr="005460AC">
          <w:rPr>
            <w:b/>
            <w:i/>
          </w:rPr>
          <w:t xml:space="preserve"> Applicant to amend </w:t>
        </w:r>
        <w:r w:rsidR="005460AC">
          <w:rPr>
            <w:b/>
            <w:i/>
          </w:rPr>
          <w:t xml:space="preserve">its </w:t>
        </w:r>
        <w:r w:rsidR="005460AC" w:rsidRPr="005460AC">
          <w:rPr>
            <w:b/>
            <w:i/>
          </w:rPr>
          <w:t xml:space="preserve">written statement of defence and </w:t>
        </w:r>
        <w:r w:rsidR="005460AC">
          <w:rPr>
            <w:b/>
            <w:i/>
          </w:rPr>
          <w:t xml:space="preserve">for the </w:t>
        </w:r>
        <w:r w:rsidR="005460AC" w:rsidRPr="005460AC">
          <w:rPr>
            <w:b/>
            <w:i/>
          </w:rPr>
          <w:t>enlargement</w:t>
        </w:r>
        <w:r w:rsidR="005460AC">
          <w:rPr>
            <w:b/>
            <w:i/>
          </w:rPr>
          <w:t xml:space="preserve"> of time to file a counterclaim:</w:t>
        </w:r>
        <w:r w:rsidR="005460AC" w:rsidRPr="005460AC">
          <w:rPr>
            <w:b/>
            <w:i/>
          </w:rPr>
          <w:t xml:space="preserve"> Per Hon. Justice Henry peter Adonyo: April, 2015.</w:t>
        </w:r>
      </w:p>
    </w:sdtContent>
  </w:sdt>
  <w:p w:rsidR="00776E6F" w:rsidRPr="005460AC" w:rsidRDefault="00776E6F">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CE" w:rsidRDefault="00853DCE" w:rsidP="00397D9A">
      <w:pPr>
        <w:spacing w:after="0" w:line="240" w:lineRule="auto"/>
      </w:pPr>
      <w:r>
        <w:separator/>
      </w:r>
    </w:p>
  </w:footnote>
  <w:footnote w:type="continuationSeparator" w:id="0">
    <w:p w:rsidR="00853DCE" w:rsidRDefault="00853DCE" w:rsidP="00397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5ADE"/>
    <w:multiLevelType w:val="hybridMultilevel"/>
    <w:tmpl w:val="BB6CB4F4"/>
    <w:lvl w:ilvl="0" w:tplc="168A09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C504C9"/>
    <w:multiLevelType w:val="hybridMultilevel"/>
    <w:tmpl w:val="9276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40899"/>
    <w:rsid w:val="00000FFE"/>
    <w:rsid w:val="000015DE"/>
    <w:rsid w:val="00034938"/>
    <w:rsid w:val="000B1542"/>
    <w:rsid w:val="000C1744"/>
    <w:rsid w:val="000D3A14"/>
    <w:rsid w:val="000F2DEA"/>
    <w:rsid w:val="00156CAC"/>
    <w:rsid w:val="00353B79"/>
    <w:rsid w:val="00397D9A"/>
    <w:rsid w:val="003A36D2"/>
    <w:rsid w:val="004A5FAA"/>
    <w:rsid w:val="004D1C3C"/>
    <w:rsid w:val="00540899"/>
    <w:rsid w:val="005460AC"/>
    <w:rsid w:val="00693BC1"/>
    <w:rsid w:val="0076303C"/>
    <w:rsid w:val="00776E6F"/>
    <w:rsid w:val="00787C1A"/>
    <w:rsid w:val="007B2133"/>
    <w:rsid w:val="007B3158"/>
    <w:rsid w:val="00817000"/>
    <w:rsid w:val="00853DCE"/>
    <w:rsid w:val="00857527"/>
    <w:rsid w:val="008E5EE3"/>
    <w:rsid w:val="008F2F72"/>
    <w:rsid w:val="00914364"/>
    <w:rsid w:val="009605D3"/>
    <w:rsid w:val="00976B6F"/>
    <w:rsid w:val="009B03A2"/>
    <w:rsid w:val="009B2CE1"/>
    <w:rsid w:val="009C24FF"/>
    <w:rsid w:val="00A3659A"/>
    <w:rsid w:val="00A93D6F"/>
    <w:rsid w:val="00AB6FCA"/>
    <w:rsid w:val="00B20094"/>
    <w:rsid w:val="00B813E1"/>
    <w:rsid w:val="00BA1798"/>
    <w:rsid w:val="00C9257F"/>
    <w:rsid w:val="00ED5E6E"/>
    <w:rsid w:val="00F12556"/>
    <w:rsid w:val="00FB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899"/>
    <w:pPr>
      <w:ind w:left="720"/>
      <w:contextualSpacing/>
    </w:pPr>
  </w:style>
  <w:style w:type="paragraph" w:styleId="Footer">
    <w:name w:val="footer"/>
    <w:basedOn w:val="Normal"/>
    <w:link w:val="FooterChar"/>
    <w:uiPriority w:val="99"/>
    <w:unhideWhenUsed/>
    <w:rsid w:val="00540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899"/>
  </w:style>
  <w:style w:type="paragraph" w:styleId="Header">
    <w:name w:val="header"/>
    <w:basedOn w:val="Normal"/>
    <w:link w:val="HeaderChar"/>
    <w:uiPriority w:val="99"/>
    <w:semiHidden/>
    <w:unhideWhenUsed/>
    <w:rsid w:val="00546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0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F2FD-3DA8-4521-AF53-36F294EF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hadonyo</dc:creator>
  <cp:lastModifiedBy>LRO_1</cp:lastModifiedBy>
  <cp:revision>2</cp:revision>
  <dcterms:created xsi:type="dcterms:W3CDTF">2015-05-05T09:16:00Z</dcterms:created>
  <dcterms:modified xsi:type="dcterms:W3CDTF">2015-05-05T09:16:00Z</dcterms:modified>
</cp:coreProperties>
</file>