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E92181" w:rsidRDefault="005878B3" w:rsidP="005878B3">
      <w:pPr>
        <w:jc w:val="center"/>
        <w:rPr>
          <w:rFonts w:ascii="Times New Roman" w:hAnsi="Times New Roman" w:cs="Times New Roman"/>
          <w:b/>
          <w:sz w:val="24"/>
          <w:szCs w:val="24"/>
        </w:rPr>
      </w:pPr>
      <w:r w:rsidRPr="00E92181">
        <w:rPr>
          <w:rFonts w:ascii="Times New Roman" w:hAnsi="Times New Roman" w:cs="Times New Roman"/>
          <w:b/>
          <w:sz w:val="24"/>
          <w:szCs w:val="24"/>
        </w:rPr>
        <w:t>THE REPUBLIC OF UGANDA,</w:t>
      </w:r>
    </w:p>
    <w:p w:rsidR="005878B3" w:rsidRPr="00E92181" w:rsidRDefault="005878B3" w:rsidP="005878B3">
      <w:pPr>
        <w:jc w:val="center"/>
        <w:rPr>
          <w:rFonts w:ascii="Times New Roman" w:hAnsi="Times New Roman" w:cs="Times New Roman"/>
          <w:b/>
          <w:sz w:val="24"/>
          <w:szCs w:val="24"/>
        </w:rPr>
      </w:pPr>
      <w:r w:rsidRPr="00E92181">
        <w:rPr>
          <w:rFonts w:ascii="Times New Roman" w:hAnsi="Times New Roman" w:cs="Times New Roman"/>
          <w:b/>
          <w:sz w:val="24"/>
          <w:szCs w:val="24"/>
        </w:rPr>
        <w:t>IN THE HIGH COURT OF UGANDA AT KAMPALA</w:t>
      </w:r>
    </w:p>
    <w:p w:rsidR="005878B3" w:rsidRPr="00E92181" w:rsidRDefault="005878B3" w:rsidP="005878B3">
      <w:pPr>
        <w:jc w:val="center"/>
        <w:rPr>
          <w:rFonts w:ascii="Times New Roman" w:hAnsi="Times New Roman" w:cs="Times New Roman"/>
          <w:b/>
          <w:sz w:val="24"/>
          <w:szCs w:val="24"/>
        </w:rPr>
      </w:pPr>
      <w:r w:rsidRPr="00E92181">
        <w:rPr>
          <w:rFonts w:ascii="Times New Roman" w:hAnsi="Times New Roman" w:cs="Times New Roman"/>
          <w:b/>
          <w:sz w:val="24"/>
          <w:szCs w:val="24"/>
        </w:rPr>
        <w:t>(COMMERCIAL DIVISION)</w:t>
      </w:r>
    </w:p>
    <w:p w:rsidR="00850FC5" w:rsidRPr="00E92181" w:rsidRDefault="00850FC5" w:rsidP="005878B3">
      <w:pPr>
        <w:jc w:val="center"/>
        <w:rPr>
          <w:rFonts w:ascii="Times New Roman" w:hAnsi="Times New Roman" w:cs="Times New Roman"/>
          <w:b/>
          <w:sz w:val="24"/>
          <w:szCs w:val="24"/>
        </w:rPr>
      </w:pPr>
      <w:r w:rsidRPr="00E92181">
        <w:rPr>
          <w:rFonts w:ascii="Times New Roman" w:hAnsi="Times New Roman" w:cs="Times New Roman"/>
          <w:b/>
          <w:sz w:val="24"/>
          <w:szCs w:val="24"/>
        </w:rPr>
        <w:t>MISCELLANEOUS APPLICATION NO 197 OF 2015</w:t>
      </w:r>
    </w:p>
    <w:p w:rsidR="00850FC5" w:rsidRPr="00E92181" w:rsidRDefault="00850FC5" w:rsidP="005878B3">
      <w:pPr>
        <w:jc w:val="center"/>
        <w:rPr>
          <w:rFonts w:ascii="Times New Roman" w:hAnsi="Times New Roman" w:cs="Times New Roman"/>
          <w:b/>
          <w:sz w:val="24"/>
          <w:szCs w:val="24"/>
        </w:rPr>
      </w:pPr>
      <w:r w:rsidRPr="00E92181">
        <w:rPr>
          <w:rFonts w:ascii="Times New Roman" w:hAnsi="Times New Roman" w:cs="Times New Roman"/>
          <w:b/>
          <w:sz w:val="24"/>
          <w:szCs w:val="24"/>
        </w:rPr>
        <w:t>ARISING FROM HCCS NO 44 OF 2012</w:t>
      </w:r>
    </w:p>
    <w:p w:rsidR="00850FC5" w:rsidRPr="00E92181" w:rsidRDefault="00850FC5" w:rsidP="00850FC5">
      <w:pPr>
        <w:rPr>
          <w:rFonts w:ascii="Times New Roman" w:hAnsi="Times New Roman" w:cs="Times New Roman"/>
          <w:b/>
          <w:sz w:val="24"/>
          <w:szCs w:val="24"/>
        </w:rPr>
      </w:pPr>
      <w:r w:rsidRPr="00E92181">
        <w:rPr>
          <w:rFonts w:ascii="Times New Roman" w:hAnsi="Times New Roman" w:cs="Times New Roman"/>
          <w:b/>
          <w:sz w:val="24"/>
          <w:szCs w:val="24"/>
        </w:rPr>
        <w:t xml:space="preserve">FAITH ASIIMWE T/A} </w:t>
      </w:r>
    </w:p>
    <w:p w:rsidR="00850FC5" w:rsidRPr="00E92181" w:rsidRDefault="00850FC5" w:rsidP="00850FC5">
      <w:pPr>
        <w:rPr>
          <w:rFonts w:ascii="Times New Roman" w:hAnsi="Times New Roman" w:cs="Times New Roman"/>
          <w:b/>
          <w:sz w:val="24"/>
          <w:szCs w:val="24"/>
        </w:rPr>
      </w:pPr>
      <w:r w:rsidRPr="00E92181">
        <w:rPr>
          <w:rFonts w:ascii="Times New Roman" w:hAnsi="Times New Roman" w:cs="Times New Roman"/>
          <w:b/>
          <w:sz w:val="24"/>
          <w:szCs w:val="24"/>
        </w:rPr>
        <w:t>FAITH FASHION SOLUTION ENTERPRISE</w:t>
      </w:r>
      <w:r w:rsidR="00FE3D1C" w:rsidRPr="00E92181">
        <w:rPr>
          <w:rFonts w:ascii="Times New Roman" w:hAnsi="Times New Roman" w:cs="Times New Roman"/>
          <w:b/>
          <w:sz w:val="24"/>
          <w:szCs w:val="24"/>
        </w:rPr>
        <w:t>S</w:t>
      </w:r>
      <w:r w:rsidRPr="00E92181">
        <w:rPr>
          <w:rFonts w:ascii="Times New Roman" w:hAnsi="Times New Roman" w:cs="Times New Roman"/>
          <w:b/>
          <w:sz w:val="24"/>
          <w:szCs w:val="24"/>
        </w:rPr>
        <w:t>}..........................................</w:t>
      </w:r>
      <w:r w:rsidR="00651A4C" w:rsidRPr="00E92181">
        <w:rPr>
          <w:rFonts w:ascii="Times New Roman" w:hAnsi="Times New Roman" w:cs="Times New Roman"/>
          <w:b/>
          <w:sz w:val="24"/>
          <w:szCs w:val="24"/>
        </w:rPr>
        <w:t>APPLICANT</w:t>
      </w:r>
      <w:r w:rsidRPr="00E92181">
        <w:rPr>
          <w:rFonts w:ascii="Times New Roman" w:hAnsi="Times New Roman" w:cs="Times New Roman"/>
          <w:b/>
          <w:sz w:val="24"/>
          <w:szCs w:val="24"/>
        </w:rPr>
        <w:t xml:space="preserve"> </w:t>
      </w:r>
    </w:p>
    <w:p w:rsidR="00850FC5" w:rsidRPr="00E92181" w:rsidRDefault="00850FC5" w:rsidP="00850FC5">
      <w:pPr>
        <w:jc w:val="center"/>
        <w:rPr>
          <w:rFonts w:ascii="Times New Roman" w:hAnsi="Times New Roman" w:cs="Times New Roman"/>
          <w:b/>
          <w:sz w:val="24"/>
          <w:szCs w:val="24"/>
        </w:rPr>
      </w:pPr>
      <w:r w:rsidRPr="00E92181">
        <w:rPr>
          <w:rFonts w:ascii="Times New Roman" w:hAnsi="Times New Roman" w:cs="Times New Roman"/>
          <w:b/>
          <w:sz w:val="24"/>
          <w:szCs w:val="24"/>
        </w:rPr>
        <w:t>VS</w:t>
      </w:r>
    </w:p>
    <w:p w:rsidR="00850FC5" w:rsidRPr="00E92181" w:rsidRDefault="00850FC5" w:rsidP="00850FC5">
      <w:pPr>
        <w:pStyle w:val="ListParagraph"/>
        <w:numPr>
          <w:ilvl w:val="0"/>
          <w:numId w:val="2"/>
        </w:numPr>
        <w:rPr>
          <w:rFonts w:ascii="Times New Roman" w:hAnsi="Times New Roman" w:cs="Times New Roman"/>
          <w:b/>
          <w:sz w:val="24"/>
          <w:szCs w:val="24"/>
        </w:rPr>
      </w:pPr>
      <w:r w:rsidRPr="00E92181">
        <w:rPr>
          <w:rFonts w:ascii="Times New Roman" w:hAnsi="Times New Roman" w:cs="Times New Roman"/>
          <w:b/>
          <w:sz w:val="24"/>
          <w:szCs w:val="24"/>
        </w:rPr>
        <w:t>AIR UGANDA}</w:t>
      </w:r>
    </w:p>
    <w:p w:rsidR="00850FC5" w:rsidRPr="00E92181" w:rsidRDefault="00850FC5" w:rsidP="00850FC5">
      <w:pPr>
        <w:pStyle w:val="ListParagraph"/>
        <w:numPr>
          <w:ilvl w:val="0"/>
          <w:numId w:val="2"/>
        </w:numPr>
        <w:rPr>
          <w:rFonts w:ascii="Times New Roman" w:hAnsi="Times New Roman" w:cs="Times New Roman"/>
          <w:b/>
          <w:sz w:val="24"/>
          <w:szCs w:val="24"/>
        </w:rPr>
      </w:pPr>
      <w:r w:rsidRPr="00E92181">
        <w:rPr>
          <w:rFonts w:ascii="Times New Roman" w:hAnsi="Times New Roman" w:cs="Times New Roman"/>
          <w:b/>
          <w:sz w:val="24"/>
          <w:szCs w:val="24"/>
        </w:rPr>
        <w:t>AIR MALI}</w:t>
      </w:r>
    </w:p>
    <w:p w:rsidR="00850FC5" w:rsidRPr="00E92181" w:rsidRDefault="00850FC5" w:rsidP="00850FC5">
      <w:pPr>
        <w:pStyle w:val="ListParagraph"/>
        <w:numPr>
          <w:ilvl w:val="0"/>
          <w:numId w:val="2"/>
        </w:numPr>
        <w:rPr>
          <w:rFonts w:ascii="Times New Roman" w:hAnsi="Times New Roman" w:cs="Times New Roman"/>
          <w:b/>
          <w:sz w:val="24"/>
          <w:szCs w:val="24"/>
        </w:rPr>
      </w:pPr>
      <w:r w:rsidRPr="00E92181">
        <w:rPr>
          <w:rFonts w:ascii="Times New Roman" w:hAnsi="Times New Roman" w:cs="Times New Roman"/>
          <w:b/>
          <w:sz w:val="24"/>
          <w:szCs w:val="24"/>
        </w:rPr>
        <w:t>AIR BURKINA (ALL TRADING AS</w:t>
      </w:r>
    </w:p>
    <w:p w:rsidR="00850FC5" w:rsidRPr="00E92181" w:rsidRDefault="00850FC5" w:rsidP="00850FC5">
      <w:pPr>
        <w:pStyle w:val="ListParagraph"/>
        <w:rPr>
          <w:rFonts w:ascii="Times New Roman" w:hAnsi="Times New Roman" w:cs="Times New Roman"/>
          <w:b/>
          <w:sz w:val="24"/>
          <w:szCs w:val="24"/>
        </w:rPr>
      </w:pPr>
      <w:r w:rsidRPr="00E92181">
        <w:rPr>
          <w:rFonts w:ascii="Times New Roman" w:hAnsi="Times New Roman" w:cs="Times New Roman"/>
          <w:b/>
          <w:sz w:val="24"/>
          <w:szCs w:val="24"/>
        </w:rPr>
        <w:t>CELESTAIR)..........................................................................</w:t>
      </w:r>
      <w:r w:rsidR="00651A4C" w:rsidRPr="00E92181">
        <w:rPr>
          <w:rFonts w:ascii="Times New Roman" w:hAnsi="Times New Roman" w:cs="Times New Roman"/>
          <w:b/>
          <w:sz w:val="24"/>
          <w:szCs w:val="24"/>
        </w:rPr>
        <w:t>RESPONDENT</w:t>
      </w:r>
      <w:r w:rsidRPr="00E92181">
        <w:rPr>
          <w:rFonts w:ascii="Times New Roman" w:hAnsi="Times New Roman" w:cs="Times New Roman"/>
          <w:b/>
          <w:sz w:val="24"/>
          <w:szCs w:val="24"/>
        </w:rPr>
        <w:t>S</w:t>
      </w:r>
    </w:p>
    <w:p w:rsidR="0042654C" w:rsidRPr="00E92181" w:rsidRDefault="0042654C" w:rsidP="0042654C">
      <w:pPr>
        <w:jc w:val="center"/>
        <w:rPr>
          <w:rFonts w:ascii="Times New Roman" w:hAnsi="Times New Roman" w:cs="Times New Roman"/>
          <w:b/>
          <w:sz w:val="24"/>
          <w:szCs w:val="24"/>
        </w:rPr>
      </w:pPr>
      <w:r w:rsidRPr="00E92181">
        <w:rPr>
          <w:rFonts w:ascii="Times New Roman" w:hAnsi="Times New Roman" w:cs="Times New Roman"/>
          <w:b/>
          <w:sz w:val="24"/>
          <w:szCs w:val="24"/>
        </w:rPr>
        <w:t>BEFORE HON. MR. JUSTICE CHRISTOPHER MADRAMA IZAMA</w:t>
      </w:r>
    </w:p>
    <w:p w:rsidR="0042654C" w:rsidRPr="00E92181" w:rsidRDefault="0042654C" w:rsidP="0042654C">
      <w:pPr>
        <w:jc w:val="center"/>
        <w:rPr>
          <w:rFonts w:ascii="Times New Roman" w:hAnsi="Times New Roman" w:cs="Times New Roman"/>
          <w:sz w:val="24"/>
          <w:szCs w:val="24"/>
        </w:rPr>
      </w:pPr>
      <w:r w:rsidRPr="00E92181">
        <w:rPr>
          <w:rFonts w:ascii="Times New Roman" w:hAnsi="Times New Roman" w:cs="Times New Roman"/>
          <w:b/>
          <w:sz w:val="24"/>
          <w:szCs w:val="24"/>
        </w:rPr>
        <w:t>RULING</w:t>
      </w:r>
    </w:p>
    <w:p w:rsidR="00131B07" w:rsidRPr="00E92181" w:rsidRDefault="00395BFD" w:rsidP="00E3613D">
      <w:pPr>
        <w:jc w:val="both"/>
        <w:rPr>
          <w:rFonts w:ascii="Times New Roman" w:hAnsi="Times New Roman" w:cs="Times New Roman"/>
          <w:sz w:val="24"/>
          <w:szCs w:val="24"/>
        </w:rPr>
      </w:pPr>
      <w:r w:rsidRPr="00E92181">
        <w:rPr>
          <w:rFonts w:ascii="Times New Roman" w:hAnsi="Times New Roman" w:cs="Times New Roman"/>
          <w:sz w:val="24"/>
          <w:szCs w:val="24"/>
        </w:rPr>
        <w:t xml:space="preserve">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 filed this application pursuant to the provisions of sections 14 and 33 of the Judicature Act Cap 13; section 98 of the Civil Procedure Act Cap 71; Order 1 rule 13, Order 19 rule 2 (a) and Order 52 rules 1, 2 and 3 of the Civil Procedure Rules</w:t>
      </w:r>
      <w:r w:rsidR="00131B07" w:rsidRPr="00E92181">
        <w:rPr>
          <w:rFonts w:ascii="Times New Roman" w:hAnsi="Times New Roman" w:cs="Times New Roman"/>
          <w:sz w:val="24"/>
          <w:szCs w:val="24"/>
        </w:rPr>
        <w:t xml:space="preserve"> for orders that Meridiana Africa Airlines (U) Ltd is joined as a </w:t>
      </w:r>
      <w:r w:rsidR="00651A4C" w:rsidRPr="00E92181">
        <w:rPr>
          <w:rFonts w:ascii="Times New Roman" w:hAnsi="Times New Roman" w:cs="Times New Roman"/>
          <w:sz w:val="24"/>
          <w:szCs w:val="24"/>
        </w:rPr>
        <w:t>Defendant</w:t>
      </w:r>
      <w:r w:rsidR="00131B07" w:rsidRPr="00E92181">
        <w:rPr>
          <w:rFonts w:ascii="Times New Roman" w:hAnsi="Times New Roman" w:cs="Times New Roman"/>
          <w:sz w:val="24"/>
          <w:szCs w:val="24"/>
        </w:rPr>
        <w:t xml:space="preserve"> to the main suit and be served through Messieurs Shonubi, Musoke and Company Advocates and for costs of the application to be provided for.</w:t>
      </w:r>
    </w:p>
    <w:p w:rsidR="00131B07" w:rsidRPr="00E92181" w:rsidRDefault="005E5D74" w:rsidP="00E3613D">
      <w:pPr>
        <w:jc w:val="both"/>
        <w:rPr>
          <w:rFonts w:ascii="Times New Roman" w:hAnsi="Times New Roman" w:cs="Times New Roman"/>
          <w:sz w:val="24"/>
          <w:szCs w:val="24"/>
        </w:rPr>
      </w:pPr>
      <w:r w:rsidRPr="00E92181">
        <w:rPr>
          <w:rFonts w:ascii="Times New Roman" w:hAnsi="Times New Roman" w:cs="Times New Roman"/>
          <w:sz w:val="24"/>
          <w:szCs w:val="24"/>
        </w:rPr>
        <w:t xml:space="preserve">It is averred in the notice of motion that the presences of Meridiana Africa Airlines (U) Ltd as a Defendant in the suit is necessary for the court to effectually and completely adjudicate upon and settle all questions involved in the suit. </w:t>
      </w:r>
      <w:r w:rsidR="00131B07" w:rsidRPr="00E92181">
        <w:rPr>
          <w:rFonts w:ascii="Times New Roman" w:hAnsi="Times New Roman" w:cs="Times New Roman"/>
          <w:sz w:val="24"/>
          <w:szCs w:val="24"/>
        </w:rPr>
        <w:t>Secondly that the law firm of Messieurs Shonubi, Musoke and company advoc</w:t>
      </w:r>
      <w:r w:rsidR="006B59ED" w:rsidRPr="00E92181">
        <w:rPr>
          <w:rFonts w:ascii="Times New Roman" w:hAnsi="Times New Roman" w:cs="Times New Roman"/>
          <w:sz w:val="24"/>
          <w:szCs w:val="24"/>
        </w:rPr>
        <w:t xml:space="preserve">ates are </w:t>
      </w:r>
      <w:r w:rsidR="00131B07" w:rsidRPr="00E92181">
        <w:rPr>
          <w:rFonts w:ascii="Times New Roman" w:hAnsi="Times New Roman" w:cs="Times New Roman"/>
          <w:sz w:val="24"/>
          <w:szCs w:val="24"/>
        </w:rPr>
        <w:t xml:space="preserve">the duly appointed </w:t>
      </w:r>
      <w:r w:rsidR="006B59ED" w:rsidRPr="00E92181">
        <w:rPr>
          <w:rFonts w:ascii="Times New Roman" w:hAnsi="Times New Roman" w:cs="Times New Roman"/>
          <w:sz w:val="24"/>
          <w:szCs w:val="24"/>
        </w:rPr>
        <w:t>C</w:t>
      </w:r>
      <w:r w:rsidR="00131B07" w:rsidRPr="00E92181">
        <w:rPr>
          <w:rFonts w:ascii="Times New Roman" w:hAnsi="Times New Roman" w:cs="Times New Roman"/>
          <w:sz w:val="24"/>
          <w:szCs w:val="24"/>
        </w:rPr>
        <w:t xml:space="preserve">ompany </w:t>
      </w:r>
      <w:r w:rsidR="006B59ED" w:rsidRPr="00E92181">
        <w:rPr>
          <w:rFonts w:ascii="Times New Roman" w:hAnsi="Times New Roman" w:cs="Times New Roman"/>
          <w:sz w:val="24"/>
          <w:szCs w:val="24"/>
        </w:rPr>
        <w:t>S</w:t>
      </w:r>
      <w:r w:rsidR="00131B07" w:rsidRPr="00E92181">
        <w:rPr>
          <w:rFonts w:ascii="Times New Roman" w:hAnsi="Times New Roman" w:cs="Times New Roman"/>
          <w:sz w:val="24"/>
          <w:szCs w:val="24"/>
        </w:rPr>
        <w:t>ecretaries of Meridiana Africa Airlines (U) Ltd. Thirdly the application is necessary to avoid a multiplicity of proceedings and lastly that it is just and equitable that the application is granted.</w:t>
      </w:r>
      <w:r w:rsidR="00B01E34" w:rsidRPr="00E92181">
        <w:rPr>
          <w:rFonts w:ascii="Times New Roman" w:hAnsi="Times New Roman" w:cs="Times New Roman"/>
          <w:sz w:val="24"/>
          <w:szCs w:val="24"/>
        </w:rPr>
        <w:t xml:space="preserve"> </w:t>
      </w:r>
    </w:p>
    <w:p w:rsidR="00B01E34" w:rsidRPr="00E92181" w:rsidRDefault="00B01E34" w:rsidP="00E3613D">
      <w:pPr>
        <w:jc w:val="both"/>
        <w:rPr>
          <w:rFonts w:ascii="Times New Roman" w:hAnsi="Times New Roman" w:cs="Times New Roman"/>
          <w:sz w:val="24"/>
          <w:szCs w:val="24"/>
        </w:rPr>
      </w:pPr>
      <w:r w:rsidRPr="00E92181">
        <w:rPr>
          <w:rFonts w:ascii="Times New Roman" w:hAnsi="Times New Roman" w:cs="Times New Roman"/>
          <w:sz w:val="24"/>
          <w:szCs w:val="24"/>
        </w:rPr>
        <w:t xml:space="preserve">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objected to the application on the ground that the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s are non entities and </w:t>
      </w:r>
      <w:r w:rsidR="00B715F4" w:rsidRPr="00E92181">
        <w:rPr>
          <w:rFonts w:ascii="Times New Roman" w:hAnsi="Times New Roman" w:cs="Times New Roman"/>
          <w:sz w:val="24"/>
          <w:szCs w:val="24"/>
        </w:rPr>
        <w:t xml:space="preserve">have no capacity to </w:t>
      </w:r>
      <w:r w:rsidRPr="00E92181">
        <w:rPr>
          <w:rFonts w:ascii="Times New Roman" w:hAnsi="Times New Roman" w:cs="Times New Roman"/>
          <w:sz w:val="24"/>
          <w:szCs w:val="24"/>
        </w:rPr>
        <w:t xml:space="preserve">sue or be sued and the application to join Meridian Africa Airlines (U) Ltd was an attempt to cure </w:t>
      </w:r>
      <w:r w:rsidR="00B715F4" w:rsidRPr="00E92181">
        <w:rPr>
          <w:rFonts w:ascii="Times New Roman" w:hAnsi="Times New Roman" w:cs="Times New Roman"/>
          <w:sz w:val="24"/>
          <w:szCs w:val="24"/>
        </w:rPr>
        <w:t>a</w:t>
      </w:r>
      <w:r w:rsidRPr="00E92181">
        <w:rPr>
          <w:rFonts w:ascii="Times New Roman" w:hAnsi="Times New Roman" w:cs="Times New Roman"/>
          <w:sz w:val="24"/>
          <w:szCs w:val="24"/>
        </w:rPr>
        <w:t xml:space="preserve"> defective suit which</w:t>
      </w:r>
      <w:r w:rsidR="00B715F4" w:rsidRPr="00E92181">
        <w:rPr>
          <w:rFonts w:ascii="Times New Roman" w:hAnsi="Times New Roman" w:cs="Times New Roman"/>
          <w:sz w:val="24"/>
          <w:szCs w:val="24"/>
        </w:rPr>
        <w:t xml:space="preserve"> is</w:t>
      </w:r>
      <w:r w:rsidRPr="00E92181">
        <w:rPr>
          <w:rFonts w:ascii="Times New Roman" w:hAnsi="Times New Roman" w:cs="Times New Roman"/>
          <w:sz w:val="24"/>
          <w:szCs w:val="24"/>
        </w:rPr>
        <w:t xml:space="preserve"> a nullity. </w:t>
      </w:r>
      <w:r w:rsidR="00B715F4" w:rsidRPr="00E92181">
        <w:rPr>
          <w:rFonts w:ascii="Times New Roman" w:hAnsi="Times New Roman" w:cs="Times New Roman"/>
          <w:sz w:val="24"/>
          <w:szCs w:val="24"/>
        </w:rPr>
        <w:t xml:space="preserve">In the </w:t>
      </w:r>
      <w:r w:rsidRPr="00E92181">
        <w:rPr>
          <w:rFonts w:ascii="Times New Roman" w:hAnsi="Times New Roman" w:cs="Times New Roman"/>
          <w:sz w:val="24"/>
          <w:szCs w:val="24"/>
        </w:rPr>
        <w:t xml:space="preserve">premises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s/</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s maintain that the application is a nullity because the court cannot add a party to a nullity.</w:t>
      </w:r>
    </w:p>
    <w:p w:rsidR="00ED7DAC" w:rsidRPr="00E92181" w:rsidRDefault="006B59ED" w:rsidP="00ED7DAC">
      <w:pPr>
        <w:jc w:val="both"/>
        <w:rPr>
          <w:rFonts w:ascii="Times New Roman" w:hAnsi="Times New Roman" w:cs="Times New Roman"/>
          <w:sz w:val="24"/>
          <w:szCs w:val="24"/>
        </w:rPr>
      </w:pPr>
      <w:r w:rsidRPr="00E92181">
        <w:rPr>
          <w:rFonts w:ascii="Times New Roman" w:hAnsi="Times New Roman" w:cs="Times New Roman"/>
          <w:sz w:val="24"/>
          <w:szCs w:val="24"/>
        </w:rPr>
        <w:lastRenderedPageBreak/>
        <w:t xml:space="preserve">At the hearing </w:t>
      </w:r>
      <w:r w:rsidR="00651A4C" w:rsidRPr="00E92181">
        <w:rPr>
          <w:rFonts w:ascii="Times New Roman" w:hAnsi="Times New Roman" w:cs="Times New Roman"/>
          <w:sz w:val="24"/>
          <w:szCs w:val="24"/>
        </w:rPr>
        <w:t>Counsel</w:t>
      </w:r>
      <w:r w:rsidRPr="00E92181">
        <w:rPr>
          <w:rFonts w:ascii="Times New Roman" w:hAnsi="Times New Roman" w:cs="Times New Roman"/>
          <w:sz w:val="24"/>
          <w:szCs w:val="24"/>
        </w:rPr>
        <w:t xml:space="preserve"> Emmanuel Baluti of Messrs Kasirye Byaruhanga and Company advocates represented 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 and </w:t>
      </w:r>
      <w:r w:rsidR="00651A4C" w:rsidRPr="00E92181">
        <w:rPr>
          <w:rFonts w:ascii="Times New Roman" w:hAnsi="Times New Roman" w:cs="Times New Roman"/>
          <w:sz w:val="24"/>
          <w:szCs w:val="24"/>
        </w:rPr>
        <w:t>Counsel</w:t>
      </w:r>
      <w:r w:rsidRPr="00E92181">
        <w:rPr>
          <w:rFonts w:ascii="Times New Roman" w:hAnsi="Times New Roman" w:cs="Times New Roman"/>
          <w:sz w:val="24"/>
          <w:szCs w:val="24"/>
        </w:rPr>
        <w:t xml:space="preserve"> </w:t>
      </w:r>
      <w:r w:rsidR="00ED7DAC" w:rsidRPr="00E92181">
        <w:rPr>
          <w:rFonts w:ascii="Times New Roman" w:hAnsi="Times New Roman" w:cs="Times New Roman"/>
          <w:sz w:val="24"/>
          <w:szCs w:val="24"/>
        </w:rPr>
        <w:t>Byarugaba Ku</w:t>
      </w:r>
      <w:r w:rsidRPr="00E92181">
        <w:rPr>
          <w:rFonts w:ascii="Times New Roman" w:hAnsi="Times New Roman" w:cs="Times New Roman"/>
          <w:sz w:val="24"/>
          <w:szCs w:val="24"/>
        </w:rPr>
        <w:t xml:space="preserve">siima of Messrs Shonubi, Musoke and Company Advocates represented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s.</w:t>
      </w:r>
    </w:p>
    <w:p w:rsidR="00ED7DAC" w:rsidRPr="00E92181" w:rsidRDefault="008C186C" w:rsidP="00ED7DAC">
      <w:pPr>
        <w:jc w:val="both"/>
        <w:rPr>
          <w:rFonts w:ascii="Times New Roman" w:hAnsi="Times New Roman" w:cs="Times New Roman"/>
          <w:sz w:val="24"/>
          <w:szCs w:val="24"/>
        </w:rPr>
      </w:pPr>
      <w:r w:rsidRPr="00E92181">
        <w:rPr>
          <w:rFonts w:ascii="Times New Roman" w:hAnsi="Times New Roman" w:cs="Times New Roman"/>
          <w:sz w:val="24"/>
          <w:szCs w:val="24"/>
        </w:rPr>
        <w:t xml:space="preserve">After </w:t>
      </w:r>
      <w:r w:rsidR="00B01E34" w:rsidRPr="00E92181">
        <w:rPr>
          <w:rFonts w:ascii="Times New Roman" w:hAnsi="Times New Roman" w:cs="Times New Roman"/>
          <w:sz w:val="24"/>
          <w:szCs w:val="24"/>
        </w:rPr>
        <w:t xml:space="preserve">discussions </w:t>
      </w:r>
      <w:r w:rsidR="00B715F4" w:rsidRPr="00E92181">
        <w:rPr>
          <w:rFonts w:ascii="Times New Roman" w:hAnsi="Times New Roman" w:cs="Times New Roman"/>
          <w:sz w:val="24"/>
          <w:szCs w:val="24"/>
        </w:rPr>
        <w:t xml:space="preserve">with </w:t>
      </w:r>
      <w:r w:rsidR="00651A4C" w:rsidRPr="00E92181">
        <w:rPr>
          <w:rFonts w:ascii="Times New Roman" w:hAnsi="Times New Roman" w:cs="Times New Roman"/>
          <w:sz w:val="24"/>
          <w:szCs w:val="24"/>
        </w:rPr>
        <w:t>Counsel</w:t>
      </w:r>
      <w:r w:rsidR="00B715F4" w:rsidRPr="00E92181">
        <w:rPr>
          <w:rFonts w:ascii="Times New Roman" w:hAnsi="Times New Roman" w:cs="Times New Roman"/>
          <w:sz w:val="24"/>
          <w:szCs w:val="24"/>
        </w:rPr>
        <w:t xml:space="preserve"> and on the basis of the </w:t>
      </w:r>
      <w:r w:rsidR="00651A4C" w:rsidRPr="00E92181">
        <w:rPr>
          <w:rFonts w:ascii="Times New Roman" w:hAnsi="Times New Roman" w:cs="Times New Roman"/>
          <w:sz w:val="24"/>
          <w:szCs w:val="24"/>
        </w:rPr>
        <w:t>Respondent</w:t>
      </w:r>
      <w:r w:rsidR="00B715F4" w:rsidRPr="00E92181">
        <w:rPr>
          <w:rFonts w:ascii="Times New Roman" w:hAnsi="Times New Roman" w:cs="Times New Roman"/>
          <w:sz w:val="24"/>
          <w:szCs w:val="24"/>
        </w:rPr>
        <w:t xml:space="preserve">’s affidavit in reply </w:t>
      </w:r>
      <w:r w:rsidR="00ED7DAC" w:rsidRPr="00E92181">
        <w:rPr>
          <w:rFonts w:ascii="Times New Roman" w:hAnsi="Times New Roman" w:cs="Times New Roman"/>
          <w:sz w:val="24"/>
          <w:szCs w:val="24"/>
        </w:rPr>
        <w:t xml:space="preserve">the only issue is whether the </w:t>
      </w:r>
      <w:r w:rsidR="00651A4C" w:rsidRPr="00E92181">
        <w:rPr>
          <w:rFonts w:ascii="Times New Roman" w:hAnsi="Times New Roman" w:cs="Times New Roman"/>
          <w:sz w:val="24"/>
          <w:szCs w:val="24"/>
        </w:rPr>
        <w:t>Applicant’s application</w:t>
      </w:r>
      <w:r w:rsidR="00ED7DAC" w:rsidRPr="00E92181">
        <w:rPr>
          <w:rFonts w:ascii="Times New Roman" w:hAnsi="Times New Roman" w:cs="Times New Roman"/>
          <w:sz w:val="24"/>
          <w:szCs w:val="24"/>
        </w:rPr>
        <w:t xml:space="preserve"> </w:t>
      </w:r>
      <w:r w:rsidR="00B715F4" w:rsidRPr="00E92181">
        <w:rPr>
          <w:rFonts w:ascii="Times New Roman" w:hAnsi="Times New Roman" w:cs="Times New Roman"/>
          <w:sz w:val="24"/>
          <w:szCs w:val="24"/>
        </w:rPr>
        <w:t xml:space="preserve">is a competent application. The </w:t>
      </w:r>
      <w:r w:rsidR="00ED7DAC" w:rsidRPr="00E92181">
        <w:rPr>
          <w:rFonts w:ascii="Times New Roman" w:hAnsi="Times New Roman" w:cs="Times New Roman"/>
          <w:sz w:val="24"/>
          <w:szCs w:val="24"/>
        </w:rPr>
        <w:t xml:space="preserve">question of whether </w:t>
      </w:r>
      <w:r w:rsidR="00DB6C99" w:rsidRPr="00E92181">
        <w:rPr>
          <w:rFonts w:ascii="Times New Roman" w:hAnsi="Times New Roman" w:cs="Times New Roman"/>
          <w:sz w:val="24"/>
          <w:szCs w:val="24"/>
        </w:rPr>
        <w:t>Meridiana</w:t>
      </w:r>
      <w:r w:rsidR="00ED7DAC" w:rsidRPr="00E92181">
        <w:rPr>
          <w:rFonts w:ascii="Times New Roman" w:hAnsi="Times New Roman" w:cs="Times New Roman"/>
          <w:sz w:val="24"/>
          <w:szCs w:val="24"/>
        </w:rPr>
        <w:t xml:space="preserve"> </w:t>
      </w:r>
      <w:r w:rsidRPr="00E92181">
        <w:rPr>
          <w:rFonts w:ascii="Times New Roman" w:hAnsi="Times New Roman" w:cs="Times New Roman"/>
          <w:sz w:val="24"/>
          <w:szCs w:val="24"/>
        </w:rPr>
        <w:t xml:space="preserve">Africa </w:t>
      </w:r>
      <w:r w:rsidR="00ED7DAC" w:rsidRPr="00E92181">
        <w:rPr>
          <w:rFonts w:ascii="Times New Roman" w:hAnsi="Times New Roman" w:cs="Times New Roman"/>
          <w:sz w:val="24"/>
          <w:szCs w:val="24"/>
        </w:rPr>
        <w:t>Air</w:t>
      </w:r>
      <w:r w:rsidRPr="00E92181">
        <w:rPr>
          <w:rFonts w:ascii="Times New Roman" w:hAnsi="Times New Roman" w:cs="Times New Roman"/>
          <w:sz w:val="24"/>
          <w:szCs w:val="24"/>
        </w:rPr>
        <w:t xml:space="preserve">lines Ltd </w:t>
      </w:r>
      <w:r w:rsidR="00ED7DAC" w:rsidRPr="00E92181">
        <w:rPr>
          <w:rFonts w:ascii="Times New Roman" w:hAnsi="Times New Roman" w:cs="Times New Roman"/>
          <w:sz w:val="24"/>
          <w:szCs w:val="24"/>
        </w:rPr>
        <w:t xml:space="preserve">is a necessary party </w:t>
      </w:r>
      <w:r w:rsidR="00651A4C" w:rsidRPr="00E92181">
        <w:rPr>
          <w:rFonts w:ascii="Times New Roman" w:hAnsi="Times New Roman" w:cs="Times New Roman"/>
          <w:sz w:val="24"/>
          <w:szCs w:val="24"/>
        </w:rPr>
        <w:t xml:space="preserve">is </w:t>
      </w:r>
      <w:r w:rsidR="00ED7DAC" w:rsidRPr="00E92181">
        <w:rPr>
          <w:rFonts w:ascii="Times New Roman" w:hAnsi="Times New Roman" w:cs="Times New Roman"/>
          <w:sz w:val="24"/>
          <w:szCs w:val="24"/>
        </w:rPr>
        <w:t xml:space="preserve">otherwise not in dispute. </w:t>
      </w:r>
      <w:r w:rsidR="00651A4C" w:rsidRPr="00E92181">
        <w:rPr>
          <w:rFonts w:ascii="Times New Roman" w:hAnsi="Times New Roman" w:cs="Times New Roman"/>
          <w:sz w:val="24"/>
          <w:szCs w:val="24"/>
        </w:rPr>
        <w:t>Counsel</w:t>
      </w:r>
      <w:r w:rsidR="00ED7DAC" w:rsidRPr="00E92181">
        <w:rPr>
          <w:rFonts w:ascii="Times New Roman" w:hAnsi="Times New Roman" w:cs="Times New Roman"/>
          <w:sz w:val="24"/>
          <w:szCs w:val="24"/>
        </w:rPr>
        <w:t>s w</w:t>
      </w:r>
      <w:r w:rsidR="00B01E34" w:rsidRPr="00E92181">
        <w:rPr>
          <w:rFonts w:ascii="Times New Roman" w:hAnsi="Times New Roman" w:cs="Times New Roman"/>
          <w:sz w:val="24"/>
          <w:szCs w:val="24"/>
        </w:rPr>
        <w:t xml:space="preserve">ere </w:t>
      </w:r>
      <w:r w:rsidR="00ED7DAC" w:rsidRPr="00E92181">
        <w:rPr>
          <w:rFonts w:ascii="Times New Roman" w:hAnsi="Times New Roman" w:cs="Times New Roman"/>
          <w:sz w:val="24"/>
          <w:szCs w:val="24"/>
        </w:rPr>
        <w:t xml:space="preserve">restricted </w:t>
      </w:r>
      <w:r w:rsidRPr="00E92181">
        <w:rPr>
          <w:rFonts w:ascii="Times New Roman" w:hAnsi="Times New Roman" w:cs="Times New Roman"/>
          <w:sz w:val="24"/>
          <w:szCs w:val="24"/>
        </w:rPr>
        <w:t>in the</w:t>
      </w:r>
      <w:r w:rsidR="00B715F4" w:rsidRPr="00E92181">
        <w:rPr>
          <w:rFonts w:ascii="Times New Roman" w:hAnsi="Times New Roman" w:cs="Times New Roman"/>
          <w:sz w:val="24"/>
          <w:szCs w:val="24"/>
        </w:rPr>
        <w:t>ir</w:t>
      </w:r>
      <w:r w:rsidRPr="00E92181">
        <w:rPr>
          <w:rFonts w:ascii="Times New Roman" w:hAnsi="Times New Roman" w:cs="Times New Roman"/>
          <w:sz w:val="24"/>
          <w:szCs w:val="24"/>
        </w:rPr>
        <w:t xml:space="preserve"> address on the </w:t>
      </w:r>
      <w:r w:rsidR="00ED7DAC" w:rsidRPr="00E92181">
        <w:rPr>
          <w:rFonts w:ascii="Times New Roman" w:hAnsi="Times New Roman" w:cs="Times New Roman"/>
          <w:sz w:val="24"/>
          <w:szCs w:val="24"/>
        </w:rPr>
        <w:t xml:space="preserve">objection of the </w:t>
      </w:r>
      <w:r w:rsidR="00651A4C" w:rsidRPr="00E92181">
        <w:rPr>
          <w:rFonts w:ascii="Times New Roman" w:hAnsi="Times New Roman" w:cs="Times New Roman"/>
          <w:sz w:val="24"/>
          <w:szCs w:val="24"/>
        </w:rPr>
        <w:t>Respondent</w:t>
      </w:r>
      <w:r w:rsidR="00ED7DAC" w:rsidRPr="00E92181">
        <w:rPr>
          <w:rFonts w:ascii="Times New Roman" w:hAnsi="Times New Roman" w:cs="Times New Roman"/>
          <w:sz w:val="24"/>
          <w:szCs w:val="24"/>
        </w:rPr>
        <w:t xml:space="preserve"> </w:t>
      </w:r>
      <w:r w:rsidRPr="00E92181">
        <w:rPr>
          <w:rFonts w:ascii="Times New Roman" w:hAnsi="Times New Roman" w:cs="Times New Roman"/>
          <w:sz w:val="24"/>
          <w:szCs w:val="24"/>
        </w:rPr>
        <w:t>as to the competence of the application.</w:t>
      </w:r>
    </w:p>
    <w:p w:rsidR="00ED7DAC" w:rsidRPr="00E92181" w:rsidRDefault="004D20B1" w:rsidP="00ED7DAC">
      <w:pPr>
        <w:jc w:val="both"/>
        <w:rPr>
          <w:rFonts w:ascii="Times New Roman" w:hAnsi="Times New Roman" w:cs="Times New Roman"/>
          <w:sz w:val="24"/>
          <w:szCs w:val="24"/>
        </w:rPr>
      </w:pPr>
      <w:r w:rsidRPr="00E92181">
        <w:rPr>
          <w:rFonts w:ascii="Times New Roman" w:hAnsi="Times New Roman" w:cs="Times New Roman"/>
          <w:sz w:val="24"/>
          <w:szCs w:val="24"/>
        </w:rPr>
        <w:t xml:space="preserve">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’s </w:t>
      </w:r>
      <w:r w:rsidR="00651A4C" w:rsidRPr="00E92181">
        <w:rPr>
          <w:rFonts w:ascii="Times New Roman" w:hAnsi="Times New Roman" w:cs="Times New Roman"/>
          <w:sz w:val="24"/>
          <w:szCs w:val="24"/>
        </w:rPr>
        <w:t>Counsel</w:t>
      </w:r>
      <w:r w:rsidRPr="00E92181">
        <w:rPr>
          <w:rFonts w:ascii="Times New Roman" w:hAnsi="Times New Roman" w:cs="Times New Roman"/>
          <w:sz w:val="24"/>
          <w:szCs w:val="24"/>
        </w:rPr>
        <w:t xml:space="preserve"> submitted that the </w:t>
      </w:r>
      <w:r w:rsidR="00ED7DAC" w:rsidRPr="00E92181">
        <w:rPr>
          <w:rFonts w:ascii="Times New Roman" w:hAnsi="Times New Roman" w:cs="Times New Roman"/>
          <w:sz w:val="24"/>
          <w:szCs w:val="24"/>
        </w:rPr>
        <w:t xml:space="preserve">suit is founded on a contract </w:t>
      </w:r>
      <w:r w:rsidRPr="00E92181">
        <w:rPr>
          <w:rFonts w:ascii="Times New Roman" w:hAnsi="Times New Roman" w:cs="Times New Roman"/>
          <w:sz w:val="24"/>
          <w:szCs w:val="24"/>
        </w:rPr>
        <w:t xml:space="preserve">a copy of which </w:t>
      </w:r>
      <w:r w:rsidR="00ED7DAC" w:rsidRPr="00E92181">
        <w:rPr>
          <w:rFonts w:ascii="Times New Roman" w:hAnsi="Times New Roman" w:cs="Times New Roman"/>
          <w:sz w:val="24"/>
          <w:szCs w:val="24"/>
        </w:rPr>
        <w:t xml:space="preserve">is annexed to the </w:t>
      </w:r>
      <w:r w:rsidR="00651A4C" w:rsidRPr="00E92181">
        <w:rPr>
          <w:rFonts w:ascii="Times New Roman" w:hAnsi="Times New Roman" w:cs="Times New Roman"/>
          <w:sz w:val="24"/>
          <w:szCs w:val="24"/>
        </w:rPr>
        <w:t>P</w:t>
      </w:r>
      <w:r w:rsidR="00ED7DAC" w:rsidRPr="00E92181">
        <w:rPr>
          <w:rFonts w:ascii="Times New Roman" w:hAnsi="Times New Roman" w:cs="Times New Roman"/>
          <w:sz w:val="24"/>
          <w:szCs w:val="24"/>
        </w:rPr>
        <w:t>laint</w:t>
      </w:r>
      <w:r w:rsidRPr="00E92181">
        <w:rPr>
          <w:rFonts w:ascii="Times New Roman" w:hAnsi="Times New Roman" w:cs="Times New Roman"/>
          <w:sz w:val="24"/>
          <w:szCs w:val="24"/>
        </w:rPr>
        <w:t xml:space="preserve"> </w:t>
      </w:r>
      <w:r w:rsidR="00ED7DAC" w:rsidRPr="00E92181">
        <w:rPr>
          <w:rFonts w:ascii="Times New Roman" w:hAnsi="Times New Roman" w:cs="Times New Roman"/>
          <w:sz w:val="24"/>
          <w:szCs w:val="24"/>
        </w:rPr>
        <w:t>and W</w:t>
      </w:r>
      <w:r w:rsidR="00651A4C" w:rsidRPr="00E92181">
        <w:rPr>
          <w:rFonts w:ascii="Times New Roman" w:hAnsi="Times New Roman" w:cs="Times New Roman"/>
          <w:sz w:val="24"/>
          <w:szCs w:val="24"/>
        </w:rPr>
        <w:t xml:space="preserve">ritten </w:t>
      </w:r>
      <w:r w:rsidR="00ED7DAC" w:rsidRPr="00E92181">
        <w:rPr>
          <w:rFonts w:ascii="Times New Roman" w:hAnsi="Times New Roman" w:cs="Times New Roman"/>
          <w:sz w:val="24"/>
          <w:szCs w:val="24"/>
        </w:rPr>
        <w:t>S</w:t>
      </w:r>
      <w:r w:rsidR="00651A4C" w:rsidRPr="00E92181">
        <w:rPr>
          <w:rFonts w:ascii="Times New Roman" w:hAnsi="Times New Roman" w:cs="Times New Roman"/>
          <w:sz w:val="24"/>
          <w:szCs w:val="24"/>
        </w:rPr>
        <w:t xml:space="preserve">tatement of </w:t>
      </w:r>
      <w:r w:rsidR="00ED7DAC" w:rsidRPr="00E92181">
        <w:rPr>
          <w:rFonts w:ascii="Times New Roman" w:hAnsi="Times New Roman" w:cs="Times New Roman"/>
          <w:sz w:val="24"/>
          <w:szCs w:val="24"/>
        </w:rPr>
        <w:t>D</w:t>
      </w:r>
      <w:r w:rsidR="00651A4C" w:rsidRPr="00E92181">
        <w:rPr>
          <w:rFonts w:ascii="Times New Roman" w:hAnsi="Times New Roman" w:cs="Times New Roman"/>
          <w:sz w:val="24"/>
          <w:szCs w:val="24"/>
        </w:rPr>
        <w:t>efence</w:t>
      </w:r>
      <w:r w:rsidR="00ED7DAC" w:rsidRPr="00E92181">
        <w:rPr>
          <w:rFonts w:ascii="Times New Roman" w:hAnsi="Times New Roman" w:cs="Times New Roman"/>
          <w:sz w:val="24"/>
          <w:szCs w:val="24"/>
        </w:rPr>
        <w:t xml:space="preserve"> as annexure “A”. In the said contract the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s</w:t>
      </w:r>
      <w:r w:rsidR="00ED7DAC" w:rsidRPr="00E92181">
        <w:rPr>
          <w:rFonts w:ascii="Times New Roman" w:hAnsi="Times New Roman" w:cs="Times New Roman"/>
          <w:sz w:val="24"/>
          <w:szCs w:val="24"/>
        </w:rPr>
        <w:t>/</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s</w:t>
      </w:r>
      <w:r w:rsidR="00ED7DAC" w:rsidRPr="00E92181">
        <w:rPr>
          <w:rFonts w:ascii="Times New Roman" w:hAnsi="Times New Roman" w:cs="Times New Roman"/>
          <w:sz w:val="24"/>
          <w:szCs w:val="24"/>
        </w:rPr>
        <w:t xml:space="preserve"> represented themselves as Air Uganda, Air Burkina and Air Mali (Members of Group Celestair). The contract was signed off on the </w:t>
      </w:r>
      <w:r w:rsidR="00651A4C" w:rsidRPr="00E92181">
        <w:rPr>
          <w:rFonts w:ascii="Times New Roman" w:hAnsi="Times New Roman" w:cs="Times New Roman"/>
          <w:sz w:val="24"/>
          <w:szCs w:val="24"/>
        </w:rPr>
        <w:t>Defendant</w:t>
      </w:r>
      <w:r w:rsidR="00ED7DAC" w:rsidRPr="00E92181">
        <w:rPr>
          <w:rFonts w:ascii="Times New Roman" w:hAnsi="Times New Roman" w:cs="Times New Roman"/>
          <w:sz w:val="24"/>
          <w:szCs w:val="24"/>
        </w:rPr>
        <w:t xml:space="preserve">’s part by Hugh Fraser who represents himself as CEO of Group Celestair. Throughout engagement of the parties the various correspondences on the </w:t>
      </w:r>
      <w:r w:rsidR="00651A4C" w:rsidRPr="00E92181">
        <w:rPr>
          <w:rFonts w:ascii="Times New Roman" w:hAnsi="Times New Roman" w:cs="Times New Roman"/>
          <w:sz w:val="24"/>
          <w:szCs w:val="24"/>
        </w:rPr>
        <w:t>Defendant</w:t>
      </w:r>
      <w:r w:rsidR="00ED7DAC" w:rsidRPr="00E92181">
        <w:rPr>
          <w:rFonts w:ascii="Times New Roman" w:hAnsi="Times New Roman" w:cs="Times New Roman"/>
          <w:sz w:val="24"/>
          <w:szCs w:val="24"/>
        </w:rPr>
        <w:t>’s par</w:t>
      </w:r>
      <w:r w:rsidR="009A62EE" w:rsidRPr="00E92181">
        <w:rPr>
          <w:rFonts w:ascii="Times New Roman" w:hAnsi="Times New Roman" w:cs="Times New Roman"/>
          <w:sz w:val="24"/>
          <w:szCs w:val="24"/>
        </w:rPr>
        <w:t xml:space="preserve">t represented the </w:t>
      </w:r>
      <w:r w:rsidR="00651A4C" w:rsidRPr="00E92181">
        <w:rPr>
          <w:rFonts w:ascii="Times New Roman" w:hAnsi="Times New Roman" w:cs="Times New Roman"/>
          <w:sz w:val="24"/>
          <w:szCs w:val="24"/>
        </w:rPr>
        <w:t>Defendant</w:t>
      </w:r>
      <w:r w:rsidR="009A62EE" w:rsidRPr="00E92181">
        <w:rPr>
          <w:rFonts w:ascii="Times New Roman" w:hAnsi="Times New Roman" w:cs="Times New Roman"/>
          <w:sz w:val="24"/>
          <w:szCs w:val="24"/>
        </w:rPr>
        <w:t xml:space="preserve"> as A</w:t>
      </w:r>
      <w:r w:rsidR="00ED7DAC" w:rsidRPr="00E92181">
        <w:rPr>
          <w:rFonts w:ascii="Times New Roman" w:hAnsi="Times New Roman" w:cs="Times New Roman"/>
          <w:sz w:val="24"/>
          <w:szCs w:val="24"/>
        </w:rPr>
        <w:t xml:space="preserve">ir Uganda and in other instances Air Burkina and Air Mali. The </w:t>
      </w:r>
      <w:r w:rsidR="00651A4C" w:rsidRPr="00E92181">
        <w:rPr>
          <w:rFonts w:ascii="Times New Roman" w:hAnsi="Times New Roman" w:cs="Times New Roman"/>
          <w:sz w:val="24"/>
          <w:szCs w:val="24"/>
        </w:rPr>
        <w:t>Defendant</w:t>
      </w:r>
      <w:r w:rsidR="00ED7DAC" w:rsidRPr="00E92181">
        <w:rPr>
          <w:rFonts w:ascii="Times New Roman" w:hAnsi="Times New Roman" w:cs="Times New Roman"/>
          <w:sz w:val="24"/>
          <w:szCs w:val="24"/>
        </w:rPr>
        <w:t>s/</w:t>
      </w:r>
      <w:r w:rsidR="00651A4C" w:rsidRPr="00E92181">
        <w:rPr>
          <w:rFonts w:ascii="Times New Roman" w:hAnsi="Times New Roman" w:cs="Times New Roman"/>
          <w:sz w:val="24"/>
          <w:szCs w:val="24"/>
        </w:rPr>
        <w:t>Respondent</w:t>
      </w:r>
      <w:r w:rsidR="00ED7DAC" w:rsidRPr="00E92181">
        <w:rPr>
          <w:rFonts w:ascii="Times New Roman" w:hAnsi="Times New Roman" w:cs="Times New Roman"/>
          <w:sz w:val="24"/>
          <w:szCs w:val="24"/>
        </w:rPr>
        <w:t xml:space="preserve">s in fact took benefits under the contract in so far as the </w:t>
      </w:r>
      <w:r w:rsidR="00651A4C" w:rsidRPr="00E92181">
        <w:rPr>
          <w:rFonts w:ascii="Times New Roman" w:hAnsi="Times New Roman" w:cs="Times New Roman"/>
          <w:sz w:val="24"/>
          <w:szCs w:val="24"/>
        </w:rPr>
        <w:t>Plaintiff</w:t>
      </w:r>
      <w:r w:rsidR="00ED7DAC" w:rsidRPr="00E92181">
        <w:rPr>
          <w:rFonts w:ascii="Times New Roman" w:hAnsi="Times New Roman" w:cs="Times New Roman"/>
          <w:sz w:val="24"/>
          <w:szCs w:val="24"/>
        </w:rPr>
        <w:t xml:space="preserve"> delivered the contracted uniforms to the </w:t>
      </w:r>
      <w:r w:rsidR="00651A4C" w:rsidRPr="00E92181">
        <w:rPr>
          <w:rFonts w:ascii="Times New Roman" w:hAnsi="Times New Roman" w:cs="Times New Roman"/>
          <w:sz w:val="24"/>
          <w:szCs w:val="24"/>
        </w:rPr>
        <w:t>Defendant</w:t>
      </w:r>
      <w:r w:rsidR="00ED7DAC" w:rsidRPr="00E92181">
        <w:rPr>
          <w:rFonts w:ascii="Times New Roman" w:hAnsi="Times New Roman" w:cs="Times New Roman"/>
          <w:sz w:val="24"/>
          <w:szCs w:val="24"/>
        </w:rPr>
        <w:t xml:space="preserve">s. The </w:t>
      </w:r>
      <w:r w:rsidR="00651A4C" w:rsidRPr="00E92181">
        <w:rPr>
          <w:rFonts w:ascii="Times New Roman" w:hAnsi="Times New Roman" w:cs="Times New Roman"/>
          <w:sz w:val="24"/>
          <w:szCs w:val="24"/>
        </w:rPr>
        <w:t>Defendant</w:t>
      </w:r>
      <w:r w:rsidR="00ED7DAC" w:rsidRPr="00E92181">
        <w:rPr>
          <w:rFonts w:ascii="Times New Roman" w:hAnsi="Times New Roman" w:cs="Times New Roman"/>
          <w:sz w:val="24"/>
          <w:szCs w:val="24"/>
        </w:rPr>
        <w:t xml:space="preserve">s are </w:t>
      </w:r>
      <w:r w:rsidR="009A62EE" w:rsidRPr="00E92181">
        <w:rPr>
          <w:rFonts w:ascii="Times New Roman" w:hAnsi="Times New Roman" w:cs="Times New Roman"/>
          <w:sz w:val="24"/>
          <w:szCs w:val="24"/>
        </w:rPr>
        <w:t xml:space="preserve">barred by the doctrine of estoppels </w:t>
      </w:r>
      <w:r w:rsidR="00ED7DAC" w:rsidRPr="00E92181">
        <w:rPr>
          <w:rFonts w:ascii="Times New Roman" w:hAnsi="Times New Roman" w:cs="Times New Roman"/>
          <w:sz w:val="24"/>
          <w:szCs w:val="24"/>
        </w:rPr>
        <w:t>from denying their existence as such. It is these and other errors and other lapses that the Business Names Registration Act sought to remedy</w:t>
      </w:r>
      <w:r w:rsidR="009A62EE" w:rsidRPr="00E92181">
        <w:rPr>
          <w:rFonts w:ascii="Times New Roman" w:hAnsi="Times New Roman" w:cs="Times New Roman"/>
          <w:sz w:val="24"/>
          <w:szCs w:val="24"/>
        </w:rPr>
        <w:t xml:space="preserve"> b</w:t>
      </w:r>
      <w:r w:rsidR="00ED7DAC" w:rsidRPr="00E92181">
        <w:rPr>
          <w:rFonts w:ascii="Times New Roman" w:hAnsi="Times New Roman" w:cs="Times New Roman"/>
          <w:sz w:val="24"/>
          <w:szCs w:val="24"/>
        </w:rPr>
        <w:t>y protecting innocent third parties who enter dealings with entities trading as business names where it tur</w:t>
      </w:r>
      <w:r w:rsidR="009A62EE" w:rsidRPr="00E92181">
        <w:rPr>
          <w:rFonts w:ascii="Times New Roman" w:hAnsi="Times New Roman" w:cs="Times New Roman"/>
          <w:sz w:val="24"/>
          <w:szCs w:val="24"/>
        </w:rPr>
        <w:t xml:space="preserve">ns out that </w:t>
      </w:r>
      <w:r w:rsidR="00DB6C99" w:rsidRPr="00E92181">
        <w:rPr>
          <w:rFonts w:ascii="Times New Roman" w:hAnsi="Times New Roman" w:cs="Times New Roman"/>
          <w:sz w:val="24"/>
          <w:szCs w:val="24"/>
        </w:rPr>
        <w:t>those business names</w:t>
      </w:r>
      <w:r w:rsidR="00ED7DAC" w:rsidRPr="00E92181">
        <w:rPr>
          <w:rFonts w:ascii="Times New Roman" w:hAnsi="Times New Roman" w:cs="Times New Roman"/>
          <w:sz w:val="24"/>
          <w:szCs w:val="24"/>
        </w:rPr>
        <w:t xml:space="preserve"> in fact do not exist. </w:t>
      </w:r>
      <w:r w:rsidR="00651A4C" w:rsidRPr="00E92181">
        <w:rPr>
          <w:rFonts w:ascii="Times New Roman" w:hAnsi="Times New Roman" w:cs="Times New Roman"/>
          <w:sz w:val="24"/>
          <w:szCs w:val="24"/>
        </w:rPr>
        <w:t>Counsel</w:t>
      </w:r>
      <w:r w:rsidR="009A62EE" w:rsidRPr="00E92181">
        <w:rPr>
          <w:rFonts w:ascii="Times New Roman" w:hAnsi="Times New Roman" w:cs="Times New Roman"/>
          <w:sz w:val="24"/>
          <w:szCs w:val="24"/>
        </w:rPr>
        <w:t xml:space="preserve">s relies on </w:t>
      </w:r>
      <w:r w:rsidR="00ED7DAC" w:rsidRPr="00E92181">
        <w:rPr>
          <w:rFonts w:ascii="Times New Roman" w:hAnsi="Times New Roman" w:cs="Times New Roman"/>
          <w:sz w:val="24"/>
          <w:szCs w:val="24"/>
        </w:rPr>
        <w:t xml:space="preserve">section 9 (b) of the Business Names </w:t>
      </w:r>
      <w:r w:rsidR="009A62EE" w:rsidRPr="00E92181">
        <w:rPr>
          <w:rFonts w:ascii="Times New Roman" w:hAnsi="Times New Roman" w:cs="Times New Roman"/>
          <w:sz w:val="24"/>
          <w:szCs w:val="24"/>
        </w:rPr>
        <w:t>R</w:t>
      </w:r>
      <w:r w:rsidR="00ED7DAC" w:rsidRPr="00E92181">
        <w:rPr>
          <w:rFonts w:ascii="Times New Roman" w:hAnsi="Times New Roman" w:cs="Times New Roman"/>
          <w:sz w:val="24"/>
          <w:szCs w:val="24"/>
        </w:rPr>
        <w:t xml:space="preserve">egistration Act. </w:t>
      </w:r>
      <w:r w:rsidR="009A62EE" w:rsidRPr="00E92181">
        <w:rPr>
          <w:rFonts w:ascii="Times New Roman" w:hAnsi="Times New Roman" w:cs="Times New Roman"/>
          <w:sz w:val="24"/>
          <w:szCs w:val="24"/>
        </w:rPr>
        <w:t>He submitted that if i</w:t>
      </w:r>
      <w:r w:rsidR="00ED7DAC" w:rsidRPr="00E92181">
        <w:rPr>
          <w:rFonts w:ascii="Times New Roman" w:hAnsi="Times New Roman" w:cs="Times New Roman"/>
          <w:sz w:val="24"/>
          <w:szCs w:val="24"/>
        </w:rPr>
        <w:t xml:space="preserve">t were true that there are certain questions arising as to the framing of this suit, it </w:t>
      </w:r>
      <w:r w:rsidR="009A62EE" w:rsidRPr="00E92181">
        <w:rPr>
          <w:rFonts w:ascii="Times New Roman" w:hAnsi="Times New Roman" w:cs="Times New Roman"/>
          <w:sz w:val="24"/>
          <w:szCs w:val="24"/>
        </w:rPr>
        <w:t xml:space="preserve">is his </w:t>
      </w:r>
      <w:r w:rsidR="00ED7DAC" w:rsidRPr="00E92181">
        <w:rPr>
          <w:rFonts w:ascii="Times New Roman" w:hAnsi="Times New Roman" w:cs="Times New Roman"/>
          <w:sz w:val="24"/>
          <w:szCs w:val="24"/>
        </w:rPr>
        <w:t xml:space="preserve">submission that those are mere errors and lapses which ought not to debar the </w:t>
      </w:r>
      <w:r w:rsidR="00651A4C" w:rsidRPr="00E92181">
        <w:rPr>
          <w:rFonts w:ascii="Times New Roman" w:hAnsi="Times New Roman" w:cs="Times New Roman"/>
          <w:sz w:val="24"/>
          <w:szCs w:val="24"/>
        </w:rPr>
        <w:t>Plaintiff</w:t>
      </w:r>
      <w:r w:rsidR="00ED7DAC" w:rsidRPr="00E92181">
        <w:rPr>
          <w:rFonts w:ascii="Times New Roman" w:hAnsi="Times New Roman" w:cs="Times New Roman"/>
          <w:sz w:val="24"/>
          <w:szCs w:val="24"/>
        </w:rPr>
        <w:t xml:space="preserve"> from the pursuit of her rights. The </w:t>
      </w:r>
      <w:r w:rsidR="00651A4C" w:rsidRPr="00E92181">
        <w:rPr>
          <w:rFonts w:ascii="Times New Roman" w:hAnsi="Times New Roman" w:cs="Times New Roman"/>
          <w:sz w:val="24"/>
          <w:szCs w:val="24"/>
        </w:rPr>
        <w:t>Plaintiff</w:t>
      </w:r>
      <w:r w:rsidR="00ED7DAC" w:rsidRPr="00E92181">
        <w:rPr>
          <w:rFonts w:ascii="Times New Roman" w:hAnsi="Times New Roman" w:cs="Times New Roman"/>
          <w:sz w:val="24"/>
          <w:szCs w:val="24"/>
        </w:rPr>
        <w:t xml:space="preserve"> at all times believed she was dealing with “Group Celestair” with its constituents. It would be unjust for the said entit</w:t>
      </w:r>
      <w:r w:rsidR="009A62EE" w:rsidRPr="00E92181">
        <w:rPr>
          <w:rFonts w:ascii="Times New Roman" w:hAnsi="Times New Roman" w:cs="Times New Roman"/>
          <w:sz w:val="24"/>
          <w:szCs w:val="24"/>
        </w:rPr>
        <w:t xml:space="preserve">ies which are </w:t>
      </w:r>
      <w:r w:rsidR="00ED7DAC" w:rsidRPr="00E92181">
        <w:rPr>
          <w:rFonts w:ascii="Times New Roman" w:hAnsi="Times New Roman" w:cs="Times New Roman"/>
          <w:sz w:val="24"/>
          <w:szCs w:val="24"/>
        </w:rPr>
        <w:t xml:space="preserve">in breach of </w:t>
      </w:r>
      <w:r w:rsidR="009A62EE" w:rsidRPr="00E92181">
        <w:rPr>
          <w:rFonts w:ascii="Times New Roman" w:hAnsi="Times New Roman" w:cs="Times New Roman"/>
          <w:sz w:val="24"/>
          <w:szCs w:val="24"/>
        </w:rPr>
        <w:t xml:space="preserve">their </w:t>
      </w:r>
      <w:r w:rsidR="00ED7DAC" w:rsidRPr="00E92181">
        <w:rPr>
          <w:rFonts w:ascii="Times New Roman" w:hAnsi="Times New Roman" w:cs="Times New Roman"/>
          <w:sz w:val="24"/>
          <w:szCs w:val="24"/>
        </w:rPr>
        <w:t>obligation</w:t>
      </w:r>
      <w:r w:rsidR="009A62EE" w:rsidRPr="00E92181">
        <w:rPr>
          <w:rFonts w:ascii="Times New Roman" w:hAnsi="Times New Roman" w:cs="Times New Roman"/>
          <w:sz w:val="24"/>
          <w:szCs w:val="24"/>
        </w:rPr>
        <w:t xml:space="preserve">s to the </w:t>
      </w:r>
      <w:r w:rsidR="00651A4C" w:rsidRPr="00E92181">
        <w:rPr>
          <w:rFonts w:ascii="Times New Roman" w:hAnsi="Times New Roman" w:cs="Times New Roman"/>
          <w:sz w:val="24"/>
          <w:szCs w:val="24"/>
        </w:rPr>
        <w:t>Plaintiff</w:t>
      </w:r>
      <w:r w:rsidR="009A62EE" w:rsidRPr="00E92181">
        <w:rPr>
          <w:rFonts w:ascii="Times New Roman" w:hAnsi="Times New Roman" w:cs="Times New Roman"/>
          <w:sz w:val="24"/>
          <w:szCs w:val="24"/>
        </w:rPr>
        <w:t xml:space="preserve"> </w:t>
      </w:r>
      <w:r w:rsidR="00ED7DAC" w:rsidRPr="00E92181">
        <w:rPr>
          <w:rFonts w:ascii="Times New Roman" w:hAnsi="Times New Roman" w:cs="Times New Roman"/>
          <w:sz w:val="24"/>
          <w:szCs w:val="24"/>
        </w:rPr>
        <w:t xml:space="preserve">to </w:t>
      </w:r>
      <w:r w:rsidR="009A62EE" w:rsidRPr="00E92181">
        <w:rPr>
          <w:rFonts w:ascii="Times New Roman" w:hAnsi="Times New Roman" w:cs="Times New Roman"/>
          <w:sz w:val="24"/>
          <w:szCs w:val="24"/>
        </w:rPr>
        <w:t xml:space="preserve">attempt and </w:t>
      </w:r>
      <w:r w:rsidR="00ED7DAC" w:rsidRPr="00E92181">
        <w:rPr>
          <w:rFonts w:ascii="Times New Roman" w:hAnsi="Times New Roman" w:cs="Times New Roman"/>
          <w:sz w:val="24"/>
          <w:szCs w:val="24"/>
        </w:rPr>
        <w:t>avoid liability on grounds which are largely technicalities. Finally not every suit that is brought against a business name would be a nullity</w:t>
      </w:r>
      <w:r w:rsidR="009A62EE" w:rsidRPr="00E92181">
        <w:rPr>
          <w:rFonts w:ascii="Times New Roman" w:hAnsi="Times New Roman" w:cs="Times New Roman"/>
          <w:sz w:val="24"/>
          <w:szCs w:val="24"/>
        </w:rPr>
        <w:t xml:space="preserve"> as the </w:t>
      </w:r>
      <w:r w:rsidR="00ED7DAC" w:rsidRPr="00E92181">
        <w:rPr>
          <w:rFonts w:ascii="Times New Roman" w:hAnsi="Times New Roman" w:cs="Times New Roman"/>
          <w:sz w:val="24"/>
          <w:szCs w:val="24"/>
        </w:rPr>
        <w:t xml:space="preserve">circumstances differ. </w:t>
      </w:r>
      <w:r w:rsidR="009A62EE" w:rsidRPr="00E92181">
        <w:rPr>
          <w:rFonts w:ascii="Times New Roman" w:hAnsi="Times New Roman" w:cs="Times New Roman"/>
          <w:sz w:val="24"/>
          <w:szCs w:val="24"/>
        </w:rPr>
        <w:t>Secondly as to whether it is a nullity depends o</w:t>
      </w:r>
      <w:r w:rsidR="00ED470F" w:rsidRPr="00E92181">
        <w:rPr>
          <w:rFonts w:ascii="Times New Roman" w:hAnsi="Times New Roman" w:cs="Times New Roman"/>
          <w:sz w:val="24"/>
          <w:szCs w:val="24"/>
        </w:rPr>
        <w:t>n</w:t>
      </w:r>
      <w:r w:rsidR="009A62EE" w:rsidRPr="00E92181">
        <w:rPr>
          <w:rFonts w:ascii="Times New Roman" w:hAnsi="Times New Roman" w:cs="Times New Roman"/>
          <w:sz w:val="24"/>
          <w:szCs w:val="24"/>
        </w:rPr>
        <w:t xml:space="preserve"> the exercise of the </w:t>
      </w:r>
      <w:r w:rsidR="00ED7DAC" w:rsidRPr="00E92181">
        <w:rPr>
          <w:rFonts w:ascii="Times New Roman" w:hAnsi="Times New Roman" w:cs="Times New Roman"/>
          <w:sz w:val="24"/>
          <w:szCs w:val="24"/>
        </w:rPr>
        <w:t xml:space="preserve">courts discretion and </w:t>
      </w:r>
      <w:r w:rsidR="009A62EE" w:rsidRPr="00E92181">
        <w:rPr>
          <w:rFonts w:ascii="Times New Roman" w:hAnsi="Times New Roman" w:cs="Times New Roman"/>
          <w:sz w:val="24"/>
          <w:szCs w:val="24"/>
        </w:rPr>
        <w:t xml:space="preserve">the dictates of </w:t>
      </w:r>
      <w:r w:rsidR="00ED7DAC" w:rsidRPr="00E92181">
        <w:rPr>
          <w:rFonts w:ascii="Times New Roman" w:hAnsi="Times New Roman" w:cs="Times New Roman"/>
          <w:sz w:val="24"/>
          <w:szCs w:val="24"/>
        </w:rPr>
        <w:t xml:space="preserve">justice. </w:t>
      </w:r>
      <w:r w:rsidR="009A62EE" w:rsidRPr="00E92181">
        <w:rPr>
          <w:rFonts w:ascii="Times New Roman" w:hAnsi="Times New Roman" w:cs="Times New Roman"/>
          <w:sz w:val="24"/>
          <w:szCs w:val="24"/>
        </w:rPr>
        <w:t xml:space="preserve">He prayed that the objection is overruled and the court be </w:t>
      </w:r>
      <w:r w:rsidR="00ED7DAC" w:rsidRPr="00E92181">
        <w:rPr>
          <w:rFonts w:ascii="Times New Roman" w:hAnsi="Times New Roman" w:cs="Times New Roman"/>
          <w:sz w:val="24"/>
          <w:szCs w:val="24"/>
        </w:rPr>
        <w:t>pleased to allow</w:t>
      </w:r>
      <w:r w:rsidR="009A62EE" w:rsidRPr="00E92181">
        <w:rPr>
          <w:rFonts w:ascii="Times New Roman" w:hAnsi="Times New Roman" w:cs="Times New Roman"/>
          <w:sz w:val="24"/>
          <w:szCs w:val="24"/>
        </w:rPr>
        <w:t xml:space="preserve"> </w:t>
      </w:r>
      <w:r w:rsidR="00ED7DAC" w:rsidRPr="00E92181">
        <w:rPr>
          <w:rFonts w:ascii="Times New Roman" w:hAnsi="Times New Roman" w:cs="Times New Roman"/>
          <w:sz w:val="24"/>
          <w:szCs w:val="24"/>
        </w:rPr>
        <w:t xml:space="preserve">the application </w:t>
      </w:r>
      <w:r w:rsidR="009A62EE" w:rsidRPr="00E92181">
        <w:rPr>
          <w:rFonts w:ascii="Times New Roman" w:hAnsi="Times New Roman" w:cs="Times New Roman"/>
          <w:sz w:val="24"/>
          <w:szCs w:val="24"/>
        </w:rPr>
        <w:t xml:space="preserve">and join </w:t>
      </w:r>
      <w:r w:rsidR="00ED7DAC" w:rsidRPr="00E92181">
        <w:rPr>
          <w:rFonts w:ascii="Times New Roman" w:hAnsi="Times New Roman" w:cs="Times New Roman"/>
          <w:sz w:val="24"/>
          <w:szCs w:val="24"/>
        </w:rPr>
        <w:t>Meridiana Airlines to the suit</w:t>
      </w:r>
      <w:r w:rsidR="009A62EE" w:rsidRPr="00E92181">
        <w:rPr>
          <w:rFonts w:ascii="Times New Roman" w:hAnsi="Times New Roman" w:cs="Times New Roman"/>
          <w:sz w:val="24"/>
          <w:szCs w:val="24"/>
        </w:rPr>
        <w:t xml:space="preserve"> as a </w:t>
      </w:r>
      <w:r w:rsidR="00651A4C" w:rsidRPr="00E92181">
        <w:rPr>
          <w:rFonts w:ascii="Times New Roman" w:hAnsi="Times New Roman" w:cs="Times New Roman"/>
          <w:sz w:val="24"/>
          <w:szCs w:val="24"/>
        </w:rPr>
        <w:t>Defendant</w:t>
      </w:r>
      <w:r w:rsidR="00ED7DAC" w:rsidRPr="00E92181">
        <w:rPr>
          <w:rFonts w:ascii="Times New Roman" w:hAnsi="Times New Roman" w:cs="Times New Roman"/>
          <w:sz w:val="24"/>
          <w:szCs w:val="24"/>
        </w:rPr>
        <w:t>.</w:t>
      </w:r>
    </w:p>
    <w:p w:rsidR="00ED7DAC" w:rsidRPr="00E92181" w:rsidRDefault="009A62EE" w:rsidP="00ED7DAC">
      <w:pPr>
        <w:jc w:val="both"/>
        <w:rPr>
          <w:rFonts w:ascii="Times New Roman" w:hAnsi="Times New Roman" w:cs="Times New Roman"/>
          <w:sz w:val="24"/>
          <w:szCs w:val="24"/>
        </w:rPr>
      </w:pPr>
      <w:r w:rsidRPr="00E92181">
        <w:rPr>
          <w:rFonts w:ascii="Times New Roman" w:hAnsi="Times New Roman" w:cs="Times New Roman"/>
          <w:sz w:val="24"/>
          <w:szCs w:val="24"/>
        </w:rPr>
        <w:t xml:space="preserve">As far as the objection of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is concerned </w:t>
      </w:r>
      <w:r w:rsidR="00FF6CA9" w:rsidRPr="00E92181">
        <w:rPr>
          <w:rFonts w:ascii="Times New Roman" w:hAnsi="Times New Roman" w:cs="Times New Roman"/>
          <w:sz w:val="24"/>
          <w:szCs w:val="24"/>
        </w:rPr>
        <w:t xml:space="preserve">the </w:t>
      </w:r>
      <w:r w:rsidR="00651A4C" w:rsidRPr="00E92181">
        <w:rPr>
          <w:rFonts w:ascii="Times New Roman" w:hAnsi="Times New Roman" w:cs="Times New Roman"/>
          <w:sz w:val="24"/>
          <w:szCs w:val="24"/>
        </w:rPr>
        <w:t>Respondent</w:t>
      </w:r>
      <w:r w:rsidR="00FF6CA9" w:rsidRPr="00E92181">
        <w:rPr>
          <w:rFonts w:ascii="Times New Roman" w:hAnsi="Times New Roman" w:cs="Times New Roman"/>
          <w:sz w:val="24"/>
          <w:szCs w:val="24"/>
        </w:rPr>
        <w:t xml:space="preserve">s </w:t>
      </w:r>
      <w:r w:rsidR="00651A4C" w:rsidRPr="00E92181">
        <w:rPr>
          <w:rFonts w:ascii="Times New Roman" w:hAnsi="Times New Roman" w:cs="Times New Roman"/>
          <w:sz w:val="24"/>
          <w:szCs w:val="24"/>
        </w:rPr>
        <w:t>Counsel</w:t>
      </w:r>
      <w:r w:rsidR="00FF6CA9" w:rsidRPr="00E92181">
        <w:rPr>
          <w:rFonts w:ascii="Times New Roman" w:hAnsi="Times New Roman" w:cs="Times New Roman"/>
          <w:sz w:val="24"/>
          <w:szCs w:val="24"/>
        </w:rPr>
        <w:t xml:space="preserve"> submitted that </w:t>
      </w:r>
      <w:r w:rsidR="00ED7DAC" w:rsidRPr="00E92181">
        <w:rPr>
          <w:rFonts w:ascii="Times New Roman" w:hAnsi="Times New Roman" w:cs="Times New Roman"/>
          <w:sz w:val="24"/>
          <w:szCs w:val="24"/>
        </w:rPr>
        <w:t xml:space="preserve">contrary to submissions of </w:t>
      </w:r>
      <w:r w:rsidR="00FF6CA9" w:rsidRPr="00E92181">
        <w:rPr>
          <w:rFonts w:ascii="Times New Roman" w:hAnsi="Times New Roman" w:cs="Times New Roman"/>
          <w:sz w:val="24"/>
          <w:szCs w:val="24"/>
        </w:rPr>
        <w:t xml:space="preserve">the </w:t>
      </w:r>
      <w:r w:rsidR="00651A4C" w:rsidRPr="00E92181">
        <w:rPr>
          <w:rFonts w:ascii="Times New Roman" w:hAnsi="Times New Roman" w:cs="Times New Roman"/>
          <w:sz w:val="24"/>
          <w:szCs w:val="24"/>
        </w:rPr>
        <w:t>Applicant</w:t>
      </w:r>
      <w:r w:rsidR="00FF6CA9" w:rsidRPr="00E92181">
        <w:rPr>
          <w:rFonts w:ascii="Times New Roman" w:hAnsi="Times New Roman" w:cs="Times New Roman"/>
          <w:sz w:val="24"/>
          <w:szCs w:val="24"/>
        </w:rPr>
        <w:t xml:space="preserve">’s </w:t>
      </w:r>
      <w:r w:rsidR="00651A4C" w:rsidRPr="00E92181">
        <w:rPr>
          <w:rFonts w:ascii="Times New Roman" w:hAnsi="Times New Roman" w:cs="Times New Roman"/>
          <w:sz w:val="24"/>
          <w:szCs w:val="24"/>
        </w:rPr>
        <w:t>Counsel</w:t>
      </w:r>
      <w:r w:rsidR="00FF6CA9" w:rsidRPr="00E92181">
        <w:rPr>
          <w:rFonts w:ascii="Times New Roman" w:hAnsi="Times New Roman" w:cs="Times New Roman"/>
          <w:sz w:val="24"/>
          <w:szCs w:val="24"/>
        </w:rPr>
        <w:t xml:space="preserve"> </w:t>
      </w:r>
      <w:r w:rsidR="00ED7DAC" w:rsidRPr="00E92181">
        <w:rPr>
          <w:rFonts w:ascii="Times New Roman" w:hAnsi="Times New Roman" w:cs="Times New Roman"/>
          <w:sz w:val="24"/>
          <w:szCs w:val="24"/>
        </w:rPr>
        <w:t xml:space="preserve">the issue is not a mere technicality </w:t>
      </w:r>
      <w:r w:rsidR="00ED470F" w:rsidRPr="00E92181">
        <w:rPr>
          <w:rFonts w:ascii="Times New Roman" w:hAnsi="Times New Roman" w:cs="Times New Roman"/>
          <w:sz w:val="24"/>
          <w:szCs w:val="24"/>
        </w:rPr>
        <w:t xml:space="preserve">but </w:t>
      </w:r>
      <w:r w:rsidR="00FF6CA9" w:rsidRPr="00E92181">
        <w:rPr>
          <w:rFonts w:ascii="Times New Roman" w:hAnsi="Times New Roman" w:cs="Times New Roman"/>
          <w:sz w:val="24"/>
          <w:szCs w:val="24"/>
        </w:rPr>
        <w:t xml:space="preserve">an issue </w:t>
      </w:r>
      <w:r w:rsidR="00ED7DAC" w:rsidRPr="00E92181">
        <w:rPr>
          <w:rFonts w:ascii="Times New Roman" w:hAnsi="Times New Roman" w:cs="Times New Roman"/>
          <w:sz w:val="24"/>
          <w:szCs w:val="24"/>
        </w:rPr>
        <w:t xml:space="preserve">of law. A suit against a nonexistent party is a nullity. </w:t>
      </w:r>
      <w:r w:rsidR="00FF6CA9" w:rsidRPr="00E92181">
        <w:rPr>
          <w:rFonts w:ascii="Times New Roman" w:hAnsi="Times New Roman" w:cs="Times New Roman"/>
          <w:sz w:val="24"/>
          <w:szCs w:val="24"/>
        </w:rPr>
        <w:t xml:space="preserve">She relies on </w:t>
      </w:r>
      <w:r w:rsidR="00ED7DAC" w:rsidRPr="00E92181">
        <w:rPr>
          <w:rFonts w:ascii="Times New Roman" w:hAnsi="Times New Roman" w:cs="Times New Roman"/>
          <w:sz w:val="24"/>
          <w:szCs w:val="24"/>
        </w:rPr>
        <w:t xml:space="preserve">annexure “A” </w:t>
      </w:r>
      <w:r w:rsidR="00FF6CA9" w:rsidRPr="00E92181">
        <w:rPr>
          <w:rFonts w:ascii="Times New Roman" w:hAnsi="Times New Roman" w:cs="Times New Roman"/>
          <w:sz w:val="24"/>
          <w:szCs w:val="24"/>
        </w:rPr>
        <w:t>t</w:t>
      </w:r>
      <w:r w:rsidR="00ED7DAC" w:rsidRPr="00E92181">
        <w:rPr>
          <w:rFonts w:ascii="Times New Roman" w:hAnsi="Times New Roman" w:cs="Times New Roman"/>
          <w:sz w:val="24"/>
          <w:szCs w:val="24"/>
        </w:rPr>
        <w:t xml:space="preserve">o the </w:t>
      </w:r>
      <w:r w:rsidR="00651A4C" w:rsidRPr="00E92181">
        <w:rPr>
          <w:rFonts w:ascii="Times New Roman" w:hAnsi="Times New Roman" w:cs="Times New Roman"/>
          <w:sz w:val="24"/>
          <w:szCs w:val="24"/>
        </w:rPr>
        <w:t>Applicant</w:t>
      </w:r>
      <w:r w:rsidR="00ED7DAC" w:rsidRPr="00E92181">
        <w:rPr>
          <w:rFonts w:ascii="Times New Roman" w:hAnsi="Times New Roman" w:cs="Times New Roman"/>
          <w:sz w:val="24"/>
          <w:szCs w:val="24"/>
        </w:rPr>
        <w:t>’s affidavit showing that the documents are stamped by Meridiana Africa Airlines.  Various annexure to the plaint though on Air Uganda Headed Paper are signed by Me</w:t>
      </w:r>
      <w:r w:rsidR="00FF6CA9" w:rsidRPr="00E92181">
        <w:rPr>
          <w:rFonts w:ascii="Times New Roman" w:hAnsi="Times New Roman" w:cs="Times New Roman"/>
          <w:sz w:val="24"/>
          <w:szCs w:val="24"/>
        </w:rPr>
        <w:t>ri</w:t>
      </w:r>
      <w:r w:rsidR="00ED7DAC" w:rsidRPr="00E92181">
        <w:rPr>
          <w:rFonts w:ascii="Times New Roman" w:hAnsi="Times New Roman" w:cs="Times New Roman"/>
          <w:sz w:val="24"/>
          <w:szCs w:val="24"/>
        </w:rPr>
        <w:t xml:space="preserve">diana Africa Airlines. At all material times the </w:t>
      </w:r>
      <w:r w:rsidR="00651A4C" w:rsidRPr="00E92181">
        <w:rPr>
          <w:rFonts w:ascii="Times New Roman" w:hAnsi="Times New Roman" w:cs="Times New Roman"/>
          <w:sz w:val="24"/>
          <w:szCs w:val="24"/>
        </w:rPr>
        <w:t>Applicant</w:t>
      </w:r>
      <w:r w:rsidR="00ED7DAC" w:rsidRPr="00E92181">
        <w:rPr>
          <w:rFonts w:ascii="Times New Roman" w:hAnsi="Times New Roman" w:cs="Times New Roman"/>
          <w:sz w:val="24"/>
          <w:szCs w:val="24"/>
        </w:rPr>
        <w:t>/</w:t>
      </w:r>
      <w:r w:rsidR="00651A4C" w:rsidRPr="00E92181">
        <w:rPr>
          <w:rFonts w:ascii="Times New Roman" w:hAnsi="Times New Roman" w:cs="Times New Roman"/>
          <w:sz w:val="24"/>
          <w:szCs w:val="24"/>
        </w:rPr>
        <w:t>Plaintiff</w:t>
      </w:r>
      <w:r w:rsidR="00ED7DAC" w:rsidRPr="00E92181">
        <w:rPr>
          <w:rFonts w:ascii="Times New Roman" w:hAnsi="Times New Roman" w:cs="Times New Roman"/>
          <w:sz w:val="24"/>
          <w:szCs w:val="24"/>
        </w:rPr>
        <w:t xml:space="preserve"> was aware of the diff</w:t>
      </w:r>
      <w:r w:rsidR="00FF6CA9" w:rsidRPr="00E92181">
        <w:rPr>
          <w:rFonts w:ascii="Times New Roman" w:hAnsi="Times New Roman" w:cs="Times New Roman"/>
          <w:sz w:val="24"/>
          <w:szCs w:val="24"/>
        </w:rPr>
        <w:t>erence between the trade names A</w:t>
      </w:r>
      <w:r w:rsidR="00ED7DAC" w:rsidRPr="00E92181">
        <w:rPr>
          <w:rFonts w:ascii="Times New Roman" w:hAnsi="Times New Roman" w:cs="Times New Roman"/>
          <w:sz w:val="24"/>
          <w:szCs w:val="24"/>
        </w:rPr>
        <w:t xml:space="preserve">ir Uganda and the intended </w:t>
      </w:r>
      <w:r w:rsidR="00651A4C" w:rsidRPr="00E92181">
        <w:rPr>
          <w:rFonts w:ascii="Times New Roman" w:hAnsi="Times New Roman" w:cs="Times New Roman"/>
          <w:sz w:val="24"/>
          <w:szCs w:val="24"/>
        </w:rPr>
        <w:t>Defendant</w:t>
      </w:r>
      <w:r w:rsidR="00ED7DAC" w:rsidRPr="00E92181">
        <w:rPr>
          <w:rFonts w:ascii="Times New Roman" w:hAnsi="Times New Roman" w:cs="Times New Roman"/>
          <w:sz w:val="24"/>
          <w:szCs w:val="24"/>
        </w:rPr>
        <w:t>. That is wh</w:t>
      </w:r>
      <w:r w:rsidR="00FF6CA9" w:rsidRPr="00E92181">
        <w:rPr>
          <w:rFonts w:ascii="Times New Roman" w:hAnsi="Times New Roman" w:cs="Times New Roman"/>
          <w:sz w:val="24"/>
          <w:szCs w:val="24"/>
        </w:rPr>
        <w:t>y</w:t>
      </w:r>
      <w:r w:rsidR="00ED7DAC" w:rsidRPr="00E92181">
        <w:rPr>
          <w:rFonts w:ascii="Times New Roman" w:hAnsi="Times New Roman" w:cs="Times New Roman"/>
          <w:sz w:val="24"/>
          <w:szCs w:val="24"/>
        </w:rPr>
        <w:t xml:space="preserve"> she wants to join </w:t>
      </w:r>
      <w:r w:rsidR="00DB6C99" w:rsidRPr="00E92181">
        <w:rPr>
          <w:rFonts w:ascii="Times New Roman" w:hAnsi="Times New Roman" w:cs="Times New Roman"/>
          <w:sz w:val="24"/>
          <w:szCs w:val="24"/>
        </w:rPr>
        <w:lastRenderedPageBreak/>
        <w:t>Meridiana</w:t>
      </w:r>
      <w:r w:rsidR="00ED7DAC" w:rsidRPr="00E92181">
        <w:rPr>
          <w:rFonts w:ascii="Times New Roman" w:hAnsi="Times New Roman" w:cs="Times New Roman"/>
          <w:sz w:val="24"/>
          <w:szCs w:val="24"/>
        </w:rPr>
        <w:t xml:space="preserve"> Africa Airlines. The assertion that she is not aware of the true character </w:t>
      </w:r>
      <w:r w:rsidR="00FF6CA9" w:rsidRPr="00E92181">
        <w:rPr>
          <w:rFonts w:ascii="Times New Roman" w:hAnsi="Times New Roman" w:cs="Times New Roman"/>
          <w:sz w:val="24"/>
          <w:szCs w:val="24"/>
        </w:rPr>
        <w:t xml:space="preserve">(status) </w:t>
      </w:r>
      <w:r w:rsidR="00ED7DAC" w:rsidRPr="00E92181">
        <w:rPr>
          <w:rFonts w:ascii="Times New Roman" w:hAnsi="Times New Roman" w:cs="Times New Roman"/>
          <w:sz w:val="24"/>
          <w:szCs w:val="24"/>
        </w:rPr>
        <w:t xml:space="preserve">of the person she is dealing with is belated and absurd. </w:t>
      </w:r>
    </w:p>
    <w:p w:rsidR="00ED7DAC" w:rsidRPr="00E92181" w:rsidRDefault="00ED7DAC" w:rsidP="00ED7DAC">
      <w:pPr>
        <w:jc w:val="both"/>
        <w:rPr>
          <w:rFonts w:ascii="Times New Roman" w:hAnsi="Times New Roman" w:cs="Times New Roman"/>
          <w:sz w:val="24"/>
          <w:szCs w:val="24"/>
        </w:rPr>
      </w:pPr>
      <w:r w:rsidRPr="00E92181">
        <w:rPr>
          <w:rFonts w:ascii="Times New Roman" w:hAnsi="Times New Roman" w:cs="Times New Roman"/>
          <w:sz w:val="24"/>
          <w:szCs w:val="24"/>
        </w:rPr>
        <w:t xml:space="preserve">The </w:t>
      </w:r>
      <w:r w:rsidR="00FF6CA9" w:rsidRPr="00E92181">
        <w:rPr>
          <w:rFonts w:ascii="Times New Roman" w:hAnsi="Times New Roman" w:cs="Times New Roman"/>
          <w:sz w:val="24"/>
          <w:szCs w:val="24"/>
        </w:rPr>
        <w:t>C</w:t>
      </w:r>
      <w:r w:rsidRPr="00E92181">
        <w:rPr>
          <w:rFonts w:ascii="Times New Roman" w:hAnsi="Times New Roman" w:cs="Times New Roman"/>
          <w:sz w:val="24"/>
          <w:szCs w:val="24"/>
        </w:rPr>
        <w:t>ompanies Act bestow</w:t>
      </w:r>
      <w:r w:rsidR="00FF6CA9" w:rsidRPr="00E92181">
        <w:rPr>
          <w:rFonts w:ascii="Times New Roman" w:hAnsi="Times New Roman" w:cs="Times New Roman"/>
          <w:sz w:val="24"/>
          <w:szCs w:val="24"/>
        </w:rPr>
        <w:t>s</w:t>
      </w:r>
      <w:r w:rsidRPr="00E92181">
        <w:rPr>
          <w:rFonts w:ascii="Times New Roman" w:hAnsi="Times New Roman" w:cs="Times New Roman"/>
          <w:sz w:val="24"/>
          <w:szCs w:val="24"/>
        </w:rPr>
        <w:t xml:space="preserve"> corporate personality upon incorporation </w:t>
      </w:r>
      <w:r w:rsidR="00FF6CA9" w:rsidRPr="00E92181">
        <w:rPr>
          <w:rFonts w:ascii="Times New Roman" w:hAnsi="Times New Roman" w:cs="Times New Roman"/>
          <w:sz w:val="24"/>
          <w:szCs w:val="24"/>
        </w:rPr>
        <w:t xml:space="preserve">giving a </w:t>
      </w:r>
      <w:r w:rsidRPr="00E92181">
        <w:rPr>
          <w:rFonts w:ascii="Times New Roman" w:hAnsi="Times New Roman" w:cs="Times New Roman"/>
          <w:sz w:val="24"/>
          <w:szCs w:val="24"/>
        </w:rPr>
        <w:t xml:space="preserve">right to sue and be sued.  Air Uganda, Air Burkina and Air Mali are not registered under the </w:t>
      </w:r>
      <w:r w:rsidR="00FF6CA9" w:rsidRPr="00E92181">
        <w:rPr>
          <w:rFonts w:ascii="Times New Roman" w:hAnsi="Times New Roman" w:cs="Times New Roman"/>
          <w:sz w:val="24"/>
          <w:szCs w:val="24"/>
        </w:rPr>
        <w:t>C</w:t>
      </w:r>
      <w:r w:rsidRPr="00E92181">
        <w:rPr>
          <w:rFonts w:ascii="Times New Roman" w:hAnsi="Times New Roman" w:cs="Times New Roman"/>
          <w:sz w:val="24"/>
          <w:szCs w:val="24"/>
        </w:rPr>
        <w:t xml:space="preserve">ompanies Act and 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 is aware</w:t>
      </w:r>
      <w:r w:rsidR="00165B3C" w:rsidRPr="00E92181">
        <w:rPr>
          <w:rFonts w:ascii="Times New Roman" w:hAnsi="Times New Roman" w:cs="Times New Roman"/>
          <w:sz w:val="24"/>
          <w:szCs w:val="24"/>
        </w:rPr>
        <w:t xml:space="preserve"> of this fact</w:t>
      </w:r>
      <w:r w:rsidRPr="00E92181">
        <w:rPr>
          <w:rFonts w:ascii="Times New Roman" w:hAnsi="Times New Roman" w:cs="Times New Roman"/>
          <w:sz w:val="24"/>
          <w:szCs w:val="24"/>
        </w:rPr>
        <w:t xml:space="preserve">. </w:t>
      </w:r>
      <w:r w:rsidR="00165B3C" w:rsidRPr="00E92181">
        <w:rPr>
          <w:rFonts w:ascii="Times New Roman" w:hAnsi="Times New Roman" w:cs="Times New Roman"/>
          <w:sz w:val="24"/>
          <w:szCs w:val="24"/>
        </w:rPr>
        <w:t xml:space="preserve">Furthermore the </w:t>
      </w:r>
      <w:r w:rsidR="00651A4C" w:rsidRPr="00E92181">
        <w:rPr>
          <w:rFonts w:ascii="Times New Roman" w:hAnsi="Times New Roman" w:cs="Times New Roman"/>
          <w:sz w:val="24"/>
          <w:szCs w:val="24"/>
        </w:rPr>
        <w:t>Respondent</w:t>
      </w:r>
      <w:r w:rsidR="006B35C7" w:rsidRPr="00E92181">
        <w:rPr>
          <w:rFonts w:ascii="Times New Roman" w:hAnsi="Times New Roman" w:cs="Times New Roman"/>
          <w:sz w:val="24"/>
          <w:szCs w:val="24"/>
        </w:rPr>
        <w:t>’</w:t>
      </w:r>
      <w:r w:rsidR="00165B3C" w:rsidRPr="00E92181">
        <w:rPr>
          <w:rFonts w:ascii="Times New Roman" w:hAnsi="Times New Roman" w:cs="Times New Roman"/>
          <w:sz w:val="24"/>
          <w:szCs w:val="24"/>
        </w:rPr>
        <w:t xml:space="preserve">s </w:t>
      </w:r>
      <w:r w:rsidR="00651A4C" w:rsidRPr="00E92181">
        <w:rPr>
          <w:rFonts w:ascii="Times New Roman" w:hAnsi="Times New Roman" w:cs="Times New Roman"/>
          <w:sz w:val="24"/>
          <w:szCs w:val="24"/>
        </w:rPr>
        <w:t>Counsel</w:t>
      </w:r>
      <w:r w:rsidR="00165B3C" w:rsidRPr="00E92181">
        <w:rPr>
          <w:rFonts w:ascii="Times New Roman" w:hAnsi="Times New Roman" w:cs="Times New Roman"/>
          <w:sz w:val="24"/>
          <w:szCs w:val="24"/>
        </w:rPr>
        <w:t xml:space="preserve"> contended that it would be </w:t>
      </w:r>
      <w:r w:rsidRPr="00E92181">
        <w:rPr>
          <w:rFonts w:ascii="Times New Roman" w:hAnsi="Times New Roman" w:cs="Times New Roman"/>
          <w:sz w:val="24"/>
          <w:szCs w:val="24"/>
        </w:rPr>
        <w:t xml:space="preserve">a grave miscarriage of justice if </w:t>
      </w:r>
      <w:r w:rsidR="00165B3C" w:rsidRPr="00E92181">
        <w:rPr>
          <w:rFonts w:ascii="Times New Roman" w:hAnsi="Times New Roman" w:cs="Times New Roman"/>
          <w:sz w:val="24"/>
          <w:szCs w:val="24"/>
        </w:rPr>
        <w:t xml:space="preserve">the matter is </w:t>
      </w:r>
      <w:r w:rsidRPr="00E92181">
        <w:rPr>
          <w:rFonts w:ascii="Times New Roman" w:hAnsi="Times New Roman" w:cs="Times New Roman"/>
          <w:sz w:val="24"/>
          <w:szCs w:val="24"/>
        </w:rPr>
        <w:t>left at that.</w:t>
      </w:r>
      <w:r w:rsidR="00165B3C" w:rsidRPr="00E92181">
        <w:rPr>
          <w:rFonts w:ascii="Times New Roman" w:hAnsi="Times New Roman" w:cs="Times New Roman"/>
          <w:sz w:val="24"/>
          <w:szCs w:val="24"/>
        </w:rPr>
        <w:t xml:space="preserve"> The </w:t>
      </w:r>
      <w:r w:rsidRPr="00E92181">
        <w:rPr>
          <w:rFonts w:ascii="Times New Roman" w:hAnsi="Times New Roman" w:cs="Times New Roman"/>
          <w:sz w:val="24"/>
          <w:szCs w:val="24"/>
        </w:rPr>
        <w:t xml:space="preserve">circumstances for the court to differ </w:t>
      </w:r>
      <w:r w:rsidR="00165B3C" w:rsidRPr="00E92181">
        <w:rPr>
          <w:rFonts w:ascii="Times New Roman" w:hAnsi="Times New Roman" w:cs="Times New Roman"/>
          <w:sz w:val="24"/>
          <w:szCs w:val="24"/>
        </w:rPr>
        <w:t xml:space="preserve">from the precedents </w:t>
      </w:r>
      <w:r w:rsidRPr="00E92181">
        <w:rPr>
          <w:rFonts w:ascii="Times New Roman" w:hAnsi="Times New Roman" w:cs="Times New Roman"/>
          <w:sz w:val="24"/>
          <w:szCs w:val="24"/>
        </w:rPr>
        <w:t xml:space="preserve">have not been brought to the notice of court (as submitted by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s </w:t>
      </w:r>
      <w:r w:rsidR="00651A4C" w:rsidRPr="00E92181">
        <w:rPr>
          <w:rFonts w:ascii="Times New Roman" w:hAnsi="Times New Roman" w:cs="Times New Roman"/>
          <w:sz w:val="24"/>
          <w:szCs w:val="24"/>
        </w:rPr>
        <w:t>Counsel</w:t>
      </w:r>
      <w:r w:rsidRPr="00E92181">
        <w:rPr>
          <w:rFonts w:ascii="Times New Roman" w:hAnsi="Times New Roman" w:cs="Times New Roman"/>
          <w:sz w:val="24"/>
          <w:szCs w:val="24"/>
        </w:rPr>
        <w:t xml:space="preserve">). As such it is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prayer for the court to deem it fit to find that the suit in its current state is a nullity and </w:t>
      </w:r>
      <w:r w:rsidR="006B35C7" w:rsidRPr="00E92181">
        <w:rPr>
          <w:rFonts w:ascii="Times New Roman" w:hAnsi="Times New Roman" w:cs="Times New Roman"/>
          <w:sz w:val="24"/>
          <w:szCs w:val="24"/>
        </w:rPr>
        <w:t>have it</w:t>
      </w:r>
      <w:r w:rsidRPr="00E92181">
        <w:rPr>
          <w:rFonts w:ascii="Times New Roman" w:hAnsi="Times New Roman" w:cs="Times New Roman"/>
          <w:sz w:val="24"/>
          <w:szCs w:val="24"/>
        </w:rPr>
        <w:t xml:space="preserve"> dismissed. </w:t>
      </w:r>
      <w:r w:rsidR="00651A4C" w:rsidRPr="00E92181">
        <w:rPr>
          <w:rFonts w:ascii="Times New Roman" w:hAnsi="Times New Roman" w:cs="Times New Roman"/>
          <w:sz w:val="24"/>
          <w:szCs w:val="24"/>
        </w:rPr>
        <w:t>Counsel</w:t>
      </w:r>
      <w:r w:rsidR="00165B3C" w:rsidRPr="00E92181">
        <w:rPr>
          <w:rFonts w:ascii="Times New Roman" w:hAnsi="Times New Roman" w:cs="Times New Roman"/>
          <w:sz w:val="24"/>
          <w:szCs w:val="24"/>
        </w:rPr>
        <w:t xml:space="preserve"> relies on the cases of </w:t>
      </w:r>
      <w:r w:rsidRPr="00E92181">
        <w:rPr>
          <w:rFonts w:ascii="Times New Roman" w:hAnsi="Times New Roman" w:cs="Times New Roman"/>
          <w:b/>
          <w:sz w:val="24"/>
          <w:szCs w:val="24"/>
        </w:rPr>
        <w:t xml:space="preserve">Bagamuhunda Vincent vs. UEB HCCS No 400 of 2007; </w:t>
      </w:r>
      <w:r w:rsidR="00B413C2" w:rsidRPr="00E92181">
        <w:rPr>
          <w:rFonts w:ascii="Times New Roman" w:hAnsi="Times New Roman" w:cs="Times New Roman"/>
          <w:b/>
          <w:sz w:val="24"/>
          <w:szCs w:val="24"/>
        </w:rPr>
        <w:t>The Trustees of Rubaga Miracle Centre vs. Mulangira Ssimbwa and Afidra Milton vs. The Board of Trustees, Miracle Centre and Another HCMA No. 576 of 2006 and 655 of 2005</w:t>
      </w:r>
      <w:r w:rsidRPr="00E92181">
        <w:rPr>
          <w:rFonts w:ascii="Times New Roman" w:hAnsi="Times New Roman" w:cs="Times New Roman"/>
          <w:sz w:val="24"/>
          <w:szCs w:val="24"/>
        </w:rPr>
        <w:t xml:space="preserve">; all to the effect that it is misconceived, incompetent and bad in law for a suit to proceed against a nonexistent party. No substitution or amendment can </w:t>
      </w:r>
      <w:r w:rsidR="00165B3C" w:rsidRPr="00E92181">
        <w:rPr>
          <w:rFonts w:ascii="Times New Roman" w:hAnsi="Times New Roman" w:cs="Times New Roman"/>
          <w:sz w:val="24"/>
          <w:szCs w:val="24"/>
        </w:rPr>
        <w:t xml:space="preserve">be made to a nullity and the application ought to be </w:t>
      </w:r>
      <w:r w:rsidRPr="00E92181">
        <w:rPr>
          <w:rFonts w:ascii="Times New Roman" w:hAnsi="Times New Roman" w:cs="Times New Roman"/>
          <w:sz w:val="24"/>
          <w:szCs w:val="24"/>
        </w:rPr>
        <w:t>dismissed with costs.</w:t>
      </w:r>
    </w:p>
    <w:p w:rsidR="00ED7DAC" w:rsidRPr="00E92181" w:rsidRDefault="00165B3C" w:rsidP="00ED7DAC">
      <w:pPr>
        <w:jc w:val="both"/>
        <w:rPr>
          <w:rFonts w:ascii="Times New Roman" w:hAnsi="Times New Roman" w:cs="Times New Roman"/>
          <w:sz w:val="24"/>
          <w:szCs w:val="24"/>
        </w:rPr>
      </w:pPr>
      <w:r w:rsidRPr="00E92181">
        <w:rPr>
          <w:rFonts w:ascii="Times New Roman" w:hAnsi="Times New Roman" w:cs="Times New Roman"/>
          <w:sz w:val="24"/>
          <w:szCs w:val="24"/>
        </w:rPr>
        <w:t xml:space="preserve">In rejoinder 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’s </w:t>
      </w:r>
      <w:r w:rsidR="00651A4C" w:rsidRPr="00E92181">
        <w:rPr>
          <w:rFonts w:ascii="Times New Roman" w:hAnsi="Times New Roman" w:cs="Times New Roman"/>
          <w:sz w:val="24"/>
          <w:szCs w:val="24"/>
        </w:rPr>
        <w:t>Counsel</w:t>
      </w:r>
      <w:r w:rsidRPr="00E92181">
        <w:rPr>
          <w:rFonts w:ascii="Times New Roman" w:hAnsi="Times New Roman" w:cs="Times New Roman"/>
          <w:sz w:val="24"/>
          <w:szCs w:val="24"/>
        </w:rPr>
        <w:t xml:space="preserve"> submitted that </w:t>
      </w:r>
      <w:r w:rsidR="00ED7DAC" w:rsidRPr="00E92181">
        <w:rPr>
          <w:rFonts w:ascii="Times New Roman" w:hAnsi="Times New Roman" w:cs="Times New Roman"/>
          <w:sz w:val="24"/>
          <w:szCs w:val="24"/>
        </w:rPr>
        <w:t xml:space="preserve">the authorities </w:t>
      </w:r>
      <w:r w:rsidRPr="00E92181">
        <w:rPr>
          <w:rFonts w:ascii="Times New Roman" w:hAnsi="Times New Roman" w:cs="Times New Roman"/>
          <w:sz w:val="24"/>
          <w:szCs w:val="24"/>
        </w:rPr>
        <w:t xml:space="preserve">referred to by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w:t>
      </w:r>
      <w:r w:rsidR="00651A4C" w:rsidRPr="00E92181">
        <w:rPr>
          <w:rFonts w:ascii="Times New Roman" w:hAnsi="Times New Roman" w:cs="Times New Roman"/>
          <w:sz w:val="24"/>
          <w:szCs w:val="24"/>
        </w:rPr>
        <w:t>Counsel</w:t>
      </w:r>
      <w:r w:rsidRPr="00E92181">
        <w:rPr>
          <w:rFonts w:ascii="Times New Roman" w:hAnsi="Times New Roman" w:cs="Times New Roman"/>
          <w:sz w:val="24"/>
          <w:szCs w:val="24"/>
        </w:rPr>
        <w:t xml:space="preserve"> </w:t>
      </w:r>
      <w:r w:rsidR="00ED7DAC" w:rsidRPr="00E92181">
        <w:rPr>
          <w:rFonts w:ascii="Times New Roman" w:hAnsi="Times New Roman" w:cs="Times New Roman"/>
          <w:sz w:val="24"/>
          <w:szCs w:val="24"/>
        </w:rPr>
        <w:t xml:space="preserve">are distinguishable in so far as the cases did not consider the applicability of section 9 of the </w:t>
      </w:r>
      <w:r w:rsidRPr="00E92181">
        <w:rPr>
          <w:rFonts w:ascii="Times New Roman" w:hAnsi="Times New Roman" w:cs="Times New Roman"/>
          <w:sz w:val="24"/>
          <w:szCs w:val="24"/>
        </w:rPr>
        <w:t>B</w:t>
      </w:r>
      <w:r w:rsidR="00ED7DAC" w:rsidRPr="00E92181">
        <w:rPr>
          <w:rFonts w:ascii="Times New Roman" w:hAnsi="Times New Roman" w:cs="Times New Roman"/>
          <w:sz w:val="24"/>
          <w:szCs w:val="24"/>
        </w:rPr>
        <w:t xml:space="preserve">usiness </w:t>
      </w:r>
      <w:r w:rsidRPr="00E92181">
        <w:rPr>
          <w:rFonts w:ascii="Times New Roman" w:hAnsi="Times New Roman" w:cs="Times New Roman"/>
          <w:sz w:val="24"/>
          <w:szCs w:val="24"/>
        </w:rPr>
        <w:t>N</w:t>
      </w:r>
      <w:r w:rsidR="00ED7DAC" w:rsidRPr="00E92181">
        <w:rPr>
          <w:rFonts w:ascii="Times New Roman" w:hAnsi="Times New Roman" w:cs="Times New Roman"/>
          <w:sz w:val="24"/>
          <w:szCs w:val="24"/>
        </w:rPr>
        <w:t>ames Reg</w:t>
      </w:r>
      <w:r w:rsidRPr="00E92181">
        <w:rPr>
          <w:rFonts w:ascii="Times New Roman" w:hAnsi="Times New Roman" w:cs="Times New Roman"/>
          <w:sz w:val="24"/>
          <w:szCs w:val="24"/>
        </w:rPr>
        <w:t>istration</w:t>
      </w:r>
      <w:r w:rsidR="00ED7DAC" w:rsidRPr="00E92181">
        <w:rPr>
          <w:rFonts w:ascii="Times New Roman" w:hAnsi="Times New Roman" w:cs="Times New Roman"/>
          <w:sz w:val="24"/>
          <w:szCs w:val="24"/>
        </w:rPr>
        <w:t xml:space="preserve"> Act</w:t>
      </w:r>
      <w:r w:rsidRPr="00E92181">
        <w:rPr>
          <w:rFonts w:ascii="Times New Roman" w:hAnsi="Times New Roman" w:cs="Times New Roman"/>
          <w:sz w:val="24"/>
          <w:szCs w:val="24"/>
        </w:rPr>
        <w:t xml:space="preserve"> and reiterated </w:t>
      </w:r>
      <w:r w:rsidR="00ED7DAC" w:rsidRPr="00E92181">
        <w:rPr>
          <w:rFonts w:ascii="Times New Roman" w:hAnsi="Times New Roman" w:cs="Times New Roman"/>
          <w:sz w:val="24"/>
          <w:szCs w:val="24"/>
        </w:rPr>
        <w:t>earlier submission that each case depends on its own facts.</w:t>
      </w:r>
    </w:p>
    <w:p w:rsidR="00ED7DAC" w:rsidRPr="00E92181" w:rsidRDefault="00B01E34" w:rsidP="00ED7DAC">
      <w:pPr>
        <w:jc w:val="both"/>
        <w:rPr>
          <w:rFonts w:ascii="Times New Roman" w:hAnsi="Times New Roman" w:cs="Times New Roman"/>
          <w:b/>
          <w:sz w:val="24"/>
          <w:szCs w:val="24"/>
        </w:rPr>
      </w:pPr>
      <w:r w:rsidRPr="00E92181">
        <w:rPr>
          <w:rFonts w:ascii="Times New Roman" w:hAnsi="Times New Roman" w:cs="Times New Roman"/>
          <w:b/>
          <w:sz w:val="24"/>
          <w:szCs w:val="24"/>
        </w:rPr>
        <w:t>Ruling</w:t>
      </w:r>
    </w:p>
    <w:p w:rsidR="0037414E" w:rsidRPr="00E92181" w:rsidRDefault="001A6C22" w:rsidP="00ED7DAC">
      <w:pPr>
        <w:jc w:val="both"/>
        <w:rPr>
          <w:rFonts w:ascii="Times New Roman" w:hAnsi="Times New Roman" w:cs="Times New Roman"/>
          <w:sz w:val="24"/>
          <w:szCs w:val="24"/>
        </w:rPr>
      </w:pPr>
      <w:r w:rsidRPr="00E92181">
        <w:rPr>
          <w:rFonts w:ascii="Times New Roman" w:hAnsi="Times New Roman" w:cs="Times New Roman"/>
          <w:sz w:val="24"/>
          <w:szCs w:val="24"/>
        </w:rPr>
        <w:t xml:space="preserve">I have carefully considered the </w:t>
      </w:r>
      <w:r w:rsidR="00651A4C" w:rsidRPr="00E92181">
        <w:rPr>
          <w:rFonts w:ascii="Times New Roman" w:hAnsi="Times New Roman" w:cs="Times New Roman"/>
          <w:sz w:val="24"/>
          <w:szCs w:val="24"/>
        </w:rPr>
        <w:t>Applicant</w:t>
      </w:r>
      <w:r w:rsidR="006B35C7" w:rsidRPr="00E92181">
        <w:rPr>
          <w:rFonts w:ascii="Times New Roman" w:hAnsi="Times New Roman" w:cs="Times New Roman"/>
          <w:sz w:val="24"/>
          <w:szCs w:val="24"/>
        </w:rPr>
        <w:t>’</w:t>
      </w:r>
      <w:r w:rsidRPr="00E92181">
        <w:rPr>
          <w:rFonts w:ascii="Times New Roman" w:hAnsi="Times New Roman" w:cs="Times New Roman"/>
          <w:sz w:val="24"/>
          <w:szCs w:val="24"/>
        </w:rPr>
        <w:t xml:space="preserve">s application as well as the opposition of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who are also the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s </w:t>
      </w:r>
      <w:r w:rsidR="004B15C9" w:rsidRPr="00E92181">
        <w:rPr>
          <w:rFonts w:ascii="Times New Roman" w:hAnsi="Times New Roman" w:cs="Times New Roman"/>
          <w:sz w:val="24"/>
          <w:szCs w:val="24"/>
        </w:rPr>
        <w:t>in</w:t>
      </w:r>
      <w:r w:rsidRPr="00E92181">
        <w:rPr>
          <w:rFonts w:ascii="Times New Roman" w:hAnsi="Times New Roman" w:cs="Times New Roman"/>
          <w:sz w:val="24"/>
          <w:szCs w:val="24"/>
        </w:rPr>
        <w:t xml:space="preserve"> the main suit. Their objection to the addition of Meridiana Africa Airlines (U) Ltd is based on the contention that the current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s/</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w:t>
      </w:r>
      <w:r w:rsidR="009578AC" w:rsidRPr="00E92181">
        <w:rPr>
          <w:rFonts w:ascii="Times New Roman" w:hAnsi="Times New Roman" w:cs="Times New Roman"/>
          <w:sz w:val="24"/>
          <w:szCs w:val="24"/>
        </w:rPr>
        <w:t>are nonentities</w:t>
      </w:r>
      <w:r w:rsidR="006B1E87" w:rsidRPr="00E92181">
        <w:rPr>
          <w:rFonts w:ascii="Times New Roman" w:hAnsi="Times New Roman" w:cs="Times New Roman"/>
          <w:sz w:val="24"/>
          <w:szCs w:val="24"/>
        </w:rPr>
        <w:t xml:space="preserve"> and cannot sue </w:t>
      </w:r>
      <w:r w:rsidRPr="00E92181">
        <w:rPr>
          <w:rFonts w:ascii="Times New Roman" w:hAnsi="Times New Roman" w:cs="Times New Roman"/>
          <w:sz w:val="24"/>
          <w:szCs w:val="24"/>
        </w:rPr>
        <w:t xml:space="preserve">or be sued. </w:t>
      </w:r>
      <w:r w:rsidR="00DB6C99" w:rsidRPr="00E92181">
        <w:rPr>
          <w:rFonts w:ascii="Times New Roman" w:hAnsi="Times New Roman" w:cs="Times New Roman"/>
          <w:sz w:val="24"/>
          <w:szCs w:val="24"/>
        </w:rPr>
        <w:t xml:space="preserve">Following </w:t>
      </w:r>
      <w:r w:rsidR="006B35C7" w:rsidRPr="00E92181">
        <w:rPr>
          <w:rFonts w:ascii="Times New Roman" w:hAnsi="Times New Roman" w:cs="Times New Roman"/>
          <w:sz w:val="24"/>
          <w:szCs w:val="24"/>
        </w:rPr>
        <w:t>t</w:t>
      </w:r>
      <w:r w:rsidR="00DB6C99" w:rsidRPr="00E92181">
        <w:rPr>
          <w:rFonts w:ascii="Times New Roman" w:hAnsi="Times New Roman" w:cs="Times New Roman"/>
          <w:sz w:val="24"/>
          <w:szCs w:val="24"/>
        </w:rPr>
        <w:t xml:space="preserve">hat assertion the </w:t>
      </w:r>
      <w:r w:rsidR="00651A4C" w:rsidRPr="00E92181">
        <w:rPr>
          <w:rFonts w:ascii="Times New Roman" w:hAnsi="Times New Roman" w:cs="Times New Roman"/>
          <w:sz w:val="24"/>
          <w:szCs w:val="24"/>
        </w:rPr>
        <w:t>Respondent</w:t>
      </w:r>
      <w:r w:rsidR="00DB6C99" w:rsidRPr="00E92181">
        <w:rPr>
          <w:rFonts w:ascii="Times New Roman" w:hAnsi="Times New Roman" w:cs="Times New Roman"/>
          <w:sz w:val="24"/>
          <w:szCs w:val="24"/>
        </w:rPr>
        <w:t xml:space="preserve">s maintain that the </w:t>
      </w:r>
      <w:r w:rsidR="00651A4C" w:rsidRPr="00E92181">
        <w:rPr>
          <w:rFonts w:ascii="Times New Roman" w:hAnsi="Times New Roman" w:cs="Times New Roman"/>
          <w:sz w:val="24"/>
          <w:szCs w:val="24"/>
        </w:rPr>
        <w:t>Applicant</w:t>
      </w:r>
      <w:r w:rsidR="00DB6C99" w:rsidRPr="00E92181">
        <w:rPr>
          <w:rFonts w:ascii="Times New Roman" w:hAnsi="Times New Roman" w:cs="Times New Roman"/>
          <w:sz w:val="24"/>
          <w:szCs w:val="24"/>
        </w:rPr>
        <w:t xml:space="preserve">’s suit against them is a nullity and therefore the application for addition of a necessary party is incompetent. </w:t>
      </w:r>
      <w:r w:rsidRPr="00E92181">
        <w:rPr>
          <w:rFonts w:ascii="Times New Roman" w:hAnsi="Times New Roman" w:cs="Times New Roman"/>
          <w:sz w:val="24"/>
          <w:szCs w:val="24"/>
        </w:rPr>
        <w:t xml:space="preserve">In effect the only issue for determination is whether this suit against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s is a nullity</w:t>
      </w:r>
      <w:r w:rsidR="0037414E" w:rsidRPr="00E92181">
        <w:rPr>
          <w:rFonts w:ascii="Times New Roman" w:hAnsi="Times New Roman" w:cs="Times New Roman"/>
          <w:sz w:val="24"/>
          <w:szCs w:val="24"/>
        </w:rPr>
        <w:t xml:space="preserve">. Furthermore the matter </w:t>
      </w:r>
      <w:r w:rsidR="006B35C7" w:rsidRPr="00E92181">
        <w:rPr>
          <w:rFonts w:ascii="Times New Roman" w:hAnsi="Times New Roman" w:cs="Times New Roman"/>
          <w:sz w:val="24"/>
          <w:szCs w:val="24"/>
        </w:rPr>
        <w:t>in</w:t>
      </w:r>
      <w:r w:rsidR="0037414E" w:rsidRPr="00E92181">
        <w:rPr>
          <w:rFonts w:ascii="Times New Roman" w:hAnsi="Times New Roman" w:cs="Times New Roman"/>
          <w:sz w:val="24"/>
          <w:szCs w:val="24"/>
        </w:rPr>
        <w:t xml:space="preserve"> issue is whether </w:t>
      </w:r>
      <w:r w:rsidR="006B1E87" w:rsidRPr="00E92181">
        <w:rPr>
          <w:rFonts w:ascii="Times New Roman" w:hAnsi="Times New Roman" w:cs="Times New Roman"/>
          <w:sz w:val="24"/>
          <w:szCs w:val="24"/>
        </w:rPr>
        <w:t xml:space="preserve">the suit is </w:t>
      </w:r>
      <w:r w:rsidR="0037414E" w:rsidRPr="00E92181">
        <w:rPr>
          <w:rFonts w:ascii="Times New Roman" w:hAnsi="Times New Roman" w:cs="Times New Roman"/>
          <w:sz w:val="24"/>
          <w:szCs w:val="24"/>
        </w:rPr>
        <w:t xml:space="preserve">a nullity on the ground </w:t>
      </w:r>
      <w:r w:rsidR="006B1E87" w:rsidRPr="00E92181">
        <w:rPr>
          <w:rFonts w:ascii="Times New Roman" w:hAnsi="Times New Roman" w:cs="Times New Roman"/>
          <w:sz w:val="24"/>
          <w:szCs w:val="24"/>
        </w:rPr>
        <w:t xml:space="preserve">it </w:t>
      </w:r>
      <w:r w:rsidR="0037414E" w:rsidRPr="00E92181">
        <w:rPr>
          <w:rFonts w:ascii="Times New Roman" w:hAnsi="Times New Roman" w:cs="Times New Roman"/>
          <w:sz w:val="24"/>
          <w:szCs w:val="24"/>
        </w:rPr>
        <w:t xml:space="preserve">is against </w:t>
      </w:r>
      <w:r w:rsidR="006B1E87" w:rsidRPr="00E92181">
        <w:rPr>
          <w:rFonts w:ascii="Times New Roman" w:hAnsi="Times New Roman" w:cs="Times New Roman"/>
          <w:sz w:val="24"/>
          <w:szCs w:val="24"/>
        </w:rPr>
        <w:t>a “Trade Name”</w:t>
      </w:r>
      <w:r w:rsidR="0037414E" w:rsidRPr="00E92181">
        <w:rPr>
          <w:rFonts w:ascii="Times New Roman" w:hAnsi="Times New Roman" w:cs="Times New Roman"/>
          <w:sz w:val="24"/>
          <w:szCs w:val="24"/>
        </w:rPr>
        <w:t>.</w:t>
      </w:r>
    </w:p>
    <w:p w:rsidR="00D71E20" w:rsidRPr="00E92181" w:rsidRDefault="0037414E" w:rsidP="00ED7DAC">
      <w:pPr>
        <w:jc w:val="both"/>
        <w:rPr>
          <w:rFonts w:ascii="Times New Roman" w:hAnsi="Times New Roman" w:cs="Times New Roman"/>
          <w:sz w:val="24"/>
          <w:szCs w:val="24"/>
        </w:rPr>
      </w:pPr>
      <w:r w:rsidRPr="00E92181">
        <w:rPr>
          <w:rFonts w:ascii="Times New Roman" w:hAnsi="Times New Roman" w:cs="Times New Roman"/>
          <w:sz w:val="24"/>
          <w:szCs w:val="24"/>
        </w:rPr>
        <w:t xml:space="preserve">This is not the first time that the issue of whether the </w:t>
      </w:r>
      <w:r w:rsidR="006B35C7" w:rsidRPr="00E92181">
        <w:rPr>
          <w:rFonts w:ascii="Times New Roman" w:hAnsi="Times New Roman" w:cs="Times New Roman"/>
          <w:sz w:val="24"/>
          <w:szCs w:val="24"/>
        </w:rPr>
        <w:t xml:space="preserve">main </w:t>
      </w:r>
      <w:r w:rsidRPr="00E92181">
        <w:rPr>
          <w:rFonts w:ascii="Times New Roman" w:hAnsi="Times New Roman" w:cs="Times New Roman"/>
          <w:sz w:val="24"/>
          <w:szCs w:val="24"/>
        </w:rPr>
        <w:t xml:space="preserve">suit </w:t>
      </w:r>
      <w:r w:rsidR="006B35C7" w:rsidRPr="00E92181">
        <w:rPr>
          <w:rFonts w:ascii="Times New Roman" w:hAnsi="Times New Roman" w:cs="Times New Roman"/>
          <w:sz w:val="24"/>
          <w:szCs w:val="24"/>
        </w:rPr>
        <w:t xml:space="preserve">of the Applicant </w:t>
      </w:r>
      <w:r w:rsidRPr="00E92181">
        <w:rPr>
          <w:rFonts w:ascii="Times New Roman" w:hAnsi="Times New Roman" w:cs="Times New Roman"/>
          <w:sz w:val="24"/>
          <w:szCs w:val="24"/>
        </w:rPr>
        <w:t xml:space="preserve">is incompetent </w:t>
      </w:r>
      <w:r w:rsidR="006B1E87" w:rsidRPr="00E92181">
        <w:rPr>
          <w:rFonts w:ascii="Times New Roman" w:hAnsi="Times New Roman" w:cs="Times New Roman"/>
          <w:sz w:val="24"/>
          <w:szCs w:val="24"/>
        </w:rPr>
        <w:t xml:space="preserve">has been raised </w:t>
      </w:r>
      <w:r w:rsidRPr="00E92181">
        <w:rPr>
          <w:rFonts w:ascii="Times New Roman" w:hAnsi="Times New Roman" w:cs="Times New Roman"/>
          <w:sz w:val="24"/>
          <w:szCs w:val="24"/>
        </w:rPr>
        <w:t xml:space="preserve">by the </w:t>
      </w:r>
      <w:r w:rsidR="00651A4C" w:rsidRPr="00E92181">
        <w:rPr>
          <w:rFonts w:ascii="Times New Roman" w:hAnsi="Times New Roman" w:cs="Times New Roman"/>
          <w:sz w:val="24"/>
          <w:szCs w:val="24"/>
        </w:rPr>
        <w:t>Respondent</w:t>
      </w:r>
      <w:r w:rsidR="006B1E87" w:rsidRPr="00E92181">
        <w:rPr>
          <w:rFonts w:ascii="Times New Roman" w:hAnsi="Times New Roman" w:cs="Times New Roman"/>
          <w:sz w:val="24"/>
          <w:szCs w:val="24"/>
        </w:rPr>
        <w:t>’</w:t>
      </w:r>
      <w:r w:rsidRPr="00E92181">
        <w:rPr>
          <w:rFonts w:ascii="Times New Roman" w:hAnsi="Times New Roman" w:cs="Times New Roman"/>
          <w:sz w:val="24"/>
          <w:szCs w:val="24"/>
        </w:rPr>
        <w:t xml:space="preserve">s </w:t>
      </w:r>
      <w:r w:rsidR="00651A4C" w:rsidRPr="00E92181">
        <w:rPr>
          <w:rFonts w:ascii="Times New Roman" w:hAnsi="Times New Roman" w:cs="Times New Roman"/>
          <w:sz w:val="24"/>
          <w:szCs w:val="24"/>
        </w:rPr>
        <w:t>Counsel</w:t>
      </w:r>
      <w:r w:rsidRPr="00E92181">
        <w:rPr>
          <w:rFonts w:ascii="Times New Roman" w:hAnsi="Times New Roman" w:cs="Times New Roman"/>
          <w:sz w:val="24"/>
          <w:szCs w:val="24"/>
        </w:rPr>
        <w:t xml:space="preserve">. In HCMA </w:t>
      </w:r>
      <w:r w:rsidR="006B1E87" w:rsidRPr="00E92181">
        <w:rPr>
          <w:rFonts w:ascii="Times New Roman" w:hAnsi="Times New Roman" w:cs="Times New Roman"/>
          <w:sz w:val="24"/>
          <w:szCs w:val="24"/>
        </w:rPr>
        <w:t xml:space="preserve">No. </w:t>
      </w:r>
      <w:r w:rsidRPr="00E92181">
        <w:rPr>
          <w:rFonts w:ascii="Times New Roman" w:hAnsi="Times New Roman" w:cs="Times New Roman"/>
          <w:sz w:val="24"/>
          <w:szCs w:val="24"/>
        </w:rPr>
        <w:t xml:space="preserve">740 of 2014 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 applied for a </w:t>
      </w:r>
      <w:r w:rsidR="006B35C7" w:rsidRPr="00E92181">
        <w:rPr>
          <w:rFonts w:ascii="Times New Roman" w:hAnsi="Times New Roman" w:cs="Times New Roman"/>
          <w:sz w:val="24"/>
          <w:szCs w:val="24"/>
        </w:rPr>
        <w:t xml:space="preserve">Mareva </w:t>
      </w:r>
      <w:r w:rsidRPr="00E92181">
        <w:rPr>
          <w:rFonts w:ascii="Times New Roman" w:hAnsi="Times New Roman" w:cs="Times New Roman"/>
          <w:sz w:val="24"/>
          <w:szCs w:val="24"/>
        </w:rPr>
        <w:t xml:space="preserve">injunction against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to prevent them from further dissipating company assets until the final determination of the suit. Among other things the </w:t>
      </w:r>
      <w:r w:rsidR="00651A4C" w:rsidRPr="00E92181">
        <w:rPr>
          <w:rFonts w:ascii="Times New Roman" w:hAnsi="Times New Roman" w:cs="Times New Roman"/>
          <w:sz w:val="24"/>
          <w:szCs w:val="24"/>
        </w:rPr>
        <w:t>Respondent</w:t>
      </w:r>
      <w:r w:rsidR="006B1E87" w:rsidRPr="00E92181">
        <w:rPr>
          <w:rFonts w:ascii="Times New Roman" w:hAnsi="Times New Roman" w:cs="Times New Roman"/>
          <w:sz w:val="24"/>
          <w:szCs w:val="24"/>
        </w:rPr>
        <w:t>’</w:t>
      </w:r>
      <w:r w:rsidRPr="00E92181">
        <w:rPr>
          <w:rFonts w:ascii="Times New Roman" w:hAnsi="Times New Roman" w:cs="Times New Roman"/>
          <w:sz w:val="24"/>
          <w:szCs w:val="24"/>
        </w:rPr>
        <w:t xml:space="preserve">s </w:t>
      </w:r>
      <w:r w:rsidR="00651A4C" w:rsidRPr="00E92181">
        <w:rPr>
          <w:rFonts w:ascii="Times New Roman" w:hAnsi="Times New Roman" w:cs="Times New Roman"/>
          <w:sz w:val="24"/>
          <w:szCs w:val="24"/>
        </w:rPr>
        <w:t>Counsel</w:t>
      </w:r>
      <w:r w:rsidRPr="00E92181">
        <w:rPr>
          <w:rFonts w:ascii="Times New Roman" w:hAnsi="Times New Roman" w:cs="Times New Roman"/>
          <w:sz w:val="24"/>
          <w:szCs w:val="24"/>
        </w:rPr>
        <w:t xml:space="preserve"> raised the issue of whether the suit was incompetent on the ground that the </w:t>
      </w:r>
      <w:r w:rsidR="00651A4C" w:rsidRPr="00E92181">
        <w:rPr>
          <w:rFonts w:ascii="Times New Roman" w:hAnsi="Times New Roman" w:cs="Times New Roman"/>
          <w:sz w:val="24"/>
          <w:szCs w:val="24"/>
        </w:rPr>
        <w:t>Respondent</w:t>
      </w:r>
      <w:r w:rsidR="006B1E87" w:rsidRPr="00E92181">
        <w:rPr>
          <w:rFonts w:ascii="Times New Roman" w:hAnsi="Times New Roman" w:cs="Times New Roman"/>
          <w:sz w:val="24"/>
          <w:szCs w:val="24"/>
        </w:rPr>
        <w:t>’</w:t>
      </w:r>
      <w:r w:rsidRPr="00E92181">
        <w:rPr>
          <w:rFonts w:ascii="Times New Roman" w:hAnsi="Times New Roman" w:cs="Times New Roman"/>
          <w:sz w:val="24"/>
          <w:szCs w:val="24"/>
        </w:rPr>
        <w:t>s are nonentities</w:t>
      </w:r>
      <w:r w:rsidR="009578AC" w:rsidRPr="00E92181">
        <w:rPr>
          <w:rFonts w:ascii="Times New Roman" w:hAnsi="Times New Roman" w:cs="Times New Roman"/>
          <w:sz w:val="24"/>
          <w:szCs w:val="24"/>
        </w:rPr>
        <w:t xml:space="preserve"> and a suit against them ca</w:t>
      </w:r>
      <w:r w:rsidR="006B35C7" w:rsidRPr="00E92181">
        <w:rPr>
          <w:rFonts w:ascii="Times New Roman" w:hAnsi="Times New Roman" w:cs="Times New Roman"/>
          <w:sz w:val="24"/>
          <w:szCs w:val="24"/>
        </w:rPr>
        <w:t>nnot be maintained. The matter wa</w:t>
      </w:r>
      <w:r w:rsidR="009578AC" w:rsidRPr="00E92181">
        <w:rPr>
          <w:rFonts w:ascii="Times New Roman" w:hAnsi="Times New Roman" w:cs="Times New Roman"/>
          <w:sz w:val="24"/>
          <w:szCs w:val="24"/>
        </w:rPr>
        <w:t>s considered in paragraph 2 of page 12 of the ruling delivered on 26 September 2014. I ruled that there was no evidence in the affidavit of the</w:t>
      </w:r>
      <w:r w:rsidR="00D71E20" w:rsidRPr="00E92181">
        <w:rPr>
          <w:rFonts w:ascii="Times New Roman" w:hAnsi="Times New Roman" w:cs="Times New Roman"/>
          <w:sz w:val="24"/>
          <w:szCs w:val="24"/>
        </w:rPr>
        <w:t xml:space="preserve"> </w:t>
      </w:r>
      <w:r w:rsidR="00651A4C" w:rsidRPr="00E92181">
        <w:rPr>
          <w:rFonts w:ascii="Times New Roman" w:hAnsi="Times New Roman" w:cs="Times New Roman"/>
          <w:sz w:val="24"/>
          <w:szCs w:val="24"/>
        </w:rPr>
        <w:t>Respondent</w:t>
      </w:r>
      <w:r w:rsidR="00D71E20" w:rsidRPr="00E92181">
        <w:rPr>
          <w:rFonts w:ascii="Times New Roman" w:hAnsi="Times New Roman" w:cs="Times New Roman"/>
          <w:sz w:val="24"/>
          <w:szCs w:val="24"/>
        </w:rPr>
        <w:t xml:space="preserve"> for the conclusion </w:t>
      </w:r>
      <w:r w:rsidR="009578AC" w:rsidRPr="00E92181">
        <w:rPr>
          <w:rFonts w:ascii="Times New Roman" w:hAnsi="Times New Roman" w:cs="Times New Roman"/>
          <w:sz w:val="24"/>
          <w:szCs w:val="24"/>
        </w:rPr>
        <w:t xml:space="preserve">that the </w:t>
      </w:r>
      <w:r w:rsidR="00651A4C" w:rsidRPr="00E92181">
        <w:rPr>
          <w:rFonts w:ascii="Times New Roman" w:hAnsi="Times New Roman" w:cs="Times New Roman"/>
          <w:sz w:val="24"/>
          <w:szCs w:val="24"/>
        </w:rPr>
        <w:t>Respondent</w:t>
      </w:r>
      <w:r w:rsidR="009578AC" w:rsidRPr="00E92181">
        <w:rPr>
          <w:rFonts w:ascii="Times New Roman" w:hAnsi="Times New Roman" w:cs="Times New Roman"/>
          <w:sz w:val="24"/>
          <w:szCs w:val="24"/>
        </w:rPr>
        <w:t>s are nonentities incapable of being sued.</w:t>
      </w:r>
      <w:r w:rsidR="00D71E20" w:rsidRPr="00E92181">
        <w:rPr>
          <w:rFonts w:ascii="Times New Roman" w:hAnsi="Times New Roman" w:cs="Times New Roman"/>
          <w:sz w:val="24"/>
          <w:szCs w:val="24"/>
        </w:rPr>
        <w:t xml:space="preserve"> Notwithstanding </w:t>
      </w:r>
      <w:r w:rsidR="006B1E87" w:rsidRPr="00E92181">
        <w:rPr>
          <w:rFonts w:ascii="Times New Roman" w:hAnsi="Times New Roman" w:cs="Times New Roman"/>
          <w:sz w:val="24"/>
          <w:szCs w:val="24"/>
        </w:rPr>
        <w:t xml:space="preserve">the lack of evidence the issue was not </w:t>
      </w:r>
      <w:r w:rsidR="006B1E87" w:rsidRPr="00E92181">
        <w:rPr>
          <w:rFonts w:ascii="Times New Roman" w:hAnsi="Times New Roman" w:cs="Times New Roman"/>
          <w:sz w:val="24"/>
          <w:szCs w:val="24"/>
        </w:rPr>
        <w:lastRenderedPageBreak/>
        <w:t xml:space="preserve">concluded but </w:t>
      </w:r>
      <w:r w:rsidR="00D71E20" w:rsidRPr="00E92181">
        <w:rPr>
          <w:rFonts w:ascii="Times New Roman" w:hAnsi="Times New Roman" w:cs="Times New Roman"/>
          <w:sz w:val="24"/>
          <w:szCs w:val="24"/>
        </w:rPr>
        <w:t xml:space="preserve">stayed pending </w:t>
      </w:r>
      <w:r w:rsidR="006B1E87" w:rsidRPr="00E92181">
        <w:rPr>
          <w:rFonts w:ascii="Times New Roman" w:hAnsi="Times New Roman" w:cs="Times New Roman"/>
          <w:sz w:val="24"/>
          <w:szCs w:val="24"/>
        </w:rPr>
        <w:t xml:space="preserve">the adducing of </w:t>
      </w:r>
      <w:r w:rsidR="00D71E20" w:rsidRPr="00E92181">
        <w:rPr>
          <w:rFonts w:ascii="Times New Roman" w:hAnsi="Times New Roman" w:cs="Times New Roman"/>
          <w:sz w:val="24"/>
          <w:szCs w:val="24"/>
        </w:rPr>
        <w:t>evidence since the question of capacity of the parties is a matter of law.</w:t>
      </w:r>
    </w:p>
    <w:p w:rsidR="00B01E34" w:rsidRPr="00E92181" w:rsidRDefault="00D71E20" w:rsidP="00ED7DAC">
      <w:pPr>
        <w:jc w:val="both"/>
        <w:rPr>
          <w:rFonts w:ascii="Times New Roman" w:hAnsi="Times New Roman" w:cs="Times New Roman"/>
          <w:sz w:val="24"/>
          <w:szCs w:val="24"/>
        </w:rPr>
      </w:pPr>
      <w:r w:rsidRPr="00E92181">
        <w:rPr>
          <w:rFonts w:ascii="Times New Roman" w:hAnsi="Times New Roman" w:cs="Times New Roman"/>
          <w:sz w:val="24"/>
          <w:szCs w:val="24"/>
        </w:rPr>
        <w:t xml:space="preserve">In this application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 has raised the issue and the question is further narrowe</w:t>
      </w:r>
      <w:r w:rsidR="006B1E87" w:rsidRPr="00E92181">
        <w:rPr>
          <w:rFonts w:ascii="Times New Roman" w:hAnsi="Times New Roman" w:cs="Times New Roman"/>
          <w:sz w:val="24"/>
          <w:szCs w:val="24"/>
        </w:rPr>
        <w:t xml:space="preserve">d down to </w:t>
      </w:r>
      <w:r w:rsidRPr="00E92181">
        <w:rPr>
          <w:rFonts w:ascii="Times New Roman" w:hAnsi="Times New Roman" w:cs="Times New Roman"/>
          <w:sz w:val="24"/>
          <w:szCs w:val="24"/>
        </w:rPr>
        <w:t xml:space="preserve">whether there is evidence </w:t>
      </w:r>
      <w:r w:rsidR="006B1E87" w:rsidRPr="00E92181">
        <w:rPr>
          <w:rFonts w:ascii="Times New Roman" w:hAnsi="Times New Roman" w:cs="Times New Roman"/>
          <w:sz w:val="24"/>
          <w:szCs w:val="24"/>
        </w:rPr>
        <w:t xml:space="preserve">which has been adduced </w:t>
      </w:r>
      <w:r w:rsidRPr="00E92181">
        <w:rPr>
          <w:rFonts w:ascii="Times New Roman" w:hAnsi="Times New Roman" w:cs="Times New Roman"/>
          <w:sz w:val="24"/>
          <w:szCs w:val="24"/>
        </w:rPr>
        <w:t xml:space="preserve">that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are nonentities and secondly whether in the </w:t>
      </w:r>
      <w:r w:rsidR="006B1E87" w:rsidRPr="00E92181">
        <w:rPr>
          <w:rFonts w:ascii="Times New Roman" w:hAnsi="Times New Roman" w:cs="Times New Roman"/>
          <w:sz w:val="24"/>
          <w:szCs w:val="24"/>
        </w:rPr>
        <w:t>circumstances of this case, the</w:t>
      </w:r>
      <w:r w:rsidRPr="00E92181">
        <w:rPr>
          <w:rFonts w:ascii="Times New Roman" w:hAnsi="Times New Roman" w:cs="Times New Roman"/>
          <w:sz w:val="24"/>
          <w:szCs w:val="24"/>
        </w:rPr>
        <w:t xml:space="preserve"> suit is a nullity.</w:t>
      </w:r>
    </w:p>
    <w:p w:rsidR="00B01E34" w:rsidRPr="00E92181" w:rsidRDefault="00B01E34" w:rsidP="00B01E34">
      <w:pPr>
        <w:jc w:val="both"/>
        <w:rPr>
          <w:rFonts w:ascii="Times New Roman" w:hAnsi="Times New Roman" w:cs="Times New Roman"/>
          <w:sz w:val="24"/>
          <w:szCs w:val="24"/>
        </w:rPr>
      </w:pPr>
      <w:r w:rsidRPr="00E92181">
        <w:rPr>
          <w:rFonts w:ascii="Times New Roman" w:hAnsi="Times New Roman" w:cs="Times New Roman"/>
          <w:sz w:val="24"/>
          <w:szCs w:val="24"/>
        </w:rPr>
        <w:t xml:space="preserve">The </w:t>
      </w:r>
      <w:r w:rsidR="00651A4C" w:rsidRPr="00E92181">
        <w:rPr>
          <w:rFonts w:ascii="Times New Roman" w:hAnsi="Times New Roman" w:cs="Times New Roman"/>
          <w:sz w:val="24"/>
          <w:szCs w:val="24"/>
        </w:rPr>
        <w:t>Applicant</w:t>
      </w:r>
      <w:r w:rsidR="00D71E20" w:rsidRPr="00E92181">
        <w:rPr>
          <w:rFonts w:ascii="Times New Roman" w:hAnsi="Times New Roman" w:cs="Times New Roman"/>
          <w:sz w:val="24"/>
          <w:szCs w:val="24"/>
        </w:rPr>
        <w:t xml:space="preserve">’s </w:t>
      </w:r>
      <w:r w:rsidRPr="00E92181">
        <w:rPr>
          <w:rFonts w:ascii="Times New Roman" w:hAnsi="Times New Roman" w:cs="Times New Roman"/>
          <w:sz w:val="24"/>
          <w:szCs w:val="24"/>
        </w:rPr>
        <w:t xml:space="preserve">application is supported by the affidavit of Faith Asiimwe, 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 who deposes that it has become apparent upon the advice of her advocates that it is essential for Meridiana Africa Airlines (U) Ltd to be joined as a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to the suit. She deposes that the contract between her and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were signed in the names of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and the arrangement was such that all fabrics to be used in execution of her role were consigned from the suppliers in Italy to Meridiana Africa Airlines (U) Ltd (the intended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Secondly invoices in respect of the fabrics were issued to and paid for by the intended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Thirdly the import duty, clearing agents fees were invoiced to </w:t>
      </w:r>
      <w:r w:rsidR="006B1E87" w:rsidRPr="00E92181">
        <w:rPr>
          <w:rFonts w:ascii="Times New Roman" w:hAnsi="Times New Roman" w:cs="Times New Roman"/>
          <w:sz w:val="24"/>
          <w:szCs w:val="24"/>
        </w:rPr>
        <w:t xml:space="preserve">and </w:t>
      </w:r>
      <w:r w:rsidRPr="00E92181">
        <w:rPr>
          <w:rFonts w:ascii="Times New Roman" w:hAnsi="Times New Roman" w:cs="Times New Roman"/>
          <w:sz w:val="24"/>
          <w:szCs w:val="24"/>
        </w:rPr>
        <w:t xml:space="preserve">paid by the intended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by their own clearing agent. Fourthly finished uniforms were at all times delivered by her staff to Air Uganda through the intended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w:t>
      </w:r>
    </w:p>
    <w:p w:rsidR="00B01E34" w:rsidRPr="00E92181" w:rsidRDefault="00B01E34" w:rsidP="00B01E34">
      <w:pPr>
        <w:jc w:val="both"/>
        <w:rPr>
          <w:rFonts w:ascii="Times New Roman" w:hAnsi="Times New Roman" w:cs="Times New Roman"/>
          <w:sz w:val="24"/>
          <w:szCs w:val="24"/>
        </w:rPr>
      </w:pPr>
      <w:r w:rsidRPr="00E92181">
        <w:rPr>
          <w:rFonts w:ascii="Times New Roman" w:hAnsi="Times New Roman" w:cs="Times New Roman"/>
          <w:sz w:val="24"/>
          <w:szCs w:val="24"/>
        </w:rPr>
        <w:t xml:space="preserve">She deposes that the official record of the Directors and Secretary of the intended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which copy she managed to obtain lists Shonubi Musoke and Company Advocates as the Company Secretary of the intended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w:t>
      </w:r>
    </w:p>
    <w:p w:rsidR="00D71E20" w:rsidRPr="00E92181" w:rsidRDefault="00B01E34" w:rsidP="00B01E34">
      <w:pPr>
        <w:jc w:val="both"/>
        <w:rPr>
          <w:rFonts w:ascii="Times New Roman" w:hAnsi="Times New Roman" w:cs="Times New Roman"/>
          <w:sz w:val="24"/>
          <w:szCs w:val="24"/>
        </w:rPr>
      </w:pPr>
      <w:r w:rsidRPr="00E92181">
        <w:rPr>
          <w:rFonts w:ascii="Times New Roman" w:hAnsi="Times New Roman" w:cs="Times New Roman"/>
          <w:sz w:val="24"/>
          <w:szCs w:val="24"/>
        </w:rPr>
        <w:t xml:space="preserve">On the basis of information of her lawyers, 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 deposes that in addition the intended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as a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to the suit is necessary for the court to effectually and completely adjudicate upon all questions involved in the suit. Secondly the Company Secretary is mandated to accept service of court process on the company's behalf and thirdly the application is necessary to avoid having a multiplicity of proceedings and to further enable the timely disposal of the long-standing suit. Finally 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 reiterates the grounds in the notice of motion and prays that her prayers in the application are granted. </w:t>
      </w:r>
    </w:p>
    <w:p w:rsidR="00653E6F" w:rsidRPr="00E92181" w:rsidRDefault="00D71E20" w:rsidP="00B01E34">
      <w:pPr>
        <w:jc w:val="both"/>
        <w:rPr>
          <w:rFonts w:ascii="Times New Roman" w:hAnsi="Times New Roman" w:cs="Times New Roman"/>
          <w:sz w:val="24"/>
          <w:szCs w:val="24"/>
        </w:rPr>
      </w:pPr>
      <w:r w:rsidRPr="00E92181">
        <w:rPr>
          <w:rFonts w:ascii="Times New Roman" w:hAnsi="Times New Roman" w:cs="Times New Roman"/>
          <w:sz w:val="24"/>
          <w:szCs w:val="24"/>
        </w:rPr>
        <w:t xml:space="preserve">In reply </w:t>
      </w:r>
      <w:r w:rsidR="00651A4C" w:rsidRPr="00E92181">
        <w:rPr>
          <w:rFonts w:ascii="Times New Roman" w:hAnsi="Times New Roman" w:cs="Times New Roman"/>
          <w:sz w:val="24"/>
          <w:szCs w:val="24"/>
        </w:rPr>
        <w:t>Counsel</w:t>
      </w:r>
      <w:r w:rsidRPr="00E92181">
        <w:rPr>
          <w:rFonts w:ascii="Times New Roman" w:hAnsi="Times New Roman" w:cs="Times New Roman"/>
          <w:sz w:val="24"/>
          <w:szCs w:val="24"/>
        </w:rPr>
        <w:t xml:space="preserve"> Noah Edwin Mwesigwa of Messieurs Shonubi, Musoke and Company Advocates deposed the affidavit in opposition on the matters of law. He deposes that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would at the hearing raise a preliminary objection of law that the application to add a party to </w:t>
      </w:r>
      <w:r w:rsidR="00653E6F" w:rsidRPr="00E92181">
        <w:rPr>
          <w:rFonts w:ascii="Times New Roman" w:hAnsi="Times New Roman" w:cs="Times New Roman"/>
          <w:sz w:val="24"/>
          <w:szCs w:val="24"/>
        </w:rPr>
        <w:t>the suit</w:t>
      </w:r>
      <w:r w:rsidRPr="00E92181">
        <w:rPr>
          <w:rFonts w:ascii="Times New Roman" w:hAnsi="Times New Roman" w:cs="Times New Roman"/>
          <w:sz w:val="24"/>
          <w:szCs w:val="24"/>
        </w:rPr>
        <w:t xml:space="preserve"> is illegal in so far as 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 by way of the application is attempting to remedy/cure pleadings of a suit that is misconceived, incompetent and bad in law</w:t>
      </w:r>
      <w:r w:rsidR="00A671FF" w:rsidRPr="00E92181">
        <w:rPr>
          <w:rFonts w:ascii="Times New Roman" w:hAnsi="Times New Roman" w:cs="Times New Roman"/>
          <w:sz w:val="24"/>
          <w:szCs w:val="24"/>
        </w:rPr>
        <w:t>.</w:t>
      </w:r>
      <w:r w:rsidR="00653E6F" w:rsidRPr="00E92181">
        <w:rPr>
          <w:rFonts w:ascii="Times New Roman" w:hAnsi="Times New Roman" w:cs="Times New Roman"/>
          <w:sz w:val="24"/>
          <w:szCs w:val="24"/>
        </w:rPr>
        <w:t xml:space="preserve"> He deposes that the suit in its current state is misconceived, incompetent and bad in law in so far as it is against </w:t>
      </w:r>
      <w:r w:rsidR="00651A4C" w:rsidRPr="00E92181">
        <w:rPr>
          <w:rFonts w:ascii="Times New Roman" w:hAnsi="Times New Roman" w:cs="Times New Roman"/>
          <w:sz w:val="24"/>
          <w:szCs w:val="24"/>
        </w:rPr>
        <w:t>Respondent</w:t>
      </w:r>
      <w:r w:rsidR="00653E6F" w:rsidRPr="00E92181">
        <w:rPr>
          <w:rFonts w:ascii="Times New Roman" w:hAnsi="Times New Roman" w:cs="Times New Roman"/>
          <w:sz w:val="24"/>
          <w:szCs w:val="24"/>
        </w:rPr>
        <w:t xml:space="preserve">s who are non-existent. Furthermore he deposes that the present </w:t>
      </w:r>
      <w:r w:rsidR="00651A4C" w:rsidRPr="00E92181">
        <w:rPr>
          <w:rFonts w:ascii="Times New Roman" w:hAnsi="Times New Roman" w:cs="Times New Roman"/>
          <w:sz w:val="24"/>
          <w:szCs w:val="24"/>
        </w:rPr>
        <w:t>Respondent</w:t>
      </w:r>
      <w:r w:rsidR="00653E6F" w:rsidRPr="00E92181">
        <w:rPr>
          <w:rFonts w:ascii="Times New Roman" w:hAnsi="Times New Roman" w:cs="Times New Roman"/>
          <w:sz w:val="24"/>
          <w:szCs w:val="24"/>
        </w:rPr>
        <w:t>s/</w:t>
      </w:r>
      <w:r w:rsidR="00651A4C" w:rsidRPr="00E92181">
        <w:rPr>
          <w:rFonts w:ascii="Times New Roman" w:hAnsi="Times New Roman" w:cs="Times New Roman"/>
          <w:sz w:val="24"/>
          <w:szCs w:val="24"/>
        </w:rPr>
        <w:t>Defendant</w:t>
      </w:r>
      <w:r w:rsidR="00653E6F" w:rsidRPr="00E92181">
        <w:rPr>
          <w:rFonts w:ascii="Times New Roman" w:hAnsi="Times New Roman" w:cs="Times New Roman"/>
          <w:sz w:val="24"/>
          <w:szCs w:val="24"/>
        </w:rPr>
        <w:t xml:space="preserve">s are </w:t>
      </w:r>
      <w:r w:rsidR="00DF2449" w:rsidRPr="00E92181">
        <w:rPr>
          <w:rFonts w:ascii="Times New Roman" w:hAnsi="Times New Roman" w:cs="Times New Roman"/>
          <w:sz w:val="24"/>
          <w:szCs w:val="24"/>
        </w:rPr>
        <w:t xml:space="preserve">sued in mere </w:t>
      </w:r>
      <w:r w:rsidR="00653E6F" w:rsidRPr="00E92181">
        <w:rPr>
          <w:rFonts w:ascii="Times New Roman" w:hAnsi="Times New Roman" w:cs="Times New Roman"/>
          <w:sz w:val="24"/>
          <w:szCs w:val="24"/>
        </w:rPr>
        <w:t xml:space="preserve">trade names and none existent entities </w:t>
      </w:r>
      <w:r w:rsidR="00DF2449" w:rsidRPr="00E92181">
        <w:rPr>
          <w:rFonts w:ascii="Times New Roman" w:hAnsi="Times New Roman" w:cs="Times New Roman"/>
          <w:sz w:val="24"/>
          <w:szCs w:val="24"/>
        </w:rPr>
        <w:t>in</w:t>
      </w:r>
      <w:r w:rsidR="00653E6F" w:rsidRPr="00E92181">
        <w:rPr>
          <w:rFonts w:ascii="Times New Roman" w:hAnsi="Times New Roman" w:cs="Times New Roman"/>
          <w:sz w:val="24"/>
          <w:szCs w:val="24"/>
        </w:rPr>
        <w:t xml:space="preserve"> law and therefore the application cannot legally arise from the misconceived, incompetent</w:t>
      </w:r>
      <w:r w:rsidR="00DF2449" w:rsidRPr="00E92181">
        <w:rPr>
          <w:rFonts w:ascii="Times New Roman" w:hAnsi="Times New Roman" w:cs="Times New Roman"/>
          <w:sz w:val="24"/>
          <w:szCs w:val="24"/>
        </w:rPr>
        <w:t xml:space="preserve">, </w:t>
      </w:r>
      <w:r w:rsidR="00653E6F" w:rsidRPr="00E92181">
        <w:rPr>
          <w:rFonts w:ascii="Times New Roman" w:hAnsi="Times New Roman" w:cs="Times New Roman"/>
          <w:sz w:val="24"/>
          <w:szCs w:val="24"/>
        </w:rPr>
        <w:t>null</w:t>
      </w:r>
      <w:r w:rsidR="00DF2449" w:rsidRPr="00E92181">
        <w:rPr>
          <w:rFonts w:ascii="Times New Roman" w:hAnsi="Times New Roman" w:cs="Times New Roman"/>
          <w:sz w:val="24"/>
          <w:szCs w:val="24"/>
        </w:rPr>
        <w:t xml:space="preserve"> </w:t>
      </w:r>
      <w:r w:rsidR="00653E6F" w:rsidRPr="00E92181">
        <w:rPr>
          <w:rFonts w:ascii="Times New Roman" w:hAnsi="Times New Roman" w:cs="Times New Roman"/>
          <w:sz w:val="24"/>
          <w:szCs w:val="24"/>
        </w:rPr>
        <w:t xml:space="preserve">and bad in law suit. The </w:t>
      </w:r>
      <w:r w:rsidR="00651A4C" w:rsidRPr="00E92181">
        <w:rPr>
          <w:rFonts w:ascii="Times New Roman" w:hAnsi="Times New Roman" w:cs="Times New Roman"/>
          <w:sz w:val="24"/>
          <w:szCs w:val="24"/>
        </w:rPr>
        <w:t>Applicant</w:t>
      </w:r>
      <w:r w:rsidR="00653E6F" w:rsidRPr="00E92181">
        <w:rPr>
          <w:rFonts w:ascii="Times New Roman" w:hAnsi="Times New Roman" w:cs="Times New Roman"/>
          <w:sz w:val="24"/>
          <w:szCs w:val="24"/>
        </w:rPr>
        <w:t xml:space="preserve"> is aware of this incurable defect in the pleadings and is attempting </w:t>
      </w:r>
      <w:r w:rsidR="00DF2449" w:rsidRPr="00E92181">
        <w:rPr>
          <w:rFonts w:ascii="Times New Roman" w:hAnsi="Times New Roman" w:cs="Times New Roman"/>
          <w:sz w:val="24"/>
          <w:szCs w:val="24"/>
        </w:rPr>
        <w:t xml:space="preserve">to </w:t>
      </w:r>
      <w:r w:rsidR="00653E6F" w:rsidRPr="00E92181">
        <w:rPr>
          <w:rFonts w:ascii="Times New Roman" w:hAnsi="Times New Roman" w:cs="Times New Roman"/>
          <w:sz w:val="24"/>
          <w:szCs w:val="24"/>
        </w:rPr>
        <w:t>remedy it by way of the application.</w:t>
      </w:r>
    </w:p>
    <w:p w:rsidR="0002364E" w:rsidRPr="00E92181" w:rsidRDefault="00653E6F" w:rsidP="00B01E34">
      <w:pPr>
        <w:jc w:val="both"/>
        <w:rPr>
          <w:rFonts w:ascii="Times New Roman" w:hAnsi="Times New Roman" w:cs="Times New Roman"/>
          <w:sz w:val="24"/>
          <w:szCs w:val="24"/>
        </w:rPr>
      </w:pPr>
      <w:r w:rsidRPr="00E92181">
        <w:rPr>
          <w:rFonts w:ascii="Times New Roman" w:hAnsi="Times New Roman" w:cs="Times New Roman"/>
          <w:sz w:val="24"/>
          <w:szCs w:val="24"/>
        </w:rPr>
        <w:lastRenderedPageBreak/>
        <w:t>Further grounds</w:t>
      </w:r>
      <w:r w:rsidR="0002364E" w:rsidRPr="00E92181">
        <w:rPr>
          <w:rFonts w:ascii="Times New Roman" w:hAnsi="Times New Roman" w:cs="Times New Roman"/>
          <w:sz w:val="24"/>
          <w:szCs w:val="24"/>
        </w:rPr>
        <w:t xml:space="preserve"> in opposition to the application</w:t>
      </w:r>
      <w:r w:rsidRPr="00E92181">
        <w:rPr>
          <w:rFonts w:ascii="Times New Roman" w:hAnsi="Times New Roman" w:cs="Times New Roman"/>
          <w:sz w:val="24"/>
          <w:szCs w:val="24"/>
        </w:rPr>
        <w:t xml:space="preserve"> are that the application to add the proposed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as a party to th</w:t>
      </w:r>
      <w:r w:rsidR="00DF2449" w:rsidRPr="00E92181">
        <w:rPr>
          <w:rFonts w:ascii="Times New Roman" w:hAnsi="Times New Roman" w:cs="Times New Roman"/>
          <w:sz w:val="24"/>
          <w:szCs w:val="24"/>
        </w:rPr>
        <w:t>e</w:t>
      </w:r>
      <w:r w:rsidRPr="00E92181">
        <w:rPr>
          <w:rFonts w:ascii="Times New Roman" w:hAnsi="Times New Roman" w:cs="Times New Roman"/>
          <w:sz w:val="24"/>
          <w:szCs w:val="24"/>
        </w:rPr>
        <w:t xml:space="preserve"> suit is merely an attempt to remedy incurably defective pleadings and </w:t>
      </w:r>
      <w:r w:rsidR="00DF2449" w:rsidRPr="00E92181">
        <w:rPr>
          <w:rFonts w:ascii="Times New Roman" w:hAnsi="Times New Roman" w:cs="Times New Roman"/>
          <w:sz w:val="24"/>
          <w:szCs w:val="24"/>
        </w:rPr>
        <w:t xml:space="preserve">the </w:t>
      </w:r>
      <w:r w:rsidRPr="00E92181">
        <w:rPr>
          <w:rFonts w:ascii="Times New Roman" w:hAnsi="Times New Roman" w:cs="Times New Roman"/>
          <w:sz w:val="24"/>
          <w:szCs w:val="24"/>
        </w:rPr>
        <w:t xml:space="preserve">application ought not to be entertained by this court because it arises out of an illegality. Secondly the role of </w:t>
      </w:r>
      <w:r w:rsidR="00804DCB" w:rsidRPr="00E92181">
        <w:rPr>
          <w:rFonts w:ascii="Times New Roman" w:hAnsi="Times New Roman" w:cs="Times New Roman"/>
          <w:sz w:val="24"/>
          <w:szCs w:val="24"/>
        </w:rPr>
        <w:t>a</w:t>
      </w:r>
      <w:r w:rsidRPr="00E92181">
        <w:rPr>
          <w:rFonts w:ascii="Times New Roman" w:hAnsi="Times New Roman" w:cs="Times New Roman"/>
          <w:sz w:val="24"/>
          <w:szCs w:val="24"/>
        </w:rPr>
        <w:t xml:space="preserve"> </w:t>
      </w:r>
      <w:r w:rsidR="00804DCB" w:rsidRPr="00E92181">
        <w:rPr>
          <w:rFonts w:ascii="Times New Roman" w:hAnsi="Times New Roman" w:cs="Times New Roman"/>
          <w:sz w:val="24"/>
          <w:szCs w:val="24"/>
        </w:rPr>
        <w:t>C</w:t>
      </w:r>
      <w:r w:rsidRPr="00E92181">
        <w:rPr>
          <w:rFonts w:ascii="Times New Roman" w:hAnsi="Times New Roman" w:cs="Times New Roman"/>
          <w:sz w:val="24"/>
          <w:szCs w:val="24"/>
        </w:rPr>
        <w:t xml:space="preserve">ompany </w:t>
      </w:r>
      <w:r w:rsidR="00804DCB" w:rsidRPr="00E92181">
        <w:rPr>
          <w:rFonts w:ascii="Times New Roman" w:hAnsi="Times New Roman" w:cs="Times New Roman"/>
          <w:sz w:val="24"/>
          <w:szCs w:val="24"/>
        </w:rPr>
        <w:t>S</w:t>
      </w:r>
      <w:r w:rsidRPr="00E92181">
        <w:rPr>
          <w:rFonts w:ascii="Times New Roman" w:hAnsi="Times New Roman" w:cs="Times New Roman"/>
          <w:sz w:val="24"/>
          <w:szCs w:val="24"/>
        </w:rPr>
        <w:t xml:space="preserve">ecretary at law and fact does not extend to mandatory receipt of court process and 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 xml:space="preserve"> was not properly advised by her </w:t>
      </w:r>
      <w:r w:rsidR="00651A4C" w:rsidRPr="00E92181">
        <w:rPr>
          <w:rFonts w:ascii="Times New Roman" w:hAnsi="Times New Roman" w:cs="Times New Roman"/>
          <w:sz w:val="24"/>
          <w:szCs w:val="24"/>
        </w:rPr>
        <w:t>Counsel</w:t>
      </w:r>
      <w:r w:rsidRPr="00E92181">
        <w:rPr>
          <w:rFonts w:ascii="Times New Roman" w:hAnsi="Times New Roman" w:cs="Times New Roman"/>
          <w:sz w:val="24"/>
          <w:szCs w:val="24"/>
        </w:rPr>
        <w:t>.</w:t>
      </w:r>
      <w:r w:rsidR="0002364E" w:rsidRPr="00E92181">
        <w:rPr>
          <w:rFonts w:ascii="Times New Roman" w:hAnsi="Times New Roman" w:cs="Times New Roman"/>
          <w:sz w:val="24"/>
          <w:szCs w:val="24"/>
        </w:rPr>
        <w:t xml:space="preserve"> The application was fabricated to delay justice and to cure what is incurable. The </w:t>
      </w:r>
      <w:r w:rsidR="00651A4C" w:rsidRPr="00E92181">
        <w:rPr>
          <w:rFonts w:ascii="Times New Roman" w:hAnsi="Times New Roman" w:cs="Times New Roman"/>
          <w:sz w:val="24"/>
          <w:szCs w:val="24"/>
        </w:rPr>
        <w:t>Respondent</w:t>
      </w:r>
      <w:r w:rsidR="0002364E" w:rsidRPr="00E92181">
        <w:rPr>
          <w:rFonts w:ascii="Times New Roman" w:hAnsi="Times New Roman" w:cs="Times New Roman"/>
          <w:sz w:val="24"/>
          <w:szCs w:val="24"/>
        </w:rPr>
        <w:t xml:space="preserve">s without prejudice filed a written statement of defence to avoid any likelihood of execution arising from default </w:t>
      </w:r>
      <w:r w:rsidR="00651A4C" w:rsidRPr="00E92181">
        <w:rPr>
          <w:rFonts w:ascii="Times New Roman" w:hAnsi="Times New Roman" w:cs="Times New Roman"/>
          <w:sz w:val="24"/>
          <w:szCs w:val="24"/>
        </w:rPr>
        <w:t>judgment</w:t>
      </w:r>
      <w:r w:rsidR="0002364E" w:rsidRPr="00E92181">
        <w:rPr>
          <w:rFonts w:ascii="Times New Roman" w:hAnsi="Times New Roman" w:cs="Times New Roman"/>
          <w:sz w:val="24"/>
          <w:szCs w:val="24"/>
        </w:rPr>
        <w:t xml:space="preserve"> against the party </w:t>
      </w:r>
      <w:r w:rsidR="00804DCB" w:rsidRPr="00E92181">
        <w:rPr>
          <w:rFonts w:ascii="Times New Roman" w:hAnsi="Times New Roman" w:cs="Times New Roman"/>
          <w:sz w:val="24"/>
          <w:szCs w:val="24"/>
        </w:rPr>
        <w:t xml:space="preserve">the Applicant </w:t>
      </w:r>
      <w:r w:rsidR="0002364E" w:rsidRPr="00E92181">
        <w:rPr>
          <w:rFonts w:ascii="Times New Roman" w:hAnsi="Times New Roman" w:cs="Times New Roman"/>
          <w:sz w:val="24"/>
          <w:szCs w:val="24"/>
        </w:rPr>
        <w:t>erroneously served.</w:t>
      </w:r>
      <w:r w:rsidR="00DF2449" w:rsidRPr="00E92181">
        <w:rPr>
          <w:rFonts w:ascii="Times New Roman" w:hAnsi="Times New Roman" w:cs="Times New Roman"/>
          <w:sz w:val="24"/>
          <w:szCs w:val="24"/>
        </w:rPr>
        <w:t xml:space="preserve"> The</w:t>
      </w:r>
      <w:r w:rsidR="0002364E" w:rsidRPr="00E92181">
        <w:rPr>
          <w:rFonts w:ascii="Times New Roman" w:hAnsi="Times New Roman" w:cs="Times New Roman"/>
          <w:sz w:val="24"/>
          <w:szCs w:val="24"/>
        </w:rPr>
        <w:t xml:space="preserve"> affidavit is in support of the preliminary objection.</w:t>
      </w:r>
    </w:p>
    <w:p w:rsidR="0002364E" w:rsidRPr="00E92181" w:rsidRDefault="0002364E" w:rsidP="00B01E34">
      <w:pPr>
        <w:jc w:val="both"/>
        <w:rPr>
          <w:rFonts w:ascii="Times New Roman" w:hAnsi="Times New Roman" w:cs="Times New Roman"/>
          <w:sz w:val="24"/>
          <w:szCs w:val="24"/>
        </w:rPr>
      </w:pPr>
      <w:r w:rsidRPr="00E92181">
        <w:rPr>
          <w:rFonts w:ascii="Times New Roman" w:hAnsi="Times New Roman" w:cs="Times New Roman"/>
          <w:sz w:val="24"/>
          <w:szCs w:val="24"/>
        </w:rPr>
        <w:t xml:space="preserve">I have carefully considered the affidavit in support of the preliminary objection. In light of the previous ruling of the court, the assertion that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s are unregistered entit</w:t>
      </w:r>
      <w:r w:rsidR="00DF2449" w:rsidRPr="00E92181">
        <w:rPr>
          <w:rFonts w:ascii="Times New Roman" w:hAnsi="Times New Roman" w:cs="Times New Roman"/>
          <w:sz w:val="24"/>
          <w:szCs w:val="24"/>
        </w:rPr>
        <w:t xml:space="preserve">ies </w:t>
      </w:r>
      <w:r w:rsidRPr="00E92181">
        <w:rPr>
          <w:rFonts w:ascii="Times New Roman" w:hAnsi="Times New Roman" w:cs="Times New Roman"/>
          <w:sz w:val="24"/>
          <w:szCs w:val="24"/>
        </w:rPr>
        <w:t xml:space="preserve">is not supported by any information from the Uganda Registration Services Bureau who </w:t>
      </w:r>
      <w:r w:rsidR="005E5D74" w:rsidRPr="00E92181">
        <w:rPr>
          <w:rFonts w:ascii="Times New Roman" w:hAnsi="Times New Roman" w:cs="Times New Roman"/>
          <w:sz w:val="24"/>
          <w:szCs w:val="24"/>
        </w:rPr>
        <w:t>is</w:t>
      </w:r>
      <w:r w:rsidRPr="00E92181">
        <w:rPr>
          <w:rFonts w:ascii="Times New Roman" w:hAnsi="Times New Roman" w:cs="Times New Roman"/>
          <w:sz w:val="24"/>
          <w:szCs w:val="24"/>
        </w:rPr>
        <w:t xml:space="preserve"> responsible for registering companies and business names.</w:t>
      </w:r>
    </w:p>
    <w:p w:rsidR="004C3724" w:rsidRPr="00E92181" w:rsidRDefault="0002364E" w:rsidP="00B01E34">
      <w:pPr>
        <w:jc w:val="both"/>
        <w:rPr>
          <w:rFonts w:ascii="Times New Roman" w:hAnsi="Times New Roman" w:cs="Times New Roman"/>
          <w:sz w:val="24"/>
          <w:szCs w:val="24"/>
        </w:rPr>
      </w:pPr>
      <w:r w:rsidRPr="00E92181">
        <w:rPr>
          <w:rFonts w:ascii="Times New Roman" w:hAnsi="Times New Roman" w:cs="Times New Roman"/>
          <w:sz w:val="24"/>
          <w:szCs w:val="24"/>
        </w:rPr>
        <w:t>In the previous application namely HCMA 740 of 2014, the same deponent Noah Edwin Mwesigwa of Messieurs Shonubi, Musoke and Company Advocates deposed the affidavit in reply and in paragraph 3 thereo</w:t>
      </w:r>
      <w:r w:rsidR="00DF2449" w:rsidRPr="00E92181">
        <w:rPr>
          <w:rFonts w:ascii="Times New Roman" w:hAnsi="Times New Roman" w:cs="Times New Roman"/>
          <w:sz w:val="24"/>
          <w:szCs w:val="24"/>
        </w:rPr>
        <w:t>f deposes that the suit has</w:t>
      </w:r>
      <w:r w:rsidRPr="00E92181">
        <w:rPr>
          <w:rFonts w:ascii="Times New Roman" w:hAnsi="Times New Roman" w:cs="Times New Roman"/>
          <w:sz w:val="24"/>
          <w:szCs w:val="24"/>
        </w:rPr>
        <w:t xml:space="preserve"> no merit and that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in paragraph 3 of their amended defence intended to raise a preliminary objection which they were confident would dispose of the entire suit. Consequently </w:t>
      </w:r>
      <w:r w:rsidR="00DF2449" w:rsidRPr="00E92181">
        <w:rPr>
          <w:rFonts w:ascii="Times New Roman" w:hAnsi="Times New Roman" w:cs="Times New Roman"/>
          <w:sz w:val="24"/>
          <w:szCs w:val="24"/>
        </w:rPr>
        <w:t xml:space="preserve">he deposed </w:t>
      </w:r>
      <w:r w:rsidRPr="00E92181">
        <w:rPr>
          <w:rFonts w:ascii="Times New Roman" w:hAnsi="Times New Roman" w:cs="Times New Roman"/>
          <w:sz w:val="24"/>
          <w:szCs w:val="24"/>
        </w:rPr>
        <w:t xml:space="preserve">that the suit did not have a likelihood of success and was without merit. By way of contextualising the order of the court staying the issue of whether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s a</w:t>
      </w:r>
      <w:r w:rsidR="00DF2449" w:rsidRPr="00E92181">
        <w:rPr>
          <w:rFonts w:ascii="Times New Roman" w:hAnsi="Times New Roman" w:cs="Times New Roman"/>
          <w:sz w:val="24"/>
          <w:szCs w:val="24"/>
        </w:rPr>
        <w:t>re</w:t>
      </w:r>
      <w:r w:rsidRPr="00E92181">
        <w:rPr>
          <w:rFonts w:ascii="Times New Roman" w:hAnsi="Times New Roman" w:cs="Times New Roman"/>
          <w:sz w:val="24"/>
          <w:szCs w:val="24"/>
        </w:rPr>
        <w:t xml:space="preserve"> nonentities on the ground of want of evidence, I have considered</w:t>
      </w:r>
      <w:r w:rsidR="004C3724" w:rsidRPr="00E92181">
        <w:rPr>
          <w:rFonts w:ascii="Times New Roman" w:hAnsi="Times New Roman" w:cs="Times New Roman"/>
          <w:sz w:val="24"/>
          <w:szCs w:val="24"/>
        </w:rPr>
        <w:t xml:space="preserve"> paragraphs 3 of the amended written statement of defence of the </w:t>
      </w:r>
      <w:r w:rsidR="00651A4C" w:rsidRPr="00E92181">
        <w:rPr>
          <w:rFonts w:ascii="Times New Roman" w:hAnsi="Times New Roman" w:cs="Times New Roman"/>
          <w:sz w:val="24"/>
          <w:szCs w:val="24"/>
        </w:rPr>
        <w:t>Respondent</w:t>
      </w:r>
      <w:r w:rsidR="004C3724" w:rsidRPr="00E92181">
        <w:rPr>
          <w:rFonts w:ascii="Times New Roman" w:hAnsi="Times New Roman" w:cs="Times New Roman"/>
          <w:sz w:val="24"/>
          <w:szCs w:val="24"/>
        </w:rPr>
        <w:t>s. Paragraph 3 reads as follows:</w:t>
      </w:r>
    </w:p>
    <w:p w:rsidR="004C3724" w:rsidRPr="00E92181" w:rsidRDefault="004C3724" w:rsidP="004C3724">
      <w:pPr>
        <w:ind w:left="720"/>
        <w:jc w:val="both"/>
        <w:rPr>
          <w:rFonts w:ascii="Times New Roman" w:hAnsi="Times New Roman" w:cs="Times New Roman"/>
          <w:sz w:val="24"/>
          <w:szCs w:val="24"/>
          <w:u w:val="single"/>
        </w:rPr>
      </w:pPr>
      <w:r w:rsidRPr="00E92181">
        <w:rPr>
          <w:rFonts w:ascii="Times New Roman" w:hAnsi="Times New Roman" w:cs="Times New Roman"/>
          <w:sz w:val="24"/>
          <w:szCs w:val="24"/>
        </w:rPr>
        <w:t xml:space="preserve">"Paragraph 5 of the plaint is denied in toto and the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shall be put to strict proof thereof. </w:t>
      </w:r>
      <w:r w:rsidRPr="00E92181">
        <w:rPr>
          <w:rFonts w:ascii="Times New Roman" w:hAnsi="Times New Roman" w:cs="Times New Roman"/>
          <w:sz w:val="24"/>
          <w:szCs w:val="24"/>
          <w:u w:val="single"/>
        </w:rPr>
        <w:t xml:space="preserve">The </w:t>
      </w:r>
      <w:r w:rsidR="00651A4C" w:rsidRPr="00E92181">
        <w:rPr>
          <w:rFonts w:ascii="Times New Roman" w:hAnsi="Times New Roman" w:cs="Times New Roman"/>
          <w:sz w:val="24"/>
          <w:szCs w:val="24"/>
          <w:u w:val="single"/>
        </w:rPr>
        <w:t>Defendant</w:t>
      </w:r>
      <w:r w:rsidRPr="00E92181">
        <w:rPr>
          <w:rFonts w:ascii="Times New Roman" w:hAnsi="Times New Roman" w:cs="Times New Roman"/>
          <w:sz w:val="24"/>
          <w:szCs w:val="24"/>
          <w:u w:val="single"/>
        </w:rPr>
        <w:t xml:space="preserve">s shall aver that the </w:t>
      </w:r>
      <w:r w:rsidR="00651A4C" w:rsidRPr="00E92181">
        <w:rPr>
          <w:rFonts w:ascii="Times New Roman" w:hAnsi="Times New Roman" w:cs="Times New Roman"/>
          <w:sz w:val="24"/>
          <w:szCs w:val="24"/>
          <w:u w:val="single"/>
        </w:rPr>
        <w:t>Plaintiff</w:t>
      </w:r>
      <w:r w:rsidRPr="00E92181">
        <w:rPr>
          <w:rFonts w:ascii="Times New Roman" w:hAnsi="Times New Roman" w:cs="Times New Roman"/>
          <w:sz w:val="24"/>
          <w:szCs w:val="24"/>
          <w:u w:val="single"/>
        </w:rPr>
        <w:t xml:space="preserve"> is not entitled to any of the reliefs sought. Further st</w:t>
      </w:r>
      <w:r w:rsidR="00DF2449" w:rsidRPr="00E92181">
        <w:rPr>
          <w:rFonts w:ascii="Times New Roman" w:hAnsi="Times New Roman" w:cs="Times New Roman"/>
          <w:sz w:val="24"/>
          <w:szCs w:val="24"/>
          <w:u w:val="single"/>
        </w:rPr>
        <w:t>ill</w:t>
      </w:r>
      <w:r w:rsidRPr="00E92181">
        <w:rPr>
          <w:rFonts w:ascii="Times New Roman" w:hAnsi="Times New Roman" w:cs="Times New Roman"/>
          <w:sz w:val="24"/>
          <w:szCs w:val="24"/>
          <w:u w:val="single"/>
        </w:rPr>
        <w:t xml:space="preserve">, the </w:t>
      </w:r>
      <w:r w:rsidR="00651A4C" w:rsidRPr="00E92181">
        <w:rPr>
          <w:rFonts w:ascii="Times New Roman" w:hAnsi="Times New Roman" w:cs="Times New Roman"/>
          <w:sz w:val="24"/>
          <w:szCs w:val="24"/>
          <w:u w:val="single"/>
        </w:rPr>
        <w:t>Defendant</w:t>
      </w:r>
      <w:r w:rsidRPr="00E92181">
        <w:rPr>
          <w:rFonts w:ascii="Times New Roman" w:hAnsi="Times New Roman" w:cs="Times New Roman"/>
          <w:sz w:val="24"/>
          <w:szCs w:val="24"/>
          <w:u w:val="single"/>
        </w:rPr>
        <w:t xml:space="preserve">s shall at the </w:t>
      </w:r>
      <w:r w:rsidR="00DF2449" w:rsidRPr="00E92181">
        <w:rPr>
          <w:rFonts w:ascii="Times New Roman" w:hAnsi="Times New Roman" w:cs="Times New Roman"/>
          <w:sz w:val="24"/>
          <w:szCs w:val="24"/>
          <w:u w:val="single"/>
        </w:rPr>
        <w:t>commencement of this suit raise</w:t>
      </w:r>
      <w:r w:rsidRPr="00E92181">
        <w:rPr>
          <w:rFonts w:ascii="Times New Roman" w:hAnsi="Times New Roman" w:cs="Times New Roman"/>
          <w:sz w:val="24"/>
          <w:szCs w:val="24"/>
          <w:u w:val="single"/>
        </w:rPr>
        <w:t xml:space="preserve"> preliminary objections, on points of law that the suit against the </w:t>
      </w:r>
      <w:r w:rsidR="00651A4C" w:rsidRPr="00E92181">
        <w:rPr>
          <w:rFonts w:ascii="Times New Roman" w:hAnsi="Times New Roman" w:cs="Times New Roman"/>
          <w:sz w:val="24"/>
          <w:szCs w:val="24"/>
          <w:u w:val="single"/>
        </w:rPr>
        <w:t>Defendant</w:t>
      </w:r>
      <w:r w:rsidRPr="00E92181">
        <w:rPr>
          <w:rFonts w:ascii="Times New Roman" w:hAnsi="Times New Roman" w:cs="Times New Roman"/>
          <w:sz w:val="24"/>
          <w:szCs w:val="24"/>
          <w:u w:val="single"/>
        </w:rPr>
        <w:t>s:</w:t>
      </w:r>
    </w:p>
    <w:p w:rsidR="004C3724" w:rsidRPr="00E92181" w:rsidRDefault="004C3724" w:rsidP="004C3724">
      <w:pPr>
        <w:pStyle w:val="ListParagraph"/>
        <w:numPr>
          <w:ilvl w:val="0"/>
          <w:numId w:val="3"/>
        </w:numPr>
        <w:jc w:val="both"/>
        <w:rPr>
          <w:rFonts w:ascii="Times New Roman" w:hAnsi="Times New Roman" w:cs="Times New Roman"/>
          <w:sz w:val="24"/>
          <w:szCs w:val="24"/>
          <w:u w:val="single"/>
        </w:rPr>
      </w:pPr>
      <w:r w:rsidRPr="00E92181">
        <w:rPr>
          <w:rFonts w:ascii="Times New Roman" w:hAnsi="Times New Roman" w:cs="Times New Roman"/>
          <w:sz w:val="24"/>
          <w:szCs w:val="24"/>
          <w:u w:val="single"/>
        </w:rPr>
        <w:t>Is materially defective</w:t>
      </w:r>
    </w:p>
    <w:p w:rsidR="004C3724" w:rsidRPr="00E92181" w:rsidRDefault="004C3724" w:rsidP="004C3724">
      <w:pPr>
        <w:pStyle w:val="ListParagraph"/>
        <w:numPr>
          <w:ilvl w:val="0"/>
          <w:numId w:val="3"/>
        </w:numPr>
        <w:jc w:val="both"/>
        <w:rPr>
          <w:rFonts w:ascii="Times New Roman" w:hAnsi="Times New Roman" w:cs="Times New Roman"/>
          <w:sz w:val="24"/>
          <w:szCs w:val="24"/>
          <w:u w:val="single"/>
        </w:rPr>
      </w:pPr>
      <w:r w:rsidRPr="00E92181">
        <w:rPr>
          <w:rFonts w:ascii="Times New Roman" w:hAnsi="Times New Roman" w:cs="Times New Roman"/>
          <w:sz w:val="24"/>
          <w:szCs w:val="24"/>
          <w:u w:val="single"/>
        </w:rPr>
        <w:t>Discloses no cause of action</w:t>
      </w:r>
    </w:p>
    <w:p w:rsidR="005D4415" w:rsidRPr="00E92181" w:rsidRDefault="004C3724" w:rsidP="004C3724">
      <w:pPr>
        <w:pStyle w:val="ListParagraph"/>
        <w:numPr>
          <w:ilvl w:val="0"/>
          <w:numId w:val="3"/>
        </w:numPr>
        <w:jc w:val="both"/>
        <w:rPr>
          <w:rFonts w:ascii="Times New Roman" w:hAnsi="Times New Roman" w:cs="Times New Roman"/>
          <w:sz w:val="24"/>
          <w:szCs w:val="24"/>
        </w:rPr>
      </w:pPr>
      <w:r w:rsidRPr="00E92181">
        <w:rPr>
          <w:rFonts w:ascii="Times New Roman" w:hAnsi="Times New Roman" w:cs="Times New Roman"/>
          <w:sz w:val="24"/>
          <w:szCs w:val="24"/>
          <w:u w:val="single"/>
        </w:rPr>
        <w:t xml:space="preserve">Sues </w:t>
      </w:r>
      <w:r w:rsidR="00651A4C" w:rsidRPr="00E92181">
        <w:rPr>
          <w:rFonts w:ascii="Times New Roman" w:hAnsi="Times New Roman" w:cs="Times New Roman"/>
          <w:sz w:val="24"/>
          <w:szCs w:val="24"/>
          <w:u w:val="single"/>
        </w:rPr>
        <w:t>Defendant</w:t>
      </w:r>
      <w:r w:rsidRPr="00E92181">
        <w:rPr>
          <w:rFonts w:ascii="Times New Roman" w:hAnsi="Times New Roman" w:cs="Times New Roman"/>
          <w:sz w:val="24"/>
          <w:szCs w:val="24"/>
          <w:u w:val="single"/>
        </w:rPr>
        <w:t>s who are non-existent law</w:t>
      </w:r>
      <w:r w:rsidRPr="00E92181">
        <w:rPr>
          <w:rFonts w:ascii="Times New Roman" w:hAnsi="Times New Roman" w:cs="Times New Roman"/>
          <w:sz w:val="24"/>
          <w:szCs w:val="24"/>
        </w:rPr>
        <w:t>."</w:t>
      </w:r>
    </w:p>
    <w:p w:rsidR="004C3724" w:rsidRPr="00E92181" w:rsidRDefault="004C3724" w:rsidP="00E3613D">
      <w:pPr>
        <w:jc w:val="both"/>
        <w:rPr>
          <w:rFonts w:ascii="Times New Roman" w:hAnsi="Times New Roman" w:cs="Times New Roman"/>
          <w:sz w:val="24"/>
          <w:szCs w:val="24"/>
        </w:rPr>
      </w:pPr>
      <w:r w:rsidRPr="00E92181">
        <w:rPr>
          <w:rFonts w:ascii="Times New Roman" w:hAnsi="Times New Roman" w:cs="Times New Roman"/>
          <w:sz w:val="24"/>
          <w:szCs w:val="24"/>
        </w:rPr>
        <w:t>No evidence had been attached</w:t>
      </w:r>
      <w:r w:rsidR="00DF2449" w:rsidRPr="00E92181">
        <w:rPr>
          <w:rFonts w:ascii="Times New Roman" w:hAnsi="Times New Roman" w:cs="Times New Roman"/>
          <w:sz w:val="24"/>
          <w:szCs w:val="24"/>
        </w:rPr>
        <w:t xml:space="preserve"> to the affidavit in that application</w:t>
      </w:r>
      <w:r w:rsidRPr="00E92181">
        <w:rPr>
          <w:rFonts w:ascii="Times New Roman" w:hAnsi="Times New Roman" w:cs="Times New Roman"/>
          <w:sz w:val="24"/>
          <w:szCs w:val="24"/>
        </w:rPr>
        <w:t xml:space="preserve">. In this application </w:t>
      </w:r>
      <w:r w:rsidR="00651A4C" w:rsidRPr="00E92181">
        <w:rPr>
          <w:rFonts w:ascii="Times New Roman" w:hAnsi="Times New Roman" w:cs="Times New Roman"/>
          <w:sz w:val="24"/>
          <w:szCs w:val="24"/>
        </w:rPr>
        <w:t>Counsel</w:t>
      </w:r>
      <w:r w:rsidRPr="00E92181">
        <w:rPr>
          <w:rFonts w:ascii="Times New Roman" w:hAnsi="Times New Roman" w:cs="Times New Roman"/>
          <w:sz w:val="24"/>
          <w:szCs w:val="24"/>
        </w:rPr>
        <w:t xml:space="preserve"> Noah Mwesigwa deposes in the affidavit in reply that the suit is misconceived, incompetent and bad in law because it is against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w:t>
      </w:r>
      <w:r w:rsidR="00DF2449" w:rsidRPr="00E92181">
        <w:rPr>
          <w:rFonts w:ascii="Times New Roman" w:hAnsi="Times New Roman" w:cs="Times New Roman"/>
          <w:sz w:val="24"/>
          <w:szCs w:val="24"/>
        </w:rPr>
        <w:t xml:space="preserve">who are </w:t>
      </w:r>
      <w:r w:rsidRPr="00E92181">
        <w:rPr>
          <w:rFonts w:ascii="Times New Roman" w:hAnsi="Times New Roman" w:cs="Times New Roman"/>
          <w:sz w:val="24"/>
          <w:szCs w:val="24"/>
        </w:rPr>
        <w:t>non-existent. This is a repeat of the pleadings in the written statement of defence</w:t>
      </w:r>
      <w:r w:rsidR="00DF2449" w:rsidRPr="00E92181">
        <w:rPr>
          <w:rFonts w:ascii="Times New Roman" w:hAnsi="Times New Roman" w:cs="Times New Roman"/>
          <w:sz w:val="24"/>
          <w:szCs w:val="24"/>
        </w:rPr>
        <w:t xml:space="preserve"> only put in an affidavit</w:t>
      </w:r>
      <w:r w:rsidRPr="00E92181">
        <w:rPr>
          <w:rFonts w:ascii="Times New Roman" w:hAnsi="Times New Roman" w:cs="Times New Roman"/>
          <w:sz w:val="24"/>
          <w:szCs w:val="24"/>
        </w:rPr>
        <w:t xml:space="preserve">. The only additional information is contained in paragraph 5 of the affidavit in opposition to the application or in support of the preliminary objection </w:t>
      </w:r>
      <w:r w:rsidR="00DF2449" w:rsidRPr="00E92181">
        <w:rPr>
          <w:rFonts w:ascii="Times New Roman" w:hAnsi="Times New Roman" w:cs="Times New Roman"/>
          <w:sz w:val="24"/>
          <w:szCs w:val="24"/>
        </w:rPr>
        <w:t>where he deposes that</w:t>
      </w:r>
      <w:r w:rsidRPr="00E92181">
        <w:rPr>
          <w:rFonts w:ascii="Times New Roman" w:hAnsi="Times New Roman" w:cs="Times New Roman"/>
          <w:sz w:val="24"/>
          <w:szCs w:val="24"/>
        </w:rPr>
        <w:t>:</w:t>
      </w:r>
    </w:p>
    <w:p w:rsidR="00524B18" w:rsidRPr="00E92181" w:rsidRDefault="004C3724" w:rsidP="004C3724">
      <w:pPr>
        <w:ind w:left="720"/>
        <w:jc w:val="both"/>
        <w:rPr>
          <w:rFonts w:ascii="Times New Roman" w:hAnsi="Times New Roman" w:cs="Times New Roman"/>
          <w:sz w:val="24"/>
          <w:szCs w:val="24"/>
        </w:rPr>
      </w:pPr>
      <w:r w:rsidRPr="00E92181">
        <w:rPr>
          <w:rFonts w:ascii="Times New Roman" w:hAnsi="Times New Roman" w:cs="Times New Roman"/>
          <w:sz w:val="24"/>
          <w:szCs w:val="24"/>
        </w:rPr>
        <w:lastRenderedPageBreak/>
        <w:t xml:space="preserve">"5. That </w:t>
      </w:r>
      <w:r w:rsidR="00214C2E" w:rsidRPr="00E92181">
        <w:rPr>
          <w:rFonts w:ascii="Times New Roman" w:hAnsi="Times New Roman" w:cs="Times New Roman"/>
          <w:sz w:val="24"/>
          <w:szCs w:val="24"/>
        </w:rPr>
        <w:t xml:space="preserve">the </w:t>
      </w:r>
      <w:r w:rsidR="00D758BC" w:rsidRPr="00E92181">
        <w:rPr>
          <w:rFonts w:ascii="Times New Roman" w:hAnsi="Times New Roman" w:cs="Times New Roman"/>
          <w:sz w:val="24"/>
          <w:szCs w:val="24"/>
        </w:rPr>
        <w:t>three present</w:t>
      </w:r>
      <w:r w:rsidRPr="00E92181">
        <w:rPr>
          <w:rFonts w:ascii="Times New Roman" w:hAnsi="Times New Roman" w:cs="Times New Roman"/>
          <w:sz w:val="24"/>
          <w:szCs w:val="24"/>
        </w:rPr>
        <w:t xml:space="preserv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s/</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s</w:t>
      </w:r>
      <w:r w:rsidR="00D758BC" w:rsidRPr="00E92181">
        <w:rPr>
          <w:rFonts w:ascii="Times New Roman" w:hAnsi="Times New Roman" w:cs="Times New Roman"/>
          <w:sz w:val="24"/>
          <w:szCs w:val="24"/>
        </w:rPr>
        <w:t xml:space="preserve"> are merely </w:t>
      </w:r>
      <w:r w:rsidRPr="00E92181">
        <w:rPr>
          <w:rFonts w:ascii="Times New Roman" w:hAnsi="Times New Roman" w:cs="Times New Roman"/>
          <w:sz w:val="24"/>
          <w:szCs w:val="24"/>
        </w:rPr>
        <w:t>trade names and non</w:t>
      </w:r>
      <w:r w:rsidR="00214C2E" w:rsidRPr="00E92181">
        <w:rPr>
          <w:rFonts w:ascii="Times New Roman" w:hAnsi="Times New Roman" w:cs="Times New Roman"/>
          <w:sz w:val="24"/>
          <w:szCs w:val="24"/>
        </w:rPr>
        <w:t xml:space="preserve"> – </w:t>
      </w:r>
      <w:r w:rsidRPr="00E92181">
        <w:rPr>
          <w:rFonts w:ascii="Times New Roman" w:hAnsi="Times New Roman" w:cs="Times New Roman"/>
          <w:sz w:val="24"/>
          <w:szCs w:val="24"/>
        </w:rPr>
        <w:t>existent</w:t>
      </w:r>
      <w:r w:rsidR="00214C2E" w:rsidRPr="00E92181">
        <w:rPr>
          <w:rFonts w:ascii="Times New Roman" w:hAnsi="Times New Roman" w:cs="Times New Roman"/>
          <w:sz w:val="24"/>
          <w:szCs w:val="24"/>
        </w:rPr>
        <w:t xml:space="preserve"> </w:t>
      </w:r>
      <w:r w:rsidRPr="00E92181">
        <w:rPr>
          <w:rFonts w:ascii="Times New Roman" w:hAnsi="Times New Roman" w:cs="Times New Roman"/>
          <w:sz w:val="24"/>
          <w:szCs w:val="24"/>
        </w:rPr>
        <w:t>entities at law and therefore this application cannot legally arise from this misconceived, incompetent nullity and bad in law suit."</w:t>
      </w:r>
    </w:p>
    <w:p w:rsidR="003E4C39" w:rsidRPr="00E92181" w:rsidRDefault="00C63342" w:rsidP="00E3613D">
      <w:pPr>
        <w:jc w:val="both"/>
        <w:rPr>
          <w:rFonts w:ascii="Times New Roman" w:hAnsi="Times New Roman" w:cs="Times New Roman"/>
          <w:sz w:val="24"/>
          <w:szCs w:val="24"/>
        </w:rPr>
      </w:pPr>
      <w:r w:rsidRPr="00E92181">
        <w:rPr>
          <w:rFonts w:ascii="Times New Roman" w:hAnsi="Times New Roman" w:cs="Times New Roman"/>
          <w:sz w:val="24"/>
          <w:szCs w:val="24"/>
        </w:rPr>
        <w:t xml:space="preserve">In other words the additional information is that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s/</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s as currently </w:t>
      </w:r>
      <w:r w:rsidR="00313F7B" w:rsidRPr="00E92181">
        <w:rPr>
          <w:rFonts w:ascii="Times New Roman" w:hAnsi="Times New Roman" w:cs="Times New Roman"/>
          <w:sz w:val="24"/>
          <w:szCs w:val="24"/>
        </w:rPr>
        <w:t xml:space="preserve">described by name </w:t>
      </w:r>
      <w:r w:rsidRPr="00E92181">
        <w:rPr>
          <w:rFonts w:ascii="Times New Roman" w:hAnsi="Times New Roman" w:cs="Times New Roman"/>
          <w:sz w:val="24"/>
          <w:szCs w:val="24"/>
        </w:rPr>
        <w:t xml:space="preserve">are merely trade names. There is no letter from the Uganda Registration </w:t>
      </w:r>
      <w:r w:rsidR="004B15C9" w:rsidRPr="00E92181">
        <w:rPr>
          <w:rFonts w:ascii="Times New Roman" w:hAnsi="Times New Roman" w:cs="Times New Roman"/>
          <w:sz w:val="24"/>
          <w:szCs w:val="24"/>
        </w:rPr>
        <w:t xml:space="preserve">Services </w:t>
      </w:r>
      <w:r w:rsidRPr="00E92181">
        <w:rPr>
          <w:rFonts w:ascii="Times New Roman" w:hAnsi="Times New Roman" w:cs="Times New Roman"/>
          <w:sz w:val="24"/>
          <w:szCs w:val="24"/>
        </w:rPr>
        <w:t>Bureau.</w:t>
      </w:r>
      <w:r w:rsidR="004B6456" w:rsidRPr="00E92181">
        <w:rPr>
          <w:rFonts w:ascii="Times New Roman" w:hAnsi="Times New Roman" w:cs="Times New Roman"/>
          <w:sz w:val="24"/>
          <w:szCs w:val="24"/>
        </w:rPr>
        <w:t xml:space="preserve"> Nonetheless the objection is of a fundamental nature.</w:t>
      </w:r>
      <w:r w:rsidR="003377BA" w:rsidRPr="00E92181">
        <w:rPr>
          <w:rFonts w:ascii="Times New Roman" w:hAnsi="Times New Roman" w:cs="Times New Roman"/>
          <w:sz w:val="24"/>
          <w:szCs w:val="24"/>
        </w:rPr>
        <w:t xml:space="preserve"> The assertion that the </w:t>
      </w:r>
      <w:r w:rsidR="00651A4C" w:rsidRPr="00E92181">
        <w:rPr>
          <w:rFonts w:ascii="Times New Roman" w:hAnsi="Times New Roman" w:cs="Times New Roman"/>
          <w:sz w:val="24"/>
          <w:szCs w:val="24"/>
        </w:rPr>
        <w:t>Respondent</w:t>
      </w:r>
      <w:r w:rsidR="003377BA" w:rsidRPr="00E92181">
        <w:rPr>
          <w:rFonts w:ascii="Times New Roman" w:hAnsi="Times New Roman" w:cs="Times New Roman"/>
          <w:sz w:val="24"/>
          <w:szCs w:val="24"/>
        </w:rPr>
        <w:t xml:space="preserve">s are </w:t>
      </w:r>
      <w:r w:rsidR="003E4C39" w:rsidRPr="00E92181">
        <w:rPr>
          <w:rFonts w:ascii="Times New Roman" w:hAnsi="Times New Roman" w:cs="Times New Roman"/>
          <w:sz w:val="24"/>
          <w:szCs w:val="24"/>
        </w:rPr>
        <w:t xml:space="preserve">sued in their </w:t>
      </w:r>
      <w:r w:rsidR="003377BA" w:rsidRPr="00E92181">
        <w:rPr>
          <w:rFonts w:ascii="Times New Roman" w:hAnsi="Times New Roman" w:cs="Times New Roman"/>
          <w:sz w:val="24"/>
          <w:szCs w:val="24"/>
        </w:rPr>
        <w:t xml:space="preserve">trade names </w:t>
      </w:r>
      <w:r w:rsidR="003E4C39" w:rsidRPr="00E92181">
        <w:rPr>
          <w:rFonts w:ascii="Times New Roman" w:hAnsi="Times New Roman" w:cs="Times New Roman"/>
          <w:sz w:val="24"/>
          <w:szCs w:val="24"/>
        </w:rPr>
        <w:t>and that they are nonentities has not been fully addressed</w:t>
      </w:r>
      <w:r w:rsidR="00313F7B" w:rsidRPr="00E92181">
        <w:rPr>
          <w:rFonts w:ascii="Times New Roman" w:hAnsi="Times New Roman" w:cs="Times New Roman"/>
          <w:sz w:val="24"/>
          <w:szCs w:val="24"/>
        </w:rPr>
        <w:t xml:space="preserve"> by counsel</w:t>
      </w:r>
      <w:r w:rsidR="003377BA" w:rsidRPr="00E92181">
        <w:rPr>
          <w:rFonts w:ascii="Times New Roman" w:hAnsi="Times New Roman" w:cs="Times New Roman"/>
          <w:sz w:val="24"/>
          <w:szCs w:val="24"/>
        </w:rPr>
        <w:t xml:space="preserve">. What is </w:t>
      </w:r>
      <w:r w:rsidR="00214C2E" w:rsidRPr="00E92181">
        <w:rPr>
          <w:rFonts w:ascii="Times New Roman" w:hAnsi="Times New Roman" w:cs="Times New Roman"/>
          <w:sz w:val="24"/>
          <w:szCs w:val="24"/>
        </w:rPr>
        <w:t xml:space="preserve">a </w:t>
      </w:r>
      <w:r w:rsidR="003377BA" w:rsidRPr="00E92181">
        <w:rPr>
          <w:rFonts w:ascii="Times New Roman" w:hAnsi="Times New Roman" w:cs="Times New Roman"/>
          <w:sz w:val="24"/>
          <w:szCs w:val="24"/>
        </w:rPr>
        <w:t>trade name?</w:t>
      </w:r>
      <w:r w:rsidR="003E4C39" w:rsidRPr="00E92181">
        <w:rPr>
          <w:rFonts w:ascii="Times New Roman" w:hAnsi="Times New Roman" w:cs="Times New Roman"/>
          <w:sz w:val="24"/>
          <w:szCs w:val="24"/>
        </w:rPr>
        <w:t xml:space="preserve"> There is no definition of the phrase "trade name" under the Business Names Registration Act cap 109. What is defined under section 2 thereof is a business name. A "business name" means "the name or style under which any business is carried on, whether in partnership or otherwise." The use of the phrase "trade name" may be misleading or a matter of definition</w:t>
      </w:r>
      <w:r w:rsidR="00214C2E" w:rsidRPr="00E92181">
        <w:rPr>
          <w:rFonts w:ascii="Times New Roman" w:hAnsi="Times New Roman" w:cs="Times New Roman"/>
          <w:sz w:val="24"/>
          <w:szCs w:val="24"/>
        </w:rPr>
        <w:t xml:space="preserve"> and in effect means “Business Name” under the laws of Uganda</w:t>
      </w:r>
      <w:r w:rsidR="003E4C39" w:rsidRPr="00E92181">
        <w:rPr>
          <w:rFonts w:ascii="Times New Roman" w:hAnsi="Times New Roman" w:cs="Times New Roman"/>
          <w:sz w:val="24"/>
          <w:szCs w:val="24"/>
        </w:rPr>
        <w:t xml:space="preserve">. Section 2 of the Business Names Registration Act provides that every firm having a place of business in Uganda and carrying on business </w:t>
      </w:r>
      <w:r w:rsidR="00214C2E" w:rsidRPr="00E92181">
        <w:rPr>
          <w:rFonts w:ascii="Times New Roman" w:hAnsi="Times New Roman" w:cs="Times New Roman"/>
          <w:sz w:val="24"/>
          <w:szCs w:val="24"/>
        </w:rPr>
        <w:t>under a b</w:t>
      </w:r>
      <w:r w:rsidR="003E4C39" w:rsidRPr="00E92181">
        <w:rPr>
          <w:rFonts w:ascii="Times New Roman" w:hAnsi="Times New Roman" w:cs="Times New Roman"/>
          <w:sz w:val="24"/>
          <w:szCs w:val="24"/>
        </w:rPr>
        <w:t>usiness name which does not consist of the true surnames of all partners who are individuals and the corporate names of all partners who are corporations without any addition other than the true Christian names of individual partners or initials of such names shall be registered. What is crucial is that the business name has to be registered and the requirement for registration is mandatory.</w:t>
      </w:r>
      <w:r w:rsidR="00363A55" w:rsidRPr="00E92181">
        <w:rPr>
          <w:rFonts w:ascii="Times New Roman" w:hAnsi="Times New Roman" w:cs="Times New Roman"/>
          <w:sz w:val="24"/>
          <w:szCs w:val="24"/>
        </w:rPr>
        <w:t xml:space="preserve"> There is no evidence of such registration and what is asserted by Noah Mwesigwa in the affidavit in reply makes a statement of fact not supported by any documentary proof.</w:t>
      </w:r>
    </w:p>
    <w:p w:rsidR="00363A55" w:rsidRPr="00E92181" w:rsidRDefault="003E4C39" w:rsidP="00E3613D">
      <w:pPr>
        <w:jc w:val="both"/>
        <w:rPr>
          <w:rFonts w:ascii="Times New Roman" w:hAnsi="Times New Roman" w:cs="Times New Roman"/>
          <w:sz w:val="24"/>
          <w:szCs w:val="24"/>
        </w:rPr>
      </w:pPr>
      <w:r w:rsidRPr="00E92181">
        <w:rPr>
          <w:rFonts w:ascii="Times New Roman" w:hAnsi="Times New Roman" w:cs="Times New Roman"/>
          <w:sz w:val="24"/>
          <w:szCs w:val="24"/>
        </w:rPr>
        <w:t xml:space="preserve">What is even more complicated is the fact that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s filed counterclaim</w:t>
      </w:r>
      <w:r w:rsidR="00363A55" w:rsidRPr="00E92181">
        <w:rPr>
          <w:rFonts w:ascii="Times New Roman" w:hAnsi="Times New Roman" w:cs="Times New Roman"/>
          <w:sz w:val="24"/>
          <w:szCs w:val="24"/>
        </w:rPr>
        <w:t>s</w:t>
      </w:r>
      <w:r w:rsidRPr="00E92181">
        <w:rPr>
          <w:rFonts w:ascii="Times New Roman" w:hAnsi="Times New Roman" w:cs="Times New Roman"/>
          <w:sz w:val="24"/>
          <w:szCs w:val="24"/>
        </w:rPr>
        <w:t xml:space="preserve"> together with the amended written statement of defence in which they are described in the same way as in the plaint. The counterclaimant</w:t>
      </w:r>
      <w:r w:rsidR="00185181" w:rsidRPr="00E92181">
        <w:rPr>
          <w:rFonts w:ascii="Times New Roman" w:hAnsi="Times New Roman" w:cs="Times New Roman"/>
          <w:sz w:val="24"/>
          <w:szCs w:val="24"/>
        </w:rPr>
        <w:t>s</w:t>
      </w:r>
      <w:r w:rsidRPr="00E92181">
        <w:rPr>
          <w:rFonts w:ascii="Times New Roman" w:hAnsi="Times New Roman" w:cs="Times New Roman"/>
          <w:sz w:val="24"/>
          <w:szCs w:val="24"/>
        </w:rPr>
        <w:t xml:space="preserve"> are Air Uganda, Air Mali and Air Burkina,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to the application and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s to the main suit.</w:t>
      </w:r>
      <w:r w:rsidR="00185181" w:rsidRPr="00E92181">
        <w:rPr>
          <w:rFonts w:ascii="Times New Roman" w:hAnsi="Times New Roman" w:cs="Times New Roman"/>
          <w:sz w:val="24"/>
          <w:szCs w:val="24"/>
        </w:rPr>
        <w:t xml:space="preserve"> With due regard to the affidavit of Noah Edwin Mwesigwa in support of the preliminary objection and particularly paragraph 9 (</w:t>
      </w:r>
      <w:r w:rsidR="00921FD0" w:rsidRPr="00E92181">
        <w:rPr>
          <w:rFonts w:ascii="Times New Roman" w:hAnsi="Times New Roman" w:cs="Times New Roman"/>
          <w:sz w:val="24"/>
          <w:szCs w:val="24"/>
        </w:rPr>
        <w:t>d</w:t>
      </w:r>
      <w:r w:rsidR="00185181" w:rsidRPr="00E92181">
        <w:rPr>
          <w:rFonts w:ascii="Times New Roman" w:hAnsi="Times New Roman" w:cs="Times New Roman"/>
          <w:sz w:val="24"/>
          <w:szCs w:val="24"/>
        </w:rPr>
        <w:t>) thereof, he deposes that</w:t>
      </w:r>
      <w:r w:rsidR="00363A55" w:rsidRPr="00E92181">
        <w:rPr>
          <w:rFonts w:ascii="Times New Roman" w:hAnsi="Times New Roman" w:cs="Times New Roman"/>
          <w:sz w:val="24"/>
          <w:szCs w:val="24"/>
        </w:rPr>
        <w:t>:</w:t>
      </w:r>
    </w:p>
    <w:p w:rsidR="00E05703" w:rsidRPr="00E92181" w:rsidRDefault="00185181" w:rsidP="00363A55">
      <w:pPr>
        <w:ind w:left="720"/>
        <w:jc w:val="both"/>
        <w:rPr>
          <w:rFonts w:ascii="Times New Roman" w:hAnsi="Times New Roman" w:cs="Times New Roman"/>
          <w:sz w:val="24"/>
          <w:szCs w:val="24"/>
        </w:rPr>
      </w:pPr>
      <w:r w:rsidRPr="00E92181">
        <w:rPr>
          <w:rFonts w:ascii="Times New Roman" w:hAnsi="Times New Roman" w:cs="Times New Roman"/>
          <w:sz w:val="24"/>
          <w:szCs w:val="24"/>
        </w:rPr>
        <w:t>"</w:t>
      </w:r>
      <w:r w:rsidR="00363A55" w:rsidRPr="00E92181">
        <w:rPr>
          <w:rFonts w:ascii="Times New Roman" w:hAnsi="Times New Roman" w:cs="Times New Roman"/>
          <w:sz w:val="24"/>
          <w:szCs w:val="24"/>
        </w:rPr>
        <w:t>T</w:t>
      </w:r>
      <w:r w:rsidRPr="00E92181">
        <w:rPr>
          <w:rFonts w:ascii="Times New Roman" w:hAnsi="Times New Roman" w:cs="Times New Roman"/>
          <w:sz w:val="24"/>
          <w:szCs w:val="24"/>
        </w:rPr>
        <w:t xml:space="preserve">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s without prejudice filed a written statement of defence to avoid any likelihood of exec</w:t>
      </w:r>
      <w:r w:rsidR="00E17351" w:rsidRPr="00E92181">
        <w:rPr>
          <w:rFonts w:ascii="Times New Roman" w:hAnsi="Times New Roman" w:cs="Times New Roman"/>
          <w:sz w:val="24"/>
          <w:szCs w:val="24"/>
        </w:rPr>
        <w:t>ution arising from default judg</w:t>
      </w:r>
      <w:r w:rsidRPr="00E92181">
        <w:rPr>
          <w:rFonts w:ascii="Times New Roman" w:hAnsi="Times New Roman" w:cs="Times New Roman"/>
          <w:sz w:val="24"/>
          <w:szCs w:val="24"/>
        </w:rPr>
        <w:t>ment against the party they erroneously served."</w:t>
      </w:r>
    </w:p>
    <w:p w:rsidR="00DB6C99" w:rsidRPr="00E92181" w:rsidRDefault="00E05703" w:rsidP="00E3613D">
      <w:pPr>
        <w:jc w:val="both"/>
        <w:rPr>
          <w:rFonts w:ascii="Times New Roman" w:hAnsi="Times New Roman" w:cs="Times New Roman"/>
          <w:sz w:val="24"/>
          <w:szCs w:val="24"/>
        </w:rPr>
      </w:pPr>
      <w:r w:rsidRPr="00E92181">
        <w:rPr>
          <w:rFonts w:ascii="Times New Roman" w:hAnsi="Times New Roman" w:cs="Times New Roman"/>
          <w:sz w:val="24"/>
          <w:szCs w:val="24"/>
        </w:rPr>
        <w:t xml:space="preserve">Nevertheless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in addition to filing a written statement of </w:t>
      </w:r>
      <w:r w:rsidR="00651A4C" w:rsidRPr="00E92181">
        <w:rPr>
          <w:rFonts w:ascii="Times New Roman" w:hAnsi="Times New Roman" w:cs="Times New Roman"/>
          <w:sz w:val="24"/>
          <w:szCs w:val="24"/>
        </w:rPr>
        <w:t>defence</w:t>
      </w:r>
      <w:r w:rsidRPr="00E92181">
        <w:rPr>
          <w:rFonts w:ascii="Times New Roman" w:hAnsi="Times New Roman" w:cs="Times New Roman"/>
          <w:sz w:val="24"/>
          <w:szCs w:val="24"/>
        </w:rPr>
        <w:t xml:space="preserve"> included a counterclaim in </w:t>
      </w:r>
      <w:r w:rsidR="00363A55" w:rsidRPr="00E92181">
        <w:rPr>
          <w:rFonts w:ascii="Times New Roman" w:hAnsi="Times New Roman" w:cs="Times New Roman"/>
          <w:sz w:val="24"/>
          <w:szCs w:val="24"/>
        </w:rPr>
        <w:t xml:space="preserve">which they sue the Applicant using </w:t>
      </w:r>
      <w:r w:rsidRPr="00E92181">
        <w:rPr>
          <w:rFonts w:ascii="Times New Roman" w:hAnsi="Times New Roman" w:cs="Times New Roman"/>
          <w:sz w:val="24"/>
          <w:szCs w:val="24"/>
        </w:rPr>
        <w:t>the same names. With the intention to object to th</w:t>
      </w:r>
      <w:r w:rsidR="00363A55" w:rsidRPr="00E92181">
        <w:rPr>
          <w:rFonts w:ascii="Times New Roman" w:hAnsi="Times New Roman" w:cs="Times New Roman"/>
          <w:sz w:val="24"/>
          <w:szCs w:val="24"/>
        </w:rPr>
        <w:t>e main s</w:t>
      </w:r>
      <w:r w:rsidRPr="00E92181">
        <w:rPr>
          <w:rFonts w:ascii="Times New Roman" w:hAnsi="Times New Roman" w:cs="Times New Roman"/>
          <w:sz w:val="24"/>
          <w:szCs w:val="24"/>
        </w:rPr>
        <w:t xml:space="preserve">uit </w:t>
      </w:r>
      <w:r w:rsidR="00363A55" w:rsidRPr="00E92181">
        <w:rPr>
          <w:rFonts w:ascii="Times New Roman" w:hAnsi="Times New Roman" w:cs="Times New Roman"/>
          <w:sz w:val="24"/>
          <w:szCs w:val="24"/>
        </w:rPr>
        <w:t xml:space="preserve">of the Applicant </w:t>
      </w:r>
      <w:r w:rsidRPr="00E92181">
        <w:rPr>
          <w:rFonts w:ascii="Times New Roman" w:hAnsi="Times New Roman" w:cs="Times New Roman"/>
          <w:sz w:val="24"/>
          <w:szCs w:val="24"/>
        </w:rPr>
        <w:t xml:space="preserve">on the ground that the </w:t>
      </w:r>
      <w:r w:rsidR="00651A4C" w:rsidRPr="00E92181">
        <w:rPr>
          <w:rFonts w:ascii="Times New Roman" w:hAnsi="Times New Roman" w:cs="Times New Roman"/>
          <w:sz w:val="24"/>
          <w:szCs w:val="24"/>
        </w:rPr>
        <w:t>Respondent</w:t>
      </w:r>
      <w:r w:rsidR="00DB6C99" w:rsidRPr="00E92181">
        <w:rPr>
          <w:rFonts w:ascii="Times New Roman" w:hAnsi="Times New Roman" w:cs="Times New Roman"/>
          <w:sz w:val="24"/>
          <w:szCs w:val="24"/>
        </w:rPr>
        <w:t>s</w:t>
      </w:r>
      <w:r w:rsidRPr="00E92181">
        <w:rPr>
          <w:rFonts w:ascii="Times New Roman" w:hAnsi="Times New Roman" w:cs="Times New Roman"/>
          <w:sz w:val="24"/>
          <w:szCs w:val="24"/>
        </w:rPr>
        <w:t xml:space="preserve"> were nonentities, how did the</w:t>
      </w:r>
      <w:r w:rsidR="00363A55" w:rsidRPr="00E92181">
        <w:rPr>
          <w:rFonts w:ascii="Times New Roman" w:hAnsi="Times New Roman" w:cs="Times New Roman"/>
          <w:sz w:val="24"/>
          <w:szCs w:val="24"/>
        </w:rPr>
        <w:t xml:space="preserve"> Respondents</w:t>
      </w:r>
      <w:r w:rsidRPr="00E92181">
        <w:rPr>
          <w:rFonts w:ascii="Times New Roman" w:hAnsi="Times New Roman" w:cs="Times New Roman"/>
          <w:sz w:val="24"/>
          <w:szCs w:val="24"/>
        </w:rPr>
        <w:t xml:space="preserve"> expect, if the objection was meritorious, to succeed in the counterclaim? </w:t>
      </w:r>
      <w:r w:rsidR="00DB6C99" w:rsidRPr="00E92181">
        <w:rPr>
          <w:rFonts w:ascii="Times New Roman" w:hAnsi="Times New Roman" w:cs="Times New Roman"/>
          <w:sz w:val="24"/>
          <w:szCs w:val="24"/>
        </w:rPr>
        <w:t xml:space="preserve">Secondly it was not accurate to aver that the entitlement of the written statement of defence in the names of the </w:t>
      </w:r>
      <w:r w:rsidR="00651A4C" w:rsidRPr="00E92181">
        <w:rPr>
          <w:rFonts w:ascii="Times New Roman" w:hAnsi="Times New Roman" w:cs="Times New Roman"/>
          <w:sz w:val="24"/>
          <w:szCs w:val="24"/>
        </w:rPr>
        <w:t>Respondent</w:t>
      </w:r>
      <w:r w:rsidR="00DB6C99" w:rsidRPr="00E92181">
        <w:rPr>
          <w:rFonts w:ascii="Times New Roman" w:hAnsi="Times New Roman" w:cs="Times New Roman"/>
          <w:sz w:val="24"/>
          <w:szCs w:val="24"/>
        </w:rPr>
        <w:t xml:space="preserve"> as described by the </w:t>
      </w:r>
      <w:r w:rsidR="00651A4C" w:rsidRPr="00E92181">
        <w:rPr>
          <w:rFonts w:ascii="Times New Roman" w:hAnsi="Times New Roman" w:cs="Times New Roman"/>
          <w:sz w:val="24"/>
          <w:szCs w:val="24"/>
        </w:rPr>
        <w:t>Plaintiff</w:t>
      </w:r>
      <w:r w:rsidR="00DB6C99" w:rsidRPr="00E92181">
        <w:rPr>
          <w:rFonts w:ascii="Times New Roman" w:hAnsi="Times New Roman" w:cs="Times New Roman"/>
          <w:sz w:val="24"/>
          <w:szCs w:val="24"/>
        </w:rPr>
        <w:t xml:space="preserve"> was to forestall any default </w:t>
      </w:r>
      <w:r w:rsidR="00651A4C" w:rsidRPr="00E92181">
        <w:rPr>
          <w:rFonts w:ascii="Times New Roman" w:hAnsi="Times New Roman" w:cs="Times New Roman"/>
          <w:sz w:val="24"/>
          <w:szCs w:val="24"/>
        </w:rPr>
        <w:t>judgment</w:t>
      </w:r>
      <w:r w:rsidR="00DB6C99" w:rsidRPr="00E92181">
        <w:rPr>
          <w:rFonts w:ascii="Times New Roman" w:hAnsi="Times New Roman" w:cs="Times New Roman"/>
          <w:sz w:val="24"/>
          <w:szCs w:val="24"/>
        </w:rPr>
        <w:t xml:space="preserve">. Had that been the case, the </w:t>
      </w:r>
      <w:r w:rsidR="00651A4C" w:rsidRPr="00E92181">
        <w:rPr>
          <w:rFonts w:ascii="Times New Roman" w:hAnsi="Times New Roman" w:cs="Times New Roman"/>
          <w:sz w:val="24"/>
          <w:szCs w:val="24"/>
        </w:rPr>
        <w:t>Respondent</w:t>
      </w:r>
      <w:r w:rsidR="00DB6C99" w:rsidRPr="00E92181">
        <w:rPr>
          <w:rFonts w:ascii="Times New Roman" w:hAnsi="Times New Roman" w:cs="Times New Roman"/>
          <w:sz w:val="24"/>
          <w:szCs w:val="24"/>
        </w:rPr>
        <w:t>s ought to have filed a counterclaim in their proper names and only objected to the suit.</w:t>
      </w:r>
      <w:r w:rsidR="00363A55" w:rsidRPr="00E92181">
        <w:rPr>
          <w:rFonts w:ascii="Times New Roman" w:hAnsi="Times New Roman" w:cs="Times New Roman"/>
          <w:sz w:val="24"/>
          <w:szCs w:val="24"/>
        </w:rPr>
        <w:t xml:space="preserve"> Is it the doctrine that a nonentity cannot pay</w:t>
      </w:r>
      <w:r w:rsidR="00A554D3" w:rsidRPr="00E92181">
        <w:rPr>
          <w:rFonts w:ascii="Times New Roman" w:hAnsi="Times New Roman" w:cs="Times New Roman"/>
          <w:sz w:val="24"/>
          <w:szCs w:val="24"/>
        </w:rPr>
        <w:t xml:space="preserve"> costs?</w:t>
      </w:r>
    </w:p>
    <w:p w:rsidR="00A92707" w:rsidRPr="00E92181" w:rsidRDefault="00DB6C99" w:rsidP="00E3613D">
      <w:pPr>
        <w:jc w:val="both"/>
        <w:rPr>
          <w:rFonts w:ascii="Times New Roman" w:hAnsi="Times New Roman" w:cs="Times New Roman"/>
          <w:sz w:val="24"/>
          <w:szCs w:val="24"/>
        </w:rPr>
      </w:pPr>
      <w:r w:rsidRPr="00E92181">
        <w:rPr>
          <w:rFonts w:ascii="Times New Roman" w:hAnsi="Times New Roman" w:cs="Times New Roman"/>
          <w:sz w:val="24"/>
          <w:szCs w:val="24"/>
        </w:rPr>
        <w:lastRenderedPageBreak/>
        <w:t xml:space="preserve">In addition it is proper to contextualise the names of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 </w:t>
      </w:r>
      <w:r w:rsidR="003E4C39" w:rsidRPr="00E92181">
        <w:rPr>
          <w:rFonts w:ascii="Times New Roman" w:hAnsi="Times New Roman" w:cs="Times New Roman"/>
          <w:sz w:val="24"/>
          <w:szCs w:val="24"/>
        </w:rPr>
        <w:t xml:space="preserve">In annexure "A" to the amended written statement of defence, reference is made to a letter by the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on the question of supplies to t</w:t>
      </w:r>
      <w:r w:rsidR="003E4C39" w:rsidRPr="00E92181">
        <w:rPr>
          <w:rFonts w:ascii="Times New Roman" w:hAnsi="Times New Roman" w:cs="Times New Roman"/>
          <w:sz w:val="24"/>
          <w:szCs w:val="24"/>
        </w:rPr>
        <w:t xml:space="preserve">he </w:t>
      </w:r>
      <w:r w:rsidR="00651A4C" w:rsidRPr="00E92181">
        <w:rPr>
          <w:rFonts w:ascii="Times New Roman" w:hAnsi="Times New Roman" w:cs="Times New Roman"/>
          <w:sz w:val="24"/>
          <w:szCs w:val="24"/>
        </w:rPr>
        <w:t>Respondent</w:t>
      </w:r>
      <w:r w:rsidR="003E4C39" w:rsidRPr="00E92181">
        <w:rPr>
          <w:rFonts w:ascii="Times New Roman" w:hAnsi="Times New Roman" w:cs="Times New Roman"/>
          <w:sz w:val="24"/>
          <w:szCs w:val="24"/>
        </w:rPr>
        <w:t xml:space="preserve">s who are </w:t>
      </w:r>
      <w:r w:rsidR="00A554D3" w:rsidRPr="00E92181">
        <w:rPr>
          <w:rFonts w:ascii="Times New Roman" w:hAnsi="Times New Roman" w:cs="Times New Roman"/>
          <w:sz w:val="24"/>
          <w:szCs w:val="24"/>
        </w:rPr>
        <w:t xml:space="preserve">named in the letter </w:t>
      </w:r>
      <w:r w:rsidR="003E4C39" w:rsidRPr="00E92181">
        <w:rPr>
          <w:rFonts w:ascii="Times New Roman" w:hAnsi="Times New Roman" w:cs="Times New Roman"/>
          <w:sz w:val="24"/>
          <w:szCs w:val="24"/>
        </w:rPr>
        <w:t>as in the plaint. The document is stamped by Air Uganda. In annexure "B" th</w:t>
      </w:r>
      <w:r w:rsidR="004B15C9" w:rsidRPr="00E92181">
        <w:rPr>
          <w:rFonts w:ascii="Times New Roman" w:hAnsi="Times New Roman" w:cs="Times New Roman"/>
          <w:sz w:val="24"/>
          <w:szCs w:val="24"/>
        </w:rPr>
        <w:t xml:space="preserve">ere </w:t>
      </w:r>
      <w:r w:rsidR="003E4C39" w:rsidRPr="00E92181">
        <w:rPr>
          <w:rFonts w:ascii="Times New Roman" w:hAnsi="Times New Roman" w:cs="Times New Roman"/>
          <w:sz w:val="24"/>
          <w:szCs w:val="24"/>
        </w:rPr>
        <w:t xml:space="preserve">is </w:t>
      </w:r>
      <w:r w:rsidR="00E17351" w:rsidRPr="00E92181">
        <w:rPr>
          <w:rFonts w:ascii="Times New Roman" w:hAnsi="Times New Roman" w:cs="Times New Roman"/>
          <w:sz w:val="24"/>
          <w:szCs w:val="24"/>
        </w:rPr>
        <w:t>a</w:t>
      </w:r>
      <w:r w:rsidR="003E4C39" w:rsidRPr="00E92181">
        <w:rPr>
          <w:rFonts w:ascii="Times New Roman" w:hAnsi="Times New Roman" w:cs="Times New Roman"/>
          <w:sz w:val="24"/>
          <w:szCs w:val="24"/>
        </w:rPr>
        <w:t xml:space="preserve"> letterhead in the names of "Air Uganda"</w:t>
      </w:r>
      <w:r w:rsidR="00A92707" w:rsidRPr="00E92181">
        <w:rPr>
          <w:rFonts w:ascii="Times New Roman" w:hAnsi="Times New Roman" w:cs="Times New Roman"/>
          <w:sz w:val="24"/>
          <w:szCs w:val="24"/>
        </w:rPr>
        <w:t xml:space="preserve">. In annexure "D" attached to the amended written statement of defence, Messieurs Shonubi, Musoke and </w:t>
      </w:r>
      <w:r w:rsidR="00E17351" w:rsidRPr="00E92181">
        <w:rPr>
          <w:rFonts w:ascii="Times New Roman" w:hAnsi="Times New Roman" w:cs="Times New Roman"/>
          <w:sz w:val="24"/>
          <w:szCs w:val="24"/>
        </w:rPr>
        <w:t>Company A</w:t>
      </w:r>
      <w:r w:rsidR="00A92707" w:rsidRPr="00E92181">
        <w:rPr>
          <w:rFonts w:ascii="Times New Roman" w:hAnsi="Times New Roman" w:cs="Times New Roman"/>
          <w:sz w:val="24"/>
          <w:szCs w:val="24"/>
        </w:rPr>
        <w:t xml:space="preserve">dvocates in a letter addressed to the </w:t>
      </w:r>
      <w:r w:rsidR="00651A4C" w:rsidRPr="00E92181">
        <w:rPr>
          <w:rFonts w:ascii="Times New Roman" w:hAnsi="Times New Roman" w:cs="Times New Roman"/>
          <w:sz w:val="24"/>
          <w:szCs w:val="24"/>
        </w:rPr>
        <w:t>Plaintiff</w:t>
      </w:r>
      <w:r w:rsidR="00A92707" w:rsidRPr="00E92181">
        <w:rPr>
          <w:rFonts w:ascii="Times New Roman" w:hAnsi="Times New Roman" w:cs="Times New Roman"/>
          <w:sz w:val="24"/>
          <w:szCs w:val="24"/>
        </w:rPr>
        <w:t xml:space="preserve">’s lawyers on 27 October 2011 wrote on the subject of notice of intention to sue by the </w:t>
      </w:r>
      <w:r w:rsidR="00651A4C" w:rsidRPr="00E92181">
        <w:rPr>
          <w:rFonts w:ascii="Times New Roman" w:hAnsi="Times New Roman" w:cs="Times New Roman"/>
          <w:sz w:val="24"/>
          <w:szCs w:val="24"/>
        </w:rPr>
        <w:t>Applicant</w:t>
      </w:r>
      <w:r w:rsidR="00A92707" w:rsidRPr="00E92181">
        <w:rPr>
          <w:rFonts w:ascii="Times New Roman" w:hAnsi="Times New Roman" w:cs="Times New Roman"/>
          <w:sz w:val="24"/>
          <w:szCs w:val="24"/>
        </w:rPr>
        <w:t>/</w:t>
      </w:r>
      <w:r w:rsidR="00651A4C" w:rsidRPr="00E92181">
        <w:rPr>
          <w:rFonts w:ascii="Times New Roman" w:hAnsi="Times New Roman" w:cs="Times New Roman"/>
          <w:sz w:val="24"/>
          <w:szCs w:val="24"/>
        </w:rPr>
        <w:t>Plaintiff</w:t>
      </w:r>
      <w:r w:rsidR="00A92707" w:rsidRPr="00E92181">
        <w:rPr>
          <w:rFonts w:ascii="Times New Roman" w:hAnsi="Times New Roman" w:cs="Times New Roman"/>
          <w:sz w:val="24"/>
          <w:szCs w:val="24"/>
        </w:rPr>
        <w:t>. They wrote that the</w:t>
      </w:r>
      <w:r w:rsidR="00E17351" w:rsidRPr="00E92181">
        <w:rPr>
          <w:rFonts w:ascii="Times New Roman" w:hAnsi="Times New Roman" w:cs="Times New Roman"/>
          <w:sz w:val="24"/>
          <w:szCs w:val="24"/>
        </w:rPr>
        <w:t>y act on the behalf of "A</w:t>
      </w:r>
      <w:r w:rsidR="00A92707" w:rsidRPr="00E92181">
        <w:rPr>
          <w:rFonts w:ascii="Times New Roman" w:hAnsi="Times New Roman" w:cs="Times New Roman"/>
          <w:sz w:val="24"/>
          <w:szCs w:val="24"/>
        </w:rPr>
        <w:t>ir Uganda" on</w:t>
      </w:r>
      <w:r w:rsidR="00E17351" w:rsidRPr="00E92181">
        <w:rPr>
          <w:rFonts w:ascii="Times New Roman" w:hAnsi="Times New Roman" w:cs="Times New Roman"/>
          <w:sz w:val="24"/>
          <w:szCs w:val="24"/>
        </w:rPr>
        <w:t xml:space="preserve"> whose </w:t>
      </w:r>
      <w:r w:rsidR="00A92707" w:rsidRPr="00E92181">
        <w:rPr>
          <w:rFonts w:ascii="Times New Roman" w:hAnsi="Times New Roman" w:cs="Times New Roman"/>
          <w:sz w:val="24"/>
          <w:szCs w:val="24"/>
        </w:rPr>
        <w:t xml:space="preserve">instructions they were acting and addressed a </w:t>
      </w:r>
      <w:r w:rsidR="00E17351" w:rsidRPr="00E92181">
        <w:rPr>
          <w:rFonts w:ascii="Times New Roman" w:hAnsi="Times New Roman" w:cs="Times New Roman"/>
          <w:sz w:val="24"/>
          <w:szCs w:val="24"/>
        </w:rPr>
        <w:t xml:space="preserve">letter </w:t>
      </w:r>
      <w:r w:rsidR="00A92707" w:rsidRPr="00E92181">
        <w:rPr>
          <w:rFonts w:ascii="Times New Roman" w:hAnsi="Times New Roman" w:cs="Times New Roman"/>
          <w:sz w:val="24"/>
          <w:szCs w:val="24"/>
        </w:rPr>
        <w:t xml:space="preserve">to the </w:t>
      </w:r>
      <w:r w:rsidR="00651A4C" w:rsidRPr="00E92181">
        <w:rPr>
          <w:rFonts w:ascii="Times New Roman" w:hAnsi="Times New Roman" w:cs="Times New Roman"/>
          <w:sz w:val="24"/>
          <w:szCs w:val="24"/>
        </w:rPr>
        <w:t>Plaintiff</w:t>
      </w:r>
      <w:r w:rsidR="00E17351" w:rsidRPr="00E92181">
        <w:rPr>
          <w:rFonts w:ascii="Times New Roman" w:hAnsi="Times New Roman" w:cs="Times New Roman"/>
          <w:sz w:val="24"/>
          <w:szCs w:val="24"/>
        </w:rPr>
        <w:t>’</w:t>
      </w:r>
      <w:r w:rsidR="00A92707" w:rsidRPr="00E92181">
        <w:rPr>
          <w:rFonts w:ascii="Times New Roman" w:hAnsi="Times New Roman" w:cs="Times New Roman"/>
          <w:sz w:val="24"/>
          <w:szCs w:val="24"/>
        </w:rPr>
        <w:t>s lawyers.</w:t>
      </w:r>
    </w:p>
    <w:p w:rsidR="00A92707" w:rsidRPr="00E92181" w:rsidRDefault="00A92707" w:rsidP="00E3613D">
      <w:pPr>
        <w:jc w:val="both"/>
        <w:rPr>
          <w:rFonts w:ascii="Times New Roman" w:hAnsi="Times New Roman" w:cs="Times New Roman"/>
          <w:sz w:val="24"/>
          <w:szCs w:val="24"/>
        </w:rPr>
      </w:pPr>
      <w:r w:rsidRPr="00E92181">
        <w:rPr>
          <w:rFonts w:ascii="Times New Roman" w:hAnsi="Times New Roman" w:cs="Times New Roman"/>
          <w:sz w:val="24"/>
          <w:szCs w:val="24"/>
        </w:rPr>
        <w:t xml:space="preserve">As far as the plaint is concerned, the three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are described as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s trading as "Group Celestair". In paragraph 2 of the plaint the first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w:t>
      </w:r>
      <w:r w:rsidR="00E17351" w:rsidRPr="00E92181">
        <w:rPr>
          <w:rFonts w:ascii="Times New Roman" w:hAnsi="Times New Roman" w:cs="Times New Roman"/>
          <w:sz w:val="24"/>
          <w:szCs w:val="24"/>
        </w:rPr>
        <w:t>A</w:t>
      </w:r>
      <w:r w:rsidRPr="00E92181">
        <w:rPr>
          <w:rFonts w:ascii="Times New Roman" w:hAnsi="Times New Roman" w:cs="Times New Roman"/>
          <w:sz w:val="24"/>
          <w:szCs w:val="24"/>
        </w:rPr>
        <w:t xml:space="preserve">ir Uganda is described as a limited liability company </w:t>
      </w:r>
      <w:r w:rsidR="00E17351" w:rsidRPr="00E92181">
        <w:rPr>
          <w:rFonts w:ascii="Times New Roman" w:hAnsi="Times New Roman" w:cs="Times New Roman"/>
          <w:sz w:val="24"/>
          <w:szCs w:val="24"/>
        </w:rPr>
        <w:t xml:space="preserve">trading </w:t>
      </w:r>
      <w:r w:rsidRPr="00E92181">
        <w:rPr>
          <w:rFonts w:ascii="Times New Roman" w:hAnsi="Times New Roman" w:cs="Times New Roman"/>
          <w:sz w:val="24"/>
          <w:szCs w:val="24"/>
        </w:rPr>
        <w:t xml:space="preserve">under the collective entity called “Group Celestair”. Similarly the second and third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are described as trading under the </w:t>
      </w:r>
      <w:r w:rsidR="00E17351" w:rsidRPr="00E92181">
        <w:rPr>
          <w:rFonts w:ascii="Times New Roman" w:hAnsi="Times New Roman" w:cs="Times New Roman"/>
          <w:sz w:val="24"/>
          <w:szCs w:val="24"/>
        </w:rPr>
        <w:t>“</w:t>
      </w:r>
      <w:r w:rsidRPr="00E92181">
        <w:rPr>
          <w:rFonts w:ascii="Times New Roman" w:hAnsi="Times New Roman" w:cs="Times New Roman"/>
          <w:sz w:val="24"/>
          <w:szCs w:val="24"/>
        </w:rPr>
        <w:t>Group Celestair</w:t>
      </w:r>
      <w:r w:rsidR="00E17351" w:rsidRPr="00E92181">
        <w:rPr>
          <w:rFonts w:ascii="Times New Roman" w:hAnsi="Times New Roman" w:cs="Times New Roman"/>
          <w:sz w:val="24"/>
          <w:szCs w:val="24"/>
        </w:rPr>
        <w:t>”</w:t>
      </w:r>
      <w:r w:rsidRPr="00E92181">
        <w:rPr>
          <w:rFonts w:ascii="Times New Roman" w:hAnsi="Times New Roman" w:cs="Times New Roman"/>
          <w:sz w:val="24"/>
          <w:szCs w:val="24"/>
        </w:rPr>
        <w:t>.</w:t>
      </w:r>
    </w:p>
    <w:p w:rsidR="006F39D6" w:rsidRPr="00E92181" w:rsidRDefault="00E17351" w:rsidP="00E3613D">
      <w:pPr>
        <w:jc w:val="both"/>
        <w:rPr>
          <w:rFonts w:ascii="Times New Roman" w:hAnsi="Times New Roman" w:cs="Times New Roman"/>
          <w:sz w:val="24"/>
          <w:szCs w:val="24"/>
        </w:rPr>
      </w:pPr>
      <w:r w:rsidRPr="00E92181">
        <w:rPr>
          <w:rFonts w:ascii="Times New Roman" w:hAnsi="Times New Roman" w:cs="Times New Roman"/>
          <w:sz w:val="24"/>
          <w:szCs w:val="24"/>
        </w:rPr>
        <w:t>T</w:t>
      </w:r>
      <w:r w:rsidR="00A92707" w:rsidRPr="00E92181">
        <w:rPr>
          <w:rFonts w:ascii="Times New Roman" w:hAnsi="Times New Roman" w:cs="Times New Roman"/>
          <w:sz w:val="24"/>
          <w:szCs w:val="24"/>
        </w:rPr>
        <w:t xml:space="preserve">he attached document </w:t>
      </w:r>
      <w:r w:rsidRPr="00E92181">
        <w:rPr>
          <w:rFonts w:ascii="Times New Roman" w:hAnsi="Times New Roman" w:cs="Times New Roman"/>
          <w:sz w:val="24"/>
          <w:szCs w:val="24"/>
        </w:rPr>
        <w:t xml:space="preserve">to </w:t>
      </w:r>
      <w:r w:rsidR="00A92707" w:rsidRPr="00E92181">
        <w:rPr>
          <w:rFonts w:ascii="Times New Roman" w:hAnsi="Times New Roman" w:cs="Times New Roman"/>
          <w:sz w:val="24"/>
          <w:szCs w:val="24"/>
        </w:rPr>
        <w:t xml:space="preserve">the plaint </w:t>
      </w:r>
      <w:r w:rsidRPr="00E92181">
        <w:rPr>
          <w:rFonts w:ascii="Times New Roman" w:hAnsi="Times New Roman" w:cs="Times New Roman"/>
          <w:sz w:val="24"/>
          <w:szCs w:val="24"/>
        </w:rPr>
        <w:t>namely annexure “B</w:t>
      </w:r>
      <w:r w:rsidR="00A92707" w:rsidRPr="00E92181">
        <w:rPr>
          <w:rFonts w:ascii="Times New Roman" w:hAnsi="Times New Roman" w:cs="Times New Roman"/>
          <w:sz w:val="24"/>
          <w:szCs w:val="24"/>
        </w:rPr>
        <w:t>18</w:t>
      </w:r>
      <w:r w:rsidRPr="00E92181">
        <w:rPr>
          <w:rFonts w:ascii="Times New Roman" w:hAnsi="Times New Roman" w:cs="Times New Roman"/>
          <w:sz w:val="24"/>
          <w:szCs w:val="24"/>
        </w:rPr>
        <w:t>”</w:t>
      </w:r>
      <w:r w:rsidR="00A92707" w:rsidRPr="00E92181">
        <w:rPr>
          <w:rFonts w:ascii="Times New Roman" w:hAnsi="Times New Roman" w:cs="Times New Roman"/>
          <w:sz w:val="24"/>
          <w:szCs w:val="24"/>
        </w:rPr>
        <w:t xml:space="preserve"> is a document </w:t>
      </w:r>
      <w:r w:rsidR="008436BF" w:rsidRPr="00E92181">
        <w:rPr>
          <w:rFonts w:ascii="Times New Roman" w:hAnsi="Times New Roman" w:cs="Times New Roman"/>
          <w:sz w:val="24"/>
          <w:szCs w:val="24"/>
        </w:rPr>
        <w:t xml:space="preserve">described as </w:t>
      </w:r>
      <w:r w:rsidR="00A92707" w:rsidRPr="00E92181">
        <w:rPr>
          <w:rFonts w:ascii="Times New Roman" w:hAnsi="Times New Roman" w:cs="Times New Roman"/>
          <w:sz w:val="24"/>
          <w:szCs w:val="24"/>
        </w:rPr>
        <w:t xml:space="preserve">an invoice issued by Meridiana Africa Airlines Ltd, the intended </w:t>
      </w:r>
      <w:r w:rsidR="00651A4C" w:rsidRPr="00E92181">
        <w:rPr>
          <w:rFonts w:ascii="Times New Roman" w:hAnsi="Times New Roman" w:cs="Times New Roman"/>
          <w:sz w:val="24"/>
          <w:szCs w:val="24"/>
        </w:rPr>
        <w:t>Defendant</w:t>
      </w:r>
      <w:r w:rsidR="00A92707" w:rsidRPr="00E92181">
        <w:rPr>
          <w:rFonts w:ascii="Times New Roman" w:hAnsi="Times New Roman" w:cs="Times New Roman"/>
          <w:sz w:val="24"/>
          <w:szCs w:val="24"/>
        </w:rPr>
        <w:t xml:space="preserve">. In annexure </w:t>
      </w:r>
      <w:r w:rsidR="008436BF" w:rsidRPr="00E92181">
        <w:rPr>
          <w:rFonts w:ascii="Times New Roman" w:hAnsi="Times New Roman" w:cs="Times New Roman"/>
          <w:sz w:val="24"/>
          <w:szCs w:val="24"/>
        </w:rPr>
        <w:t>“</w:t>
      </w:r>
      <w:r w:rsidR="00A92707" w:rsidRPr="00E92181">
        <w:rPr>
          <w:rFonts w:ascii="Times New Roman" w:hAnsi="Times New Roman" w:cs="Times New Roman"/>
          <w:sz w:val="24"/>
          <w:szCs w:val="24"/>
        </w:rPr>
        <w:t>B19</w:t>
      </w:r>
      <w:r w:rsidR="008436BF" w:rsidRPr="00E92181">
        <w:rPr>
          <w:rFonts w:ascii="Times New Roman" w:hAnsi="Times New Roman" w:cs="Times New Roman"/>
          <w:sz w:val="24"/>
          <w:szCs w:val="24"/>
        </w:rPr>
        <w:t>”</w:t>
      </w:r>
      <w:r w:rsidR="00A92707" w:rsidRPr="00E92181">
        <w:rPr>
          <w:rFonts w:ascii="Times New Roman" w:hAnsi="Times New Roman" w:cs="Times New Roman"/>
          <w:sz w:val="24"/>
          <w:szCs w:val="24"/>
        </w:rPr>
        <w:t xml:space="preserve"> to the plaint there is another invoice is</w:t>
      </w:r>
      <w:r w:rsidR="008436BF" w:rsidRPr="00E92181">
        <w:rPr>
          <w:rFonts w:ascii="Times New Roman" w:hAnsi="Times New Roman" w:cs="Times New Roman"/>
          <w:sz w:val="24"/>
          <w:szCs w:val="24"/>
        </w:rPr>
        <w:t>sued by Air Burkina. Annexure “B</w:t>
      </w:r>
      <w:r w:rsidR="00A92707" w:rsidRPr="00E92181">
        <w:rPr>
          <w:rFonts w:ascii="Times New Roman" w:hAnsi="Times New Roman" w:cs="Times New Roman"/>
          <w:sz w:val="24"/>
          <w:szCs w:val="24"/>
        </w:rPr>
        <w:t>20</w:t>
      </w:r>
      <w:r w:rsidR="008436BF" w:rsidRPr="00E92181">
        <w:rPr>
          <w:rFonts w:ascii="Times New Roman" w:hAnsi="Times New Roman" w:cs="Times New Roman"/>
          <w:sz w:val="24"/>
          <w:szCs w:val="24"/>
        </w:rPr>
        <w:t>”</w:t>
      </w:r>
      <w:r w:rsidR="00A92707" w:rsidRPr="00E92181">
        <w:rPr>
          <w:rFonts w:ascii="Times New Roman" w:hAnsi="Times New Roman" w:cs="Times New Roman"/>
          <w:sz w:val="24"/>
          <w:szCs w:val="24"/>
        </w:rPr>
        <w:t xml:space="preserve"> is also an invoice issued by Air Burkina. Annexure B21 to the plaint is issued by Campaignie Aerienne Du Mali</w:t>
      </w:r>
      <w:r w:rsidR="00C1019E" w:rsidRPr="00E92181">
        <w:rPr>
          <w:rFonts w:ascii="Times New Roman" w:hAnsi="Times New Roman" w:cs="Times New Roman"/>
          <w:sz w:val="24"/>
          <w:szCs w:val="24"/>
        </w:rPr>
        <w:t>. Furthermore</w:t>
      </w:r>
      <w:r w:rsidR="006F39D6" w:rsidRPr="00E92181">
        <w:rPr>
          <w:rFonts w:ascii="Times New Roman" w:hAnsi="Times New Roman" w:cs="Times New Roman"/>
          <w:sz w:val="24"/>
          <w:szCs w:val="24"/>
        </w:rPr>
        <w:t xml:space="preserve"> there is reference in the correspondences relied on by the </w:t>
      </w:r>
      <w:r w:rsidR="00651A4C" w:rsidRPr="00E92181">
        <w:rPr>
          <w:rFonts w:ascii="Times New Roman" w:hAnsi="Times New Roman" w:cs="Times New Roman"/>
          <w:sz w:val="24"/>
          <w:szCs w:val="24"/>
        </w:rPr>
        <w:t>Plaintiff</w:t>
      </w:r>
      <w:r w:rsidR="006F39D6" w:rsidRPr="00E92181">
        <w:rPr>
          <w:rFonts w:ascii="Times New Roman" w:hAnsi="Times New Roman" w:cs="Times New Roman"/>
          <w:sz w:val="24"/>
          <w:szCs w:val="24"/>
        </w:rPr>
        <w:t xml:space="preserve"> such as annexure </w:t>
      </w:r>
      <w:r w:rsidR="008436BF" w:rsidRPr="00E92181">
        <w:rPr>
          <w:rFonts w:ascii="Times New Roman" w:hAnsi="Times New Roman" w:cs="Times New Roman"/>
          <w:sz w:val="24"/>
          <w:szCs w:val="24"/>
        </w:rPr>
        <w:t>“</w:t>
      </w:r>
      <w:r w:rsidR="006F39D6" w:rsidRPr="00E92181">
        <w:rPr>
          <w:rFonts w:ascii="Times New Roman" w:hAnsi="Times New Roman" w:cs="Times New Roman"/>
          <w:sz w:val="24"/>
          <w:szCs w:val="24"/>
        </w:rPr>
        <w:t>E3</w:t>
      </w:r>
      <w:r w:rsidR="008436BF" w:rsidRPr="00E92181">
        <w:rPr>
          <w:rFonts w:ascii="Times New Roman" w:hAnsi="Times New Roman" w:cs="Times New Roman"/>
          <w:sz w:val="24"/>
          <w:szCs w:val="24"/>
        </w:rPr>
        <w:t>”</w:t>
      </w:r>
      <w:r w:rsidR="006F39D6" w:rsidRPr="00E92181">
        <w:rPr>
          <w:rFonts w:ascii="Times New Roman" w:hAnsi="Times New Roman" w:cs="Times New Roman"/>
          <w:sz w:val="24"/>
          <w:szCs w:val="24"/>
        </w:rPr>
        <w:t xml:space="preserve"> to both </w:t>
      </w:r>
      <w:r w:rsidR="008436BF" w:rsidRPr="00E92181">
        <w:rPr>
          <w:rFonts w:ascii="Times New Roman" w:hAnsi="Times New Roman" w:cs="Times New Roman"/>
          <w:sz w:val="24"/>
          <w:szCs w:val="24"/>
        </w:rPr>
        <w:t>“G</w:t>
      </w:r>
      <w:r w:rsidR="006F39D6" w:rsidRPr="00E92181">
        <w:rPr>
          <w:rFonts w:ascii="Times New Roman" w:hAnsi="Times New Roman" w:cs="Times New Roman"/>
          <w:sz w:val="24"/>
          <w:szCs w:val="24"/>
        </w:rPr>
        <w:t>roup Celestair</w:t>
      </w:r>
      <w:r w:rsidR="008436BF" w:rsidRPr="00E92181">
        <w:rPr>
          <w:rFonts w:ascii="Times New Roman" w:hAnsi="Times New Roman" w:cs="Times New Roman"/>
          <w:sz w:val="24"/>
          <w:szCs w:val="24"/>
        </w:rPr>
        <w:t>”</w:t>
      </w:r>
      <w:r w:rsidR="006F39D6" w:rsidRPr="00E92181">
        <w:rPr>
          <w:rFonts w:ascii="Times New Roman" w:hAnsi="Times New Roman" w:cs="Times New Roman"/>
          <w:sz w:val="24"/>
          <w:szCs w:val="24"/>
        </w:rPr>
        <w:t xml:space="preserve"> as well as the fact that the </w:t>
      </w:r>
      <w:r w:rsidR="00651A4C" w:rsidRPr="00E92181">
        <w:rPr>
          <w:rFonts w:ascii="Times New Roman" w:hAnsi="Times New Roman" w:cs="Times New Roman"/>
          <w:sz w:val="24"/>
          <w:szCs w:val="24"/>
        </w:rPr>
        <w:t>Respondent</w:t>
      </w:r>
      <w:r w:rsidR="006F39D6" w:rsidRPr="00E92181">
        <w:rPr>
          <w:rFonts w:ascii="Times New Roman" w:hAnsi="Times New Roman" w:cs="Times New Roman"/>
          <w:sz w:val="24"/>
          <w:szCs w:val="24"/>
        </w:rPr>
        <w:t xml:space="preserve">s were trading as such. On the documents relied on by the </w:t>
      </w:r>
      <w:r w:rsidR="00651A4C" w:rsidRPr="00E92181">
        <w:rPr>
          <w:rFonts w:ascii="Times New Roman" w:hAnsi="Times New Roman" w:cs="Times New Roman"/>
          <w:sz w:val="24"/>
          <w:szCs w:val="24"/>
        </w:rPr>
        <w:t>Applicant</w:t>
      </w:r>
      <w:r w:rsidR="006F39D6" w:rsidRPr="00E92181">
        <w:rPr>
          <w:rFonts w:ascii="Times New Roman" w:hAnsi="Times New Roman" w:cs="Times New Roman"/>
          <w:sz w:val="24"/>
          <w:szCs w:val="24"/>
        </w:rPr>
        <w:t xml:space="preserve"> annexure </w:t>
      </w:r>
      <w:r w:rsidR="008436BF" w:rsidRPr="00E92181">
        <w:rPr>
          <w:rFonts w:ascii="Times New Roman" w:hAnsi="Times New Roman" w:cs="Times New Roman"/>
          <w:sz w:val="24"/>
          <w:szCs w:val="24"/>
        </w:rPr>
        <w:t>“</w:t>
      </w:r>
      <w:r w:rsidR="006F39D6" w:rsidRPr="00E92181">
        <w:rPr>
          <w:rFonts w:ascii="Times New Roman" w:hAnsi="Times New Roman" w:cs="Times New Roman"/>
          <w:sz w:val="24"/>
          <w:szCs w:val="24"/>
        </w:rPr>
        <w:t>E3</w:t>
      </w:r>
      <w:r w:rsidR="008436BF" w:rsidRPr="00E92181">
        <w:rPr>
          <w:rFonts w:ascii="Times New Roman" w:hAnsi="Times New Roman" w:cs="Times New Roman"/>
          <w:sz w:val="24"/>
          <w:szCs w:val="24"/>
        </w:rPr>
        <w:t>”</w:t>
      </w:r>
      <w:r w:rsidR="006F39D6" w:rsidRPr="00E92181">
        <w:rPr>
          <w:rFonts w:ascii="Times New Roman" w:hAnsi="Times New Roman" w:cs="Times New Roman"/>
          <w:sz w:val="24"/>
          <w:szCs w:val="24"/>
        </w:rPr>
        <w:t xml:space="preserve"> is addressed to the Manager, Procurement and Disposal Unit Uganda Revenue Authority Headquarters on the subject of Faith Fashion Solution Enterprises and </w:t>
      </w:r>
      <w:r w:rsidR="008436BF" w:rsidRPr="00E92181">
        <w:rPr>
          <w:rFonts w:ascii="Times New Roman" w:hAnsi="Times New Roman" w:cs="Times New Roman"/>
          <w:sz w:val="24"/>
          <w:szCs w:val="24"/>
        </w:rPr>
        <w:t xml:space="preserve">is </w:t>
      </w:r>
      <w:r w:rsidR="006F39D6" w:rsidRPr="00E92181">
        <w:rPr>
          <w:rFonts w:ascii="Times New Roman" w:hAnsi="Times New Roman" w:cs="Times New Roman"/>
          <w:sz w:val="24"/>
          <w:szCs w:val="24"/>
        </w:rPr>
        <w:t xml:space="preserve">written by Mr Antonello Deiollo, the "Cabin Crew Manager Coordinator and Quality of the Product". What is material to the question of parties is that it purports to confirm that the </w:t>
      </w:r>
      <w:r w:rsidR="00651A4C" w:rsidRPr="00E92181">
        <w:rPr>
          <w:rFonts w:ascii="Times New Roman" w:hAnsi="Times New Roman" w:cs="Times New Roman"/>
          <w:sz w:val="24"/>
          <w:szCs w:val="24"/>
        </w:rPr>
        <w:t>Applicant</w:t>
      </w:r>
      <w:r w:rsidR="006F39D6" w:rsidRPr="00E92181">
        <w:rPr>
          <w:rFonts w:ascii="Times New Roman" w:hAnsi="Times New Roman" w:cs="Times New Roman"/>
          <w:sz w:val="24"/>
          <w:szCs w:val="24"/>
        </w:rPr>
        <w:t xml:space="preserve"> supplied corporate uniforms for Group Celestair ( Air Burkina, Air Mali in 2010 and Air Uganda) in 2008/2009, 2010 </w:t>
      </w:r>
      <w:r w:rsidR="00B07803" w:rsidRPr="00E92181">
        <w:rPr>
          <w:rFonts w:ascii="Times New Roman" w:hAnsi="Times New Roman" w:cs="Times New Roman"/>
          <w:sz w:val="24"/>
          <w:szCs w:val="24"/>
        </w:rPr>
        <w:t xml:space="preserve">and </w:t>
      </w:r>
      <w:r w:rsidR="006F39D6" w:rsidRPr="00E92181">
        <w:rPr>
          <w:rFonts w:ascii="Times New Roman" w:hAnsi="Times New Roman" w:cs="Times New Roman"/>
          <w:sz w:val="24"/>
          <w:szCs w:val="24"/>
        </w:rPr>
        <w:t>the consignment involved supply</w:t>
      </w:r>
      <w:r w:rsidR="00A554D3" w:rsidRPr="00E92181">
        <w:rPr>
          <w:rFonts w:ascii="Times New Roman" w:hAnsi="Times New Roman" w:cs="Times New Roman"/>
          <w:sz w:val="24"/>
          <w:szCs w:val="24"/>
        </w:rPr>
        <w:t xml:space="preserve"> of </w:t>
      </w:r>
      <w:r w:rsidR="006F39D6" w:rsidRPr="00E92181">
        <w:rPr>
          <w:rFonts w:ascii="Times New Roman" w:hAnsi="Times New Roman" w:cs="Times New Roman"/>
          <w:sz w:val="24"/>
          <w:szCs w:val="24"/>
        </w:rPr>
        <w:t>uniforms for ground</w:t>
      </w:r>
      <w:r w:rsidR="0088533E" w:rsidRPr="00E92181">
        <w:rPr>
          <w:rFonts w:ascii="Times New Roman" w:hAnsi="Times New Roman" w:cs="Times New Roman"/>
          <w:sz w:val="24"/>
          <w:szCs w:val="24"/>
        </w:rPr>
        <w:t xml:space="preserve"> </w:t>
      </w:r>
      <w:r w:rsidR="006F39D6" w:rsidRPr="00E92181">
        <w:rPr>
          <w:rFonts w:ascii="Times New Roman" w:hAnsi="Times New Roman" w:cs="Times New Roman"/>
          <w:sz w:val="24"/>
          <w:szCs w:val="24"/>
        </w:rPr>
        <w:t>staff, cabin crew, drivers, office aid and maternity uniforms etc. The letter is entitled "Quality of the Product Manager of Group Celestair (Air Burkina, Air Mali, Air Uganda)".</w:t>
      </w:r>
    </w:p>
    <w:p w:rsidR="00524B18" w:rsidRPr="00E92181" w:rsidRDefault="006F39D6" w:rsidP="00E3613D">
      <w:pPr>
        <w:jc w:val="both"/>
        <w:rPr>
          <w:rFonts w:ascii="Times New Roman" w:hAnsi="Times New Roman" w:cs="Times New Roman"/>
          <w:sz w:val="24"/>
          <w:szCs w:val="24"/>
        </w:rPr>
      </w:pPr>
      <w:r w:rsidRPr="00E92181">
        <w:rPr>
          <w:rFonts w:ascii="Times New Roman" w:hAnsi="Times New Roman" w:cs="Times New Roman"/>
          <w:sz w:val="24"/>
          <w:szCs w:val="24"/>
        </w:rPr>
        <w:t xml:space="preserve">Several other documents make reference to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w:t>
      </w:r>
      <w:r w:rsidR="006B1E87" w:rsidRPr="00E92181">
        <w:rPr>
          <w:rFonts w:ascii="Times New Roman" w:hAnsi="Times New Roman" w:cs="Times New Roman"/>
          <w:sz w:val="24"/>
          <w:szCs w:val="24"/>
        </w:rPr>
        <w:t xml:space="preserve">by names </w:t>
      </w:r>
      <w:r w:rsidRPr="00E92181">
        <w:rPr>
          <w:rFonts w:ascii="Times New Roman" w:hAnsi="Times New Roman" w:cs="Times New Roman"/>
          <w:sz w:val="24"/>
          <w:szCs w:val="24"/>
        </w:rPr>
        <w:t xml:space="preserve">as in the </w:t>
      </w:r>
      <w:r w:rsidR="00651A4C" w:rsidRPr="00E92181">
        <w:rPr>
          <w:rFonts w:ascii="Times New Roman" w:hAnsi="Times New Roman" w:cs="Times New Roman"/>
          <w:sz w:val="24"/>
          <w:szCs w:val="24"/>
        </w:rPr>
        <w:t>Applicant</w:t>
      </w:r>
      <w:r w:rsidR="0088533E" w:rsidRPr="00E92181">
        <w:rPr>
          <w:rFonts w:ascii="Times New Roman" w:hAnsi="Times New Roman" w:cs="Times New Roman"/>
          <w:sz w:val="24"/>
          <w:szCs w:val="24"/>
        </w:rPr>
        <w:t>’</w:t>
      </w:r>
      <w:r w:rsidRPr="00E92181">
        <w:rPr>
          <w:rFonts w:ascii="Times New Roman" w:hAnsi="Times New Roman" w:cs="Times New Roman"/>
          <w:sz w:val="24"/>
          <w:szCs w:val="24"/>
        </w:rPr>
        <w:t>s application</w:t>
      </w:r>
      <w:r w:rsidR="004A2AA5" w:rsidRPr="00E92181">
        <w:rPr>
          <w:rFonts w:ascii="Times New Roman" w:hAnsi="Times New Roman" w:cs="Times New Roman"/>
          <w:sz w:val="24"/>
          <w:szCs w:val="24"/>
        </w:rPr>
        <w:t>.</w:t>
      </w:r>
    </w:p>
    <w:p w:rsidR="00D758BC" w:rsidRPr="00E92181" w:rsidRDefault="008B1737" w:rsidP="00E3613D">
      <w:pPr>
        <w:jc w:val="both"/>
        <w:rPr>
          <w:rFonts w:ascii="Times New Roman" w:hAnsi="Times New Roman" w:cs="Times New Roman"/>
          <w:sz w:val="24"/>
          <w:szCs w:val="24"/>
        </w:rPr>
      </w:pPr>
      <w:r w:rsidRPr="00E92181">
        <w:rPr>
          <w:rFonts w:ascii="Times New Roman" w:hAnsi="Times New Roman" w:cs="Times New Roman"/>
          <w:sz w:val="24"/>
          <w:szCs w:val="24"/>
        </w:rPr>
        <w:t xml:space="preserve">A trade name is defined by </w:t>
      </w:r>
      <w:r w:rsidR="0079708A" w:rsidRPr="00E92181">
        <w:rPr>
          <w:rFonts w:ascii="Times New Roman" w:hAnsi="Times New Roman" w:cs="Times New Roman"/>
          <w:b/>
          <w:sz w:val="24"/>
          <w:szCs w:val="24"/>
        </w:rPr>
        <w:t>Stroud's Judicial Dictionary of Words and Phrases</w:t>
      </w:r>
      <w:r w:rsidR="00916016" w:rsidRPr="00E92181">
        <w:rPr>
          <w:rFonts w:ascii="Times New Roman" w:hAnsi="Times New Roman" w:cs="Times New Roman"/>
          <w:b/>
          <w:sz w:val="24"/>
          <w:szCs w:val="24"/>
        </w:rPr>
        <w:t xml:space="preserve"> 2000 Edition</w:t>
      </w:r>
      <w:r w:rsidR="0079708A" w:rsidRPr="00E92181">
        <w:rPr>
          <w:rFonts w:ascii="Times New Roman" w:hAnsi="Times New Roman" w:cs="Times New Roman"/>
          <w:b/>
          <w:sz w:val="24"/>
          <w:szCs w:val="24"/>
        </w:rPr>
        <w:t xml:space="preserve"> Sweet &amp; Maxwell </w:t>
      </w:r>
      <w:r w:rsidR="00A26091" w:rsidRPr="00E92181">
        <w:rPr>
          <w:rFonts w:ascii="Times New Roman" w:hAnsi="Times New Roman" w:cs="Times New Roman"/>
          <w:sz w:val="24"/>
          <w:szCs w:val="24"/>
        </w:rPr>
        <w:t>in the following terms</w:t>
      </w:r>
      <w:r w:rsidR="00916016" w:rsidRPr="00E92181">
        <w:rPr>
          <w:rFonts w:ascii="Times New Roman" w:hAnsi="Times New Roman" w:cs="Times New Roman"/>
          <w:sz w:val="24"/>
          <w:szCs w:val="24"/>
        </w:rPr>
        <w:t>:</w:t>
      </w:r>
    </w:p>
    <w:p w:rsidR="00916016" w:rsidRPr="00E92181" w:rsidRDefault="00916016" w:rsidP="00916016">
      <w:pPr>
        <w:ind w:left="720"/>
        <w:jc w:val="both"/>
        <w:rPr>
          <w:rFonts w:ascii="Times New Roman" w:hAnsi="Times New Roman" w:cs="Times New Roman"/>
          <w:sz w:val="24"/>
          <w:szCs w:val="24"/>
        </w:rPr>
      </w:pPr>
      <w:r w:rsidRPr="00E92181">
        <w:rPr>
          <w:rFonts w:ascii="Times New Roman" w:hAnsi="Times New Roman" w:cs="Times New Roman"/>
          <w:sz w:val="24"/>
          <w:szCs w:val="24"/>
        </w:rPr>
        <w:t>“A trade name may be, and often is, a trade mark, but it has a wider application than that. In its wider sense, it means the name under which a person (or company) carries on, and has habitually carried on, his business, and by which he is known in the trade or business to which his business belongs, and which accordingly distinguishes the nature, quality, and fame of his go</w:t>
      </w:r>
      <w:r w:rsidR="004F64B3" w:rsidRPr="00E92181">
        <w:rPr>
          <w:rFonts w:ascii="Times New Roman" w:hAnsi="Times New Roman" w:cs="Times New Roman"/>
          <w:sz w:val="24"/>
          <w:szCs w:val="24"/>
        </w:rPr>
        <w:t>ods and dealings.”</w:t>
      </w:r>
    </w:p>
    <w:p w:rsidR="004A16FE" w:rsidRPr="00E92181" w:rsidRDefault="00C02618" w:rsidP="0014032D">
      <w:pPr>
        <w:jc w:val="both"/>
        <w:rPr>
          <w:rFonts w:ascii="Times New Roman" w:hAnsi="Times New Roman" w:cs="Times New Roman"/>
          <w:sz w:val="24"/>
          <w:szCs w:val="24"/>
        </w:rPr>
      </w:pPr>
      <w:r w:rsidRPr="00E92181">
        <w:rPr>
          <w:rFonts w:ascii="Times New Roman" w:hAnsi="Times New Roman" w:cs="Times New Roman"/>
          <w:sz w:val="24"/>
          <w:szCs w:val="24"/>
        </w:rPr>
        <w:lastRenderedPageBreak/>
        <w:t>As noted above a trade name is the same as a business name. The question is whether the use of a business name to name a party to a suit, is fatal</w:t>
      </w:r>
      <w:r w:rsidR="0014032D" w:rsidRPr="00E92181">
        <w:rPr>
          <w:rFonts w:ascii="Times New Roman" w:hAnsi="Times New Roman" w:cs="Times New Roman"/>
          <w:sz w:val="24"/>
          <w:szCs w:val="24"/>
        </w:rPr>
        <w:t>?</w:t>
      </w:r>
      <w:r w:rsidR="00F703A0" w:rsidRPr="00E92181">
        <w:rPr>
          <w:rFonts w:ascii="Times New Roman" w:hAnsi="Times New Roman" w:cs="Times New Roman"/>
          <w:sz w:val="24"/>
          <w:szCs w:val="24"/>
        </w:rPr>
        <w:t xml:space="preserve"> Before considering </w:t>
      </w:r>
      <w:r w:rsidR="00A554D3" w:rsidRPr="00E92181">
        <w:rPr>
          <w:rFonts w:ascii="Times New Roman" w:hAnsi="Times New Roman" w:cs="Times New Roman"/>
          <w:sz w:val="24"/>
          <w:szCs w:val="24"/>
        </w:rPr>
        <w:t>a</w:t>
      </w:r>
      <w:r w:rsidR="00F703A0" w:rsidRPr="00E92181">
        <w:rPr>
          <w:rFonts w:ascii="Times New Roman" w:hAnsi="Times New Roman" w:cs="Times New Roman"/>
          <w:sz w:val="24"/>
          <w:szCs w:val="24"/>
        </w:rPr>
        <w:t xml:space="preserve"> judicial precedent </w:t>
      </w:r>
      <w:r w:rsidR="0044088E" w:rsidRPr="00E92181">
        <w:rPr>
          <w:rFonts w:ascii="Times New Roman" w:hAnsi="Times New Roman" w:cs="Times New Roman"/>
          <w:sz w:val="24"/>
          <w:szCs w:val="24"/>
        </w:rPr>
        <w:t>on the matter</w:t>
      </w:r>
      <w:r w:rsidR="00F703A0" w:rsidRPr="00E92181">
        <w:rPr>
          <w:rFonts w:ascii="Times New Roman" w:hAnsi="Times New Roman" w:cs="Times New Roman"/>
          <w:sz w:val="24"/>
          <w:szCs w:val="24"/>
        </w:rPr>
        <w:t>, it must be noted that a company or a group of companies can trade under a business name in the same way as an individual or a group of individuals can. This is apparent from the definition of a firm under section 1 (</w:t>
      </w:r>
      <w:r w:rsidR="004A16FE" w:rsidRPr="00E92181">
        <w:rPr>
          <w:rFonts w:ascii="Times New Roman" w:hAnsi="Times New Roman" w:cs="Times New Roman"/>
          <w:sz w:val="24"/>
          <w:szCs w:val="24"/>
        </w:rPr>
        <w:t>d</w:t>
      </w:r>
      <w:r w:rsidR="00F703A0" w:rsidRPr="00E92181">
        <w:rPr>
          <w:rFonts w:ascii="Times New Roman" w:hAnsi="Times New Roman" w:cs="Times New Roman"/>
          <w:sz w:val="24"/>
          <w:szCs w:val="24"/>
        </w:rPr>
        <w:t>) of the Business Names Registration Act Cap 109</w:t>
      </w:r>
      <w:r w:rsidR="004A16FE" w:rsidRPr="00E92181">
        <w:rPr>
          <w:rFonts w:ascii="Times New Roman" w:hAnsi="Times New Roman" w:cs="Times New Roman"/>
          <w:sz w:val="24"/>
          <w:szCs w:val="24"/>
        </w:rPr>
        <w:t>. It defines a "firm" as:</w:t>
      </w:r>
    </w:p>
    <w:p w:rsidR="0014032D" w:rsidRPr="00E92181" w:rsidRDefault="004A16FE" w:rsidP="004A16FE">
      <w:pPr>
        <w:ind w:left="720"/>
        <w:jc w:val="both"/>
        <w:rPr>
          <w:rFonts w:ascii="Times New Roman" w:hAnsi="Times New Roman" w:cs="Times New Roman"/>
          <w:sz w:val="24"/>
          <w:szCs w:val="24"/>
        </w:rPr>
      </w:pPr>
      <w:r w:rsidRPr="00E92181">
        <w:rPr>
          <w:rFonts w:ascii="Times New Roman" w:hAnsi="Times New Roman" w:cs="Times New Roman"/>
          <w:sz w:val="24"/>
          <w:szCs w:val="24"/>
        </w:rPr>
        <w:t>"</w:t>
      </w:r>
      <w:r w:rsidR="0044088E" w:rsidRPr="00E92181">
        <w:rPr>
          <w:rFonts w:ascii="Times New Roman" w:hAnsi="Times New Roman" w:cs="Times New Roman"/>
          <w:sz w:val="24"/>
          <w:szCs w:val="24"/>
        </w:rPr>
        <w:t xml:space="preserve">... </w:t>
      </w:r>
      <w:r w:rsidRPr="00E92181">
        <w:rPr>
          <w:rFonts w:ascii="Times New Roman" w:hAnsi="Times New Roman" w:cs="Times New Roman"/>
          <w:sz w:val="24"/>
          <w:szCs w:val="24"/>
        </w:rPr>
        <w:t>an incorporated body of two or more individuals, or one or more individuals and one or more corporations, or two or more corporations, who have entered into partnership with one another with a view to carrying on business for profit;"</w:t>
      </w:r>
    </w:p>
    <w:p w:rsidR="0044088E" w:rsidRPr="00E92181" w:rsidRDefault="00493D64" w:rsidP="00AD339E">
      <w:pPr>
        <w:jc w:val="both"/>
        <w:rPr>
          <w:rFonts w:ascii="Times New Roman" w:hAnsi="Times New Roman" w:cs="Times New Roman"/>
          <w:sz w:val="24"/>
          <w:szCs w:val="24"/>
        </w:rPr>
      </w:pPr>
      <w:r w:rsidRPr="00E92181">
        <w:rPr>
          <w:rFonts w:ascii="Times New Roman" w:hAnsi="Times New Roman" w:cs="Times New Roman"/>
          <w:sz w:val="24"/>
          <w:szCs w:val="24"/>
        </w:rPr>
        <w:t>Secondly it is a requirement under section 2 (1) of the Business Names Registration Act Cap 109</w:t>
      </w:r>
      <w:r w:rsidR="00493D75" w:rsidRPr="00E92181">
        <w:rPr>
          <w:rFonts w:ascii="Times New Roman" w:hAnsi="Times New Roman" w:cs="Times New Roman"/>
          <w:sz w:val="24"/>
          <w:szCs w:val="24"/>
        </w:rPr>
        <w:t xml:space="preserve"> for a Corporation having a place of business in Uganda and carrying on business under a business name which does not consist of the corporate names of all partner</w:t>
      </w:r>
      <w:r w:rsidR="0044088E" w:rsidRPr="00E92181">
        <w:rPr>
          <w:rFonts w:ascii="Times New Roman" w:hAnsi="Times New Roman" w:cs="Times New Roman"/>
          <w:sz w:val="24"/>
          <w:szCs w:val="24"/>
        </w:rPr>
        <w:t xml:space="preserve"> </w:t>
      </w:r>
      <w:r w:rsidR="00493D75" w:rsidRPr="00E92181">
        <w:rPr>
          <w:rFonts w:ascii="Times New Roman" w:hAnsi="Times New Roman" w:cs="Times New Roman"/>
          <w:sz w:val="24"/>
          <w:szCs w:val="24"/>
        </w:rPr>
        <w:t>corporations to be registered in the manner prescribed by the Business Names Registration Act.</w:t>
      </w:r>
      <w:r w:rsidR="009F0182" w:rsidRPr="00E92181">
        <w:rPr>
          <w:rFonts w:ascii="Times New Roman" w:hAnsi="Times New Roman" w:cs="Times New Roman"/>
          <w:sz w:val="24"/>
          <w:szCs w:val="24"/>
        </w:rPr>
        <w:t xml:space="preserve"> </w:t>
      </w:r>
    </w:p>
    <w:p w:rsidR="0044088E" w:rsidRPr="00E92181" w:rsidRDefault="0044088E" w:rsidP="00AD339E">
      <w:pPr>
        <w:jc w:val="both"/>
        <w:rPr>
          <w:rFonts w:ascii="Times New Roman" w:hAnsi="Times New Roman" w:cs="Times New Roman"/>
          <w:sz w:val="24"/>
          <w:szCs w:val="24"/>
        </w:rPr>
      </w:pPr>
      <w:r w:rsidRPr="00E92181">
        <w:rPr>
          <w:rFonts w:ascii="Times New Roman" w:hAnsi="Times New Roman" w:cs="Times New Roman"/>
          <w:sz w:val="24"/>
          <w:szCs w:val="24"/>
        </w:rPr>
        <w:t xml:space="preserve">Without </w:t>
      </w:r>
      <w:r w:rsidR="009F0182" w:rsidRPr="00E92181">
        <w:rPr>
          <w:rFonts w:ascii="Times New Roman" w:hAnsi="Times New Roman" w:cs="Times New Roman"/>
          <w:sz w:val="24"/>
          <w:szCs w:val="24"/>
        </w:rPr>
        <w:t xml:space="preserve">evidence, it cannot be established whether the name "Group Celestair" is a registered business name under which the </w:t>
      </w:r>
      <w:r w:rsidR="00651A4C" w:rsidRPr="00E92181">
        <w:rPr>
          <w:rFonts w:ascii="Times New Roman" w:hAnsi="Times New Roman" w:cs="Times New Roman"/>
          <w:sz w:val="24"/>
          <w:szCs w:val="24"/>
        </w:rPr>
        <w:t>Respondent</w:t>
      </w:r>
      <w:r w:rsidR="009F0182" w:rsidRPr="00E92181">
        <w:rPr>
          <w:rFonts w:ascii="Times New Roman" w:hAnsi="Times New Roman" w:cs="Times New Roman"/>
          <w:sz w:val="24"/>
          <w:szCs w:val="24"/>
        </w:rPr>
        <w:t>s traded.</w:t>
      </w:r>
      <w:r w:rsidR="002E5B85" w:rsidRPr="00E92181">
        <w:rPr>
          <w:rFonts w:ascii="Times New Roman" w:hAnsi="Times New Roman" w:cs="Times New Roman"/>
          <w:sz w:val="24"/>
          <w:szCs w:val="24"/>
        </w:rPr>
        <w:t xml:space="preserve"> Such evidence is necessary to establish </w:t>
      </w:r>
      <w:r w:rsidRPr="00E92181">
        <w:rPr>
          <w:rFonts w:ascii="Times New Roman" w:hAnsi="Times New Roman" w:cs="Times New Roman"/>
          <w:sz w:val="24"/>
          <w:szCs w:val="24"/>
        </w:rPr>
        <w:t xml:space="preserve">or </w:t>
      </w:r>
      <w:r w:rsidR="002E5B85" w:rsidRPr="00E92181">
        <w:rPr>
          <w:rFonts w:ascii="Times New Roman" w:hAnsi="Times New Roman" w:cs="Times New Roman"/>
          <w:sz w:val="24"/>
          <w:szCs w:val="24"/>
        </w:rPr>
        <w:t>to consider the issue of whether a suit can be filed against a business name</w:t>
      </w:r>
      <w:r w:rsidR="00A554D3" w:rsidRPr="00E92181">
        <w:rPr>
          <w:rFonts w:ascii="Times New Roman" w:hAnsi="Times New Roman" w:cs="Times New Roman"/>
          <w:sz w:val="24"/>
          <w:szCs w:val="24"/>
        </w:rPr>
        <w:t xml:space="preserve"> and for that matter it is appropriate to adduce evidence on the issue at the trial of the suit on the merits</w:t>
      </w:r>
      <w:r w:rsidR="002E5B85" w:rsidRPr="00E92181">
        <w:rPr>
          <w:rFonts w:ascii="Times New Roman" w:hAnsi="Times New Roman" w:cs="Times New Roman"/>
          <w:sz w:val="24"/>
          <w:szCs w:val="24"/>
        </w:rPr>
        <w:t>.</w:t>
      </w:r>
      <w:r w:rsidR="00117780" w:rsidRPr="00E92181">
        <w:rPr>
          <w:rFonts w:ascii="Times New Roman" w:hAnsi="Times New Roman" w:cs="Times New Roman"/>
          <w:sz w:val="24"/>
          <w:szCs w:val="24"/>
        </w:rPr>
        <w:t xml:space="preserve"> </w:t>
      </w:r>
    </w:p>
    <w:p w:rsidR="0044088E" w:rsidRPr="00E92181" w:rsidRDefault="00AD339E" w:rsidP="00AD339E">
      <w:pPr>
        <w:jc w:val="both"/>
        <w:rPr>
          <w:rFonts w:ascii="Times New Roman" w:hAnsi="Times New Roman" w:cs="Times New Roman"/>
          <w:sz w:val="24"/>
          <w:szCs w:val="24"/>
        </w:rPr>
      </w:pPr>
      <w:r w:rsidRPr="00E92181">
        <w:rPr>
          <w:rFonts w:ascii="Times New Roman" w:hAnsi="Times New Roman" w:cs="Times New Roman"/>
          <w:sz w:val="24"/>
          <w:szCs w:val="24"/>
        </w:rPr>
        <w:t xml:space="preserve">The third issue is whether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are partners in the legal sense of trading together. Under the Partnership Act cap 114 the term “firm” </w:t>
      </w:r>
      <w:r w:rsidR="0044088E" w:rsidRPr="00E92181">
        <w:rPr>
          <w:rFonts w:ascii="Times New Roman" w:hAnsi="Times New Roman" w:cs="Times New Roman"/>
          <w:sz w:val="24"/>
          <w:szCs w:val="24"/>
        </w:rPr>
        <w:t xml:space="preserve">under </w:t>
      </w:r>
      <w:r w:rsidRPr="00E92181">
        <w:rPr>
          <w:rFonts w:ascii="Times New Roman" w:hAnsi="Times New Roman" w:cs="Times New Roman"/>
          <w:sz w:val="24"/>
          <w:szCs w:val="24"/>
        </w:rPr>
        <w:t>section 5 thereof</w:t>
      </w:r>
      <w:r w:rsidR="0044088E" w:rsidRPr="00E92181">
        <w:rPr>
          <w:rFonts w:ascii="Times New Roman" w:hAnsi="Times New Roman" w:cs="Times New Roman"/>
          <w:sz w:val="24"/>
          <w:szCs w:val="24"/>
        </w:rPr>
        <w:t xml:space="preserve"> means:</w:t>
      </w:r>
    </w:p>
    <w:p w:rsidR="005F3EA7" w:rsidRPr="00E92181" w:rsidRDefault="00AD339E" w:rsidP="0044088E">
      <w:pPr>
        <w:ind w:left="720"/>
        <w:jc w:val="both"/>
        <w:rPr>
          <w:rFonts w:ascii="Times New Roman" w:hAnsi="Times New Roman" w:cs="Times New Roman"/>
          <w:sz w:val="24"/>
          <w:szCs w:val="24"/>
        </w:rPr>
      </w:pPr>
      <w:r w:rsidRPr="00E92181">
        <w:rPr>
          <w:rFonts w:ascii="Times New Roman" w:hAnsi="Times New Roman" w:cs="Times New Roman"/>
          <w:sz w:val="24"/>
          <w:szCs w:val="24"/>
        </w:rPr>
        <w:t xml:space="preserve">“Persons who have entered into partnership with one another are, for the purposes of this Act, called collectively a firm, and the </w:t>
      </w:r>
      <w:r w:rsidRPr="00E92181">
        <w:rPr>
          <w:rFonts w:ascii="Times New Roman" w:hAnsi="Times New Roman" w:cs="Times New Roman"/>
          <w:i/>
          <w:sz w:val="24"/>
          <w:szCs w:val="24"/>
        </w:rPr>
        <w:t>name under which their business is carried on is called the firm name</w:t>
      </w:r>
      <w:r w:rsidRPr="00E92181">
        <w:rPr>
          <w:rFonts w:ascii="Times New Roman" w:hAnsi="Times New Roman" w:cs="Times New Roman"/>
          <w:sz w:val="24"/>
          <w:szCs w:val="24"/>
        </w:rPr>
        <w:t>.” (Emphasis added)</w:t>
      </w:r>
      <w:r w:rsidR="005F3EA7" w:rsidRPr="00E92181">
        <w:rPr>
          <w:rFonts w:ascii="Times New Roman" w:hAnsi="Times New Roman" w:cs="Times New Roman"/>
          <w:sz w:val="24"/>
          <w:szCs w:val="24"/>
        </w:rPr>
        <w:t>.</w:t>
      </w:r>
    </w:p>
    <w:p w:rsidR="00AA5981" w:rsidRPr="00E92181" w:rsidRDefault="005F3EA7" w:rsidP="0014032D">
      <w:pPr>
        <w:jc w:val="both"/>
        <w:rPr>
          <w:rFonts w:ascii="Times New Roman" w:hAnsi="Times New Roman" w:cs="Times New Roman"/>
          <w:sz w:val="24"/>
          <w:szCs w:val="24"/>
        </w:rPr>
      </w:pPr>
      <w:r w:rsidRPr="00E92181">
        <w:rPr>
          <w:rFonts w:ascii="Times New Roman" w:hAnsi="Times New Roman" w:cs="Times New Roman"/>
          <w:sz w:val="24"/>
          <w:szCs w:val="24"/>
        </w:rPr>
        <w:t xml:space="preserve">If “Group Celestair” is a partnership and </w:t>
      </w:r>
      <w:r w:rsidR="0044088E" w:rsidRPr="00E92181">
        <w:rPr>
          <w:rFonts w:ascii="Times New Roman" w:hAnsi="Times New Roman" w:cs="Times New Roman"/>
          <w:sz w:val="24"/>
          <w:szCs w:val="24"/>
        </w:rPr>
        <w:t xml:space="preserve">a </w:t>
      </w:r>
      <w:r w:rsidRPr="00E92181">
        <w:rPr>
          <w:rFonts w:ascii="Times New Roman" w:hAnsi="Times New Roman" w:cs="Times New Roman"/>
          <w:sz w:val="24"/>
          <w:szCs w:val="24"/>
        </w:rPr>
        <w:t xml:space="preserve">firm name, can they be sued </w:t>
      </w:r>
      <w:r w:rsidR="00AA5981" w:rsidRPr="00E92181">
        <w:rPr>
          <w:rFonts w:ascii="Times New Roman" w:hAnsi="Times New Roman" w:cs="Times New Roman"/>
          <w:sz w:val="24"/>
          <w:szCs w:val="24"/>
        </w:rPr>
        <w:t>in such a name</w:t>
      </w:r>
      <w:r w:rsidRPr="00E92181">
        <w:rPr>
          <w:rFonts w:ascii="Times New Roman" w:hAnsi="Times New Roman" w:cs="Times New Roman"/>
          <w:sz w:val="24"/>
          <w:szCs w:val="24"/>
        </w:rPr>
        <w:t>?</w:t>
      </w:r>
      <w:r w:rsidR="00AD339E" w:rsidRPr="00E92181">
        <w:rPr>
          <w:rFonts w:ascii="Times New Roman" w:hAnsi="Times New Roman" w:cs="Times New Roman"/>
          <w:sz w:val="24"/>
          <w:szCs w:val="24"/>
        </w:rPr>
        <w:t xml:space="preserve"> </w:t>
      </w:r>
      <w:r w:rsidR="0044088E" w:rsidRPr="00E92181">
        <w:rPr>
          <w:rFonts w:ascii="Times New Roman" w:hAnsi="Times New Roman" w:cs="Times New Roman"/>
          <w:sz w:val="24"/>
          <w:szCs w:val="24"/>
        </w:rPr>
        <w:t xml:space="preserve">I must note that the </w:t>
      </w:r>
      <w:r w:rsidRPr="00E92181">
        <w:rPr>
          <w:rFonts w:ascii="Times New Roman" w:hAnsi="Times New Roman" w:cs="Times New Roman"/>
          <w:sz w:val="24"/>
          <w:szCs w:val="24"/>
        </w:rPr>
        <w:t>issue goes beyond the question of a registration of a partnership as partnerships can be inferred from the conduct of the parties</w:t>
      </w:r>
      <w:r w:rsidR="00A670A8" w:rsidRPr="00E92181">
        <w:rPr>
          <w:rFonts w:ascii="Times New Roman" w:hAnsi="Times New Roman" w:cs="Times New Roman"/>
          <w:sz w:val="24"/>
          <w:szCs w:val="24"/>
        </w:rPr>
        <w:t xml:space="preserve"> under section 3 of the Partnership Act</w:t>
      </w:r>
      <w:r w:rsidRPr="00E92181">
        <w:rPr>
          <w:rFonts w:ascii="Times New Roman" w:hAnsi="Times New Roman" w:cs="Times New Roman"/>
          <w:sz w:val="24"/>
          <w:szCs w:val="24"/>
        </w:rPr>
        <w:t>. Under section 2 (1) of the Partnership Act cap 114, a partnership is the relationship with subsists between persons carrying on business in common with a view of profit.</w:t>
      </w:r>
      <w:r w:rsidR="00771892" w:rsidRPr="00E92181">
        <w:rPr>
          <w:rFonts w:ascii="Times New Roman" w:hAnsi="Times New Roman" w:cs="Times New Roman"/>
          <w:sz w:val="24"/>
          <w:szCs w:val="24"/>
        </w:rPr>
        <w:t xml:space="preserve"> A relationship between two corporations can be a partnership though the relationship between the members of the company is not.</w:t>
      </w:r>
      <w:r w:rsidR="00A670A8" w:rsidRPr="00E92181">
        <w:rPr>
          <w:rFonts w:ascii="Times New Roman" w:hAnsi="Times New Roman" w:cs="Times New Roman"/>
          <w:sz w:val="24"/>
          <w:szCs w:val="24"/>
        </w:rPr>
        <w:t xml:space="preserve"> </w:t>
      </w:r>
    </w:p>
    <w:p w:rsidR="00600B85" w:rsidRPr="00E92181" w:rsidRDefault="00117780" w:rsidP="0014032D">
      <w:pPr>
        <w:jc w:val="both"/>
        <w:rPr>
          <w:rFonts w:ascii="Times New Roman" w:hAnsi="Times New Roman" w:cs="Times New Roman"/>
          <w:sz w:val="24"/>
          <w:szCs w:val="24"/>
        </w:rPr>
      </w:pPr>
      <w:r w:rsidRPr="00E92181">
        <w:rPr>
          <w:rFonts w:ascii="Times New Roman" w:hAnsi="Times New Roman" w:cs="Times New Roman"/>
          <w:sz w:val="24"/>
          <w:szCs w:val="24"/>
        </w:rPr>
        <w:t xml:space="preserve">The </w:t>
      </w:r>
      <w:r w:rsidR="00AD339E" w:rsidRPr="00E92181">
        <w:rPr>
          <w:rFonts w:ascii="Times New Roman" w:hAnsi="Times New Roman" w:cs="Times New Roman"/>
          <w:sz w:val="24"/>
          <w:szCs w:val="24"/>
        </w:rPr>
        <w:t xml:space="preserve">fourth </w:t>
      </w:r>
      <w:r w:rsidRPr="00E92181">
        <w:rPr>
          <w:rFonts w:ascii="Times New Roman" w:hAnsi="Times New Roman" w:cs="Times New Roman"/>
          <w:sz w:val="24"/>
          <w:szCs w:val="24"/>
        </w:rPr>
        <w:t>issue is whether</w:t>
      </w:r>
      <w:r w:rsidR="000F1891" w:rsidRPr="00E92181">
        <w:rPr>
          <w:rFonts w:ascii="Times New Roman" w:hAnsi="Times New Roman" w:cs="Times New Roman"/>
          <w:sz w:val="24"/>
          <w:szCs w:val="24"/>
        </w:rPr>
        <w:t xml:space="preserve"> there was a bona fide mistake in the naming of the </w:t>
      </w:r>
      <w:r w:rsidR="00651A4C" w:rsidRPr="00E92181">
        <w:rPr>
          <w:rFonts w:ascii="Times New Roman" w:hAnsi="Times New Roman" w:cs="Times New Roman"/>
          <w:sz w:val="24"/>
          <w:szCs w:val="24"/>
        </w:rPr>
        <w:t>Respondent</w:t>
      </w:r>
      <w:r w:rsidR="000F1891" w:rsidRPr="00E92181">
        <w:rPr>
          <w:rFonts w:ascii="Times New Roman" w:hAnsi="Times New Roman" w:cs="Times New Roman"/>
          <w:sz w:val="24"/>
          <w:szCs w:val="24"/>
        </w:rPr>
        <w:t xml:space="preserve">s </w:t>
      </w:r>
      <w:r w:rsidR="0044088E" w:rsidRPr="00E92181">
        <w:rPr>
          <w:rFonts w:ascii="Times New Roman" w:hAnsi="Times New Roman" w:cs="Times New Roman"/>
          <w:sz w:val="24"/>
          <w:szCs w:val="24"/>
        </w:rPr>
        <w:t xml:space="preserve">so that </w:t>
      </w:r>
      <w:r w:rsidR="000F1891" w:rsidRPr="00E92181">
        <w:rPr>
          <w:rFonts w:ascii="Times New Roman" w:hAnsi="Times New Roman" w:cs="Times New Roman"/>
          <w:sz w:val="24"/>
          <w:szCs w:val="24"/>
        </w:rPr>
        <w:t xml:space="preserve">an amendment to the names can be made or whether </w:t>
      </w:r>
      <w:r w:rsidR="0044088E" w:rsidRPr="00E92181">
        <w:rPr>
          <w:rFonts w:ascii="Times New Roman" w:hAnsi="Times New Roman" w:cs="Times New Roman"/>
          <w:sz w:val="24"/>
          <w:szCs w:val="24"/>
        </w:rPr>
        <w:t>the issue of not be</w:t>
      </w:r>
      <w:r w:rsidR="00A554D3" w:rsidRPr="00E92181">
        <w:rPr>
          <w:rFonts w:ascii="Times New Roman" w:hAnsi="Times New Roman" w:cs="Times New Roman"/>
          <w:sz w:val="24"/>
          <w:szCs w:val="24"/>
        </w:rPr>
        <w:t xml:space="preserve">ing names </w:t>
      </w:r>
      <w:r w:rsidR="0044088E" w:rsidRPr="00E92181">
        <w:rPr>
          <w:rFonts w:ascii="Times New Roman" w:hAnsi="Times New Roman" w:cs="Times New Roman"/>
          <w:sz w:val="24"/>
          <w:szCs w:val="24"/>
        </w:rPr>
        <w:t xml:space="preserve">incorporated </w:t>
      </w:r>
      <w:r w:rsidR="000F1891" w:rsidRPr="00E92181">
        <w:rPr>
          <w:rFonts w:ascii="Times New Roman" w:hAnsi="Times New Roman" w:cs="Times New Roman"/>
          <w:sz w:val="24"/>
          <w:szCs w:val="24"/>
        </w:rPr>
        <w:t>is fatal per se.</w:t>
      </w:r>
    </w:p>
    <w:p w:rsidR="00AD339E" w:rsidRPr="00E92181" w:rsidRDefault="0044088E" w:rsidP="00AD339E">
      <w:pPr>
        <w:jc w:val="both"/>
        <w:rPr>
          <w:rFonts w:ascii="Times New Roman" w:hAnsi="Times New Roman" w:cs="Times New Roman"/>
          <w:sz w:val="24"/>
          <w:szCs w:val="24"/>
        </w:rPr>
      </w:pPr>
      <w:r w:rsidRPr="00E92181">
        <w:rPr>
          <w:rFonts w:ascii="Times New Roman" w:hAnsi="Times New Roman" w:cs="Times New Roman"/>
          <w:sz w:val="24"/>
          <w:szCs w:val="24"/>
        </w:rPr>
        <w:t xml:space="preserve">The </w:t>
      </w:r>
      <w:r w:rsidR="00A670A8" w:rsidRPr="00E92181">
        <w:rPr>
          <w:rFonts w:ascii="Times New Roman" w:hAnsi="Times New Roman" w:cs="Times New Roman"/>
          <w:sz w:val="24"/>
          <w:szCs w:val="24"/>
        </w:rPr>
        <w:t xml:space="preserve">question </w:t>
      </w:r>
      <w:r w:rsidRPr="00E92181">
        <w:rPr>
          <w:rFonts w:ascii="Times New Roman" w:hAnsi="Times New Roman" w:cs="Times New Roman"/>
          <w:sz w:val="24"/>
          <w:szCs w:val="24"/>
        </w:rPr>
        <w:t xml:space="preserve">of </w:t>
      </w:r>
      <w:r w:rsidR="00A670A8" w:rsidRPr="00E92181">
        <w:rPr>
          <w:rFonts w:ascii="Times New Roman" w:hAnsi="Times New Roman" w:cs="Times New Roman"/>
          <w:sz w:val="24"/>
          <w:szCs w:val="24"/>
        </w:rPr>
        <w:t>whether a suit can be commenced by or against a business name</w:t>
      </w:r>
      <w:r w:rsidR="00AA5981" w:rsidRPr="00E92181">
        <w:rPr>
          <w:rFonts w:ascii="Times New Roman" w:hAnsi="Times New Roman" w:cs="Times New Roman"/>
          <w:sz w:val="24"/>
          <w:szCs w:val="24"/>
        </w:rPr>
        <w:t xml:space="preserve"> </w:t>
      </w:r>
      <w:r w:rsidRPr="00E92181">
        <w:rPr>
          <w:rFonts w:ascii="Times New Roman" w:hAnsi="Times New Roman" w:cs="Times New Roman"/>
          <w:sz w:val="24"/>
          <w:szCs w:val="24"/>
        </w:rPr>
        <w:t xml:space="preserve">was </w:t>
      </w:r>
      <w:r w:rsidR="00A670A8" w:rsidRPr="00E92181">
        <w:rPr>
          <w:rFonts w:ascii="Times New Roman" w:hAnsi="Times New Roman" w:cs="Times New Roman"/>
          <w:sz w:val="24"/>
          <w:szCs w:val="24"/>
        </w:rPr>
        <w:t xml:space="preserve">considered </w:t>
      </w:r>
      <w:r w:rsidRPr="00E92181">
        <w:rPr>
          <w:rFonts w:ascii="Times New Roman" w:hAnsi="Times New Roman" w:cs="Times New Roman"/>
          <w:sz w:val="24"/>
          <w:szCs w:val="24"/>
        </w:rPr>
        <w:t xml:space="preserve">by the Supreme Court (High Court) of Kenya in Nairobi in the case of </w:t>
      </w:r>
      <w:r w:rsidR="00AD339E" w:rsidRPr="00E92181">
        <w:rPr>
          <w:rFonts w:ascii="Times New Roman" w:hAnsi="Times New Roman" w:cs="Times New Roman"/>
          <w:b/>
          <w:sz w:val="24"/>
          <w:szCs w:val="24"/>
        </w:rPr>
        <w:t xml:space="preserve">Lakhman Ramji v. Shivji Jessa and Sons [1965} EA 125 </w:t>
      </w:r>
      <w:r w:rsidRPr="00E92181">
        <w:rPr>
          <w:rFonts w:ascii="Times New Roman" w:hAnsi="Times New Roman" w:cs="Times New Roman"/>
          <w:sz w:val="24"/>
          <w:szCs w:val="24"/>
        </w:rPr>
        <w:t>by</w:t>
      </w:r>
      <w:r w:rsidRPr="00E92181">
        <w:rPr>
          <w:rFonts w:ascii="Times New Roman" w:hAnsi="Times New Roman" w:cs="Times New Roman"/>
          <w:b/>
          <w:sz w:val="24"/>
          <w:szCs w:val="24"/>
        </w:rPr>
        <w:t xml:space="preserve"> </w:t>
      </w:r>
      <w:r w:rsidR="00AD339E" w:rsidRPr="00E92181">
        <w:rPr>
          <w:rFonts w:ascii="Times New Roman" w:hAnsi="Times New Roman" w:cs="Times New Roman"/>
          <w:sz w:val="24"/>
          <w:szCs w:val="24"/>
        </w:rPr>
        <w:t>Rudd J</w:t>
      </w:r>
      <w:r w:rsidRPr="00E92181">
        <w:rPr>
          <w:rFonts w:ascii="Times New Roman" w:hAnsi="Times New Roman" w:cs="Times New Roman"/>
          <w:sz w:val="24"/>
          <w:szCs w:val="24"/>
        </w:rPr>
        <w:t xml:space="preserve">. </w:t>
      </w:r>
      <w:r w:rsidR="00AD339E" w:rsidRPr="00E92181">
        <w:rPr>
          <w:rFonts w:ascii="Times New Roman" w:hAnsi="Times New Roman" w:cs="Times New Roman"/>
          <w:sz w:val="24"/>
          <w:szCs w:val="24"/>
        </w:rPr>
        <w:t xml:space="preserve"> </w:t>
      </w:r>
      <w:r w:rsidRPr="00E92181">
        <w:rPr>
          <w:rFonts w:ascii="Times New Roman" w:hAnsi="Times New Roman" w:cs="Times New Roman"/>
          <w:sz w:val="24"/>
          <w:szCs w:val="24"/>
        </w:rPr>
        <w:t xml:space="preserve">The matter arose on appeal for consideration </w:t>
      </w:r>
      <w:r w:rsidRPr="00E92181">
        <w:rPr>
          <w:rFonts w:ascii="Times New Roman" w:hAnsi="Times New Roman" w:cs="Times New Roman"/>
          <w:sz w:val="24"/>
          <w:szCs w:val="24"/>
        </w:rPr>
        <w:lastRenderedPageBreak/>
        <w:t xml:space="preserve">and the question on appeal was </w:t>
      </w:r>
      <w:r w:rsidR="00AD339E" w:rsidRPr="00E92181">
        <w:rPr>
          <w:rFonts w:ascii="Times New Roman" w:hAnsi="Times New Roman" w:cs="Times New Roman"/>
          <w:sz w:val="24"/>
          <w:szCs w:val="24"/>
        </w:rPr>
        <w:t>whether a sole proprietor of a business can sue in the name of the business. The appellant was</w:t>
      </w:r>
      <w:r w:rsidRPr="00E92181">
        <w:rPr>
          <w:rFonts w:ascii="Times New Roman" w:hAnsi="Times New Roman" w:cs="Times New Roman"/>
          <w:sz w:val="24"/>
          <w:szCs w:val="24"/>
        </w:rPr>
        <w:t xml:space="preserve"> the s</w:t>
      </w:r>
      <w:r w:rsidR="00AD339E" w:rsidRPr="00E92181">
        <w:rPr>
          <w:rFonts w:ascii="Times New Roman" w:hAnsi="Times New Roman" w:cs="Times New Roman"/>
          <w:sz w:val="24"/>
          <w:szCs w:val="24"/>
        </w:rPr>
        <w:t xml:space="preserve">ole </w:t>
      </w:r>
      <w:r w:rsidRPr="00E92181">
        <w:rPr>
          <w:rFonts w:ascii="Times New Roman" w:hAnsi="Times New Roman" w:cs="Times New Roman"/>
          <w:sz w:val="24"/>
          <w:szCs w:val="24"/>
        </w:rPr>
        <w:t xml:space="preserve">proprietor of “Orient Plumbers”, a </w:t>
      </w:r>
      <w:r w:rsidR="00AD339E" w:rsidRPr="00E92181">
        <w:rPr>
          <w:rFonts w:ascii="Times New Roman" w:hAnsi="Times New Roman" w:cs="Times New Roman"/>
          <w:sz w:val="24"/>
          <w:szCs w:val="24"/>
        </w:rPr>
        <w:t xml:space="preserve">business name.  In the lower court the appellants sued in his business name and not in his </w:t>
      </w:r>
      <w:r w:rsidRPr="00E92181">
        <w:rPr>
          <w:rFonts w:ascii="Times New Roman" w:hAnsi="Times New Roman" w:cs="Times New Roman"/>
          <w:sz w:val="24"/>
          <w:szCs w:val="24"/>
        </w:rPr>
        <w:t>n</w:t>
      </w:r>
      <w:r w:rsidR="00AD339E" w:rsidRPr="00E92181">
        <w:rPr>
          <w:rFonts w:ascii="Times New Roman" w:hAnsi="Times New Roman" w:cs="Times New Roman"/>
          <w:sz w:val="24"/>
          <w:szCs w:val="24"/>
        </w:rPr>
        <w:t>ame</w:t>
      </w:r>
      <w:r w:rsidRPr="00E92181">
        <w:rPr>
          <w:rFonts w:ascii="Times New Roman" w:hAnsi="Times New Roman" w:cs="Times New Roman"/>
          <w:sz w:val="24"/>
          <w:szCs w:val="24"/>
        </w:rPr>
        <w:t>s</w:t>
      </w:r>
      <w:r w:rsidR="00AD339E" w:rsidRPr="00E92181">
        <w:rPr>
          <w:rFonts w:ascii="Times New Roman" w:hAnsi="Times New Roman" w:cs="Times New Roman"/>
          <w:sz w:val="24"/>
          <w:szCs w:val="24"/>
        </w:rPr>
        <w:t>.</w:t>
      </w:r>
      <w:r w:rsidRPr="00E92181">
        <w:rPr>
          <w:rFonts w:ascii="Times New Roman" w:hAnsi="Times New Roman" w:cs="Times New Roman"/>
          <w:sz w:val="24"/>
          <w:szCs w:val="24"/>
        </w:rPr>
        <w:t xml:space="preserve"> The </w:t>
      </w:r>
      <w:r w:rsidR="0085079D" w:rsidRPr="00E92181">
        <w:rPr>
          <w:rFonts w:ascii="Times New Roman" w:hAnsi="Times New Roman" w:cs="Times New Roman"/>
          <w:sz w:val="24"/>
          <w:szCs w:val="24"/>
        </w:rPr>
        <w:t xml:space="preserve">use of the business names were objected to in the lower court but </w:t>
      </w:r>
      <w:r w:rsidR="00AD339E" w:rsidRPr="00E92181">
        <w:rPr>
          <w:rFonts w:ascii="Times New Roman" w:hAnsi="Times New Roman" w:cs="Times New Roman"/>
          <w:sz w:val="24"/>
          <w:szCs w:val="24"/>
        </w:rPr>
        <w:t xml:space="preserve">was not </w:t>
      </w:r>
      <w:r w:rsidR="0085079D" w:rsidRPr="00E92181">
        <w:rPr>
          <w:rFonts w:ascii="Times New Roman" w:hAnsi="Times New Roman" w:cs="Times New Roman"/>
          <w:sz w:val="24"/>
          <w:szCs w:val="24"/>
        </w:rPr>
        <w:t>rectified</w:t>
      </w:r>
      <w:r w:rsidR="00AD339E" w:rsidRPr="00E92181">
        <w:rPr>
          <w:rFonts w:ascii="Times New Roman" w:hAnsi="Times New Roman" w:cs="Times New Roman"/>
          <w:sz w:val="24"/>
          <w:szCs w:val="24"/>
        </w:rPr>
        <w:t xml:space="preserve">.  The appeal was however filed in the name of the appellant “trading as oriental plumber’s” without </w:t>
      </w:r>
      <w:r w:rsidR="0085079D" w:rsidRPr="00E92181">
        <w:rPr>
          <w:rFonts w:ascii="Times New Roman" w:hAnsi="Times New Roman" w:cs="Times New Roman"/>
          <w:sz w:val="24"/>
          <w:szCs w:val="24"/>
        </w:rPr>
        <w:t>leave of court</w:t>
      </w:r>
      <w:r w:rsidR="00AD339E" w:rsidRPr="00E92181">
        <w:rPr>
          <w:rFonts w:ascii="Times New Roman" w:hAnsi="Times New Roman" w:cs="Times New Roman"/>
          <w:sz w:val="24"/>
          <w:szCs w:val="24"/>
        </w:rPr>
        <w:t xml:space="preserve">.  The </w:t>
      </w:r>
      <w:r w:rsidR="00651A4C" w:rsidRPr="00E92181">
        <w:rPr>
          <w:rFonts w:ascii="Times New Roman" w:hAnsi="Times New Roman" w:cs="Times New Roman"/>
          <w:sz w:val="24"/>
          <w:szCs w:val="24"/>
        </w:rPr>
        <w:t>Respondent</w:t>
      </w:r>
      <w:r w:rsidR="00AD339E" w:rsidRPr="00E92181">
        <w:rPr>
          <w:rFonts w:ascii="Times New Roman" w:hAnsi="Times New Roman" w:cs="Times New Roman"/>
          <w:sz w:val="24"/>
          <w:szCs w:val="24"/>
        </w:rPr>
        <w:t xml:space="preserve">s </w:t>
      </w:r>
      <w:r w:rsidR="00651A4C" w:rsidRPr="00E92181">
        <w:rPr>
          <w:rFonts w:ascii="Times New Roman" w:hAnsi="Times New Roman" w:cs="Times New Roman"/>
          <w:sz w:val="24"/>
          <w:szCs w:val="24"/>
        </w:rPr>
        <w:t>Counsel</w:t>
      </w:r>
      <w:r w:rsidR="00AD339E" w:rsidRPr="00E92181">
        <w:rPr>
          <w:rFonts w:ascii="Times New Roman" w:hAnsi="Times New Roman" w:cs="Times New Roman"/>
          <w:sz w:val="24"/>
          <w:szCs w:val="24"/>
        </w:rPr>
        <w:t xml:space="preserve"> intimated that he would not object to a proper amendment of the appellant’s title to the proceedings.  </w:t>
      </w:r>
      <w:r w:rsidR="00FD2CB0" w:rsidRPr="00E92181">
        <w:rPr>
          <w:rFonts w:ascii="Times New Roman" w:hAnsi="Times New Roman" w:cs="Times New Roman"/>
          <w:sz w:val="24"/>
          <w:szCs w:val="24"/>
        </w:rPr>
        <w:t>Rudd J held at page 128</w:t>
      </w:r>
      <w:r w:rsidR="00AD339E" w:rsidRPr="00E92181">
        <w:rPr>
          <w:rFonts w:ascii="Times New Roman" w:hAnsi="Times New Roman" w:cs="Times New Roman"/>
          <w:sz w:val="24"/>
          <w:szCs w:val="24"/>
        </w:rPr>
        <w:t>:</w:t>
      </w:r>
    </w:p>
    <w:p w:rsidR="00FD2CB0" w:rsidRPr="00E92181" w:rsidRDefault="00AD339E" w:rsidP="00FD2CB0">
      <w:pPr>
        <w:ind w:left="720"/>
        <w:jc w:val="both"/>
        <w:rPr>
          <w:rFonts w:ascii="Times New Roman" w:hAnsi="Times New Roman" w:cs="Times New Roman"/>
          <w:sz w:val="24"/>
          <w:szCs w:val="24"/>
        </w:rPr>
      </w:pPr>
      <w:r w:rsidRPr="00E92181">
        <w:rPr>
          <w:rFonts w:ascii="Times New Roman" w:hAnsi="Times New Roman" w:cs="Times New Roman"/>
          <w:sz w:val="24"/>
          <w:szCs w:val="24"/>
        </w:rPr>
        <w:t>“</w:t>
      </w:r>
      <w:r w:rsidR="00FD2CB0" w:rsidRPr="00E92181">
        <w:rPr>
          <w:rFonts w:ascii="Times New Roman" w:hAnsi="Times New Roman" w:cs="Times New Roman"/>
          <w:sz w:val="24"/>
          <w:szCs w:val="24"/>
        </w:rPr>
        <w:t>The legal position is quite clear. A sole proprietor of a business cannot sue in the name of that business if that name is not his own name. He should not even sue in his own name trading in the business name. He should sue in his own name simpliciter and then in the body of the plaint he can say that he carries on business in the name of whatever his business name happens to be and is the sole proprietor of that business. That is technically the correct procedure but nowadays rectification is allowed so easily that the matter is merely a technicality.</w:t>
      </w:r>
    </w:p>
    <w:p w:rsidR="00FD2CB0" w:rsidRPr="00E92181" w:rsidRDefault="00733F84" w:rsidP="00FD2CB0">
      <w:pPr>
        <w:ind w:left="720"/>
        <w:jc w:val="both"/>
        <w:rPr>
          <w:rFonts w:ascii="Times New Roman" w:hAnsi="Times New Roman" w:cs="Times New Roman"/>
          <w:sz w:val="24"/>
          <w:szCs w:val="24"/>
        </w:rPr>
      </w:pPr>
      <w:r w:rsidRPr="00E92181">
        <w:rPr>
          <w:rFonts w:ascii="Times New Roman" w:hAnsi="Times New Roman" w:cs="Times New Roman"/>
          <w:sz w:val="24"/>
          <w:szCs w:val="24"/>
        </w:rPr>
        <w:t xml:space="preserve">... </w:t>
      </w:r>
      <w:r w:rsidR="00FD2CB0" w:rsidRPr="00E92181">
        <w:rPr>
          <w:rFonts w:ascii="Times New Roman" w:hAnsi="Times New Roman" w:cs="Times New Roman"/>
          <w:sz w:val="24"/>
          <w:szCs w:val="24"/>
        </w:rPr>
        <w:t xml:space="preserve">It is not proper however for the </w:t>
      </w:r>
      <w:r w:rsidR="00651A4C" w:rsidRPr="00E92181">
        <w:rPr>
          <w:rFonts w:ascii="Times New Roman" w:hAnsi="Times New Roman" w:cs="Times New Roman"/>
          <w:sz w:val="24"/>
          <w:szCs w:val="24"/>
        </w:rPr>
        <w:t>Plaintiff</w:t>
      </w:r>
      <w:r w:rsidR="00FD2CB0" w:rsidRPr="00E92181">
        <w:rPr>
          <w:rFonts w:ascii="Times New Roman" w:hAnsi="Times New Roman" w:cs="Times New Roman"/>
          <w:sz w:val="24"/>
          <w:szCs w:val="24"/>
        </w:rPr>
        <w:t xml:space="preserve"> suddenly to change the title of his own accord without the concurrence of the court during the pendency of a suit except perhaps where he is entitled to amend his plaint without leave under the rules.</w:t>
      </w:r>
    </w:p>
    <w:p w:rsidR="00AD339E" w:rsidRPr="00E92181" w:rsidRDefault="00FD2CB0" w:rsidP="00FD2CB0">
      <w:pPr>
        <w:ind w:left="720"/>
        <w:jc w:val="both"/>
        <w:rPr>
          <w:rFonts w:ascii="Times New Roman" w:hAnsi="Times New Roman" w:cs="Times New Roman"/>
          <w:sz w:val="24"/>
          <w:szCs w:val="24"/>
        </w:rPr>
      </w:pPr>
      <w:r w:rsidRPr="00E92181">
        <w:rPr>
          <w:rFonts w:ascii="Times New Roman" w:hAnsi="Times New Roman" w:cs="Times New Roman"/>
          <w:sz w:val="24"/>
          <w:szCs w:val="24"/>
        </w:rPr>
        <w:t>The whole matter is one of relatively minor importance since it can easily be rectified at any stage.”</w:t>
      </w:r>
    </w:p>
    <w:p w:rsidR="0085079D" w:rsidRPr="00E92181" w:rsidRDefault="0085079D" w:rsidP="0085079D">
      <w:pPr>
        <w:jc w:val="both"/>
        <w:rPr>
          <w:rFonts w:ascii="Times New Roman" w:hAnsi="Times New Roman" w:cs="Times New Roman"/>
          <w:sz w:val="24"/>
          <w:szCs w:val="24"/>
        </w:rPr>
      </w:pPr>
      <w:r w:rsidRPr="00E92181">
        <w:rPr>
          <w:rFonts w:ascii="Times New Roman" w:hAnsi="Times New Roman" w:cs="Times New Roman"/>
          <w:sz w:val="24"/>
          <w:szCs w:val="24"/>
        </w:rPr>
        <w:t xml:space="preserve">In the above case the use of a business name by a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who is a sole proprietor was held to be a curable defect</w:t>
      </w:r>
      <w:r w:rsidR="00A554D3" w:rsidRPr="00E92181">
        <w:rPr>
          <w:rFonts w:ascii="Times New Roman" w:hAnsi="Times New Roman" w:cs="Times New Roman"/>
          <w:sz w:val="24"/>
          <w:szCs w:val="24"/>
        </w:rPr>
        <w:t xml:space="preserve"> and a technicality</w:t>
      </w:r>
      <w:r w:rsidRPr="00E92181">
        <w:rPr>
          <w:rFonts w:ascii="Times New Roman" w:hAnsi="Times New Roman" w:cs="Times New Roman"/>
          <w:sz w:val="24"/>
          <w:szCs w:val="24"/>
        </w:rPr>
        <w:t xml:space="preserve">. In the case of </w:t>
      </w:r>
      <w:r w:rsidRPr="00E92181">
        <w:rPr>
          <w:rFonts w:ascii="Times New Roman" w:hAnsi="Times New Roman" w:cs="Times New Roman"/>
          <w:b/>
          <w:sz w:val="24"/>
          <w:szCs w:val="24"/>
        </w:rPr>
        <w:t xml:space="preserve">A.N. Phakey vs. World Wide Agencies Limited [1948] Vol XV EACA </w:t>
      </w:r>
      <w:r w:rsidRPr="00E92181">
        <w:rPr>
          <w:rFonts w:ascii="Times New Roman" w:hAnsi="Times New Roman" w:cs="Times New Roman"/>
          <w:sz w:val="24"/>
          <w:szCs w:val="24"/>
        </w:rPr>
        <w:t xml:space="preserve">1 the East African Court of Appeal considered a suit where the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’s Advocate made a</w:t>
      </w:r>
      <w:r w:rsidR="00DF2351" w:rsidRPr="00E92181">
        <w:rPr>
          <w:rFonts w:ascii="Times New Roman" w:hAnsi="Times New Roman" w:cs="Times New Roman"/>
          <w:sz w:val="24"/>
          <w:szCs w:val="24"/>
        </w:rPr>
        <w:t xml:space="preserve">n error </w:t>
      </w:r>
      <w:r w:rsidRPr="00E92181">
        <w:rPr>
          <w:rFonts w:ascii="Times New Roman" w:hAnsi="Times New Roman" w:cs="Times New Roman"/>
          <w:sz w:val="24"/>
          <w:szCs w:val="24"/>
        </w:rPr>
        <w:t xml:space="preserve">by describing the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’s name as “Traders Limited”. The court held that the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was not misguided at all but answered all the allegations in the plaint in its written statement of defence. It was </w:t>
      </w:r>
      <w:r w:rsidR="00DF2351" w:rsidRPr="00E92181">
        <w:rPr>
          <w:rFonts w:ascii="Times New Roman" w:hAnsi="Times New Roman" w:cs="Times New Roman"/>
          <w:sz w:val="24"/>
          <w:szCs w:val="24"/>
        </w:rPr>
        <w:t xml:space="preserve">later established </w:t>
      </w:r>
      <w:r w:rsidRPr="00E92181">
        <w:rPr>
          <w:rFonts w:ascii="Times New Roman" w:hAnsi="Times New Roman" w:cs="Times New Roman"/>
          <w:sz w:val="24"/>
          <w:szCs w:val="24"/>
        </w:rPr>
        <w:t xml:space="preserve">that no company by the name “Traders Limited” existed. What existed in the company register was the company “World Wide Agencies ltd”. An amendment to the name of the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was held to be proper and the contention that the suit was a nullity was overruled. The Court observed that the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was no prejudiced and knew who was suing him and the appeal on the ground that the plaint was a nullity was dismissed.  In </w:t>
      </w:r>
      <w:r w:rsidRPr="00E92181">
        <w:rPr>
          <w:rFonts w:ascii="Times New Roman" w:hAnsi="Times New Roman" w:cs="Times New Roman"/>
          <w:b/>
          <w:sz w:val="24"/>
          <w:szCs w:val="24"/>
        </w:rPr>
        <w:t>Rodriguez v Parker [1966] 2 All ER 349</w:t>
      </w:r>
      <w:r w:rsidRPr="00E92181">
        <w:rPr>
          <w:rFonts w:ascii="Times New Roman" w:hAnsi="Times New Roman" w:cs="Times New Roman"/>
          <w:sz w:val="24"/>
          <w:szCs w:val="24"/>
        </w:rPr>
        <w:t xml:space="preserve"> the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sued R J Parker instead of R S Parker</w:t>
      </w:r>
      <w:r w:rsidR="00DF2351" w:rsidRPr="00E92181">
        <w:rPr>
          <w:rFonts w:ascii="Times New Roman" w:hAnsi="Times New Roman" w:cs="Times New Roman"/>
          <w:sz w:val="24"/>
          <w:szCs w:val="24"/>
        </w:rPr>
        <w:t xml:space="preserve"> and they were </w:t>
      </w:r>
      <w:r w:rsidRPr="00E92181">
        <w:rPr>
          <w:rFonts w:ascii="Times New Roman" w:hAnsi="Times New Roman" w:cs="Times New Roman"/>
          <w:sz w:val="24"/>
          <w:szCs w:val="24"/>
        </w:rPr>
        <w:t>distinct persons. NIELD J held at 365 that:</w:t>
      </w:r>
    </w:p>
    <w:p w:rsidR="0085079D" w:rsidRPr="00E92181" w:rsidRDefault="0085079D" w:rsidP="0085079D">
      <w:pPr>
        <w:ind w:left="720"/>
        <w:jc w:val="both"/>
        <w:rPr>
          <w:rFonts w:ascii="Times New Roman" w:hAnsi="Times New Roman" w:cs="Times New Roman"/>
          <w:sz w:val="24"/>
          <w:szCs w:val="24"/>
        </w:rPr>
      </w:pPr>
      <w:r w:rsidRPr="00E92181">
        <w:rPr>
          <w:rFonts w:ascii="Times New Roman" w:hAnsi="Times New Roman" w:cs="Times New Roman"/>
          <w:sz w:val="24"/>
          <w:szCs w:val="24"/>
        </w:rPr>
        <w:t>“In my judgment before the court will grant leave to amend as proposed here the court must be satisfied of three things: first, that the mistake sought to be corrected was a genuine mistake; secondly, that the mistake was not misleading nor such as to cause any reasonable doubt as to the identity of the person intended to be sued; thirdly, that it is just to make the amendment.”</w:t>
      </w:r>
    </w:p>
    <w:p w:rsidR="0085079D" w:rsidRPr="00E92181" w:rsidRDefault="0085079D" w:rsidP="0085079D">
      <w:pPr>
        <w:jc w:val="both"/>
        <w:rPr>
          <w:rFonts w:ascii="Times New Roman" w:hAnsi="Times New Roman" w:cs="Times New Roman"/>
          <w:sz w:val="24"/>
          <w:szCs w:val="24"/>
        </w:rPr>
      </w:pPr>
      <w:r w:rsidRPr="00E92181">
        <w:rPr>
          <w:rFonts w:ascii="Times New Roman" w:hAnsi="Times New Roman" w:cs="Times New Roman"/>
          <w:sz w:val="24"/>
          <w:szCs w:val="24"/>
        </w:rPr>
        <w:lastRenderedPageBreak/>
        <w:t xml:space="preserve">In the case of </w:t>
      </w:r>
      <w:r w:rsidRPr="00E92181">
        <w:rPr>
          <w:rFonts w:ascii="Times New Roman" w:hAnsi="Times New Roman" w:cs="Times New Roman"/>
          <w:b/>
          <w:sz w:val="24"/>
          <w:szCs w:val="24"/>
        </w:rPr>
        <w:t>Mitchell v Harris Engineering Co Ltd [1967] 2 All ER 682</w:t>
      </w:r>
      <w:r w:rsidRPr="00E92181">
        <w:rPr>
          <w:rFonts w:ascii="Times New Roman" w:hAnsi="Times New Roman" w:cs="Times New Roman"/>
          <w:sz w:val="24"/>
          <w:szCs w:val="24"/>
        </w:rPr>
        <w:t xml:space="preserve">, the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sued Harris Engineering Co (Leeds), Ltd instead of Harris Engineering Co Ltd. Both were distinct companies. An application to amend the names of the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was allowed but appealed and on appeal Lord Denning dismissed the appeal when he held that the suit was filed against the wrong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under a genuine mistake which had not misled the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s and the amendment was rightly allowed. He held at page 686 that:</w:t>
      </w:r>
    </w:p>
    <w:p w:rsidR="0085079D" w:rsidRPr="00E92181" w:rsidRDefault="0085079D" w:rsidP="0085079D">
      <w:pPr>
        <w:ind w:left="720"/>
        <w:jc w:val="both"/>
        <w:rPr>
          <w:rFonts w:ascii="Times New Roman" w:hAnsi="Times New Roman" w:cs="Times New Roman"/>
          <w:sz w:val="24"/>
          <w:szCs w:val="24"/>
        </w:rPr>
      </w:pPr>
      <w:r w:rsidRPr="00E92181">
        <w:rPr>
          <w:rFonts w:ascii="Times New Roman" w:hAnsi="Times New Roman" w:cs="Times New Roman"/>
          <w:sz w:val="24"/>
          <w:szCs w:val="24"/>
        </w:rPr>
        <w:t xml:space="preserve">“In my opinion, whenever a writ has been issued within the permitted time, but is found to be defective, the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has no right to have it remain defective. The court can permit the defect to be cured by amendment: and whether it should do so depends on the practice of the court.”</w:t>
      </w:r>
    </w:p>
    <w:p w:rsidR="0085079D" w:rsidRPr="00E92181" w:rsidRDefault="0085079D" w:rsidP="0085079D">
      <w:pPr>
        <w:jc w:val="both"/>
        <w:rPr>
          <w:rFonts w:ascii="Times New Roman" w:hAnsi="Times New Roman" w:cs="Times New Roman"/>
          <w:sz w:val="24"/>
          <w:szCs w:val="24"/>
        </w:rPr>
      </w:pPr>
      <w:r w:rsidRPr="00E92181">
        <w:rPr>
          <w:rFonts w:ascii="Times New Roman" w:hAnsi="Times New Roman" w:cs="Times New Roman"/>
          <w:b/>
          <w:sz w:val="24"/>
          <w:szCs w:val="24"/>
        </w:rPr>
        <w:t>In Alexander Mountain &amp; Co v Rumere Ltd [1948] 2 All ER</w:t>
      </w:r>
      <w:r w:rsidRPr="00E92181">
        <w:rPr>
          <w:rFonts w:ascii="Times New Roman" w:hAnsi="Times New Roman" w:cs="Times New Roman"/>
          <w:sz w:val="24"/>
          <w:szCs w:val="24"/>
        </w:rPr>
        <w:t xml:space="preserve"> 144</w:t>
      </w:r>
      <w:r w:rsidR="00651A4C" w:rsidRPr="00E92181">
        <w:rPr>
          <w:rFonts w:ascii="Times New Roman" w:hAnsi="Times New Roman" w:cs="Times New Roman"/>
          <w:sz w:val="24"/>
          <w:szCs w:val="24"/>
        </w:rPr>
        <w:t>, an</w:t>
      </w:r>
      <w:r w:rsidRPr="00E92181">
        <w:rPr>
          <w:rFonts w:ascii="Times New Roman" w:hAnsi="Times New Roman" w:cs="Times New Roman"/>
          <w:sz w:val="24"/>
          <w:szCs w:val="24"/>
        </w:rPr>
        <w:t xml:space="preserve"> application to amend the writ by substituting the executrix as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was refused by Lord Goddard C.J when he defined what a mistake under the rules for substitution meant. The rule he interpreted is RSC, Ord 16, r 2, which is </w:t>
      </w:r>
      <w:r w:rsidR="00BF7249" w:rsidRPr="00E92181">
        <w:rPr>
          <w:rFonts w:ascii="Times New Roman" w:hAnsi="Times New Roman" w:cs="Times New Roman"/>
          <w:sz w:val="24"/>
          <w:szCs w:val="24"/>
        </w:rPr>
        <w:t>similar to O</w:t>
      </w:r>
      <w:r w:rsidRPr="00E92181">
        <w:rPr>
          <w:rFonts w:ascii="Times New Roman" w:hAnsi="Times New Roman" w:cs="Times New Roman"/>
          <w:sz w:val="24"/>
          <w:szCs w:val="24"/>
        </w:rPr>
        <w:t>rder 1 rule 10 (1) of the Ugandan Civil Procedure Rules</w:t>
      </w:r>
      <w:r w:rsidR="00BF7249" w:rsidRPr="00E92181">
        <w:rPr>
          <w:rFonts w:ascii="Times New Roman" w:hAnsi="Times New Roman" w:cs="Times New Roman"/>
          <w:sz w:val="24"/>
          <w:szCs w:val="24"/>
        </w:rPr>
        <w:t xml:space="preserve"> in so far as the rule </w:t>
      </w:r>
      <w:r w:rsidRPr="00E92181">
        <w:rPr>
          <w:rFonts w:ascii="Times New Roman" w:hAnsi="Times New Roman" w:cs="Times New Roman"/>
          <w:sz w:val="24"/>
          <w:szCs w:val="24"/>
        </w:rPr>
        <w:t>provides</w:t>
      </w:r>
      <w:r w:rsidR="00BF7249" w:rsidRPr="00E92181">
        <w:rPr>
          <w:rFonts w:ascii="Times New Roman" w:hAnsi="Times New Roman" w:cs="Times New Roman"/>
          <w:sz w:val="24"/>
          <w:szCs w:val="24"/>
        </w:rPr>
        <w:t xml:space="preserve"> that</w:t>
      </w:r>
      <w:r w:rsidRPr="00E92181">
        <w:rPr>
          <w:rFonts w:ascii="Times New Roman" w:hAnsi="Times New Roman" w:cs="Times New Roman"/>
          <w:sz w:val="24"/>
          <w:szCs w:val="24"/>
        </w:rPr>
        <w:t>:</w:t>
      </w:r>
    </w:p>
    <w:p w:rsidR="0085079D" w:rsidRPr="00E92181" w:rsidRDefault="0085079D" w:rsidP="0085079D">
      <w:pPr>
        <w:ind w:left="720"/>
        <w:jc w:val="both"/>
        <w:rPr>
          <w:rFonts w:ascii="Times New Roman" w:hAnsi="Times New Roman" w:cs="Times New Roman"/>
          <w:sz w:val="24"/>
          <w:szCs w:val="24"/>
        </w:rPr>
      </w:pPr>
      <w:r w:rsidRPr="00E92181">
        <w:rPr>
          <w:rFonts w:ascii="Times New Roman" w:hAnsi="Times New Roman" w:cs="Times New Roman"/>
          <w:sz w:val="24"/>
          <w:szCs w:val="24"/>
        </w:rPr>
        <w:t xml:space="preserve">Where an action has been commenced in the name of the wrong person as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or where it is doubtful whether it has been commenced in the name of the right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the court or a judge may, if satisfied that it has been so commenced through a bona fide mistake, and that it is necessary for the determination of the real matter in dispute so to do, order any other person to be substituted or added as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upon such terms as may be just.</w:t>
      </w:r>
    </w:p>
    <w:p w:rsidR="0085079D" w:rsidRPr="00E92181" w:rsidRDefault="0085079D" w:rsidP="0085079D">
      <w:pPr>
        <w:jc w:val="both"/>
        <w:rPr>
          <w:rFonts w:ascii="Times New Roman" w:hAnsi="Times New Roman" w:cs="Times New Roman"/>
          <w:sz w:val="24"/>
          <w:szCs w:val="24"/>
        </w:rPr>
      </w:pPr>
      <w:r w:rsidRPr="00E92181">
        <w:rPr>
          <w:rFonts w:ascii="Times New Roman" w:hAnsi="Times New Roman" w:cs="Times New Roman"/>
          <w:sz w:val="24"/>
          <w:szCs w:val="24"/>
        </w:rPr>
        <w:t xml:space="preserve">The decision of Goddard C.J was overturned on appeal in </w:t>
      </w:r>
      <w:r w:rsidRPr="00E92181">
        <w:rPr>
          <w:rFonts w:ascii="Times New Roman" w:hAnsi="Times New Roman" w:cs="Times New Roman"/>
          <w:b/>
          <w:sz w:val="24"/>
          <w:szCs w:val="24"/>
        </w:rPr>
        <w:t xml:space="preserve">Alexander Mountain &amp; Co v Rumere Ltd [1948] 2 All ER 482. </w:t>
      </w:r>
      <w:r w:rsidRPr="00E92181">
        <w:rPr>
          <w:rFonts w:ascii="Times New Roman" w:hAnsi="Times New Roman" w:cs="Times New Roman"/>
          <w:sz w:val="24"/>
          <w:szCs w:val="24"/>
        </w:rPr>
        <w:t xml:space="preserve">The Court of Appeal agreed held that the action did not fall within RSC, Ord 16, r 2, as having been “commenced in the name of the wrong person as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the case might properly be treated as one of misnomer and the writ amended by substituting the executrix as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w:t>
      </w:r>
    </w:p>
    <w:p w:rsidR="0085079D" w:rsidRPr="00E92181" w:rsidRDefault="00BF7249" w:rsidP="0085079D">
      <w:pPr>
        <w:jc w:val="both"/>
        <w:rPr>
          <w:rFonts w:ascii="Times New Roman" w:hAnsi="Times New Roman" w:cs="Times New Roman"/>
          <w:sz w:val="24"/>
          <w:szCs w:val="24"/>
        </w:rPr>
      </w:pPr>
      <w:r w:rsidRPr="00E92181">
        <w:rPr>
          <w:rFonts w:ascii="Times New Roman" w:hAnsi="Times New Roman" w:cs="Times New Roman"/>
          <w:sz w:val="24"/>
          <w:szCs w:val="24"/>
        </w:rPr>
        <w:t xml:space="preserve">A misnomer is defined by </w:t>
      </w:r>
      <w:r w:rsidR="0085079D" w:rsidRPr="00E92181">
        <w:rPr>
          <w:rFonts w:ascii="Times New Roman" w:hAnsi="Times New Roman" w:cs="Times New Roman"/>
          <w:b/>
          <w:sz w:val="24"/>
          <w:szCs w:val="24"/>
        </w:rPr>
        <w:t>Osborn's Concise Law Dictionary 11th edition page 273</w:t>
      </w:r>
      <w:r w:rsidR="0085079D" w:rsidRPr="00E92181">
        <w:rPr>
          <w:rFonts w:ascii="Times New Roman" w:hAnsi="Times New Roman" w:cs="Times New Roman"/>
          <w:sz w:val="24"/>
          <w:szCs w:val="24"/>
        </w:rPr>
        <w:t xml:space="preserve"> </w:t>
      </w:r>
      <w:r w:rsidRPr="00E92181">
        <w:rPr>
          <w:rFonts w:ascii="Times New Roman" w:hAnsi="Times New Roman" w:cs="Times New Roman"/>
          <w:sz w:val="24"/>
          <w:szCs w:val="24"/>
        </w:rPr>
        <w:t>as</w:t>
      </w:r>
      <w:r w:rsidR="0085079D" w:rsidRPr="00E92181">
        <w:rPr>
          <w:rFonts w:ascii="Times New Roman" w:hAnsi="Times New Roman" w:cs="Times New Roman"/>
          <w:sz w:val="24"/>
          <w:szCs w:val="24"/>
        </w:rPr>
        <w:t xml:space="preserve">: </w:t>
      </w:r>
    </w:p>
    <w:p w:rsidR="0085079D" w:rsidRPr="00E92181" w:rsidRDefault="0085079D" w:rsidP="0085079D">
      <w:pPr>
        <w:ind w:left="720"/>
        <w:jc w:val="both"/>
        <w:rPr>
          <w:rFonts w:ascii="Times New Roman" w:hAnsi="Times New Roman" w:cs="Times New Roman"/>
          <w:sz w:val="24"/>
          <w:szCs w:val="24"/>
        </w:rPr>
      </w:pPr>
      <w:r w:rsidRPr="00E92181">
        <w:rPr>
          <w:rFonts w:ascii="Times New Roman" w:hAnsi="Times New Roman" w:cs="Times New Roman"/>
          <w:sz w:val="24"/>
          <w:szCs w:val="24"/>
        </w:rPr>
        <w:t>“A misnaming. An amendment in consequence can be made in either civil or criminal causes.”</w:t>
      </w:r>
    </w:p>
    <w:p w:rsidR="004A3A6C" w:rsidRPr="00E92181" w:rsidRDefault="004A3A6C" w:rsidP="004A3A6C">
      <w:pPr>
        <w:jc w:val="both"/>
        <w:rPr>
          <w:rFonts w:ascii="Times New Roman" w:hAnsi="Times New Roman" w:cs="Times New Roman"/>
          <w:sz w:val="24"/>
          <w:szCs w:val="24"/>
        </w:rPr>
      </w:pPr>
      <w:r w:rsidRPr="00E92181">
        <w:rPr>
          <w:rFonts w:ascii="Times New Roman" w:hAnsi="Times New Roman" w:cs="Times New Roman"/>
          <w:sz w:val="24"/>
          <w:szCs w:val="24"/>
        </w:rPr>
        <w:t>A misnomer is defined in Black’s Law Dictionary 7</w:t>
      </w:r>
      <w:r w:rsidRPr="00E92181">
        <w:rPr>
          <w:rFonts w:ascii="Times New Roman" w:hAnsi="Times New Roman" w:cs="Times New Roman"/>
          <w:sz w:val="24"/>
          <w:szCs w:val="24"/>
          <w:vertAlign w:val="superscript"/>
        </w:rPr>
        <w:t>th</w:t>
      </w:r>
      <w:r w:rsidRPr="00E92181">
        <w:rPr>
          <w:rFonts w:ascii="Times New Roman" w:hAnsi="Times New Roman" w:cs="Times New Roman"/>
          <w:sz w:val="24"/>
          <w:szCs w:val="24"/>
        </w:rPr>
        <w:t xml:space="preserve"> Ed, page 1015 as: </w:t>
      </w:r>
    </w:p>
    <w:p w:rsidR="004A3A6C" w:rsidRPr="00E92181" w:rsidRDefault="004A3A6C" w:rsidP="004A3A6C">
      <w:pPr>
        <w:ind w:left="720"/>
        <w:jc w:val="both"/>
        <w:rPr>
          <w:rFonts w:ascii="Times New Roman" w:hAnsi="Times New Roman" w:cs="Times New Roman"/>
          <w:sz w:val="24"/>
          <w:szCs w:val="24"/>
        </w:rPr>
      </w:pPr>
      <w:r w:rsidRPr="00E92181">
        <w:rPr>
          <w:rFonts w:ascii="Times New Roman" w:hAnsi="Times New Roman" w:cs="Times New Roman"/>
          <w:sz w:val="24"/>
          <w:szCs w:val="24"/>
        </w:rPr>
        <w:t xml:space="preserve">“A mistake in naming a person, place or thing especially in a legal instrument. </w:t>
      </w:r>
    </w:p>
    <w:p w:rsidR="00A56E9F" w:rsidRPr="00E92181" w:rsidRDefault="00BF7249" w:rsidP="00A56E9F">
      <w:pPr>
        <w:jc w:val="both"/>
        <w:rPr>
          <w:rFonts w:ascii="Times New Roman" w:hAnsi="Times New Roman" w:cs="Times New Roman"/>
          <w:sz w:val="24"/>
          <w:szCs w:val="24"/>
        </w:rPr>
      </w:pPr>
      <w:r w:rsidRPr="00E92181">
        <w:rPr>
          <w:rFonts w:ascii="Times New Roman" w:hAnsi="Times New Roman" w:cs="Times New Roman"/>
          <w:sz w:val="24"/>
          <w:szCs w:val="24"/>
        </w:rPr>
        <w:t xml:space="preserve">The question as to whether the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misnamed the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s/</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 xml:space="preserve">s is clouded by the fact that the </w:t>
      </w:r>
      <w:r w:rsidR="00651A4C" w:rsidRPr="00E92181">
        <w:rPr>
          <w:rFonts w:ascii="Times New Roman" w:hAnsi="Times New Roman" w:cs="Times New Roman"/>
          <w:sz w:val="24"/>
          <w:szCs w:val="24"/>
        </w:rPr>
        <w:t>Respondent</w:t>
      </w:r>
      <w:r w:rsidRPr="00E92181">
        <w:rPr>
          <w:rFonts w:ascii="Times New Roman" w:hAnsi="Times New Roman" w:cs="Times New Roman"/>
          <w:sz w:val="24"/>
          <w:szCs w:val="24"/>
        </w:rPr>
        <w:t>s filed a counterclaim using the same names</w:t>
      </w:r>
      <w:r w:rsidR="00DF2351" w:rsidRPr="00E92181">
        <w:rPr>
          <w:rFonts w:ascii="Times New Roman" w:hAnsi="Times New Roman" w:cs="Times New Roman"/>
          <w:sz w:val="24"/>
          <w:szCs w:val="24"/>
        </w:rPr>
        <w:t xml:space="preserve"> from which it can be inferred that it is the right name</w:t>
      </w:r>
      <w:r w:rsidRPr="00E92181">
        <w:rPr>
          <w:rFonts w:ascii="Times New Roman" w:hAnsi="Times New Roman" w:cs="Times New Roman"/>
          <w:sz w:val="24"/>
          <w:szCs w:val="24"/>
        </w:rPr>
        <w:t xml:space="preserve">. </w:t>
      </w:r>
      <w:r w:rsidR="004A3A6C" w:rsidRPr="00E92181">
        <w:rPr>
          <w:rFonts w:ascii="Times New Roman" w:hAnsi="Times New Roman" w:cs="Times New Roman"/>
          <w:sz w:val="24"/>
          <w:szCs w:val="24"/>
        </w:rPr>
        <w:t xml:space="preserve">That notwithstanding the </w:t>
      </w:r>
      <w:r w:rsidR="00651A4C" w:rsidRPr="00E92181">
        <w:rPr>
          <w:rFonts w:ascii="Times New Roman" w:hAnsi="Times New Roman" w:cs="Times New Roman"/>
          <w:sz w:val="24"/>
          <w:szCs w:val="24"/>
        </w:rPr>
        <w:t>Respondent</w:t>
      </w:r>
      <w:r w:rsidR="004A3A6C" w:rsidRPr="00E92181">
        <w:rPr>
          <w:rFonts w:ascii="Times New Roman" w:hAnsi="Times New Roman" w:cs="Times New Roman"/>
          <w:sz w:val="24"/>
          <w:szCs w:val="24"/>
        </w:rPr>
        <w:t xml:space="preserve">s used the same names in </w:t>
      </w:r>
      <w:r w:rsidR="004A3A6C" w:rsidRPr="00E92181">
        <w:rPr>
          <w:rFonts w:ascii="Times New Roman" w:hAnsi="Times New Roman" w:cs="Times New Roman"/>
          <w:sz w:val="24"/>
          <w:szCs w:val="24"/>
        </w:rPr>
        <w:lastRenderedPageBreak/>
        <w:t xml:space="preserve">the alleged business with the </w:t>
      </w:r>
      <w:r w:rsidR="00651A4C" w:rsidRPr="00E92181">
        <w:rPr>
          <w:rFonts w:ascii="Times New Roman" w:hAnsi="Times New Roman" w:cs="Times New Roman"/>
          <w:sz w:val="24"/>
          <w:szCs w:val="24"/>
        </w:rPr>
        <w:t>Plaintiff</w:t>
      </w:r>
      <w:r w:rsidR="004A3A6C" w:rsidRPr="00E92181">
        <w:rPr>
          <w:rFonts w:ascii="Times New Roman" w:hAnsi="Times New Roman" w:cs="Times New Roman"/>
          <w:sz w:val="24"/>
          <w:szCs w:val="24"/>
        </w:rPr>
        <w:t xml:space="preserve"> and correspondence on matters in the business as attached to the </w:t>
      </w:r>
      <w:r w:rsidR="00B07803" w:rsidRPr="00E92181">
        <w:rPr>
          <w:rFonts w:ascii="Times New Roman" w:hAnsi="Times New Roman" w:cs="Times New Roman"/>
          <w:sz w:val="24"/>
          <w:szCs w:val="24"/>
        </w:rPr>
        <w:t>Plaint</w:t>
      </w:r>
      <w:r w:rsidR="004A3A6C" w:rsidRPr="00E92181">
        <w:rPr>
          <w:rFonts w:ascii="Times New Roman" w:hAnsi="Times New Roman" w:cs="Times New Roman"/>
          <w:sz w:val="24"/>
          <w:szCs w:val="24"/>
        </w:rPr>
        <w:t xml:space="preserve"> and WSD. Th</w:t>
      </w:r>
      <w:r w:rsidR="00DF2351" w:rsidRPr="00E92181">
        <w:rPr>
          <w:rFonts w:ascii="Times New Roman" w:hAnsi="Times New Roman" w:cs="Times New Roman"/>
          <w:sz w:val="24"/>
          <w:szCs w:val="24"/>
        </w:rPr>
        <w:t xml:space="preserve">e alleged business relationship </w:t>
      </w:r>
      <w:r w:rsidR="004A3A6C" w:rsidRPr="00E92181">
        <w:rPr>
          <w:rFonts w:ascii="Times New Roman" w:hAnsi="Times New Roman" w:cs="Times New Roman"/>
          <w:sz w:val="24"/>
          <w:szCs w:val="24"/>
        </w:rPr>
        <w:t xml:space="preserve">remains to be determined through evidence. Secondly </w:t>
      </w:r>
      <w:r w:rsidR="00DF2351" w:rsidRPr="00E92181">
        <w:rPr>
          <w:rFonts w:ascii="Times New Roman" w:hAnsi="Times New Roman" w:cs="Times New Roman"/>
          <w:sz w:val="24"/>
          <w:szCs w:val="24"/>
        </w:rPr>
        <w:t>s</w:t>
      </w:r>
      <w:r w:rsidR="00A56E9F" w:rsidRPr="00E92181">
        <w:rPr>
          <w:rFonts w:ascii="Times New Roman" w:hAnsi="Times New Roman" w:cs="Times New Roman"/>
          <w:sz w:val="24"/>
          <w:szCs w:val="24"/>
        </w:rPr>
        <w:t xml:space="preserve">uits by or against firms or persons carrying on business a name other than their own name is governed by </w:t>
      </w:r>
      <w:r w:rsidR="00DF2351" w:rsidRPr="00E92181">
        <w:rPr>
          <w:rFonts w:ascii="Times New Roman" w:hAnsi="Times New Roman" w:cs="Times New Roman"/>
          <w:sz w:val="24"/>
          <w:szCs w:val="24"/>
        </w:rPr>
        <w:t>O</w:t>
      </w:r>
      <w:r w:rsidR="00A56E9F" w:rsidRPr="00E92181">
        <w:rPr>
          <w:rFonts w:ascii="Times New Roman" w:hAnsi="Times New Roman" w:cs="Times New Roman"/>
          <w:sz w:val="24"/>
          <w:szCs w:val="24"/>
        </w:rPr>
        <w:t>rder 30 of the Civil Procedure Rules. Order 30 rule 1 governs suits by partnerships and provides:</w:t>
      </w:r>
    </w:p>
    <w:p w:rsidR="00A56E9F" w:rsidRPr="00E92181" w:rsidRDefault="00A56E9F" w:rsidP="00A56E9F">
      <w:pPr>
        <w:pStyle w:val="ListParagraph"/>
        <w:numPr>
          <w:ilvl w:val="0"/>
          <w:numId w:val="4"/>
        </w:numPr>
        <w:jc w:val="both"/>
        <w:rPr>
          <w:rFonts w:ascii="Times New Roman" w:hAnsi="Times New Roman" w:cs="Times New Roman"/>
          <w:sz w:val="24"/>
          <w:szCs w:val="24"/>
        </w:rPr>
      </w:pPr>
      <w:r w:rsidRPr="00E92181">
        <w:rPr>
          <w:rFonts w:ascii="Times New Roman" w:hAnsi="Times New Roman" w:cs="Times New Roman"/>
          <w:sz w:val="24"/>
          <w:szCs w:val="24"/>
        </w:rPr>
        <w:t>“Suing of partners in name of firm.</w:t>
      </w:r>
    </w:p>
    <w:p w:rsidR="00A56E9F" w:rsidRPr="00E92181" w:rsidRDefault="00A56E9F" w:rsidP="009F23E6">
      <w:pPr>
        <w:ind w:left="720"/>
        <w:jc w:val="both"/>
        <w:rPr>
          <w:rFonts w:ascii="Times New Roman" w:hAnsi="Times New Roman" w:cs="Times New Roman"/>
          <w:sz w:val="24"/>
          <w:szCs w:val="24"/>
        </w:rPr>
      </w:pPr>
      <w:r w:rsidRPr="00E92181">
        <w:rPr>
          <w:rFonts w:ascii="Times New Roman" w:hAnsi="Times New Roman" w:cs="Times New Roman"/>
          <w:i/>
          <w:sz w:val="24"/>
          <w:szCs w:val="24"/>
        </w:rPr>
        <w:t>Any two or more persons claiming or being liable as partners and carrying on business in Uganda may sue or be sued in the name of the firm</w:t>
      </w:r>
      <w:r w:rsidRPr="00E92181">
        <w:rPr>
          <w:rFonts w:ascii="Times New Roman" w:hAnsi="Times New Roman" w:cs="Times New Roman"/>
          <w:sz w:val="24"/>
          <w:szCs w:val="24"/>
        </w:rPr>
        <w:t>, if any, of which those persons were partners at the time of the accruing of the cause of action, and any party to a suit may in such case apply to the court for a statement of the names and addresses of the persons who were, at the time of the accruing of the cause of action, partners in the firm, to be furnished and verified in such manner as the court may direct.</w:t>
      </w:r>
      <w:r w:rsidR="009F23E6" w:rsidRPr="00E92181">
        <w:rPr>
          <w:rFonts w:ascii="Times New Roman" w:hAnsi="Times New Roman" w:cs="Times New Roman"/>
          <w:sz w:val="24"/>
          <w:szCs w:val="24"/>
        </w:rPr>
        <w:t>”</w:t>
      </w:r>
      <w:r w:rsidR="00DF2351" w:rsidRPr="00E92181">
        <w:rPr>
          <w:rFonts w:ascii="Times New Roman" w:hAnsi="Times New Roman" w:cs="Times New Roman"/>
          <w:sz w:val="24"/>
          <w:szCs w:val="24"/>
        </w:rPr>
        <w:t xml:space="preserve"> (Emphasis added)</w:t>
      </w:r>
    </w:p>
    <w:p w:rsidR="00A56E9F" w:rsidRPr="00E92181" w:rsidRDefault="00A56E9F" w:rsidP="00A56E9F">
      <w:pPr>
        <w:jc w:val="both"/>
        <w:rPr>
          <w:rFonts w:ascii="Times New Roman" w:hAnsi="Times New Roman" w:cs="Times New Roman"/>
          <w:sz w:val="24"/>
          <w:szCs w:val="24"/>
        </w:rPr>
      </w:pPr>
      <w:r w:rsidRPr="00E92181">
        <w:rPr>
          <w:rFonts w:ascii="Times New Roman" w:hAnsi="Times New Roman" w:cs="Times New Roman"/>
          <w:sz w:val="24"/>
          <w:szCs w:val="24"/>
        </w:rPr>
        <w:t xml:space="preserve">If one maintains that the names Air Uganda, Air Burkina and Air Mali are trade names, Order 30 rule 10 of the Civil Procedure Rules permits a </w:t>
      </w:r>
      <w:r w:rsidR="00651A4C" w:rsidRPr="00E92181">
        <w:rPr>
          <w:rFonts w:ascii="Times New Roman" w:hAnsi="Times New Roman" w:cs="Times New Roman"/>
          <w:sz w:val="24"/>
          <w:szCs w:val="24"/>
        </w:rPr>
        <w:t>Plaintiff</w:t>
      </w:r>
      <w:r w:rsidRPr="00E92181">
        <w:rPr>
          <w:rFonts w:ascii="Times New Roman" w:hAnsi="Times New Roman" w:cs="Times New Roman"/>
          <w:sz w:val="24"/>
          <w:szCs w:val="24"/>
        </w:rPr>
        <w:t xml:space="preserve"> to sue the person or persons trading under a business name or style to sue them in that business name or style. 30 rules 10 of the Civil Procedure Rules provides as follows:</w:t>
      </w:r>
    </w:p>
    <w:p w:rsidR="00A56E9F" w:rsidRPr="00E92181" w:rsidRDefault="00A56E9F" w:rsidP="00A56E9F">
      <w:pPr>
        <w:ind w:left="720"/>
        <w:jc w:val="both"/>
        <w:rPr>
          <w:rFonts w:ascii="Times New Roman" w:hAnsi="Times New Roman" w:cs="Times New Roman"/>
          <w:sz w:val="24"/>
          <w:szCs w:val="24"/>
        </w:rPr>
      </w:pPr>
      <w:r w:rsidRPr="00E92181">
        <w:rPr>
          <w:rFonts w:ascii="Times New Roman" w:hAnsi="Times New Roman" w:cs="Times New Roman"/>
          <w:sz w:val="24"/>
          <w:szCs w:val="24"/>
        </w:rPr>
        <w:t xml:space="preserve">10. Suits against person carrying on business in name other than his or her own. </w:t>
      </w:r>
    </w:p>
    <w:p w:rsidR="00A56E9F" w:rsidRPr="00E92181" w:rsidRDefault="00A56E9F" w:rsidP="00A56E9F">
      <w:pPr>
        <w:ind w:left="720"/>
        <w:jc w:val="both"/>
        <w:rPr>
          <w:rFonts w:ascii="Times New Roman" w:hAnsi="Times New Roman" w:cs="Times New Roman"/>
          <w:sz w:val="24"/>
          <w:szCs w:val="24"/>
        </w:rPr>
      </w:pPr>
      <w:r w:rsidRPr="00E92181">
        <w:rPr>
          <w:rFonts w:ascii="Times New Roman" w:hAnsi="Times New Roman" w:cs="Times New Roman"/>
          <w:i/>
          <w:sz w:val="24"/>
          <w:szCs w:val="24"/>
        </w:rPr>
        <w:t>Any person carrying on business in a name or style other than his or her own name may be sued in that name or style as if it were a firm name</w:t>
      </w:r>
      <w:r w:rsidRPr="00E92181">
        <w:rPr>
          <w:rFonts w:ascii="Times New Roman" w:hAnsi="Times New Roman" w:cs="Times New Roman"/>
          <w:sz w:val="24"/>
          <w:szCs w:val="24"/>
        </w:rPr>
        <w:t>; and, so far as the nature of the case will permit, all rules under this Order shall apply.</w:t>
      </w:r>
      <w:r w:rsidR="00A91B24" w:rsidRPr="00E92181">
        <w:rPr>
          <w:rFonts w:ascii="Times New Roman" w:hAnsi="Times New Roman" w:cs="Times New Roman"/>
          <w:sz w:val="24"/>
          <w:szCs w:val="24"/>
        </w:rPr>
        <w:t xml:space="preserve"> (Emphasis added)</w:t>
      </w:r>
    </w:p>
    <w:p w:rsidR="0019308F" w:rsidRPr="00E92181" w:rsidRDefault="0096709F" w:rsidP="00A56E9F">
      <w:pPr>
        <w:jc w:val="both"/>
        <w:rPr>
          <w:rFonts w:ascii="Times New Roman" w:hAnsi="Times New Roman" w:cs="Times New Roman"/>
          <w:sz w:val="24"/>
          <w:szCs w:val="24"/>
        </w:rPr>
      </w:pPr>
      <w:r w:rsidRPr="00E92181">
        <w:rPr>
          <w:rFonts w:ascii="Times New Roman" w:hAnsi="Times New Roman" w:cs="Times New Roman"/>
          <w:sz w:val="24"/>
          <w:szCs w:val="24"/>
        </w:rPr>
        <w:t xml:space="preserve">Rule 10 quoted above </w:t>
      </w:r>
      <w:r w:rsidR="00A56E9F" w:rsidRPr="00E92181">
        <w:rPr>
          <w:rFonts w:ascii="Times New Roman" w:hAnsi="Times New Roman" w:cs="Times New Roman"/>
          <w:sz w:val="24"/>
          <w:szCs w:val="24"/>
        </w:rPr>
        <w:t xml:space="preserve">expressly permits a </w:t>
      </w:r>
      <w:r w:rsidR="00651A4C" w:rsidRPr="00E92181">
        <w:rPr>
          <w:rFonts w:ascii="Times New Roman" w:hAnsi="Times New Roman" w:cs="Times New Roman"/>
          <w:sz w:val="24"/>
          <w:szCs w:val="24"/>
        </w:rPr>
        <w:t>Plaintiff</w:t>
      </w:r>
      <w:r w:rsidR="00A56E9F" w:rsidRPr="00E92181">
        <w:rPr>
          <w:rFonts w:ascii="Times New Roman" w:hAnsi="Times New Roman" w:cs="Times New Roman"/>
          <w:sz w:val="24"/>
          <w:szCs w:val="24"/>
        </w:rPr>
        <w:t xml:space="preserve"> to sue a </w:t>
      </w:r>
      <w:r w:rsidR="00651A4C" w:rsidRPr="00E92181">
        <w:rPr>
          <w:rFonts w:ascii="Times New Roman" w:hAnsi="Times New Roman" w:cs="Times New Roman"/>
          <w:sz w:val="24"/>
          <w:szCs w:val="24"/>
        </w:rPr>
        <w:t>Defendant</w:t>
      </w:r>
      <w:r w:rsidR="00A56E9F" w:rsidRPr="00E92181">
        <w:rPr>
          <w:rFonts w:ascii="Times New Roman" w:hAnsi="Times New Roman" w:cs="Times New Roman"/>
          <w:sz w:val="24"/>
          <w:szCs w:val="24"/>
        </w:rPr>
        <w:t xml:space="preserve"> in a business name of the </w:t>
      </w:r>
      <w:r w:rsidR="00651A4C" w:rsidRPr="00E92181">
        <w:rPr>
          <w:rFonts w:ascii="Times New Roman" w:hAnsi="Times New Roman" w:cs="Times New Roman"/>
          <w:sz w:val="24"/>
          <w:szCs w:val="24"/>
        </w:rPr>
        <w:t>Defendant</w:t>
      </w:r>
      <w:r w:rsidRPr="00E92181">
        <w:rPr>
          <w:rFonts w:ascii="Times New Roman" w:hAnsi="Times New Roman" w:cs="Times New Roman"/>
          <w:sz w:val="24"/>
          <w:szCs w:val="24"/>
        </w:rPr>
        <w:t xml:space="preserve"> which name is not the Defendant’s own name</w:t>
      </w:r>
      <w:r w:rsidR="00A56E9F" w:rsidRPr="00E92181">
        <w:rPr>
          <w:rFonts w:ascii="Times New Roman" w:hAnsi="Times New Roman" w:cs="Times New Roman"/>
          <w:sz w:val="24"/>
          <w:szCs w:val="24"/>
        </w:rPr>
        <w:t>. As noted above a corporation can also trade in a business name. In case there is a need to amend and substitute the corporate names of the defend</w:t>
      </w:r>
      <w:r w:rsidRPr="00E92181">
        <w:rPr>
          <w:rFonts w:ascii="Times New Roman" w:hAnsi="Times New Roman" w:cs="Times New Roman"/>
          <w:sz w:val="24"/>
          <w:szCs w:val="24"/>
        </w:rPr>
        <w:t>ant</w:t>
      </w:r>
      <w:r w:rsidR="00A56E9F" w:rsidRPr="00E92181">
        <w:rPr>
          <w:rFonts w:ascii="Times New Roman" w:hAnsi="Times New Roman" w:cs="Times New Roman"/>
          <w:sz w:val="24"/>
          <w:szCs w:val="24"/>
        </w:rPr>
        <w:t>s there would be no prejudice and the matter as held in the case of</w:t>
      </w:r>
      <w:r w:rsidR="003D2852" w:rsidRPr="00E92181">
        <w:rPr>
          <w:rFonts w:ascii="Times New Roman" w:hAnsi="Times New Roman" w:cs="Times New Roman"/>
          <w:b/>
          <w:sz w:val="24"/>
          <w:szCs w:val="24"/>
        </w:rPr>
        <w:t xml:space="preserve"> Lakhman Ramji v. Shivji Jessa and Sons [1965} EA 125 by </w:t>
      </w:r>
      <w:r w:rsidR="003D2852" w:rsidRPr="00E92181">
        <w:rPr>
          <w:rFonts w:ascii="Times New Roman" w:hAnsi="Times New Roman" w:cs="Times New Roman"/>
          <w:sz w:val="24"/>
          <w:szCs w:val="24"/>
        </w:rPr>
        <w:t>Rudd J</w:t>
      </w:r>
      <w:r w:rsidR="00A56E9F" w:rsidRPr="00E92181">
        <w:rPr>
          <w:rFonts w:ascii="Times New Roman" w:hAnsi="Times New Roman" w:cs="Times New Roman"/>
          <w:sz w:val="24"/>
          <w:szCs w:val="24"/>
        </w:rPr>
        <w:t xml:space="preserve"> is a simple matter</w:t>
      </w:r>
      <w:r w:rsidR="003D2852" w:rsidRPr="00E92181">
        <w:rPr>
          <w:rFonts w:ascii="Times New Roman" w:hAnsi="Times New Roman" w:cs="Times New Roman"/>
          <w:sz w:val="24"/>
          <w:szCs w:val="24"/>
        </w:rPr>
        <w:t xml:space="preserve"> and objections to the names a mere technicality that can be cured if the </w:t>
      </w:r>
      <w:r w:rsidR="00651A4C" w:rsidRPr="00E92181">
        <w:rPr>
          <w:rFonts w:ascii="Times New Roman" w:hAnsi="Times New Roman" w:cs="Times New Roman"/>
          <w:sz w:val="24"/>
          <w:szCs w:val="24"/>
        </w:rPr>
        <w:t>Plaintiff</w:t>
      </w:r>
      <w:r w:rsidR="003D2852" w:rsidRPr="00E92181">
        <w:rPr>
          <w:rFonts w:ascii="Times New Roman" w:hAnsi="Times New Roman" w:cs="Times New Roman"/>
          <w:sz w:val="24"/>
          <w:szCs w:val="24"/>
        </w:rPr>
        <w:t xml:space="preserve"> so wishes.</w:t>
      </w:r>
    </w:p>
    <w:p w:rsidR="006C12E8" w:rsidRPr="00E92181" w:rsidRDefault="0019308F" w:rsidP="003C124A">
      <w:pPr>
        <w:jc w:val="both"/>
        <w:rPr>
          <w:rFonts w:ascii="Times New Roman" w:hAnsi="Times New Roman" w:cs="Times New Roman"/>
          <w:sz w:val="24"/>
          <w:szCs w:val="24"/>
        </w:rPr>
      </w:pPr>
      <w:r w:rsidRPr="00E92181">
        <w:rPr>
          <w:rFonts w:ascii="Times New Roman" w:hAnsi="Times New Roman" w:cs="Times New Roman"/>
          <w:sz w:val="24"/>
          <w:szCs w:val="24"/>
        </w:rPr>
        <w:t xml:space="preserve">Last but not least the cases of </w:t>
      </w:r>
      <w:r w:rsidRPr="00E92181">
        <w:rPr>
          <w:rFonts w:ascii="Times New Roman" w:hAnsi="Times New Roman" w:cs="Times New Roman"/>
          <w:b/>
          <w:sz w:val="24"/>
          <w:szCs w:val="24"/>
        </w:rPr>
        <w:t>Bagamuhunda Vincent vs. UEB HCCS No 400 of 2007;</w:t>
      </w:r>
      <w:r w:rsidRPr="00E92181">
        <w:rPr>
          <w:rFonts w:ascii="Times New Roman" w:hAnsi="Times New Roman" w:cs="Times New Roman"/>
          <w:sz w:val="24"/>
          <w:szCs w:val="24"/>
        </w:rPr>
        <w:t xml:space="preserve"> and</w:t>
      </w:r>
      <w:r w:rsidRPr="00E92181">
        <w:rPr>
          <w:rFonts w:ascii="Times New Roman" w:hAnsi="Times New Roman" w:cs="Times New Roman"/>
          <w:b/>
          <w:sz w:val="24"/>
          <w:szCs w:val="24"/>
        </w:rPr>
        <w:t xml:space="preserve"> The Trustees of Rubaga Miracle Centre vs. Mulangira Ssimbwa and Afidra Milton vs. The Board of Trustees, Miracle Centre and Another HCMA No. 576 of 2006 and 655 of 2005 </w:t>
      </w:r>
      <w:r w:rsidRPr="00E92181">
        <w:rPr>
          <w:rFonts w:ascii="Times New Roman" w:hAnsi="Times New Roman" w:cs="Times New Roman"/>
          <w:sz w:val="24"/>
          <w:szCs w:val="24"/>
        </w:rPr>
        <w:t xml:space="preserve">are clearly distinguishable. </w:t>
      </w:r>
      <w:r w:rsidR="007219DA" w:rsidRPr="00E92181">
        <w:rPr>
          <w:rFonts w:ascii="Times New Roman" w:hAnsi="Times New Roman" w:cs="Times New Roman"/>
          <w:sz w:val="24"/>
          <w:szCs w:val="24"/>
        </w:rPr>
        <w:t xml:space="preserve">In </w:t>
      </w:r>
      <w:r w:rsidR="007219DA" w:rsidRPr="00E92181">
        <w:rPr>
          <w:rFonts w:ascii="Times New Roman" w:hAnsi="Times New Roman" w:cs="Times New Roman"/>
          <w:b/>
          <w:sz w:val="24"/>
          <w:szCs w:val="24"/>
        </w:rPr>
        <w:t>Bagamuhunda Vincent vs UEB</w:t>
      </w:r>
      <w:r w:rsidR="007219DA" w:rsidRPr="00E92181">
        <w:rPr>
          <w:rFonts w:ascii="Times New Roman" w:hAnsi="Times New Roman" w:cs="Times New Roman"/>
          <w:sz w:val="24"/>
          <w:szCs w:val="24"/>
        </w:rPr>
        <w:t>, (supra)</w:t>
      </w:r>
      <w:r w:rsidR="006C12E8" w:rsidRPr="00E92181">
        <w:rPr>
          <w:rFonts w:ascii="Times New Roman" w:hAnsi="Times New Roman" w:cs="Times New Roman"/>
          <w:sz w:val="24"/>
          <w:szCs w:val="24"/>
        </w:rPr>
        <w:t>, the question of nullity of the</w:t>
      </w:r>
      <w:r w:rsidR="007219DA" w:rsidRPr="00E92181">
        <w:rPr>
          <w:rFonts w:ascii="Times New Roman" w:hAnsi="Times New Roman" w:cs="Times New Roman"/>
          <w:sz w:val="24"/>
          <w:szCs w:val="24"/>
        </w:rPr>
        <w:t xml:space="preserve"> suit depended on the fact that </w:t>
      </w:r>
      <w:r w:rsidR="006C12E8" w:rsidRPr="00E92181">
        <w:rPr>
          <w:rFonts w:ascii="Times New Roman" w:hAnsi="Times New Roman" w:cs="Times New Roman"/>
          <w:sz w:val="24"/>
          <w:szCs w:val="24"/>
        </w:rPr>
        <w:t xml:space="preserve">UEB </w:t>
      </w:r>
      <w:r w:rsidR="007219DA" w:rsidRPr="00E92181">
        <w:rPr>
          <w:rFonts w:ascii="Times New Roman" w:hAnsi="Times New Roman" w:cs="Times New Roman"/>
          <w:sz w:val="24"/>
          <w:szCs w:val="24"/>
        </w:rPr>
        <w:t>had been dissolved. In other words it had ceased to exist</w:t>
      </w:r>
      <w:r w:rsidR="00A75078" w:rsidRPr="00E92181">
        <w:rPr>
          <w:rFonts w:ascii="Times New Roman" w:hAnsi="Times New Roman" w:cs="Times New Roman"/>
          <w:sz w:val="24"/>
          <w:szCs w:val="24"/>
        </w:rPr>
        <w:t xml:space="preserve"> and therefore could not be sued. </w:t>
      </w:r>
    </w:p>
    <w:p w:rsidR="003C124A" w:rsidRPr="00E92181" w:rsidRDefault="00A75078" w:rsidP="003C124A">
      <w:pPr>
        <w:jc w:val="both"/>
        <w:rPr>
          <w:rFonts w:ascii="Times New Roman" w:hAnsi="Times New Roman" w:cs="Times New Roman"/>
          <w:sz w:val="24"/>
          <w:szCs w:val="24"/>
        </w:rPr>
      </w:pPr>
      <w:r w:rsidRPr="00E92181">
        <w:rPr>
          <w:rFonts w:ascii="Times New Roman" w:hAnsi="Times New Roman" w:cs="Times New Roman"/>
          <w:sz w:val="24"/>
          <w:szCs w:val="24"/>
        </w:rPr>
        <w:t xml:space="preserve">In the case of the </w:t>
      </w:r>
      <w:r w:rsidRPr="00E92181">
        <w:rPr>
          <w:rFonts w:ascii="Times New Roman" w:hAnsi="Times New Roman" w:cs="Times New Roman"/>
          <w:b/>
          <w:sz w:val="24"/>
          <w:szCs w:val="24"/>
        </w:rPr>
        <w:t>Trustees of Rubaga Miracle Centre versus Mulangira Ssimbwa</w:t>
      </w:r>
      <w:r w:rsidRPr="00E92181">
        <w:rPr>
          <w:rFonts w:ascii="Times New Roman" w:hAnsi="Times New Roman" w:cs="Times New Roman"/>
          <w:sz w:val="24"/>
          <w:szCs w:val="24"/>
        </w:rPr>
        <w:t xml:space="preserve"> (supra)</w:t>
      </w:r>
      <w:r w:rsidR="00C00A65" w:rsidRPr="00E92181">
        <w:rPr>
          <w:rFonts w:ascii="Times New Roman" w:hAnsi="Times New Roman" w:cs="Times New Roman"/>
          <w:sz w:val="24"/>
          <w:szCs w:val="24"/>
        </w:rPr>
        <w:t xml:space="preserve">, there was an application for rejection of the plaint on the ground that the defendant as described is none existent. The court held that a suit in the names of the wrong plaintiff or a non-existent </w:t>
      </w:r>
      <w:r w:rsidR="00C00A65" w:rsidRPr="00E92181">
        <w:rPr>
          <w:rFonts w:ascii="Times New Roman" w:hAnsi="Times New Roman" w:cs="Times New Roman"/>
          <w:sz w:val="24"/>
          <w:szCs w:val="24"/>
        </w:rPr>
        <w:lastRenderedPageBreak/>
        <w:t xml:space="preserve">defendant cannot be cured by amendment according the case of </w:t>
      </w:r>
      <w:r w:rsidR="00C00A65" w:rsidRPr="00E92181">
        <w:rPr>
          <w:rFonts w:ascii="Times New Roman" w:hAnsi="Times New Roman" w:cs="Times New Roman"/>
          <w:b/>
          <w:sz w:val="24"/>
          <w:szCs w:val="24"/>
        </w:rPr>
        <w:t xml:space="preserve">Fort Hall </w:t>
      </w:r>
      <w:r w:rsidR="006C12E8" w:rsidRPr="00E92181">
        <w:rPr>
          <w:rFonts w:ascii="Times New Roman" w:hAnsi="Times New Roman" w:cs="Times New Roman"/>
          <w:b/>
          <w:sz w:val="24"/>
          <w:szCs w:val="24"/>
        </w:rPr>
        <w:t>Bakery S</w:t>
      </w:r>
      <w:r w:rsidR="00C00A65" w:rsidRPr="00E92181">
        <w:rPr>
          <w:rFonts w:ascii="Times New Roman" w:hAnsi="Times New Roman" w:cs="Times New Roman"/>
          <w:b/>
          <w:sz w:val="24"/>
          <w:szCs w:val="24"/>
        </w:rPr>
        <w:t xml:space="preserve">upply </w:t>
      </w:r>
      <w:r w:rsidR="006C12E8" w:rsidRPr="00E92181">
        <w:rPr>
          <w:rFonts w:ascii="Times New Roman" w:hAnsi="Times New Roman" w:cs="Times New Roman"/>
          <w:b/>
          <w:sz w:val="24"/>
          <w:szCs w:val="24"/>
        </w:rPr>
        <w:t>C</w:t>
      </w:r>
      <w:r w:rsidR="00C00A65" w:rsidRPr="00E92181">
        <w:rPr>
          <w:rFonts w:ascii="Times New Roman" w:hAnsi="Times New Roman" w:cs="Times New Roman"/>
          <w:b/>
          <w:sz w:val="24"/>
          <w:szCs w:val="24"/>
        </w:rPr>
        <w:t>ompany versus Frederick Muigai Wangoe [1959] EA 474</w:t>
      </w:r>
      <w:r w:rsidR="006C12E8" w:rsidRPr="00E92181">
        <w:rPr>
          <w:rFonts w:ascii="Times New Roman" w:hAnsi="Times New Roman" w:cs="Times New Roman"/>
          <w:b/>
          <w:sz w:val="24"/>
          <w:szCs w:val="24"/>
        </w:rPr>
        <w:t>.</w:t>
      </w:r>
      <w:r w:rsidR="00B90D1D" w:rsidRPr="00E92181">
        <w:rPr>
          <w:rFonts w:ascii="Times New Roman" w:hAnsi="Times New Roman" w:cs="Times New Roman"/>
          <w:sz w:val="24"/>
          <w:szCs w:val="24"/>
        </w:rPr>
        <w:t xml:space="preserve"> </w:t>
      </w:r>
      <w:r w:rsidR="006C12E8" w:rsidRPr="00E92181">
        <w:rPr>
          <w:rFonts w:ascii="Times New Roman" w:hAnsi="Times New Roman" w:cs="Times New Roman"/>
          <w:sz w:val="24"/>
          <w:szCs w:val="24"/>
        </w:rPr>
        <w:t>In that case C</w:t>
      </w:r>
      <w:r w:rsidR="001F199B" w:rsidRPr="00E92181">
        <w:rPr>
          <w:rFonts w:ascii="Times New Roman" w:hAnsi="Times New Roman" w:cs="Times New Roman"/>
          <w:sz w:val="24"/>
          <w:szCs w:val="24"/>
        </w:rPr>
        <w:t>ounsel for the D</w:t>
      </w:r>
      <w:r w:rsidR="00B90D1D" w:rsidRPr="00E92181">
        <w:rPr>
          <w:rFonts w:ascii="Times New Roman" w:hAnsi="Times New Roman" w:cs="Times New Roman"/>
          <w:sz w:val="24"/>
          <w:szCs w:val="24"/>
        </w:rPr>
        <w:t xml:space="preserve">efendant </w:t>
      </w:r>
      <w:r w:rsidR="006C12E8" w:rsidRPr="00E92181">
        <w:rPr>
          <w:rFonts w:ascii="Times New Roman" w:hAnsi="Times New Roman" w:cs="Times New Roman"/>
          <w:sz w:val="24"/>
          <w:szCs w:val="24"/>
        </w:rPr>
        <w:t xml:space="preserve">objected to the suit on the ground that it </w:t>
      </w:r>
      <w:r w:rsidR="00B90D1D" w:rsidRPr="00E92181">
        <w:rPr>
          <w:rFonts w:ascii="Times New Roman" w:hAnsi="Times New Roman" w:cs="Times New Roman"/>
          <w:sz w:val="24"/>
          <w:szCs w:val="24"/>
        </w:rPr>
        <w:t>was not properly before the court</w:t>
      </w:r>
      <w:r w:rsidR="006C12E8" w:rsidRPr="00E92181">
        <w:rPr>
          <w:rFonts w:ascii="Times New Roman" w:hAnsi="Times New Roman" w:cs="Times New Roman"/>
          <w:sz w:val="24"/>
          <w:szCs w:val="24"/>
        </w:rPr>
        <w:t xml:space="preserve"> because the </w:t>
      </w:r>
      <w:r w:rsidR="001F199B" w:rsidRPr="00E92181">
        <w:rPr>
          <w:rFonts w:ascii="Times New Roman" w:hAnsi="Times New Roman" w:cs="Times New Roman"/>
          <w:sz w:val="24"/>
          <w:szCs w:val="24"/>
        </w:rPr>
        <w:t>P</w:t>
      </w:r>
      <w:r w:rsidR="006C12E8" w:rsidRPr="00E92181">
        <w:rPr>
          <w:rFonts w:ascii="Times New Roman" w:hAnsi="Times New Roman" w:cs="Times New Roman"/>
          <w:sz w:val="24"/>
          <w:szCs w:val="24"/>
        </w:rPr>
        <w:t xml:space="preserve">laintiff </w:t>
      </w:r>
      <w:r w:rsidR="00B90D1D" w:rsidRPr="00E92181">
        <w:rPr>
          <w:rFonts w:ascii="Times New Roman" w:hAnsi="Times New Roman" w:cs="Times New Roman"/>
          <w:sz w:val="24"/>
          <w:szCs w:val="24"/>
        </w:rPr>
        <w:t xml:space="preserve">association was illegal </w:t>
      </w:r>
      <w:r w:rsidR="006C12E8" w:rsidRPr="00E92181">
        <w:rPr>
          <w:rFonts w:ascii="Times New Roman" w:hAnsi="Times New Roman" w:cs="Times New Roman"/>
          <w:sz w:val="24"/>
          <w:szCs w:val="24"/>
        </w:rPr>
        <w:t xml:space="preserve">under section </w:t>
      </w:r>
      <w:r w:rsidR="00B90D1D" w:rsidRPr="00E92181">
        <w:rPr>
          <w:rFonts w:ascii="Times New Roman" w:hAnsi="Times New Roman" w:cs="Times New Roman"/>
          <w:sz w:val="24"/>
          <w:szCs w:val="24"/>
        </w:rPr>
        <w:t xml:space="preserve">338 of the Companies Ordinance </w:t>
      </w:r>
      <w:r w:rsidR="006C12E8" w:rsidRPr="00E92181">
        <w:rPr>
          <w:rFonts w:ascii="Times New Roman" w:hAnsi="Times New Roman" w:cs="Times New Roman"/>
          <w:sz w:val="24"/>
          <w:szCs w:val="24"/>
        </w:rPr>
        <w:t xml:space="preserve">which </w:t>
      </w:r>
      <w:r w:rsidR="00B90D1D" w:rsidRPr="00E92181">
        <w:rPr>
          <w:rFonts w:ascii="Times New Roman" w:hAnsi="Times New Roman" w:cs="Times New Roman"/>
          <w:sz w:val="24"/>
          <w:szCs w:val="24"/>
        </w:rPr>
        <w:t>prohibited an association or partnership consisting of more than twenty persons formed for the purpose of business (other than banking) that has for its object the acquisition of gain unless it is registered as a company under the Ordinance</w:t>
      </w:r>
      <w:r w:rsidR="006C12E8" w:rsidRPr="00E92181">
        <w:rPr>
          <w:rFonts w:ascii="Times New Roman" w:hAnsi="Times New Roman" w:cs="Times New Roman"/>
          <w:sz w:val="24"/>
          <w:szCs w:val="24"/>
        </w:rPr>
        <w:t xml:space="preserve">. Section </w:t>
      </w:r>
      <w:r w:rsidR="003C124A" w:rsidRPr="00E92181">
        <w:rPr>
          <w:rFonts w:ascii="Times New Roman" w:hAnsi="Times New Roman" w:cs="Times New Roman"/>
          <w:sz w:val="24"/>
          <w:szCs w:val="24"/>
        </w:rPr>
        <w:t xml:space="preserve">338 of the Companies Ordinance which </w:t>
      </w:r>
      <w:r w:rsidR="006C12E8" w:rsidRPr="00E92181">
        <w:rPr>
          <w:rFonts w:ascii="Times New Roman" w:hAnsi="Times New Roman" w:cs="Times New Roman"/>
          <w:sz w:val="24"/>
          <w:szCs w:val="24"/>
        </w:rPr>
        <w:t xml:space="preserve">quoted in the judgment </w:t>
      </w:r>
      <w:r w:rsidR="003C124A" w:rsidRPr="00E92181">
        <w:rPr>
          <w:rFonts w:ascii="Times New Roman" w:hAnsi="Times New Roman" w:cs="Times New Roman"/>
          <w:sz w:val="24"/>
          <w:szCs w:val="24"/>
        </w:rPr>
        <w:t>read as follows:</w:t>
      </w:r>
    </w:p>
    <w:p w:rsidR="0019308F" w:rsidRPr="00E92181" w:rsidRDefault="003C124A" w:rsidP="006C12E8">
      <w:pPr>
        <w:ind w:left="720"/>
        <w:jc w:val="both"/>
        <w:rPr>
          <w:rFonts w:ascii="Times New Roman" w:hAnsi="Times New Roman" w:cs="Times New Roman"/>
          <w:sz w:val="24"/>
          <w:szCs w:val="24"/>
        </w:rPr>
      </w:pPr>
      <w:r w:rsidRPr="00E92181">
        <w:rPr>
          <w:rFonts w:ascii="Times New Roman" w:hAnsi="Times New Roman" w:cs="Times New Roman"/>
          <w:sz w:val="24"/>
          <w:szCs w:val="24"/>
        </w:rPr>
        <w:t>“No company, association or partnership consisting of more than twenty persons shall be formed for the purpose of carrying on any business (other than the business of banking) that has for its object the acquisition of gain by the company, association or partnership, or by the individual members thereof, unless it is registered as a company under this Ordinance, or is formed in pursuance of some other Ordinance or of an Act of Parliament, or of letters patent.”</w:t>
      </w:r>
    </w:p>
    <w:p w:rsidR="00683934" w:rsidRPr="00E92181" w:rsidRDefault="006C12E8" w:rsidP="003C124A">
      <w:pPr>
        <w:jc w:val="both"/>
        <w:rPr>
          <w:rFonts w:ascii="Times New Roman" w:hAnsi="Times New Roman" w:cs="Times New Roman"/>
          <w:sz w:val="24"/>
          <w:szCs w:val="24"/>
        </w:rPr>
      </w:pPr>
      <w:r w:rsidRPr="00E92181">
        <w:rPr>
          <w:rFonts w:ascii="Times New Roman" w:hAnsi="Times New Roman" w:cs="Times New Roman"/>
          <w:sz w:val="24"/>
          <w:szCs w:val="24"/>
        </w:rPr>
        <w:t xml:space="preserve">The plaintiff Association consisted of </w:t>
      </w:r>
      <w:r w:rsidR="001F199B" w:rsidRPr="00E92181">
        <w:rPr>
          <w:rFonts w:ascii="Times New Roman" w:hAnsi="Times New Roman" w:cs="Times New Roman"/>
          <w:sz w:val="24"/>
          <w:szCs w:val="24"/>
        </w:rPr>
        <w:t xml:space="preserve">45 persons and the Plaintiff was also not incorporated. </w:t>
      </w:r>
      <w:r w:rsidR="00683934" w:rsidRPr="00E92181">
        <w:rPr>
          <w:rFonts w:ascii="Times New Roman" w:hAnsi="Times New Roman" w:cs="Times New Roman"/>
          <w:sz w:val="24"/>
          <w:szCs w:val="24"/>
        </w:rPr>
        <w:t>Templeton J held that a non-existent person cannot sue, and once th</w:t>
      </w:r>
      <w:r w:rsidR="001F199B" w:rsidRPr="00E92181">
        <w:rPr>
          <w:rFonts w:ascii="Times New Roman" w:hAnsi="Times New Roman" w:cs="Times New Roman"/>
          <w:sz w:val="24"/>
          <w:szCs w:val="24"/>
        </w:rPr>
        <w:t>e court is made aware that the P</w:t>
      </w:r>
      <w:r w:rsidR="00683934" w:rsidRPr="00E92181">
        <w:rPr>
          <w:rFonts w:ascii="Times New Roman" w:hAnsi="Times New Roman" w:cs="Times New Roman"/>
          <w:sz w:val="24"/>
          <w:szCs w:val="24"/>
        </w:rPr>
        <w:t>laintiff is non-existent, and therefore incapable of maintaining the action, it cannot allow the action to proceed.</w:t>
      </w:r>
    </w:p>
    <w:p w:rsidR="00683934" w:rsidRPr="00E92181" w:rsidRDefault="00683934" w:rsidP="003C124A">
      <w:pPr>
        <w:jc w:val="both"/>
        <w:rPr>
          <w:rFonts w:ascii="Times New Roman" w:hAnsi="Times New Roman" w:cs="Times New Roman"/>
          <w:sz w:val="24"/>
          <w:szCs w:val="24"/>
        </w:rPr>
      </w:pPr>
      <w:r w:rsidRPr="00E92181">
        <w:rPr>
          <w:rFonts w:ascii="Times New Roman" w:hAnsi="Times New Roman" w:cs="Times New Roman"/>
          <w:sz w:val="24"/>
          <w:szCs w:val="24"/>
        </w:rPr>
        <w:t xml:space="preserve">Firstly the association was prohibited by statute and therefore an illegality which could not be recognised by court. Secondly it was a </w:t>
      </w:r>
      <w:r w:rsidR="001F199B" w:rsidRPr="00E92181">
        <w:rPr>
          <w:rFonts w:ascii="Times New Roman" w:hAnsi="Times New Roman" w:cs="Times New Roman"/>
          <w:sz w:val="24"/>
          <w:szCs w:val="24"/>
        </w:rPr>
        <w:t>P</w:t>
      </w:r>
      <w:r w:rsidRPr="00E92181">
        <w:rPr>
          <w:rFonts w:ascii="Times New Roman" w:hAnsi="Times New Roman" w:cs="Times New Roman"/>
          <w:sz w:val="24"/>
          <w:szCs w:val="24"/>
        </w:rPr>
        <w:t>laintiff. The Applicant</w:t>
      </w:r>
      <w:r w:rsidR="00DE49B4" w:rsidRPr="00E92181">
        <w:rPr>
          <w:rFonts w:ascii="Times New Roman" w:hAnsi="Times New Roman" w:cs="Times New Roman"/>
          <w:sz w:val="24"/>
          <w:szCs w:val="24"/>
        </w:rPr>
        <w:t>’</w:t>
      </w:r>
      <w:r w:rsidRPr="00E92181">
        <w:rPr>
          <w:rFonts w:ascii="Times New Roman" w:hAnsi="Times New Roman" w:cs="Times New Roman"/>
          <w:sz w:val="24"/>
          <w:szCs w:val="24"/>
        </w:rPr>
        <w:t>s case on the other hand was brought against a business name and is distingu</w:t>
      </w:r>
      <w:r w:rsidR="001F199B" w:rsidRPr="00E92181">
        <w:rPr>
          <w:rFonts w:ascii="Times New Roman" w:hAnsi="Times New Roman" w:cs="Times New Roman"/>
          <w:sz w:val="24"/>
          <w:szCs w:val="24"/>
        </w:rPr>
        <w:t>i</w:t>
      </w:r>
      <w:r w:rsidRPr="00E92181">
        <w:rPr>
          <w:rFonts w:ascii="Times New Roman" w:hAnsi="Times New Roman" w:cs="Times New Roman"/>
          <w:sz w:val="24"/>
          <w:szCs w:val="24"/>
        </w:rPr>
        <w:t xml:space="preserve">shable from the </w:t>
      </w:r>
      <w:r w:rsidR="00B6130D" w:rsidRPr="00E92181">
        <w:rPr>
          <w:rFonts w:ascii="Times New Roman" w:hAnsi="Times New Roman" w:cs="Times New Roman"/>
          <w:sz w:val="24"/>
          <w:szCs w:val="24"/>
        </w:rPr>
        <w:t>circumstances in the auth</w:t>
      </w:r>
      <w:r w:rsidR="001F199B" w:rsidRPr="00E92181">
        <w:rPr>
          <w:rFonts w:ascii="Times New Roman" w:hAnsi="Times New Roman" w:cs="Times New Roman"/>
          <w:sz w:val="24"/>
          <w:szCs w:val="24"/>
        </w:rPr>
        <w:t>o</w:t>
      </w:r>
      <w:r w:rsidR="00B6130D" w:rsidRPr="00E92181">
        <w:rPr>
          <w:rFonts w:ascii="Times New Roman" w:hAnsi="Times New Roman" w:cs="Times New Roman"/>
          <w:sz w:val="24"/>
          <w:szCs w:val="24"/>
        </w:rPr>
        <w:t>rities relied upon by the Respondent</w:t>
      </w:r>
      <w:r w:rsidR="001F199B" w:rsidRPr="00E92181">
        <w:rPr>
          <w:rFonts w:ascii="Times New Roman" w:hAnsi="Times New Roman" w:cs="Times New Roman"/>
          <w:sz w:val="24"/>
          <w:szCs w:val="24"/>
        </w:rPr>
        <w:t>’</w:t>
      </w:r>
      <w:r w:rsidR="00B6130D" w:rsidRPr="00E92181">
        <w:rPr>
          <w:rFonts w:ascii="Times New Roman" w:hAnsi="Times New Roman" w:cs="Times New Roman"/>
          <w:sz w:val="24"/>
          <w:szCs w:val="24"/>
        </w:rPr>
        <w:t>s Counsel.</w:t>
      </w:r>
    </w:p>
    <w:p w:rsidR="00451722" w:rsidRPr="00E92181" w:rsidRDefault="00031B6F" w:rsidP="00A56E9F">
      <w:pPr>
        <w:jc w:val="both"/>
        <w:rPr>
          <w:rFonts w:ascii="Times New Roman" w:hAnsi="Times New Roman" w:cs="Times New Roman"/>
          <w:sz w:val="24"/>
          <w:szCs w:val="24"/>
        </w:rPr>
      </w:pPr>
      <w:r w:rsidRPr="00E92181">
        <w:rPr>
          <w:rFonts w:ascii="Times New Roman" w:hAnsi="Times New Roman" w:cs="Times New Roman"/>
          <w:sz w:val="24"/>
          <w:szCs w:val="24"/>
        </w:rPr>
        <w:t>In conclusion, the R</w:t>
      </w:r>
      <w:r w:rsidR="00451722" w:rsidRPr="00E92181">
        <w:rPr>
          <w:rFonts w:ascii="Times New Roman" w:hAnsi="Times New Roman" w:cs="Times New Roman"/>
          <w:sz w:val="24"/>
          <w:szCs w:val="24"/>
        </w:rPr>
        <w:t>espondent</w:t>
      </w:r>
      <w:r w:rsidRPr="00E92181">
        <w:rPr>
          <w:rFonts w:ascii="Times New Roman" w:hAnsi="Times New Roman" w:cs="Times New Roman"/>
          <w:sz w:val="24"/>
          <w:szCs w:val="24"/>
        </w:rPr>
        <w:t>’</w:t>
      </w:r>
      <w:r w:rsidR="00451722" w:rsidRPr="00E92181">
        <w:rPr>
          <w:rFonts w:ascii="Times New Roman" w:hAnsi="Times New Roman" w:cs="Times New Roman"/>
          <w:sz w:val="24"/>
          <w:szCs w:val="24"/>
        </w:rPr>
        <w:t xml:space="preserve">s point of law is a preliminary point of law some aspects of which require the adducing of evidence at the trial of the suit. The requirement for evidence includes whether the name "Group Celestair" is the name under which the respondents were trading as pleaded. Some documentary evidence of the description of the respondents under "Group Celestair" </w:t>
      </w:r>
      <w:r w:rsidR="005E5D74" w:rsidRPr="00E92181">
        <w:rPr>
          <w:rFonts w:ascii="Times New Roman" w:hAnsi="Times New Roman" w:cs="Times New Roman"/>
          <w:sz w:val="24"/>
          <w:szCs w:val="24"/>
        </w:rPr>
        <w:t>has</w:t>
      </w:r>
      <w:r w:rsidR="00451722" w:rsidRPr="00E92181">
        <w:rPr>
          <w:rFonts w:ascii="Times New Roman" w:hAnsi="Times New Roman" w:cs="Times New Roman"/>
          <w:sz w:val="24"/>
          <w:szCs w:val="24"/>
        </w:rPr>
        <w:t xml:space="preserve"> been attached</w:t>
      </w:r>
      <w:r w:rsidRPr="00E92181">
        <w:rPr>
          <w:rFonts w:ascii="Times New Roman" w:hAnsi="Times New Roman" w:cs="Times New Roman"/>
          <w:sz w:val="24"/>
          <w:szCs w:val="24"/>
        </w:rPr>
        <w:t xml:space="preserve"> to the plaint</w:t>
      </w:r>
      <w:r w:rsidR="00451722" w:rsidRPr="00E92181">
        <w:rPr>
          <w:rFonts w:ascii="Times New Roman" w:hAnsi="Times New Roman" w:cs="Times New Roman"/>
          <w:sz w:val="24"/>
          <w:szCs w:val="24"/>
        </w:rPr>
        <w:t xml:space="preserve">. Secondly the </w:t>
      </w:r>
      <w:r w:rsidRPr="00E92181">
        <w:rPr>
          <w:rFonts w:ascii="Times New Roman" w:hAnsi="Times New Roman" w:cs="Times New Roman"/>
          <w:sz w:val="24"/>
          <w:szCs w:val="24"/>
        </w:rPr>
        <w:t>A</w:t>
      </w:r>
      <w:r w:rsidR="00451722" w:rsidRPr="00E92181">
        <w:rPr>
          <w:rFonts w:ascii="Times New Roman" w:hAnsi="Times New Roman" w:cs="Times New Roman"/>
          <w:sz w:val="24"/>
          <w:szCs w:val="24"/>
        </w:rPr>
        <w:t>pplicant</w:t>
      </w:r>
      <w:r w:rsidRPr="00E92181">
        <w:rPr>
          <w:rFonts w:ascii="Times New Roman" w:hAnsi="Times New Roman" w:cs="Times New Roman"/>
          <w:sz w:val="24"/>
          <w:szCs w:val="24"/>
        </w:rPr>
        <w:t>’</w:t>
      </w:r>
      <w:r w:rsidR="00451722" w:rsidRPr="00E92181">
        <w:rPr>
          <w:rFonts w:ascii="Times New Roman" w:hAnsi="Times New Roman" w:cs="Times New Roman"/>
          <w:sz w:val="24"/>
          <w:szCs w:val="24"/>
        </w:rPr>
        <w:t>s pla</w:t>
      </w:r>
      <w:r w:rsidRPr="00E92181">
        <w:rPr>
          <w:rFonts w:ascii="Times New Roman" w:hAnsi="Times New Roman" w:cs="Times New Roman"/>
          <w:sz w:val="24"/>
          <w:szCs w:val="24"/>
        </w:rPr>
        <w:t>int clearly indicates that the R</w:t>
      </w:r>
      <w:r w:rsidR="00451722" w:rsidRPr="00E92181">
        <w:rPr>
          <w:rFonts w:ascii="Times New Roman" w:hAnsi="Times New Roman" w:cs="Times New Roman"/>
          <w:sz w:val="24"/>
          <w:szCs w:val="24"/>
        </w:rPr>
        <w:t xml:space="preserve">espondents </w:t>
      </w:r>
      <w:r w:rsidRPr="00E92181">
        <w:rPr>
          <w:rFonts w:ascii="Times New Roman" w:hAnsi="Times New Roman" w:cs="Times New Roman"/>
          <w:sz w:val="24"/>
          <w:szCs w:val="24"/>
        </w:rPr>
        <w:t xml:space="preserve">were </w:t>
      </w:r>
      <w:r w:rsidR="00451722" w:rsidRPr="00E92181">
        <w:rPr>
          <w:rFonts w:ascii="Times New Roman" w:hAnsi="Times New Roman" w:cs="Times New Roman"/>
          <w:sz w:val="24"/>
          <w:szCs w:val="24"/>
        </w:rPr>
        <w:t xml:space="preserve">trading as "Group Celestair" and therefore the objection on the ground that the </w:t>
      </w:r>
      <w:r w:rsidRPr="00E92181">
        <w:rPr>
          <w:rFonts w:ascii="Times New Roman" w:hAnsi="Times New Roman" w:cs="Times New Roman"/>
          <w:sz w:val="24"/>
          <w:szCs w:val="24"/>
        </w:rPr>
        <w:t>R</w:t>
      </w:r>
      <w:r w:rsidR="00451722" w:rsidRPr="00E92181">
        <w:rPr>
          <w:rFonts w:ascii="Times New Roman" w:hAnsi="Times New Roman" w:cs="Times New Roman"/>
          <w:sz w:val="24"/>
          <w:szCs w:val="24"/>
        </w:rPr>
        <w:t xml:space="preserve">espondents are trade names </w:t>
      </w:r>
      <w:r w:rsidRPr="00E92181">
        <w:rPr>
          <w:rFonts w:ascii="Times New Roman" w:hAnsi="Times New Roman" w:cs="Times New Roman"/>
          <w:sz w:val="24"/>
          <w:szCs w:val="24"/>
        </w:rPr>
        <w:t>cannot per se determine the suit</w:t>
      </w:r>
      <w:r w:rsidR="00451722" w:rsidRPr="00E92181">
        <w:rPr>
          <w:rFonts w:ascii="Times New Roman" w:hAnsi="Times New Roman" w:cs="Times New Roman"/>
          <w:sz w:val="24"/>
          <w:szCs w:val="24"/>
        </w:rPr>
        <w:t xml:space="preserve">. </w:t>
      </w:r>
      <w:r w:rsidRPr="00E92181">
        <w:rPr>
          <w:rFonts w:ascii="Times New Roman" w:hAnsi="Times New Roman" w:cs="Times New Roman"/>
          <w:sz w:val="24"/>
          <w:szCs w:val="24"/>
        </w:rPr>
        <w:t xml:space="preserve">One aspect can be </w:t>
      </w:r>
      <w:r w:rsidR="00451722" w:rsidRPr="00E92181">
        <w:rPr>
          <w:rFonts w:ascii="Times New Roman" w:hAnsi="Times New Roman" w:cs="Times New Roman"/>
          <w:sz w:val="24"/>
          <w:szCs w:val="24"/>
        </w:rPr>
        <w:t xml:space="preserve">resolved by determining whether "Group Celestair" can be sued and this requires evidence. Thirdly the naming of the </w:t>
      </w:r>
      <w:r w:rsidRPr="00E92181">
        <w:rPr>
          <w:rFonts w:ascii="Times New Roman" w:hAnsi="Times New Roman" w:cs="Times New Roman"/>
          <w:sz w:val="24"/>
          <w:szCs w:val="24"/>
        </w:rPr>
        <w:t>Respondent is supported by the R</w:t>
      </w:r>
      <w:r w:rsidR="00451722" w:rsidRPr="00E92181">
        <w:rPr>
          <w:rFonts w:ascii="Times New Roman" w:hAnsi="Times New Roman" w:cs="Times New Roman"/>
          <w:sz w:val="24"/>
          <w:szCs w:val="24"/>
        </w:rPr>
        <w:t>espondent</w:t>
      </w:r>
      <w:r w:rsidR="00DE49B4" w:rsidRPr="00E92181">
        <w:rPr>
          <w:rFonts w:ascii="Times New Roman" w:hAnsi="Times New Roman" w:cs="Times New Roman"/>
          <w:sz w:val="24"/>
          <w:szCs w:val="24"/>
        </w:rPr>
        <w:t>’</w:t>
      </w:r>
      <w:r w:rsidR="00451722" w:rsidRPr="00E92181">
        <w:rPr>
          <w:rFonts w:ascii="Times New Roman" w:hAnsi="Times New Roman" w:cs="Times New Roman"/>
          <w:sz w:val="24"/>
          <w:szCs w:val="24"/>
        </w:rPr>
        <w:t>s own documents by way of invoices</w:t>
      </w:r>
      <w:r w:rsidRPr="00E92181">
        <w:rPr>
          <w:rFonts w:ascii="Times New Roman" w:hAnsi="Times New Roman" w:cs="Times New Roman"/>
          <w:sz w:val="24"/>
          <w:szCs w:val="24"/>
        </w:rPr>
        <w:t xml:space="preserve"> if the documents are proved in evidence</w:t>
      </w:r>
      <w:r w:rsidR="00451722" w:rsidRPr="00E92181">
        <w:rPr>
          <w:rFonts w:ascii="Times New Roman" w:hAnsi="Times New Roman" w:cs="Times New Roman"/>
          <w:sz w:val="24"/>
          <w:szCs w:val="24"/>
        </w:rPr>
        <w:t>. Having described themselves as Air Uganda, Air Mali and Air Burkina in the documents attached to the pleadings, the final resolution of the issue requires evidence</w:t>
      </w:r>
      <w:r w:rsidRPr="00E92181">
        <w:rPr>
          <w:rFonts w:ascii="Times New Roman" w:hAnsi="Times New Roman" w:cs="Times New Roman"/>
          <w:sz w:val="24"/>
          <w:szCs w:val="24"/>
        </w:rPr>
        <w:t xml:space="preserve"> that contradicts or disproves this</w:t>
      </w:r>
      <w:r w:rsidR="00451722" w:rsidRPr="00E92181">
        <w:rPr>
          <w:rFonts w:ascii="Times New Roman" w:hAnsi="Times New Roman" w:cs="Times New Roman"/>
          <w:sz w:val="24"/>
          <w:szCs w:val="24"/>
        </w:rPr>
        <w:t>. Notwithstanding the i</w:t>
      </w:r>
      <w:r w:rsidRPr="00E92181">
        <w:rPr>
          <w:rFonts w:ascii="Times New Roman" w:hAnsi="Times New Roman" w:cs="Times New Roman"/>
          <w:sz w:val="24"/>
          <w:szCs w:val="24"/>
        </w:rPr>
        <w:t>ssue remains as to whether the R</w:t>
      </w:r>
      <w:r w:rsidR="00451722" w:rsidRPr="00E92181">
        <w:rPr>
          <w:rFonts w:ascii="Times New Roman" w:hAnsi="Times New Roman" w:cs="Times New Roman"/>
          <w:sz w:val="24"/>
          <w:szCs w:val="24"/>
        </w:rPr>
        <w:t>espondents are barred by the doctrine of estoppels from objecting to their names on the ground that they represented themselves as such. In my opinion even this issue requires the adducing of evidence at the trial before it can be concluded.</w:t>
      </w:r>
    </w:p>
    <w:p w:rsidR="00451722" w:rsidRPr="00E92181" w:rsidRDefault="00451722" w:rsidP="00A56E9F">
      <w:pPr>
        <w:jc w:val="both"/>
        <w:rPr>
          <w:rFonts w:ascii="Times New Roman" w:hAnsi="Times New Roman" w:cs="Times New Roman"/>
          <w:sz w:val="24"/>
          <w:szCs w:val="24"/>
        </w:rPr>
      </w:pPr>
      <w:r w:rsidRPr="00E92181">
        <w:rPr>
          <w:rFonts w:ascii="Times New Roman" w:hAnsi="Times New Roman" w:cs="Times New Roman"/>
          <w:sz w:val="24"/>
          <w:szCs w:val="24"/>
        </w:rPr>
        <w:lastRenderedPageBreak/>
        <w:t xml:space="preserve">That notwithstanding, an amendment can be permitted if at all </w:t>
      </w:r>
      <w:r w:rsidR="00031B6F" w:rsidRPr="00E92181">
        <w:rPr>
          <w:rFonts w:ascii="Times New Roman" w:hAnsi="Times New Roman" w:cs="Times New Roman"/>
          <w:sz w:val="24"/>
          <w:szCs w:val="24"/>
        </w:rPr>
        <w:t>the</w:t>
      </w:r>
      <w:r w:rsidRPr="00E92181">
        <w:rPr>
          <w:rFonts w:ascii="Times New Roman" w:hAnsi="Times New Roman" w:cs="Times New Roman"/>
          <w:sz w:val="24"/>
          <w:szCs w:val="24"/>
        </w:rPr>
        <w:t xml:space="preserve"> names of the respondents are not trade names </w:t>
      </w:r>
      <w:r w:rsidR="00031B6F" w:rsidRPr="00E92181">
        <w:rPr>
          <w:rFonts w:ascii="Times New Roman" w:hAnsi="Times New Roman" w:cs="Times New Roman"/>
          <w:sz w:val="24"/>
          <w:szCs w:val="24"/>
        </w:rPr>
        <w:t xml:space="preserve">(as asserted by the Respondent’s own Noah Mwesigwa) </w:t>
      </w:r>
      <w:r w:rsidRPr="00E92181">
        <w:rPr>
          <w:rFonts w:ascii="Times New Roman" w:hAnsi="Times New Roman" w:cs="Times New Roman"/>
          <w:sz w:val="24"/>
          <w:szCs w:val="24"/>
        </w:rPr>
        <w:t>on the ground of bona fide</w:t>
      </w:r>
      <w:r w:rsidR="00031B6F" w:rsidRPr="00E92181">
        <w:rPr>
          <w:rFonts w:ascii="Times New Roman" w:hAnsi="Times New Roman" w:cs="Times New Roman"/>
          <w:sz w:val="24"/>
          <w:szCs w:val="24"/>
        </w:rPr>
        <w:t xml:space="preserve"> use of name</w:t>
      </w:r>
      <w:r w:rsidRPr="00E92181">
        <w:rPr>
          <w:rFonts w:ascii="Times New Roman" w:hAnsi="Times New Roman" w:cs="Times New Roman"/>
          <w:sz w:val="24"/>
          <w:szCs w:val="24"/>
        </w:rPr>
        <w:t xml:space="preserve">. It is apparent from the </w:t>
      </w:r>
      <w:r w:rsidR="00031B6F" w:rsidRPr="00E92181">
        <w:rPr>
          <w:rFonts w:ascii="Times New Roman" w:hAnsi="Times New Roman" w:cs="Times New Roman"/>
          <w:sz w:val="24"/>
          <w:szCs w:val="24"/>
        </w:rPr>
        <w:t xml:space="preserve">documents </w:t>
      </w:r>
      <w:r w:rsidRPr="00E92181">
        <w:rPr>
          <w:rFonts w:ascii="Times New Roman" w:hAnsi="Times New Roman" w:cs="Times New Roman"/>
          <w:sz w:val="24"/>
          <w:szCs w:val="24"/>
        </w:rPr>
        <w:t xml:space="preserve">attached to the plaint that the </w:t>
      </w:r>
      <w:r w:rsidR="00031B6F" w:rsidRPr="00E92181">
        <w:rPr>
          <w:rFonts w:ascii="Times New Roman" w:hAnsi="Times New Roman" w:cs="Times New Roman"/>
          <w:sz w:val="24"/>
          <w:szCs w:val="24"/>
        </w:rPr>
        <w:t>R</w:t>
      </w:r>
      <w:r w:rsidRPr="00E92181">
        <w:rPr>
          <w:rFonts w:ascii="Times New Roman" w:hAnsi="Times New Roman" w:cs="Times New Roman"/>
          <w:sz w:val="24"/>
          <w:szCs w:val="24"/>
        </w:rPr>
        <w:t xml:space="preserve">espondents </w:t>
      </w:r>
      <w:r w:rsidR="00031B6F" w:rsidRPr="00E92181">
        <w:rPr>
          <w:rFonts w:ascii="Times New Roman" w:hAnsi="Times New Roman" w:cs="Times New Roman"/>
          <w:sz w:val="24"/>
          <w:szCs w:val="24"/>
        </w:rPr>
        <w:t>had been re</w:t>
      </w:r>
      <w:r w:rsidRPr="00E92181">
        <w:rPr>
          <w:rFonts w:ascii="Times New Roman" w:hAnsi="Times New Roman" w:cs="Times New Roman"/>
          <w:sz w:val="24"/>
          <w:szCs w:val="24"/>
        </w:rPr>
        <w:t>presented under the names in which they were sued</w:t>
      </w:r>
      <w:r w:rsidR="00031B6F" w:rsidRPr="00E92181">
        <w:rPr>
          <w:rFonts w:ascii="Times New Roman" w:hAnsi="Times New Roman" w:cs="Times New Roman"/>
          <w:sz w:val="24"/>
          <w:szCs w:val="24"/>
        </w:rPr>
        <w:t xml:space="preserve"> which documents are yet to be proved in evidence</w:t>
      </w:r>
      <w:r w:rsidRPr="00E92181">
        <w:rPr>
          <w:rFonts w:ascii="Times New Roman" w:hAnsi="Times New Roman" w:cs="Times New Roman"/>
          <w:sz w:val="24"/>
          <w:szCs w:val="24"/>
        </w:rPr>
        <w:t xml:space="preserve">. Secondly the </w:t>
      </w:r>
      <w:r w:rsidR="00031B6F" w:rsidRPr="00E92181">
        <w:rPr>
          <w:rFonts w:ascii="Times New Roman" w:hAnsi="Times New Roman" w:cs="Times New Roman"/>
          <w:sz w:val="24"/>
          <w:szCs w:val="24"/>
        </w:rPr>
        <w:t>R</w:t>
      </w:r>
      <w:r w:rsidRPr="00E92181">
        <w:rPr>
          <w:rFonts w:ascii="Times New Roman" w:hAnsi="Times New Roman" w:cs="Times New Roman"/>
          <w:sz w:val="24"/>
          <w:szCs w:val="24"/>
        </w:rPr>
        <w:t xml:space="preserve">espondents sued the plaintiff using the very names to which they </w:t>
      </w:r>
      <w:r w:rsidR="00031B6F" w:rsidRPr="00E92181">
        <w:rPr>
          <w:rFonts w:ascii="Times New Roman" w:hAnsi="Times New Roman" w:cs="Times New Roman"/>
          <w:sz w:val="24"/>
          <w:szCs w:val="24"/>
        </w:rPr>
        <w:t xml:space="preserve">are now </w:t>
      </w:r>
      <w:r w:rsidRPr="00E92181">
        <w:rPr>
          <w:rFonts w:ascii="Times New Roman" w:hAnsi="Times New Roman" w:cs="Times New Roman"/>
          <w:sz w:val="24"/>
          <w:szCs w:val="24"/>
        </w:rPr>
        <w:t>objecting</w:t>
      </w:r>
      <w:r w:rsidR="00031B6F" w:rsidRPr="00E92181">
        <w:rPr>
          <w:rFonts w:ascii="Times New Roman" w:hAnsi="Times New Roman" w:cs="Times New Roman"/>
          <w:sz w:val="24"/>
          <w:szCs w:val="24"/>
        </w:rPr>
        <w:t xml:space="preserve"> on the ground that they are not incorporated names and are nonentities</w:t>
      </w:r>
      <w:r w:rsidRPr="00E92181">
        <w:rPr>
          <w:rFonts w:ascii="Times New Roman" w:hAnsi="Times New Roman" w:cs="Times New Roman"/>
          <w:sz w:val="24"/>
          <w:szCs w:val="24"/>
        </w:rPr>
        <w:t xml:space="preserve">. </w:t>
      </w:r>
      <w:r w:rsidR="00031B6F" w:rsidRPr="00E92181">
        <w:rPr>
          <w:rFonts w:ascii="Times New Roman" w:hAnsi="Times New Roman" w:cs="Times New Roman"/>
          <w:sz w:val="24"/>
          <w:szCs w:val="24"/>
        </w:rPr>
        <w:t xml:space="preserve">This is contradicted by the affidavit in reply which deposes that the Respondents have been sued in their trade names. </w:t>
      </w:r>
      <w:r w:rsidRPr="00E92181">
        <w:rPr>
          <w:rFonts w:ascii="Times New Roman" w:hAnsi="Times New Roman" w:cs="Times New Roman"/>
          <w:sz w:val="24"/>
          <w:szCs w:val="24"/>
        </w:rPr>
        <w:t>Thirdly the court would have to consider wh</w:t>
      </w:r>
      <w:r w:rsidR="007824AD" w:rsidRPr="00E92181">
        <w:rPr>
          <w:rFonts w:ascii="Times New Roman" w:hAnsi="Times New Roman" w:cs="Times New Roman"/>
          <w:sz w:val="24"/>
          <w:szCs w:val="24"/>
        </w:rPr>
        <w:t>ether it would be just to make an</w:t>
      </w:r>
      <w:r w:rsidRPr="00E92181">
        <w:rPr>
          <w:rFonts w:ascii="Times New Roman" w:hAnsi="Times New Roman" w:cs="Times New Roman"/>
          <w:sz w:val="24"/>
          <w:szCs w:val="24"/>
        </w:rPr>
        <w:t xml:space="preserve"> amendment</w:t>
      </w:r>
      <w:r w:rsidR="00031B6F" w:rsidRPr="00E92181">
        <w:rPr>
          <w:rFonts w:ascii="Times New Roman" w:hAnsi="Times New Roman" w:cs="Times New Roman"/>
          <w:sz w:val="24"/>
          <w:szCs w:val="24"/>
        </w:rPr>
        <w:t xml:space="preserve"> and in that sense the preliminary objection is premature</w:t>
      </w:r>
      <w:r w:rsidRPr="00E92181">
        <w:rPr>
          <w:rFonts w:ascii="Times New Roman" w:hAnsi="Times New Roman" w:cs="Times New Roman"/>
          <w:sz w:val="24"/>
          <w:szCs w:val="24"/>
        </w:rPr>
        <w:t>.</w:t>
      </w:r>
    </w:p>
    <w:p w:rsidR="008B4F7B" w:rsidRPr="00E92181" w:rsidRDefault="00451722" w:rsidP="00A56E9F">
      <w:pPr>
        <w:jc w:val="both"/>
        <w:rPr>
          <w:rFonts w:ascii="Times New Roman" w:hAnsi="Times New Roman" w:cs="Times New Roman"/>
          <w:sz w:val="24"/>
          <w:szCs w:val="24"/>
        </w:rPr>
      </w:pPr>
      <w:r w:rsidRPr="00E92181">
        <w:rPr>
          <w:rFonts w:ascii="Times New Roman" w:hAnsi="Times New Roman" w:cs="Times New Roman"/>
          <w:sz w:val="24"/>
          <w:szCs w:val="24"/>
        </w:rPr>
        <w:t xml:space="preserve">Last but not least </w:t>
      </w:r>
      <w:r w:rsidR="00031B6F" w:rsidRPr="00E92181">
        <w:rPr>
          <w:rFonts w:ascii="Times New Roman" w:hAnsi="Times New Roman" w:cs="Times New Roman"/>
          <w:sz w:val="24"/>
          <w:szCs w:val="24"/>
        </w:rPr>
        <w:t>a</w:t>
      </w:r>
      <w:r w:rsidRPr="00E92181">
        <w:rPr>
          <w:rFonts w:ascii="Times New Roman" w:hAnsi="Times New Roman" w:cs="Times New Roman"/>
          <w:sz w:val="24"/>
          <w:szCs w:val="24"/>
        </w:rPr>
        <w:t xml:space="preserve"> suit in the names represented by the </w:t>
      </w:r>
      <w:r w:rsidR="00B54319" w:rsidRPr="00E92181">
        <w:rPr>
          <w:rFonts w:ascii="Times New Roman" w:hAnsi="Times New Roman" w:cs="Times New Roman"/>
          <w:sz w:val="24"/>
          <w:szCs w:val="24"/>
        </w:rPr>
        <w:t>D</w:t>
      </w:r>
      <w:r w:rsidRPr="00E92181">
        <w:rPr>
          <w:rFonts w:ascii="Times New Roman" w:hAnsi="Times New Roman" w:cs="Times New Roman"/>
          <w:sz w:val="24"/>
          <w:szCs w:val="24"/>
        </w:rPr>
        <w:t>efendant</w:t>
      </w:r>
      <w:r w:rsidR="00B54319" w:rsidRPr="00E92181">
        <w:rPr>
          <w:rFonts w:ascii="Times New Roman" w:hAnsi="Times New Roman" w:cs="Times New Roman"/>
          <w:sz w:val="24"/>
          <w:szCs w:val="24"/>
        </w:rPr>
        <w:t>s</w:t>
      </w:r>
      <w:r w:rsidRPr="00E92181">
        <w:rPr>
          <w:rFonts w:ascii="Times New Roman" w:hAnsi="Times New Roman" w:cs="Times New Roman"/>
          <w:sz w:val="24"/>
          <w:szCs w:val="24"/>
        </w:rPr>
        <w:t xml:space="preserve"> </w:t>
      </w:r>
      <w:r w:rsidR="00B54319" w:rsidRPr="00E92181">
        <w:rPr>
          <w:rFonts w:ascii="Times New Roman" w:hAnsi="Times New Roman" w:cs="Times New Roman"/>
          <w:sz w:val="24"/>
          <w:szCs w:val="24"/>
        </w:rPr>
        <w:t xml:space="preserve">and by which they </w:t>
      </w:r>
      <w:r w:rsidRPr="00E92181">
        <w:rPr>
          <w:rFonts w:ascii="Times New Roman" w:hAnsi="Times New Roman" w:cs="Times New Roman"/>
          <w:sz w:val="24"/>
          <w:szCs w:val="24"/>
        </w:rPr>
        <w:t>had traded</w:t>
      </w:r>
      <w:r w:rsidR="00031B6F" w:rsidRPr="00E92181">
        <w:rPr>
          <w:rFonts w:ascii="Times New Roman" w:hAnsi="Times New Roman" w:cs="Times New Roman"/>
          <w:sz w:val="24"/>
          <w:szCs w:val="24"/>
        </w:rPr>
        <w:t xml:space="preserve"> or carried o</w:t>
      </w:r>
      <w:r w:rsidR="00B54319" w:rsidRPr="00E92181">
        <w:rPr>
          <w:rFonts w:ascii="Times New Roman" w:hAnsi="Times New Roman" w:cs="Times New Roman"/>
          <w:sz w:val="24"/>
          <w:szCs w:val="24"/>
        </w:rPr>
        <w:t>n</w:t>
      </w:r>
      <w:r w:rsidR="00031B6F" w:rsidRPr="00E92181">
        <w:rPr>
          <w:rFonts w:ascii="Times New Roman" w:hAnsi="Times New Roman" w:cs="Times New Roman"/>
          <w:sz w:val="24"/>
          <w:szCs w:val="24"/>
        </w:rPr>
        <w:t xml:space="preserve"> business with the </w:t>
      </w:r>
      <w:r w:rsidR="00B54319" w:rsidRPr="00E92181">
        <w:rPr>
          <w:rFonts w:ascii="Times New Roman" w:hAnsi="Times New Roman" w:cs="Times New Roman"/>
          <w:sz w:val="24"/>
          <w:szCs w:val="24"/>
        </w:rPr>
        <w:t>A</w:t>
      </w:r>
      <w:r w:rsidR="00031B6F" w:rsidRPr="00E92181">
        <w:rPr>
          <w:rFonts w:ascii="Times New Roman" w:hAnsi="Times New Roman" w:cs="Times New Roman"/>
          <w:sz w:val="24"/>
          <w:szCs w:val="24"/>
        </w:rPr>
        <w:t>pplicant</w:t>
      </w:r>
      <w:r w:rsidRPr="00E92181">
        <w:rPr>
          <w:rFonts w:ascii="Times New Roman" w:hAnsi="Times New Roman" w:cs="Times New Roman"/>
          <w:sz w:val="24"/>
          <w:szCs w:val="24"/>
        </w:rPr>
        <w:t xml:space="preserve"> </w:t>
      </w:r>
      <w:r w:rsidR="00031B6F" w:rsidRPr="00E92181">
        <w:rPr>
          <w:rFonts w:ascii="Times New Roman" w:hAnsi="Times New Roman" w:cs="Times New Roman"/>
          <w:sz w:val="24"/>
          <w:szCs w:val="24"/>
        </w:rPr>
        <w:t xml:space="preserve">(in the trade names or business names of the </w:t>
      </w:r>
      <w:r w:rsidR="00B54319" w:rsidRPr="00E92181">
        <w:rPr>
          <w:rFonts w:ascii="Times New Roman" w:hAnsi="Times New Roman" w:cs="Times New Roman"/>
          <w:sz w:val="24"/>
          <w:szCs w:val="24"/>
        </w:rPr>
        <w:t>R</w:t>
      </w:r>
      <w:r w:rsidR="00031B6F" w:rsidRPr="00E92181">
        <w:rPr>
          <w:rFonts w:ascii="Times New Roman" w:hAnsi="Times New Roman" w:cs="Times New Roman"/>
          <w:sz w:val="24"/>
          <w:szCs w:val="24"/>
        </w:rPr>
        <w:t xml:space="preserve">espondents) </w:t>
      </w:r>
      <w:r w:rsidRPr="00E92181">
        <w:rPr>
          <w:rFonts w:ascii="Times New Roman" w:hAnsi="Times New Roman" w:cs="Times New Roman"/>
          <w:sz w:val="24"/>
          <w:szCs w:val="24"/>
        </w:rPr>
        <w:t>is saved by Order 30 rule 10 of the Civil Procedure Rules.</w:t>
      </w:r>
    </w:p>
    <w:p w:rsidR="00451722" w:rsidRPr="00E92181" w:rsidRDefault="00A56E9F" w:rsidP="00A56E9F">
      <w:pPr>
        <w:jc w:val="both"/>
        <w:rPr>
          <w:rFonts w:ascii="Times New Roman" w:hAnsi="Times New Roman" w:cs="Times New Roman"/>
          <w:sz w:val="24"/>
          <w:szCs w:val="24"/>
        </w:rPr>
      </w:pPr>
      <w:r w:rsidRPr="00E92181">
        <w:rPr>
          <w:rFonts w:ascii="Times New Roman" w:hAnsi="Times New Roman" w:cs="Times New Roman"/>
          <w:sz w:val="24"/>
          <w:szCs w:val="24"/>
        </w:rPr>
        <w:t xml:space="preserve">In the premises the </w:t>
      </w:r>
      <w:r w:rsidR="00651A4C" w:rsidRPr="00E92181">
        <w:rPr>
          <w:rFonts w:ascii="Times New Roman" w:hAnsi="Times New Roman" w:cs="Times New Roman"/>
          <w:sz w:val="24"/>
          <w:szCs w:val="24"/>
        </w:rPr>
        <w:t>Respondent</w:t>
      </w:r>
      <w:r w:rsidR="003D2852" w:rsidRPr="00E92181">
        <w:rPr>
          <w:rFonts w:ascii="Times New Roman" w:hAnsi="Times New Roman" w:cs="Times New Roman"/>
          <w:sz w:val="24"/>
          <w:szCs w:val="24"/>
        </w:rPr>
        <w:t>’</w:t>
      </w:r>
      <w:r w:rsidRPr="00E92181">
        <w:rPr>
          <w:rFonts w:ascii="Times New Roman" w:hAnsi="Times New Roman" w:cs="Times New Roman"/>
          <w:sz w:val="24"/>
          <w:szCs w:val="24"/>
        </w:rPr>
        <w:t>s objection is without merit and is overruled</w:t>
      </w:r>
      <w:r w:rsidR="003D2852" w:rsidRPr="00E92181">
        <w:rPr>
          <w:rFonts w:ascii="Times New Roman" w:hAnsi="Times New Roman" w:cs="Times New Roman"/>
          <w:sz w:val="24"/>
          <w:szCs w:val="24"/>
        </w:rPr>
        <w:t xml:space="preserve"> with costs</w:t>
      </w:r>
      <w:r w:rsidRPr="00E92181">
        <w:rPr>
          <w:rFonts w:ascii="Times New Roman" w:hAnsi="Times New Roman" w:cs="Times New Roman"/>
          <w:sz w:val="24"/>
          <w:szCs w:val="24"/>
        </w:rPr>
        <w:t xml:space="preserve">. Secondly the </w:t>
      </w:r>
      <w:r w:rsidR="00651A4C" w:rsidRPr="00E92181">
        <w:rPr>
          <w:rFonts w:ascii="Times New Roman" w:hAnsi="Times New Roman" w:cs="Times New Roman"/>
          <w:sz w:val="24"/>
          <w:szCs w:val="24"/>
        </w:rPr>
        <w:t>Applicant</w:t>
      </w:r>
      <w:r w:rsidR="003D2852" w:rsidRPr="00E92181">
        <w:rPr>
          <w:rFonts w:ascii="Times New Roman" w:hAnsi="Times New Roman" w:cs="Times New Roman"/>
          <w:sz w:val="24"/>
          <w:szCs w:val="24"/>
        </w:rPr>
        <w:t>’</w:t>
      </w:r>
      <w:r w:rsidRPr="00E92181">
        <w:rPr>
          <w:rFonts w:ascii="Times New Roman" w:hAnsi="Times New Roman" w:cs="Times New Roman"/>
          <w:sz w:val="24"/>
          <w:szCs w:val="24"/>
        </w:rPr>
        <w:t>s Application is allowed</w:t>
      </w:r>
      <w:r w:rsidR="003D2852" w:rsidRPr="00E92181">
        <w:rPr>
          <w:rFonts w:ascii="Times New Roman" w:hAnsi="Times New Roman" w:cs="Times New Roman"/>
          <w:sz w:val="24"/>
          <w:szCs w:val="24"/>
        </w:rPr>
        <w:t xml:space="preserve"> and Meridiana Africa Airlines Ltd (who must be described as </w:t>
      </w:r>
      <w:r w:rsidR="00B54319" w:rsidRPr="00E92181">
        <w:rPr>
          <w:rFonts w:ascii="Times New Roman" w:hAnsi="Times New Roman" w:cs="Times New Roman"/>
          <w:sz w:val="24"/>
          <w:szCs w:val="24"/>
        </w:rPr>
        <w:t xml:space="preserve">written </w:t>
      </w:r>
      <w:r w:rsidR="003D2852" w:rsidRPr="00E92181">
        <w:rPr>
          <w:rFonts w:ascii="Times New Roman" w:hAnsi="Times New Roman" w:cs="Times New Roman"/>
          <w:sz w:val="24"/>
          <w:szCs w:val="24"/>
        </w:rPr>
        <w:t>in the</w:t>
      </w:r>
      <w:r w:rsidR="00B54319" w:rsidRPr="00E92181">
        <w:rPr>
          <w:rFonts w:ascii="Times New Roman" w:hAnsi="Times New Roman" w:cs="Times New Roman"/>
          <w:sz w:val="24"/>
          <w:szCs w:val="24"/>
        </w:rPr>
        <w:t xml:space="preserve"> </w:t>
      </w:r>
      <w:r w:rsidR="003D2852" w:rsidRPr="00E92181">
        <w:rPr>
          <w:rFonts w:ascii="Times New Roman" w:hAnsi="Times New Roman" w:cs="Times New Roman"/>
          <w:sz w:val="24"/>
          <w:szCs w:val="24"/>
        </w:rPr>
        <w:t xml:space="preserve">certificate of incorporation) </w:t>
      </w:r>
      <w:r w:rsidR="00B54319" w:rsidRPr="00E92181">
        <w:rPr>
          <w:rFonts w:ascii="Times New Roman" w:hAnsi="Times New Roman" w:cs="Times New Roman"/>
          <w:sz w:val="24"/>
          <w:szCs w:val="24"/>
        </w:rPr>
        <w:t xml:space="preserve">is </w:t>
      </w:r>
      <w:r w:rsidR="003D2852" w:rsidRPr="00E92181">
        <w:rPr>
          <w:rFonts w:ascii="Times New Roman" w:hAnsi="Times New Roman" w:cs="Times New Roman"/>
          <w:sz w:val="24"/>
          <w:szCs w:val="24"/>
        </w:rPr>
        <w:t xml:space="preserve">added as a </w:t>
      </w:r>
      <w:r w:rsidR="00651A4C" w:rsidRPr="00E92181">
        <w:rPr>
          <w:rFonts w:ascii="Times New Roman" w:hAnsi="Times New Roman" w:cs="Times New Roman"/>
          <w:sz w:val="24"/>
          <w:szCs w:val="24"/>
        </w:rPr>
        <w:t>Defendant</w:t>
      </w:r>
      <w:r w:rsidR="003D2852" w:rsidRPr="00E92181">
        <w:rPr>
          <w:rFonts w:ascii="Times New Roman" w:hAnsi="Times New Roman" w:cs="Times New Roman"/>
          <w:sz w:val="24"/>
          <w:szCs w:val="24"/>
        </w:rPr>
        <w:t xml:space="preserve"> to HCCS No. 44 of 2012.</w:t>
      </w:r>
      <w:r w:rsidRPr="00E92181">
        <w:rPr>
          <w:rFonts w:ascii="Times New Roman" w:hAnsi="Times New Roman" w:cs="Times New Roman"/>
          <w:sz w:val="24"/>
          <w:szCs w:val="24"/>
        </w:rPr>
        <w:t xml:space="preserve"> </w:t>
      </w:r>
      <w:r w:rsidR="00451722" w:rsidRPr="00E92181">
        <w:rPr>
          <w:rFonts w:ascii="Times New Roman" w:hAnsi="Times New Roman" w:cs="Times New Roman"/>
          <w:sz w:val="24"/>
          <w:szCs w:val="24"/>
        </w:rPr>
        <w:t xml:space="preserve">The question of </w:t>
      </w:r>
      <w:r w:rsidR="00B54319" w:rsidRPr="00E92181">
        <w:rPr>
          <w:rFonts w:ascii="Times New Roman" w:hAnsi="Times New Roman" w:cs="Times New Roman"/>
          <w:sz w:val="24"/>
          <w:szCs w:val="24"/>
        </w:rPr>
        <w:t xml:space="preserve">whom </w:t>
      </w:r>
      <w:r w:rsidR="00451722" w:rsidRPr="00E92181">
        <w:rPr>
          <w:rFonts w:ascii="Times New Roman" w:hAnsi="Times New Roman" w:cs="Times New Roman"/>
          <w:sz w:val="24"/>
          <w:szCs w:val="24"/>
        </w:rPr>
        <w:t xml:space="preserve">to serve for purposes of this suit </w:t>
      </w:r>
      <w:r w:rsidR="00B54319" w:rsidRPr="00E92181">
        <w:rPr>
          <w:rFonts w:ascii="Times New Roman" w:hAnsi="Times New Roman" w:cs="Times New Roman"/>
          <w:sz w:val="24"/>
          <w:szCs w:val="24"/>
        </w:rPr>
        <w:t xml:space="preserve">ought not to </w:t>
      </w:r>
      <w:r w:rsidR="00451722" w:rsidRPr="00E92181">
        <w:rPr>
          <w:rFonts w:ascii="Times New Roman" w:hAnsi="Times New Roman" w:cs="Times New Roman"/>
          <w:sz w:val="24"/>
          <w:szCs w:val="24"/>
        </w:rPr>
        <w:t xml:space="preserve">be determined in this </w:t>
      </w:r>
      <w:r w:rsidR="00B54319" w:rsidRPr="00E92181">
        <w:rPr>
          <w:rFonts w:ascii="Times New Roman" w:hAnsi="Times New Roman" w:cs="Times New Roman"/>
          <w:sz w:val="24"/>
          <w:szCs w:val="24"/>
        </w:rPr>
        <w:t>application</w:t>
      </w:r>
      <w:r w:rsidR="00451722" w:rsidRPr="00E92181">
        <w:rPr>
          <w:rFonts w:ascii="Times New Roman" w:hAnsi="Times New Roman" w:cs="Times New Roman"/>
          <w:sz w:val="24"/>
          <w:szCs w:val="24"/>
        </w:rPr>
        <w:t>.</w:t>
      </w:r>
      <w:r w:rsidR="00031B6F" w:rsidRPr="00E92181">
        <w:rPr>
          <w:rFonts w:ascii="Times New Roman" w:hAnsi="Times New Roman" w:cs="Times New Roman"/>
          <w:sz w:val="24"/>
          <w:szCs w:val="24"/>
        </w:rPr>
        <w:t xml:space="preserve"> </w:t>
      </w:r>
      <w:r w:rsidR="00B54319" w:rsidRPr="00E92181">
        <w:rPr>
          <w:rFonts w:ascii="Times New Roman" w:hAnsi="Times New Roman" w:cs="Times New Roman"/>
          <w:sz w:val="24"/>
          <w:szCs w:val="24"/>
        </w:rPr>
        <w:t xml:space="preserve">Notwithstanding, </w:t>
      </w:r>
      <w:r w:rsidR="00031B6F" w:rsidRPr="00E92181">
        <w:rPr>
          <w:rFonts w:ascii="Times New Roman" w:hAnsi="Times New Roman" w:cs="Times New Roman"/>
          <w:sz w:val="24"/>
          <w:szCs w:val="24"/>
        </w:rPr>
        <w:t>Companies are served at the</w:t>
      </w:r>
      <w:r w:rsidR="00B54319" w:rsidRPr="00E92181">
        <w:rPr>
          <w:rFonts w:ascii="Times New Roman" w:hAnsi="Times New Roman" w:cs="Times New Roman"/>
          <w:sz w:val="24"/>
          <w:szCs w:val="24"/>
        </w:rPr>
        <w:t>ir</w:t>
      </w:r>
      <w:r w:rsidR="00031B6F" w:rsidRPr="00E92181">
        <w:rPr>
          <w:rFonts w:ascii="Times New Roman" w:hAnsi="Times New Roman" w:cs="Times New Roman"/>
          <w:sz w:val="24"/>
          <w:szCs w:val="24"/>
        </w:rPr>
        <w:t xml:space="preserve"> registered office which can be </w:t>
      </w:r>
      <w:r w:rsidR="00B54319" w:rsidRPr="00E92181">
        <w:rPr>
          <w:rFonts w:ascii="Times New Roman" w:hAnsi="Times New Roman" w:cs="Times New Roman"/>
          <w:sz w:val="24"/>
          <w:szCs w:val="24"/>
        </w:rPr>
        <w:t xml:space="preserve">established from the </w:t>
      </w:r>
      <w:r w:rsidR="00031B6F" w:rsidRPr="00E92181">
        <w:rPr>
          <w:rFonts w:ascii="Times New Roman" w:hAnsi="Times New Roman" w:cs="Times New Roman"/>
          <w:sz w:val="24"/>
          <w:szCs w:val="24"/>
        </w:rPr>
        <w:t>National Bureau of Registration Services.</w:t>
      </w:r>
    </w:p>
    <w:p w:rsidR="00A56E9F" w:rsidRPr="00E92181" w:rsidRDefault="003D2852" w:rsidP="00A56E9F">
      <w:pPr>
        <w:jc w:val="both"/>
        <w:rPr>
          <w:rFonts w:ascii="Times New Roman" w:hAnsi="Times New Roman" w:cs="Times New Roman"/>
          <w:sz w:val="24"/>
          <w:szCs w:val="24"/>
        </w:rPr>
      </w:pPr>
      <w:r w:rsidRPr="00E92181">
        <w:rPr>
          <w:rFonts w:ascii="Times New Roman" w:hAnsi="Times New Roman" w:cs="Times New Roman"/>
          <w:sz w:val="24"/>
          <w:szCs w:val="24"/>
        </w:rPr>
        <w:t xml:space="preserve">The costs of the application are awarded to the </w:t>
      </w:r>
      <w:r w:rsidR="00651A4C" w:rsidRPr="00E92181">
        <w:rPr>
          <w:rFonts w:ascii="Times New Roman" w:hAnsi="Times New Roman" w:cs="Times New Roman"/>
          <w:sz w:val="24"/>
          <w:szCs w:val="24"/>
        </w:rPr>
        <w:t>Applicant</w:t>
      </w:r>
      <w:r w:rsidRPr="00E92181">
        <w:rPr>
          <w:rFonts w:ascii="Times New Roman" w:hAnsi="Times New Roman" w:cs="Times New Roman"/>
          <w:sz w:val="24"/>
          <w:szCs w:val="24"/>
        </w:rPr>
        <w:t>.</w:t>
      </w:r>
    </w:p>
    <w:p w:rsidR="003D2852" w:rsidRPr="00E92181" w:rsidRDefault="003D2852" w:rsidP="00A56E9F">
      <w:pPr>
        <w:jc w:val="both"/>
        <w:rPr>
          <w:rFonts w:ascii="Times New Roman" w:hAnsi="Times New Roman" w:cs="Times New Roman"/>
          <w:sz w:val="24"/>
          <w:szCs w:val="24"/>
        </w:rPr>
      </w:pPr>
      <w:r w:rsidRPr="00E92181">
        <w:rPr>
          <w:rFonts w:ascii="Times New Roman" w:hAnsi="Times New Roman" w:cs="Times New Roman"/>
          <w:sz w:val="24"/>
          <w:szCs w:val="24"/>
        </w:rPr>
        <w:t>Ruling delivered this 1</w:t>
      </w:r>
      <w:r w:rsidRPr="00E92181">
        <w:rPr>
          <w:rFonts w:ascii="Times New Roman" w:hAnsi="Times New Roman" w:cs="Times New Roman"/>
          <w:sz w:val="24"/>
          <w:szCs w:val="24"/>
          <w:vertAlign w:val="superscript"/>
        </w:rPr>
        <w:t>st</w:t>
      </w:r>
      <w:r w:rsidRPr="00E92181">
        <w:rPr>
          <w:rFonts w:ascii="Times New Roman" w:hAnsi="Times New Roman" w:cs="Times New Roman"/>
          <w:sz w:val="24"/>
          <w:szCs w:val="24"/>
        </w:rPr>
        <w:t xml:space="preserve"> day of April 2015</w:t>
      </w:r>
    </w:p>
    <w:p w:rsidR="00B54319" w:rsidRPr="00E92181" w:rsidRDefault="00B54319" w:rsidP="00E3613D">
      <w:pPr>
        <w:jc w:val="both"/>
        <w:rPr>
          <w:rFonts w:ascii="Times New Roman" w:hAnsi="Times New Roman" w:cs="Times New Roman"/>
          <w:b/>
          <w:sz w:val="24"/>
          <w:szCs w:val="24"/>
        </w:rPr>
      </w:pPr>
    </w:p>
    <w:p w:rsidR="00FC7999" w:rsidRPr="00E92181" w:rsidRDefault="00FC7999" w:rsidP="00E3613D">
      <w:pPr>
        <w:jc w:val="both"/>
        <w:rPr>
          <w:rFonts w:ascii="Times New Roman" w:hAnsi="Times New Roman" w:cs="Times New Roman"/>
          <w:b/>
          <w:sz w:val="24"/>
          <w:szCs w:val="24"/>
        </w:rPr>
      </w:pPr>
      <w:r w:rsidRPr="00E92181">
        <w:rPr>
          <w:rFonts w:ascii="Times New Roman" w:hAnsi="Times New Roman" w:cs="Times New Roman"/>
          <w:b/>
          <w:sz w:val="24"/>
          <w:szCs w:val="24"/>
        </w:rPr>
        <w:t>Christopher Madrama</w:t>
      </w:r>
      <w:r w:rsidR="00080858" w:rsidRPr="00E92181">
        <w:rPr>
          <w:rFonts w:ascii="Times New Roman" w:hAnsi="Times New Roman" w:cs="Times New Roman"/>
          <w:b/>
          <w:sz w:val="24"/>
          <w:szCs w:val="24"/>
        </w:rPr>
        <w:t xml:space="preserve"> Izama</w:t>
      </w:r>
    </w:p>
    <w:p w:rsidR="00080858" w:rsidRPr="00E92181" w:rsidRDefault="00080858" w:rsidP="00E3613D">
      <w:pPr>
        <w:jc w:val="both"/>
        <w:rPr>
          <w:rFonts w:ascii="Times New Roman" w:hAnsi="Times New Roman" w:cs="Times New Roman"/>
          <w:b/>
          <w:sz w:val="24"/>
          <w:szCs w:val="24"/>
        </w:rPr>
      </w:pPr>
      <w:r w:rsidRPr="00E92181">
        <w:rPr>
          <w:rFonts w:ascii="Times New Roman" w:hAnsi="Times New Roman" w:cs="Times New Roman"/>
          <w:b/>
          <w:sz w:val="24"/>
          <w:szCs w:val="24"/>
        </w:rPr>
        <w:t>Judge</w:t>
      </w:r>
    </w:p>
    <w:p w:rsidR="00D2015C" w:rsidRPr="00E92181" w:rsidRDefault="00D2015C" w:rsidP="00E3613D">
      <w:pPr>
        <w:jc w:val="both"/>
        <w:rPr>
          <w:rFonts w:ascii="Times New Roman" w:hAnsi="Times New Roman" w:cs="Times New Roman"/>
          <w:sz w:val="24"/>
          <w:szCs w:val="24"/>
        </w:rPr>
      </w:pPr>
      <w:r w:rsidRPr="00E92181">
        <w:rPr>
          <w:rFonts w:ascii="Times New Roman" w:hAnsi="Times New Roman" w:cs="Times New Roman"/>
          <w:sz w:val="24"/>
          <w:szCs w:val="24"/>
        </w:rPr>
        <w:t>Ruling delivered in the presence of:</w:t>
      </w:r>
    </w:p>
    <w:p w:rsidR="009F23E6" w:rsidRPr="00E92181" w:rsidRDefault="008110AF" w:rsidP="00E3613D">
      <w:pPr>
        <w:jc w:val="both"/>
        <w:rPr>
          <w:rFonts w:ascii="Times New Roman" w:hAnsi="Times New Roman" w:cs="Times New Roman"/>
          <w:sz w:val="24"/>
          <w:szCs w:val="24"/>
        </w:rPr>
      </w:pPr>
      <w:r w:rsidRPr="00E92181">
        <w:rPr>
          <w:rFonts w:ascii="Times New Roman" w:hAnsi="Times New Roman" w:cs="Times New Roman"/>
          <w:sz w:val="24"/>
          <w:szCs w:val="24"/>
        </w:rPr>
        <w:t>Byarugaba Kusiima for the Respondents</w:t>
      </w:r>
    </w:p>
    <w:p w:rsidR="008110AF" w:rsidRPr="00E92181" w:rsidRDefault="008110AF" w:rsidP="00E3613D">
      <w:pPr>
        <w:jc w:val="both"/>
        <w:rPr>
          <w:rFonts w:ascii="Times New Roman" w:hAnsi="Times New Roman" w:cs="Times New Roman"/>
          <w:sz w:val="24"/>
          <w:szCs w:val="24"/>
        </w:rPr>
      </w:pPr>
      <w:r w:rsidRPr="00E92181">
        <w:rPr>
          <w:rFonts w:ascii="Times New Roman" w:hAnsi="Times New Roman" w:cs="Times New Roman"/>
          <w:sz w:val="24"/>
          <w:szCs w:val="24"/>
        </w:rPr>
        <w:t>Respondents not in court</w:t>
      </w:r>
    </w:p>
    <w:p w:rsidR="008110AF" w:rsidRPr="00E92181" w:rsidRDefault="008110AF" w:rsidP="00E3613D">
      <w:pPr>
        <w:jc w:val="both"/>
        <w:rPr>
          <w:rFonts w:ascii="Times New Roman" w:hAnsi="Times New Roman" w:cs="Times New Roman"/>
          <w:sz w:val="24"/>
          <w:szCs w:val="24"/>
        </w:rPr>
      </w:pPr>
      <w:r w:rsidRPr="00E92181">
        <w:rPr>
          <w:rFonts w:ascii="Times New Roman" w:hAnsi="Times New Roman" w:cs="Times New Roman"/>
          <w:sz w:val="24"/>
          <w:szCs w:val="24"/>
        </w:rPr>
        <w:t>Emmanuel Baluti for the Applicant</w:t>
      </w:r>
    </w:p>
    <w:p w:rsidR="008110AF" w:rsidRPr="00E92181" w:rsidRDefault="008110AF" w:rsidP="00E3613D">
      <w:pPr>
        <w:jc w:val="both"/>
        <w:rPr>
          <w:rFonts w:ascii="Times New Roman" w:hAnsi="Times New Roman" w:cs="Times New Roman"/>
          <w:sz w:val="24"/>
          <w:szCs w:val="24"/>
        </w:rPr>
      </w:pPr>
      <w:r w:rsidRPr="00E92181">
        <w:rPr>
          <w:rFonts w:ascii="Times New Roman" w:hAnsi="Times New Roman" w:cs="Times New Roman"/>
          <w:sz w:val="24"/>
          <w:szCs w:val="24"/>
        </w:rPr>
        <w:t>Applicant present in court</w:t>
      </w:r>
    </w:p>
    <w:p w:rsidR="008F2027" w:rsidRPr="00E92181" w:rsidRDefault="008F2027" w:rsidP="00E3613D">
      <w:pPr>
        <w:jc w:val="both"/>
        <w:rPr>
          <w:rFonts w:ascii="Times New Roman" w:hAnsi="Times New Roman" w:cs="Times New Roman"/>
          <w:sz w:val="24"/>
          <w:szCs w:val="24"/>
        </w:rPr>
      </w:pPr>
      <w:r w:rsidRPr="00E92181">
        <w:rPr>
          <w:rFonts w:ascii="Times New Roman" w:hAnsi="Times New Roman" w:cs="Times New Roman"/>
          <w:sz w:val="24"/>
          <w:szCs w:val="24"/>
        </w:rPr>
        <w:t>Charles Okuni: Court Clerk</w:t>
      </w:r>
    </w:p>
    <w:p w:rsidR="00D2015C" w:rsidRPr="00E92181" w:rsidRDefault="00D2015C" w:rsidP="00D2015C">
      <w:pPr>
        <w:jc w:val="both"/>
        <w:rPr>
          <w:rFonts w:ascii="Times New Roman" w:hAnsi="Times New Roman" w:cs="Times New Roman"/>
          <w:b/>
          <w:sz w:val="24"/>
          <w:szCs w:val="24"/>
        </w:rPr>
      </w:pPr>
      <w:r w:rsidRPr="00E92181">
        <w:rPr>
          <w:rFonts w:ascii="Times New Roman" w:hAnsi="Times New Roman" w:cs="Times New Roman"/>
          <w:b/>
          <w:sz w:val="24"/>
          <w:szCs w:val="24"/>
        </w:rPr>
        <w:t>Christopher Madrama Izama</w:t>
      </w:r>
    </w:p>
    <w:p w:rsidR="00D2015C" w:rsidRPr="00E92181" w:rsidRDefault="00D2015C" w:rsidP="00D2015C">
      <w:pPr>
        <w:jc w:val="both"/>
        <w:rPr>
          <w:rFonts w:ascii="Times New Roman" w:hAnsi="Times New Roman" w:cs="Times New Roman"/>
          <w:b/>
          <w:sz w:val="24"/>
          <w:szCs w:val="24"/>
        </w:rPr>
      </w:pPr>
      <w:r w:rsidRPr="00E92181">
        <w:rPr>
          <w:rFonts w:ascii="Times New Roman" w:hAnsi="Times New Roman" w:cs="Times New Roman"/>
          <w:b/>
          <w:sz w:val="24"/>
          <w:szCs w:val="24"/>
        </w:rPr>
        <w:t>Judge</w:t>
      </w:r>
    </w:p>
    <w:p w:rsidR="008110AF" w:rsidRPr="00E92181" w:rsidRDefault="008110AF" w:rsidP="00D2015C">
      <w:pPr>
        <w:jc w:val="both"/>
        <w:rPr>
          <w:rFonts w:ascii="Times New Roman" w:hAnsi="Times New Roman" w:cs="Times New Roman"/>
          <w:b/>
          <w:sz w:val="24"/>
          <w:szCs w:val="24"/>
        </w:rPr>
      </w:pPr>
      <w:r w:rsidRPr="00E92181">
        <w:rPr>
          <w:rFonts w:ascii="Times New Roman" w:hAnsi="Times New Roman" w:cs="Times New Roman"/>
          <w:b/>
          <w:sz w:val="24"/>
          <w:szCs w:val="24"/>
        </w:rPr>
        <w:lastRenderedPageBreak/>
        <w:t>1</w:t>
      </w:r>
      <w:r w:rsidRPr="00E92181">
        <w:rPr>
          <w:rFonts w:ascii="Times New Roman" w:hAnsi="Times New Roman" w:cs="Times New Roman"/>
          <w:b/>
          <w:sz w:val="24"/>
          <w:szCs w:val="24"/>
          <w:vertAlign w:val="superscript"/>
        </w:rPr>
        <w:t>st</w:t>
      </w:r>
      <w:r w:rsidRPr="00E92181">
        <w:rPr>
          <w:rFonts w:ascii="Times New Roman" w:hAnsi="Times New Roman" w:cs="Times New Roman"/>
          <w:b/>
          <w:sz w:val="24"/>
          <w:szCs w:val="24"/>
        </w:rPr>
        <w:t xml:space="preserve"> of April 2015</w:t>
      </w:r>
    </w:p>
    <w:sectPr w:rsidR="008110AF" w:rsidRPr="00E92181"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34" w:rsidRDefault="00631034" w:rsidP="00AB5610">
      <w:pPr>
        <w:spacing w:after="0" w:line="240" w:lineRule="auto"/>
      </w:pPr>
      <w:r>
        <w:separator/>
      </w:r>
    </w:p>
  </w:endnote>
  <w:endnote w:type="continuationSeparator" w:id="1">
    <w:p w:rsidR="00631034" w:rsidRDefault="00631034"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451722" w:rsidRPr="007F0E13" w:rsidRDefault="00451722"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p>
      <w:p w:rsidR="00451722" w:rsidRDefault="002D77DA">
        <w:pPr>
          <w:pStyle w:val="Footer"/>
          <w:jc w:val="center"/>
        </w:pPr>
        <w:fldSimple w:instr=" PAGE   \* MERGEFORMAT ">
          <w:r w:rsidR="00E92181">
            <w:rPr>
              <w:noProof/>
            </w:rPr>
            <w:t>1</w:t>
          </w:r>
        </w:fldSimple>
      </w:p>
    </w:sdtContent>
  </w:sdt>
  <w:p w:rsidR="00451722" w:rsidRPr="00A43194" w:rsidRDefault="00451722">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34" w:rsidRDefault="00631034" w:rsidP="00AB5610">
      <w:pPr>
        <w:spacing w:after="0" w:line="240" w:lineRule="auto"/>
      </w:pPr>
      <w:r>
        <w:separator/>
      </w:r>
    </w:p>
  </w:footnote>
  <w:footnote w:type="continuationSeparator" w:id="1">
    <w:p w:rsidR="00631034" w:rsidRDefault="00631034"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11E"/>
    <w:multiLevelType w:val="hybridMultilevel"/>
    <w:tmpl w:val="C040EBC2"/>
    <w:lvl w:ilvl="0" w:tplc="8DD472E2">
      <w:start w:val="1"/>
      <w:numFmt w:val="decimal"/>
      <w:lvlText w:val="%1."/>
      <w:lvlJc w:val="left"/>
      <w:pPr>
        <w:ind w:left="1080" w:hanging="360"/>
      </w:pPr>
      <w:rPr>
        <w:rFonts w:asciiTheme="minorHAnsi" w:hAnsiTheme="minorHAnsi"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C73DE6"/>
    <w:multiLevelType w:val="hybridMultilevel"/>
    <w:tmpl w:val="054A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C520F"/>
    <w:multiLevelType w:val="hybridMultilevel"/>
    <w:tmpl w:val="560A53EA"/>
    <w:lvl w:ilvl="0" w:tplc="901C2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686C8C"/>
    <w:rsid w:val="000035B9"/>
    <w:rsid w:val="0002364E"/>
    <w:rsid w:val="00031B6F"/>
    <w:rsid w:val="00062365"/>
    <w:rsid w:val="0006385D"/>
    <w:rsid w:val="00071F03"/>
    <w:rsid w:val="00077A33"/>
    <w:rsid w:val="00080858"/>
    <w:rsid w:val="00090D6C"/>
    <w:rsid w:val="000A1931"/>
    <w:rsid w:val="000B1274"/>
    <w:rsid w:val="000C625C"/>
    <w:rsid w:val="000F1891"/>
    <w:rsid w:val="000F6945"/>
    <w:rsid w:val="00101A8A"/>
    <w:rsid w:val="0011323A"/>
    <w:rsid w:val="001165B2"/>
    <w:rsid w:val="00117780"/>
    <w:rsid w:val="001205D7"/>
    <w:rsid w:val="0012655D"/>
    <w:rsid w:val="00131B07"/>
    <w:rsid w:val="0014032D"/>
    <w:rsid w:val="00145109"/>
    <w:rsid w:val="00146EE1"/>
    <w:rsid w:val="0015517B"/>
    <w:rsid w:val="00165B3C"/>
    <w:rsid w:val="0016637D"/>
    <w:rsid w:val="00185181"/>
    <w:rsid w:val="0019308F"/>
    <w:rsid w:val="0019370C"/>
    <w:rsid w:val="001938D4"/>
    <w:rsid w:val="00193BD8"/>
    <w:rsid w:val="001A6C22"/>
    <w:rsid w:val="001B636E"/>
    <w:rsid w:val="001D2E72"/>
    <w:rsid w:val="001F199B"/>
    <w:rsid w:val="00200261"/>
    <w:rsid w:val="00201EA2"/>
    <w:rsid w:val="002030E1"/>
    <w:rsid w:val="00214811"/>
    <w:rsid w:val="00214C2E"/>
    <w:rsid w:val="002652FD"/>
    <w:rsid w:val="002710AD"/>
    <w:rsid w:val="002859CA"/>
    <w:rsid w:val="002B1153"/>
    <w:rsid w:val="002D77DA"/>
    <w:rsid w:val="002D7C4E"/>
    <w:rsid w:val="002E0AAF"/>
    <w:rsid w:val="002E5B85"/>
    <w:rsid w:val="00313F7B"/>
    <w:rsid w:val="00320598"/>
    <w:rsid w:val="003377BA"/>
    <w:rsid w:val="00340B5A"/>
    <w:rsid w:val="00363A55"/>
    <w:rsid w:val="0037414E"/>
    <w:rsid w:val="00394DF7"/>
    <w:rsid w:val="00395BFD"/>
    <w:rsid w:val="003A10FF"/>
    <w:rsid w:val="003C04D6"/>
    <w:rsid w:val="003C124A"/>
    <w:rsid w:val="003D2852"/>
    <w:rsid w:val="003E0CB3"/>
    <w:rsid w:val="003E3CBC"/>
    <w:rsid w:val="003E4C39"/>
    <w:rsid w:val="0042654C"/>
    <w:rsid w:val="004267B0"/>
    <w:rsid w:val="00440199"/>
    <w:rsid w:val="0044088E"/>
    <w:rsid w:val="004467DC"/>
    <w:rsid w:val="00451722"/>
    <w:rsid w:val="00456DBC"/>
    <w:rsid w:val="00471315"/>
    <w:rsid w:val="00493D64"/>
    <w:rsid w:val="00493D75"/>
    <w:rsid w:val="00495623"/>
    <w:rsid w:val="004A16FE"/>
    <w:rsid w:val="004A2AA5"/>
    <w:rsid w:val="004A3A6C"/>
    <w:rsid w:val="004B15C9"/>
    <w:rsid w:val="004B6456"/>
    <w:rsid w:val="004C34EC"/>
    <w:rsid w:val="004C3724"/>
    <w:rsid w:val="004D1065"/>
    <w:rsid w:val="004D20B1"/>
    <w:rsid w:val="004D52C3"/>
    <w:rsid w:val="004F64B3"/>
    <w:rsid w:val="00505FE0"/>
    <w:rsid w:val="00524B18"/>
    <w:rsid w:val="00542918"/>
    <w:rsid w:val="005445EA"/>
    <w:rsid w:val="00553B9D"/>
    <w:rsid w:val="00566AD5"/>
    <w:rsid w:val="00576974"/>
    <w:rsid w:val="005878B3"/>
    <w:rsid w:val="005C34E0"/>
    <w:rsid w:val="005D4415"/>
    <w:rsid w:val="005E5D74"/>
    <w:rsid w:val="005F3EA7"/>
    <w:rsid w:val="00600B85"/>
    <w:rsid w:val="00605408"/>
    <w:rsid w:val="00631034"/>
    <w:rsid w:val="00633865"/>
    <w:rsid w:val="006506BC"/>
    <w:rsid w:val="00651A4C"/>
    <w:rsid w:val="00653E6F"/>
    <w:rsid w:val="00667908"/>
    <w:rsid w:val="00683934"/>
    <w:rsid w:val="00686C8C"/>
    <w:rsid w:val="00686D97"/>
    <w:rsid w:val="006B1E87"/>
    <w:rsid w:val="006B35C7"/>
    <w:rsid w:val="006B59ED"/>
    <w:rsid w:val="006C12E8"/>
    <w:rsid w:val="006C5E52"/>
    <w:rsid w:val="006F39D6"/>
    <w:rsid w:val="00703BFD"/>
    <w:rsid w:val="007219DA"/>
    <w:rsid w:val="00727246"/>
    <w:rsid w:val="00733F84"/>
    <w:rsid w:val="00744DC8"/>
    <w:rsid w:val="007512FD"/>
    <w:rsid w:val="00765098"/>
    <w:rsid w:val="00771892"/>
    <w:rsid w:val="00781031"/>
    <w:rsid w:val="007824AD"/>
    <w:rsid w:val="007859F9"/>
    <w:rsid w:val="0079708A"/>
    <w:rsid w:val="0079763D"/>
    <w:rsid w:val="007C0B7C"/>
    <w:rsid w:val="007C3BCC"/>
    <w:rsid w:val="007C3E15"/>
    <w:rsid w:val="007E41FD"/>
    <w:rsid w:val="007F0E13"/>
    <w:rsid w:val="00804DCB"/>
    <w:rsid w:val="008110AF"/>
    <w:rsid w:val="00824FD8"/>
    <w:rsid w:val="008436BF"/>
    <w:rsid w:val="00846E07"/>
    <w:rsid w:val="00847429"/>
    <w:rsid w:val="0085079D"/>
    <w:rsid w:val="00850FC5"/>
    <w:rsid w:val="008740EB"/>
    <w:rsid w:val="008816DF"/>
    <w:rsid w:val="00881E3C"/>
    <w:rsid w:val="0088533E"/>
    <w:rsid w:val="008B1737"/>
    <w:rsid w:val="008B4F7B"/>
    <w:rsid w:val="008C186C"/>
    <w:rsid w:val="008F1681"/>
    <w:rsid w:val="008F2027"/>
    <w:rsid w:val="008F2E90"/>
    <w:rsid w:val="008F61EA"/>
    <w:rsid w:val="00910FBF"/>
    <w:rsid w:val="0091304A"/>
    <w:rsid w:val="00916016"/>
    <w:rsid w:val="00921FD0"/>
    <w:rsid w:val="009331B5"/>
    <w:rsid w:val="0095045F"/>
    <w:rsid w:val="009578AC"/>
    <w:rsid w:val="0096709F"/>
    <w:rsid w:val="009A62EE"/>
    <w:rsid w:val="009C499C"/>
    <w:rsid w:val="009C4AD3"/>
    <w:rsid w:val="009C671A"/>
    <w:rsid w:val="009C71B1"/>
    <w:rsid w:val="009D79DA"/>
    <w:rsid w:val="009E74EA"/>
    <w:rsid w:val="009F0182"/>
    <w:rsid w:val="009F23E6"/>
    <w:rsid w:val="00A036EE"/>
    <w:rsid w:val="00A10C80"/>
    <w:rsid w:val="00A1665F"/>
    <w:rsid w:val="00A26091"/>
    <w:rsid w:val="00A3666A"/>
    <w:rsid w:val="00A43194"/>
    <w:rsid w:val="00A550E6"/>
    <w:rsid w:val="00A554D3"/>
    <w:rsid w:val="00A56E9F"/>
    <w:rsid w:val="00A670A8"/>
    <w:rsid w:val="00A671FF"/>
    <w:rsid w:val="00A6783D"/>
    <w:rsid w:val="00A725A7"/>
    <w:rsid w:val="00A75078"/>
    <w:rsid w:val="00A91B24"/>
    <w:rsid w:val="00A926E4"/>
    <w:rsid w:val="00A92707"/>
    <w:rsid w:val="00A92FD7"/>
    <w:rsid w:val="00AA5981"/>
    <w:rsid w:val="00AA73FB"/>
    <w:rsid w:val="00AB5610"/>
    <w:rsid w:val="00AC5D8E"/>
    <w:rsid w:val="00AD339E"/>
    <w:rsid w:val="00AE79F2"/>
    <w:rsid w:val="00B01E34"/>
    <w:rsid w:val="00B04F33"/>
    <w:rsid w:val="00B07803"/>
    <w:rsid w:val="00B10E91"/>
    <w:rsid w:val="00B140CB"/>
    <w:rsid w:val="00B16BCD"/>
    <w:rsid w:val="00B218B2"/>
    <w:rsid w:val="00B413C2"/>
    <w:rsid w:val="00B423A1"/>
    <w:rsid w:val="00B47805"/>
    <w:rsid w:val="00B523AB"/>
    <w:rsid w:val="00B54319"/>
    <w:rsid w:val="00B6130D"/>
    <w:rsid w:val="00B67C50"/>
    <w:rsid w:val="00B715F4"/>
    <w:rsid w:val="00B72CF2"/>
    <w:rsid w:val="00B90D1D"/>
    <w:rsid w:val="00B92904"/>
    <w:rsid w:val="00B92916"/>
    <w:rsid w:val="00B95FEE"/>
    <w:rsid w:val="00BF7249"/>
    <w:rsid w:val="00C00A65"/>
    <w:rsid w:val="00C02618"/>
    <w:rsid w:val="00C1019E"/>
    <w:rsid w:val="00C63342"/>
    <w:rsid w:val="00C63A6A"/>
    <w:rsid w:val="00CC3875"/>
    <w:rsid w:val="00CE13B2"/>
    <w:rsid w:val="00CF4343"/>
    <w:rsid w:val="00D11FED"/>
    <w:rsid w:val="00D16715"/>
    <w:rsid w:val="00D2015C"/>
    <w:rsid w:val="00D331D4"/>
    <w:rsid w:val="00D35418"/>
    <w:rsid w:val="00D436BA"/>
    <w:rsid w:val="00D5025F"/>
    <w:rsid w:val="00D71E20"/>
    <w:rsid w:val="00D758BC"/>
    <w:rsid w:val="00D961FF"/>
    <w:rsid w:val="00DB47EC"/>
    <w:rsid w:val="00DB6C89"/>
    <w:rsid w:val="00DB6C99"/>
    <w:rsid w:val="00DC3DF5"/>
    <w:rsid w:val="00DE49B4"/>
    <w:rsid w:val="00DF2351"/>
    <w:rsid w:val="00DF2449"/>
    <w:rsid w:val="00E05703"/>
    <w:rsid w:val="00E140FF"/>
    <w:rsid w:val="00E17351"/>
    <w:rsid w:val="00E263C0"/>
    <w:rsid w:val="00E3613D"/>
    <w:rsid w:val="00E60CD7"/>
    <w:rsid w:val="00E66B68"/>
    <w:rsid w:val="00E92181"/>
    <w:rsid w:val="00EA6B7C"/>
    <w:rsid w:val="00EC0390"/>
    <w:rsid w:val="00EC4A1C"/>
    <w:rsid w:val="00ED470F"/>
    <w:rsid w:val="00ED7DAC"/>
    <w:rsid w:val="00F01D36"/>
    <w:rsid w:val="00F10C13"/>
    <w:rsid w:val="00F24942"/>
    <w:rsid w:val="00F30A51"/>
    <w:rsid w:val="00F43061"/>
    <w:rsid w:val="00F703A0"/>
    <w:rsid w:val="00F75C00"/>
    <w:rsid w:val="00F930FC"/>
    <w:rsid w:val="00FC185E"/>
    <w:rsid w:val="00FC7999"/>
    <w:rsid w:val="00FD2CB0"/>
    <w:rsid w:val="00FD4038"/>
    <w:rsid w:val="00FE3D1C"/>
    <w:rsid w:val="00FF5FBC"/>
    <w:rsid w:val="00FF6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5569</Words>
  <Characters>31747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2015-04-02T04:48:00Z</cp:lastPrinted>
  <dcterms:created xsi:type="dcterms:W3CDTF">2015-04-07T15:03:00Z</dcterms:created>
  <dcterms:modified xsi:type="dcterms:W3CDTF">2015-04-07T15:03:00Z</dcterms:modified>
</cp:coreProperties>
</file>