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B3791" w:rsidRDefault="005878B3"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THE REPUBLIC OF UGANDA,</w:t>
      </w:r>
    </w:p>
    <w:p w:rsidR="005878B3" w:rsidRPr="00EB3791" w:rsidRDefault="005878B3"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IN THE HIGH COURT OF UGANDA AT KAMPALA</w:t>
      </w:r>
    </w:p>
    <w:p w:rsidR="005878B3" w:rsidRPr="00EB3791" w:rsidRDefault="005878B3"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(COMMERCIAL DIVISION)</w:t>
      </w:r>
    </w:p>
    <w:p w:rsidR="00A14A2C" w:rsidRPr="00EB3791" w:rsidRDefault="00A14A2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MISC</w:t>
      </w:r>
      <w:r w:rsidR="008D2FBB" w:rsidRPr="00EB3791">
        <w:rPr>
          <w:rFonts w:ascii="Times New Roman" w:hAnsi="Times New Roman" w:cs="Times New Roman"/>
          <w:b/>
          <w:sz w:val="24"/>
          <w:szCs w:val="24"/>
        </w:rPr>
        <w:t>ELLANEOUS</w:t>
      </w:r>
      <w:r w:rsidRPr="00EB3791">
        <w:rPr>
          <w:rFonts w:ascii="Times New Roman" w:hAnsi="Times New Roman" w:cs="Times New Roman"/>
          <w:b/>
          <w:sz w:val="24"/>
          <w:szCs w:val="24"/>
        </w:rPr>
        <w:t xml:space="preserve"> APPLICATION NO 588 OF 2015</w:t>
      </w:r>
    </w:p>
    <w:p w:rsidR="00A14A2C" w:rsidRPr="00EB3791" w:rsidRDefault="00A14A2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(ARISING FROM HCCS NO 48 OF 2015)</w:t>
      </w:r>
    </w:p>
    <w:p w:rsidR="00A14A2C" w:rsidRPr="00EB3791" w:rsidRDefault="00A14A2C" w:rsidP="00EB3791">
      <w:pPr>
        <w:pStyle w:val="ListParagraph"/>
        <w:numPr>
          <w:ilvl w:val="0"/>
          <w:numId w:val="2"/>
        </w:num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ZIMWE ENTERPRISES HARDWARE &amp; CONSTRUCTION}</w:t>
      </w:r>
    </w:p>
    <w:p w:rsidR="00A14A2C" w:rsidRPr="00EB3791" w:rsidRDefault="00A14A2C" w:rsidP="00EB3791">
      <w:pPr>
        <w:pStyle w:val="ListParagraph"/>
        <w:numPr>
          <w:ilvl w:val="0"/>
          <w:numId w:val="2"/>
        </w:num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PAUL S. KASAGGA}</w:t>
      </w:r>
    </w:p>
    <w:p w:rsidR="00A14A2C" w:rsidRPr="00EB3791" w:rsidRDefault="00A14A2C" w:rsidP="00EB3791">
      <w:pPr>
        <w:pStyle w:val="ListParagraph"/>
        <w:numPr>
          <w:ilvl w:val="0"/>
          <w:numId w:val="2"/>
        </w:num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JOSEPHINE KASAGGA}......................................</w:t>
      </w:r>
      <w:r w:rsidR="00C01EE3" w:rsidRPr="00EB3791">
        <w:rPr>
          <w:rFonts w:ascii="Times New Roman" w:hAnsi="Times New Roman" w:cs="Times New Roman"/>
          <w:b/>
          <w:sz w:val="24"/>
          <w:szCs w:val="24"/>
        </w:rPr>
        <w:t>APPLICANT</w:t>
      </w:r>
      <w:r w:rsidRPr="00EB3791">
        <w:rPr>
          <w:rFonts w:ascii="Times New Roman" w:hAnsi="Times New Roman" w:cs="Times New Roman"/>
          <w:b/>
          <w:sz w:val="24"/>
          <w:szCs w:val="24"/>
        </w:rPr>
        <w:t>S/</w:t>
      </w:r>
      <w:r w:rsidR="00C01EE3" w:rsidRPr="00EB3791">
        <w:rPr>
          <w:rFonts w:ascii="Times New Roman" w:hAnsi="Times New Roman" w:cs="Times New Roman"/>
          <w:b/>
          <w:sz w:val="24"/>
          <w:szCs w:val="24"/>
        </w:rPr>
        <w:t>DEFENDANT</w:t>
      </w:r>
      <w:r w:rsidRPr="00EB3791">
        <w:rPr>
          <w:rFonts w:ascii="Times New Roman" w:hAnsi="Times New Roman" w:cs="Times New Roman"/>
          <w:b/>
          <w:sz w:val="24"/>
          <w:szCs w:val="24"/>
        </w:rPr>
        <w:t>S</w:t>
      </w:r>
    </w:p>
    <w:p w:rsidR="00A14A2C" w:rsidRPr="00EB3791" w:rsidRDefault="00A14A2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VS</w:t>
      </w:r>
    </w:p>
    <w:p w:rsidR="00A14A2C" w:rsidRPr="00EB3791" w:rsidRDefault="00A14A2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WAVENETS COMMUNICATIONS LTD}.........................</w:t>
      </w:r>
      <w:r w:rsidR="00C01EE3" w:rsidRPr="00EB3791">
        <w:rPr>
          <w:rFonts w:ascii="Times New Roman" w:hAnsi="Times New Roman" w:cs="Times New Roman"/>
          <w:b/>
          <w:sz w:val="24"/>
          <w:szCs w:val="24"/>
        </w:rPr>
        <w:t>RESPONDENT</w:t>
      </w:r>
      <w:r w:rsidRPr="00EB3791">
        <w:rPr>
          <w:rFonts w:ascii="Times New Roman" w:hAnsi="Times New Roman" w:cs="Times New Roman"/>
          <w:b/>
          <w:sz w:val="24"/>
          <w:szCs w:val="24"/>
        </w:rPr>
        <w:t>/</w:t>
      </w:r>
      <w:r w:rsidR="00C01EE3" w:rsidRPr="00EB3791">
        <w:rPr>
          <w:rFonts w:ascii="Times New Roman" w:hAnsi="Times New Roman" w:cs="Times New Roman"/>
          <w:b/>
          <w:sz w:val="24"/>
          <w:szCs w:val="24"/>
        </w:rPr>
        <w:t>DEFENDANT</w:t>
      </w:r>
    </w:p>
    <w:p w:rsidR="00190B03" w:rsidRPr="00EB3791" w:rsidRDefault="00190B03"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BEFORE HON. MR. JUSTICE CHRISTOPHER MADRAMA IZAMA</w:t>
      </w:r>
    </w:p>
    <w:p w:rsidR="00190B03" w:rsidRPr="00EB3791" w:rsidRDefault="00190B03" w:rsidP="00EB3791">
      <w:pPr>
        <w:pStyle w:val="ListParagraph"/>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RULING</w:t>
      </w:r>
    </w:p>
    <w:p w:rsidR="00167BA2" w:rsidRPr="00EB3791" w:rsidRDefault="00167BA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moved the court under section 98 of the Civil Procedure Act as well as Order 9 rule 12, of the Civil Procedure Rules for the ex parte judgement and decree entered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in HCCS 48 of 2015 to be set aside; for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to be allowed to file their written statement of defence and for costs of the application to be provided for.</w:t>
      </w:r>
    </w:p>
    <w:p w:rsidR="00167BA2" w:rsidRPr="00EB3791" w:rsidRDefault="00167BA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grounds of the application are that </w:t>
      </w:r>
      <w:r w:rsidR="00C01EE3" w:rsidRPr="00EB3791">
        <w:rPr>
          <w:rFonts w:ascii="Times New Roman" w:hAnsi="Times New Roman" w:cs="Times New Roman"/>
          <w:sz w:val="24"/>
          <w:szCs w:val="24"/>
        </w:rPr>
        <w:t>a</w:t>
      </w:r>
      <w:r w:rsidRPr="00EB3791">
        <w:rPr>
          <w:rFonts w:ascii="Times New Roman" w:hAnsi="Times New Roman" w:cs="Times New Roman"/>
          <w:sz w:val="24"/>
          <w:szCs w:val="24"/>
        </w:rPr>
        <w:t xml:space="preserve"> warrant of arrest has already been issued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Secondly the </w:t>
      </w:r>
      <w:r w:rsidR="00C01EE3" w:rsidRPr="00EB3791">
        <w:rPr>
          <w:rFonts w:ascii="Times New Roman" w:hAnsi="Times New Roman" w:cs="Times New Roman"/>
          <w:sz w:val="24"/>
          <w:szCs w:val="24"/>
        </w:rPr>
        <w:t>Applicant</w:t>
      </w:r>
      <w:r w:rsidR="00F6145A" w:rsidRPr="00EB3791">
        <w:rPr>
          <w:rFonts w:ascii="Times New Roman" w:hAnsi="Times New Roman" w:cs="Times New Roman"/>
          <w:sz w:val="24"/>
          <w:szCs w:val="24"/>
        </w:rPr>
        <w:t>’</w:t>
      </w:r>
      <w:r w:rsidRPr="00EB3791">
        <w:rPr>
          <w:rFonts w:ascii="Times New Roman" w:hAnsi="Times New Roman" w:cs="Times New Roman"/>
          <w:sz w:val="24"/>
          <w:szCs w:val="24"/>
        </w:rPr>
        <w:t xml:space="preserve">s were never served with summons in the main suit. Thirdly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have not been aware of the proceedings and only came to know about the proceedings after the bailiff accosted them. Fourthly the suit is res j</w:t>
      </w:r>
      <w:r w:rsidR="00F6145A" w:rsidRPr="00EB3791">
        <w:rPr>
          <w:rFonts w:ascii="Times New Roman" w:hAnsi="Times New Roman" w:cs="Times New Roman"/>
          <w:sz w:val="24"/>
          <w:szCs w:val="24"/>
        </w:rPr>
        <w:t xml:space="preserve">udicata. Finally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averred that it is the interest of justice that the application is granted.</w:t>
      </w:r>
    </w:p>
    <w:p w:rsidR="0036200B" w:rsidRPr="00EB3791" w:rsidRDefault="00167BA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application is supported by the affidavit of Josephine Kasagga, the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director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She deposes that on 15 June 2015 </w:t>
      </w:r>
      <w:r w:rsidR="00C01EE3" w:rsidRPr="00EB3791">
        <w:rPr>
          <w:rFonts w:ascii="Times New Roman" w:hAnsi="Times New Roman" w:cs="Times New Roman"/>
          <w:sz w:val="24"/>
          <w:szCs w:val="24"/>
        </w:rPr>
        <w:t>a</w:t>
      </w:r>
      <w:r w:rsidRPr="00EB3791">
        <w:rPr>
          <w:rFonts w:ascii="Times New Roman" w:hAnsi="Times New Roman" w:cs="Times New Roman"/>
          <w:sz w:val="24"/>
          <w:szCs w:val="24"/>
        </w:rPr>
        <w:t xml:space="preserve"> warrant of arrest was issued against her and the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The attached warrant of arrest in execution is for the s</w:t>
      </w:r>
      <w:r w:rsidR="00C01EE3" w:rsidRPr="00EB3791">
        <w:rPr>
          <w:rFonts w:ascii="Times New Roman" w:hAnsi="Times New Roman" w:cs="Times New Roman"/>
          <w:sz w:val="24"/>
          <w:szCs w:val="24"/>
        </w:rPr>
        <w:t xml:space="preserve">um </w:t>
      </w:r>
      <w:r w:rsidRPr="00EB3791">
        <w:rPr>
          <w:rFonts w:ascii="Times New Roman" w:hAnsi="Times New Roman" w:cs="Times New Roman"/>
          <w:sz w:val="24"/>
          <w:szCs w:val="24"/>
        </w:rPr>
        <w:t xml:space="preserve">of Uganda shillings 265,678,329/=. Subsequently she contacted her lawyers on the warrant </w:t>
      </w:r>
      <w:r w:rsidRPr="00EB3791">
        <w:rPr>
          <w:rFonts w:ascii="Times New Roman" w:hAnsi="Times New Roman" w:cs="Times New Roman"/>
          <w:sz w:val="24"/>
          <w:szCs w:val="24"/>
        </w:rPr>
        <w:lastRenderedPageBreak/>
        <w:t>whereupon her lawyers Messieurs Kavuma Kabenge and company advocates peruse</w:t>
      </w:r>
      <w:r w:rsidR="00C01EE3" w:rsidRPr="00EB3791">
        <w:rPr>
          <w:rFonts w:ascii="Times New Roman" w:hAnsi="Times New Roman" w:cs="Times New Roman"/>
          <w:sz w:val="24"/>
          <w:szCs w:val="24"/>
        </w:rPr>
        <w:t>d</w:t>
      </w:r>
      <w:r w:rsidRPr="00EB3791">
        <w:rPr>
          <w:rFonts w:ascii="Times New Roman" w:hAnsi="Times New Roman" w:cs="Times New Roman"/>
          <w:sz w:val="24"/>
          <w:szCs w:val="24"/>
        </w:rPr>
        <w:t xml:space="preserve"> the court file and discovered that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had filed HCCS 48 of 2015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and an ex parte judgement had already been entered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according to a copy of the judgement attached. Furthermore the affidavit of service on the court record shows that there was service of summons to file a defence or Messieurs  Kasekende, Kyeyune and Lutaaya Advocates which was taken to be service of the summons on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according to the attached affidavit of service of Edwin Ahimbisibwe. They had never instructed the above f</w:t>
      </w:r>
      <w:r w:rsidR="00C01EE3" w:rsidRPr="00EB3791">
        <w:rPr>
          <w:rFonts w:ascii="Times New Roman" w:hAnsi="Times New Roman" w:cs="Times New Roman"/>
          <w:sz w:val="24"/>
          <w:szCs w:val="24"/>
        </w:rPr>
        <w:t xml:space="preserve">irm to </w:t>
      </w:r>
      <w:r w:rsidRPr="00EB3791">
        <w:rPr>
          <w:rFonts w:ascii="Times New Roman" w:hAnsi="Times New Roman" w:cs="Times New Roman"/>
          <w:sz w:val="24"/>
          <w:szCs w:val="24"/>
        </w:rPr>
        <w:t>receive summons or conduct of proceedings on the</w:t>
      </w:r>
      <w:r w:rsidR="00C01EE3" w:rsidRPr="00EB3791">
        <w:rPr>
          <w:rFonts w:ascii="Times New Roman" w:hAnsi="Times New Roman" w:cs="Times New Roman"/>
          <w:sz w:val="24"/>
          <w:szCs w:val="24"/>
        </w:rPr>
        <w:t>ir</w:t>
      </w:r>
      <w:r w:rsidRPr="00EB3791">
        <w:rPr>
          <w:rFonts w:ascii="Times New Roman" w:hAnsi="Times New Roman" w:cs="Times New Roman"/>
          <w:sz w:val="24"/>
          <w:szCs w:val="24"/>
        </w:rPr>
        <w:t xml:space="preserve"> behalf in regard to the present suit and those advocates have never informed them of the summons issued and served on them.</w:t>
      </w:r>
    </w:p>
    <w:p w:rsidR="0036200B" w:rsidRPr="00EB3791" w:rsidRDefault="0036200B"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letter applying for default judgment contradicts the affidavit of service because the affidavit deposes that service was </w:t>
      </w:r>
      <w:proofErr w:type="gramStart"/>
      <w:r w:rsidRPr="00EB3791">
        <w:rPr>
          <w:rFonts w:ascii="Times New Roman" w:hAnsi="Times New Roman" w:cs="Times New Roman"/>
          <w:sz w:val="24"/>
          <w:szCs w:val="24"/>
        </w:rPr>
        <w:t>effected</w:t>
      </w:r>
      <w:proofErr w:type="gramEnd"/>
      <w:r w:rsidRPr="00EB3791">
        <w:rPr>
          <w:rFonts w:ascii="Times New Roman" w:hAnsi="Times New Roman" w:cs="Times New Roman"/>
          <w:sz w:val="24"/>
          <w:szCs w:val="24"/>
        </w:rPr>
        <w:t xml:space="preserve"> on Kasekende, Kyeyune and Lutaaya Advocates whereas the letter states that the service was effected on Messieurs Mukwatanise and Company Advocates. </w:t>
      </w:r>
      <w:r w:rsidR="00E73CB2" w:rsidRPr="00EB3791">
        <w:rPr>
          <w:rFonts w:ascii="Times New Roman" w:hAnsi="Times New Roman" w:cs="Times New Roman"/>
          <w:sz w:val="24"/>
          <w:szCs w:val="24"/>
        </w:rPr>
        <w:t xml:space="preserve">Both firms of advocates in any case did not have instructions of the </w:t>
      </w:r>
      <w:r w:rsidR="00C01EE3" w:rsidRPr="00EB3791">
        <w:rPr>
          <w:rFonts w:ascii="Times New Roman" w:hAnsi="Times New Roman" w:cs="Times New Roman"/>
          <w:sz w:val="24"/>
          <w:szCs w:val="24"/>
        </w:rPr>
        <w:t>Applicant</w:t>
      </w:r>
      <w:r w:rsidR="00E73CB2" w:rsidRPr="00EB3791">
        <w:rPr>
          <w:rFonts w:ascii="Times New Roman" w:hAnsi="Times New Roman" w:cs="Times New Roman"/>
          <w:sz w:val="24"/>
          <w:szCs w:val="24"/>
        </w:rPr>
        <w:t xml:space="preserve">s </w:t>
      </w:r>
      <w:r w:rsidR="000F3F73" w:rsidRPr="00EB3791">
        <w:rPr>
          <w:rFonts w:ascii="Times New Roman" w:hAnsi="Times New Roman" w:cs="Times New Roman"/>
          <w:sz w:val="24"/>
          <w:szCs w:val="24"/>
        </w:rPr>
        <w:t xml:space="preserve">to </w:t>
      </w:r>
      <w:r w:rsidR="00E73CB2" w:rsidRPr="00EB3791">
        <w:rPr>
          <w:rFonts w:ascii="Times New Roman" w:hAnsi="Times New Roman" w:cs="Times New Roman"/>
          <w:sz w:val="24"/>
          <w:szCs w:val="24"/>
        </w:rPr>
        <w:t xml:space="preserve">represent them in the main suit. </w:t>
      </w:r>
      <w:r w:rsidRPr="00EB3791">
        <w:rPr>
          <w:rFonts w:ascii="Times New Roman" w:hAnsi="Times New Roman" w:cs="Times New Roman"/>
          <w:sz w:val="24"/>
          <w:szCs w:val="24"/>
        </w:rPr>
        <w:t xml:space="preserve">On the basis of the above there was no effective service of summons in the main suit on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w:t>
      </w:r>
    </w:p>
    <w:p w:rsidR="0036200B" w:rsidRPr="00EB3791" w:rsidRDefault="0036200B"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On the </w:t>
      </w:r>
      <w:r w:rsidR="00E73CB2" w:rsidRPr="00EB3791">
        <w:rPr>
          <w:rFonts w:ascii="Times New Roman" w:hAnsi="Times New Roman" w:cs="Times New Roman"/>
          <w:sz w:val="24"/>
          <w:szCs w:val="24"/>
        </w:rPr>
        <w:t>advice</w:t>
      </w:r>
      <w:r w:rsidRPr="00EB3791">
        <w:rPr>
          <w:rFonts w:ascii="Times New Roman" w:hAnsi="Times New Roman" w:cs="Times New Roman"/>
          <w:sz w:val="24"/>
          <w:szCs w:val="24"/>
        </w:rPr>
        <w:t xml:space="preserve"> of Messieurs Kavuma Kabenge and Company Advocates he deposes that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was seeking to lift the veil of incorporation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 order for general and exemplary damages and there was no way a judgement should have been entered ex parte without formal proof. Furthermore the main suit is res judicata as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since the same has already been determined in HCCS 71 of 2012 between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according to a copy of the decree attached. Furthermore the case does not disclose any cause of action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since they were not parties to the contract of supply between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neither did they guarantee any payment pursuant to that transaction.</w:t>
      </w:r>
    </w:p>
    <w:p w:rsidR="0036200B" w:rsidRPr="00EB3791" w:rsidRDefault="0036200B"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Consequently the main suit raises many triable issues of law and fact which this honourable court or to adjudicate upon and it is in the interest of justice that the ex parte judgement is set aside and the suit h</w:t>
      </w:r>
      <w:r w:rsidR="000F3F73" w:rsidRPr="00EB3791">
        <w:rPr>
          <w:rFonts w:ascii="Times New Roman" w:hAnsi="Times New Roman" w:cs="Times New Roman"/>
          <w:sz w:val="24"/>
          <w:szCs w:val="24"/>
        </w:rPr>
        <w:t xml:space="preserve">eard </w:t>
      </w:r>
      <w:r w:rsidRPr="00EB3791">
        <w:rPr>
          <w:rFonts w:ascii="Times New Roman" w:hAnsi="Times New Roman" w:cs="Times New Roman"/>
          <w:sz w:val="24"/>
          <w:szCs w:val="24"/>
        </w:rPr>
        <w:t>inter partes.</w:t>
      </w:r>
    </w:p>
    <w:p w:rsidR="002731E2" w:rsidRPr="00EB3791" w:rsidRDefault="0036200B"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affidavit in reply of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is deposed </w:t>
      </w:r>
      <w:r w:rsidR="000F3F73" w:rsidRPr="00EB3791">
        <w:rPr>
          <w:rFonts w:ascii="Times New Roman" w:hAnsi="Times New Roman" w:cs="Times New Roman"/>
          <w:sz w:val="24"/>
          <w:szCs w:val="24"/>
        </w:rPr>
        <w:t xml:space="preserve">to </w:t>
      </w:r>
      <w:r w:rsidRPr="00EB3791">
        <w:rPr>
          <w:rFonts w:ascii="Times New Roman" w:hAnsi="Times New Roman" w:cs="Times New Roman"/>
          <w:sz w:val="24"/>
          <w:szCs w:val="24"/>
        </w:rPr>
        <w:t xml:space="preserve">by the director of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Mr Babigumira Andrew. He deposes that the </w:t>
      </w:r>
      <w:r w:rsidR="00C01EE3" w:rsidRPr="00EB3791">
        <w:rPr>
          <w:rFonts w:ascii="Times New Roman" w:hAnsi="Times New Roman" w:cs="Times New Roman"/>
          <w:sz w:val="24"/>
          <w:szCs w:val="24"/>
        </w:rPr>
        <w:t>Applicant</w:t>
      </w:r>
      <w:r w:rsidR="000F3F73" w:rsidRPr="00EB3791">
        <w:rPr>
          <w:rFonts w:ascii="Times New Roman" w:hAnsi="Times New Roman" w:cs="Times New Roman"/>
          <w:sz w:val="24"/>
          <w:szCs w:val="24"/>
        </w:rPr>
        <w:t>’</w:t>
      </w:r>
      <w:r w:rsidRPr="00EB3791">
        <w:rPr>
          <w:rFonts w:ascii="Times New Roman" w:hAnsi="Times New Roman" w:cs="Times New Roman"/>
          <w:sz w:val="24"/>
          <w:szCs w:val="24"/>
        </w:rPr>
        <w:t xml:space="preserve">s affidavit in support contains falsehoods </w:t>
      </w:r>
      <w:r w:rsidRPr="00EB3791">
        <w:rPr>
          <w:rFonts w:ascii="Times New Roman" w:hAnsi="Times New Roman" w:cs="Times New Roman"/>
          <w:sz w:val="24"/>
          <w:szCs w:val="24"/>
        </w:rPr>
        <w:lastRenderedPageBreak/>
        <w:t xml:space="preserve">and is not true because firstly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have at all material times use the attorneys Messieurs Kasekende, Kyeyune and Lutaaya Advocates. The affidavit of service was served on the on the 17th of May 2014 </w:t>
      </w:r>
      <w:r w:rsidR="000F3F73" w:rsidRPr="00EB3791">
        <w:rPr>
          <w:rFonts w:ascii="Times New Roman" w:hAnsi="Times New Roman" w:cs="Times New Roman"/>
          <w:sz w:val="24"/>
          <w:szCs w:val="24"/>
        </w:rPr>
        <w:t xml:space="preserve">and </w:t>
      </w:r>
      <w:r w:rsidRPr="00EB3791">
        <w:rPr>
          <w:rFonts w:ascii="Times New Roman" w:hAnsi="Times New Roman" w:cs="Times New Roman"/>
          <w:sz w:val="24"/>
          <w:szCs w:val="24"/>
        </w:rPr>
        <w:t>reference to another law firm in the order was a mere typing error and does not cause any injustice.</w:t>
      </w:r>
      <w:r w:rsidR="002731E2" w:rsidRPr="00EB3791">
        <w:rPr>
          <w:rFonts w:ascii="Times New Roman" w:hAnsi="Times New Roman" w:cs="Times New Roman"/>
          <w:sz w:val="24"/>
          <w:szCs w:val="24"/>
        </w:rPr>
        <w:t xml:space="preserve"> He deposed that Messieurs Kasekende, Kyeyune and Lutaaya Advocates has been the firm handling this particular matter right from the year 2012 when the main suit for recovery of moneys was instituted. The same law firm has made a communication regarding the said application according to annexure "B". The </w:t>
      </w:r>
      <w:r w:rsidR="00C01EE3" w:rsidRPr="00EB3791">
        <w:rPr>
          <w:rFonts w:ascii="Times New Roman" w:hAnsi="Times New Roman" w:cs="Times New Roman"/>
          <w:sz w:val="24"/>
          <w:szCs w:val="24"/>
        </w:rPr>
        <w:t>Applicant</w:t>
      </w:r>
      <w:r w:rsidR="002731E2" w:rsidRPr="00EB3791">
        <w:rPr>
          <w:rFonts w:ascii="Times New Roman" w:hAnsi="Times New Roman" w:cs="Times New Roman"/>
          <w:sz w:val="24"/>
          <w:szCs w:val="24"/>
        </w:rPr>
        <w:t xml:space="preserve">s were duly served and chose not to reply although they were in constant touch with the </w:t>
      </w:r>
      <w:r w:rsidR="00C01EE3" w:rsidRPr="00EB3791">
        <w:rPr>
          <w:rFonts w:ascii="Times New Roman" w:hAnsi="Times New Roman" w:cs="Times New Roman"/>
          <w:sz w:val="24"/>
          <w:szCs w:val="24"/>
        </w:rPr>
        <w:t>Respondent</w:t>
      </w:r>
      <w:r w:rsidR="002731E2" w:rsidRPr="00EB3791">
        <w:rPr>
          <w:rFonts w:ascii="Times New Roman" w:hAnsi="Times New Roman" w:cs="Times New Roman"/>
          <w:sz w:val="24"/>
          <w:szCs w:val="24"/>
        </w:rPr>
        <w:t xml:space="preserve"> over the same issue as evidenced by the letter dated 18</w:t>
      </w:r>
      <w:r w:rsidR="002731E2" w:rsidRPr="00EB3791">
        <w:rPr>
          <w:rFonts w:ascii="Times New Roman" w:hAnsi="Times New Roman" w:cs="Times New Roman"/>
          <w:sz w:val="24"/>
          <w:szCs w:val="24"/>
          <w:vertAlign w:val="superscript"/>
        </w:rPr>
        <w:t>th</w:t>
      </w:r>
      <w:r w:rsidR="000F3F73" w:rsidRPr="00EB3791">
        <w:rPr>
          <w:rFonts w:ascii="Times New Roman" w:hAnsi="Times New Roman" w:cs="Times New Roman"/>
          <w:sz w:val="24"/>
          <w:szCs w:val="24"/>
        </w:rPr>
        <w:t xml:space="preserve"> </w:t>
      </w:r>
      <w:r w:rsidR="002731E2" w:rsidRPr="00EB3791">
        <w:rPr>
          <w:rFonts w:ascii="Times New Roman" w:hAnsi="Times New Roman" w:cs="Times New Roman"/>
          <w:sz w:val="24"/>
          <w:szCs w:val="24"/>
        </w:rPr>
        <w:t xml:space="preserve">of May 2012. The filing of numerous applications is a ploy to delay the financial obligations to the </w:t>
      </w:r>
      <w:r w:rsidR="00C01EE3" w:rsidRPr="00EB3791">
        <w:rPr>
          <w:rFonts w:ascii="Times New Roman" w:hAnsi="Times New Roman" w:cs="Times New Roman"/>
          <w:sz w:val="24"/>
          <w:szCs w:val="24"/>
        </w:rPr>
        <w:t>Respondent</w:t>
      </w:r>
      <w:r w:rsidR="002731E2" w:rsidRPr="00EB3791">
        <w:rPr>
          <w:rFonts w:ascii="Times New Roman" w:hAnsi="Times New Roman" w:cs="Times New Roman"/>
          <w:sz w:val="24"/>
          <w:szCs w:val="24"/>
        </w:rPr>
        <w:t xml:space="preserve"> and a waste of the time of the court.</w:t>
      </w:r>
    </w:p>
    <w:p w:rsidR="002731E2" w:rsidRPr="00EB3791" w:rsidRDefault="002731E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Judgement was based on Order 50 rule 2 of the Civil Procedure Rules and therefore the presiding registrar duly followed the law. Furthermore on the advice of his lawyers he deposes that a company acts through its directors and therefore directors are responsible for all acts of the company.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engaged in ways of avoiding to pay the sums since 2012 and the erroneous applications are overt acts of abuse of the process of the court.</w:t>
      </w:r>
    </w:p>
    <w:p w:rsidR="00AF60A3" w:rsidRPr="00EB3791" w:rsidRDefault="002731E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is represented by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Muhammad Golooba while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was represented </w:t>
      </w:r>
      <w:r w:rsidR="00AF60A3" w:rsidRPr="00EB3791">
        <w:rPr>
          <w:rFonts w:ascii="Times New Roman" w:hAnsi="Times New Roman" w:cs="Times New Roman"/>
          <w:sz w:val="24"/>
          <w:szCs w:val="24"/>
        </w:rPr>
        <w:t xml:space="preserve">variously </w:t>
      </w:r>
      <w:r w:rsidRPr="00EB3791">
        <w:rPr>
          <w:rFonts w:ascii="Times New Roman" w:hAnsi="Times New Roman" w:cs="Times New Roman"/>
          <w:sz w:val="24"/>
          <w:szCs w:val="24"/>
        </w:rPr>
        <w:t xml:space="preserve">by </w:t>
      </w:r>
      <w:r w:rsidR="00C01EE3" w:rsidRPr="00EB3791">
        <w:rPr>
          <w:rFonts w:ascii="Times New Roman" w:hAnsi="Times New Roman" w:cs="Times New Roman"/>
          <w:sz w:val="24"/>
          <w:szCs w:val="24"/>
        </w:rPr>
        <w:t>Counsel</w:t>
      </w:r>
      <w:r w:rsidR="00AF60A3" w:rsidRPr="00EB3791">
        <w:rPr>
          <w:rFonts w:ascii="Times New Roman" w:hAnsi="Times New Roman" w:cs="Times New Roman"/>
          <w:sz w:val="24"/>
          <w:szCs w:val="24"/>
        </w:rPr>
        <w:t>s</w:t>
      </w:r>
      <w:r w:rsidRPr="00EB3791">
        <w:rPr>
          <w:rFonts w:ascii="Times New Roman" w:hAnsi="Times New Roman" w:cs="Times New Roman"/>
          <w:sz w:val="24"/>
          <w:szCs w:val="24"/>
        </w:rPr>
        <w:t xml:space="preserve"> </w:t>
      </w:r>
      <w:r w:rsidR="00AF60A3" w:rsidRPr="00EB3791">
        <w:rPr>
          <w:rFonts w:ascii="Times New Roman" w:hAnsi="Times New Roman" w:cs="Times New Roman"/>
          <w:sz w:val="24"/>
          <w:szCs w:val="24"/>
        </w:rPr>
        <w:t xml:space="preserve">Ronald </w:t>
      </w:r>
      <w:r w:rsidRPr="00EB3791">
        <w:rPr>
          <w:rFonts w:ascii="Times New Roman" w:hAnsi="Times New Roman" w:cs="Times New Roman"/>
          <w:sz w:val="24"/>
          <w:szCs w:val="24"/>
        </w:rPr>
        <w:t>Mugisha and Lillian Kiiza.</w:t>
      </w:r>
    </w:p>
    <w:p w:rsidR="00A30319" w:rsidRPr="00EB3791" w:rsidRDefault="00AF60A3"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court was </w:t>
      </w:r>
      <w:r w:rsidR="00B000DE" w:rsidRPr="00EB3791">
        <w:rPr>
          <w:rFonts w:ascii="Times New Roman" w:hAnsi="Times New Roman" w:cs="Times New Roman"/>
          <w:sz w:val="24"/>
          <w:szCs w:val="24"/>
        </w:rPr>
        <w:t xml:space="preserve">addressed </w:t>
      </w:r>
      <w:r w:rsidRPr="00EB3791">
        <w:rPr>
          <w:rFonts w:ascii="Times New Roman" w:hAnsi="Times New Roman" w:cs="Times New Roman"/>
          <w:sz w:val="24"/>
          <w:szCs w:val="24"/>
        </w:rPr>
        <w:t xml:space="preserve">in the written submissions. The gist of the </w:t>
      </w:r>
      <w:r w:rsidR="00C01EE3" w:rsidRPr="00EB3791">
        <w:rPr>
          <w:rFonts w:ascii="Times New Roman" w:hAnsi="Times New Roman" w:cs="Times New Roman"/>
          <w:sz w:val="24"/>
          <w:szCs w:val="24"/>
        </w:rPr>
        <w:t>Applicant</w:t>
      </w:r>
      <w:r w:rsidR="00A30319" w:rsidRPr="00EB3791">
        <w:rPr>
          <w:rFonts w:ascii="Times New Roman" w:hAnsi="Times New Roman" w:cs="Times New Roman"/>
          <w:sz w:val="24"/>
          <w:szCs w:val="24"/>
        </w:rPr>
        <w:t>’</w:t>
      </w:r>
      <w:r w:rsidRPr="00EB3791">
        <w:rPr>
          <w:rFonts w:ascii="Times New Roman" w:hAnsi="Times New Roman" w:cs="Times New Roman"/>
          <w:sz w:val="24"/>
          <w:szCs w:val="24"/>
        </w:rPr>
        <w:t xml:space="preserve">s submission is that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was not served because an affidavit of service on the court record demonstrates that service was </w:t>
      </w:r>
      <w:proofErr w:type="gramStart"/>
      <w:r w:rsidRPr="00EB3791">
        <w:rPr>
          <w:rFonts w:ascii="Times New Roman" w:hAnsi="Times New Roman" w:cs="Times New Roman"/>
          <w:sz w:val="24"/>
          <w:szCs w:val="24"/>
        </w:rPr>
        <w:t>effected</w:t>
      </w:r>
      <w:proofErr w:type="gramEnd"/>
      <w:r w:rsidRPr="00EB3791">
        <w:rPr>
          <w:rFonts w:ascii="Times New Roman" w:hAnsi="Times New Roman" w:cs="Times New Roman"/>
          <w:sz w:val="24"/>
          <w:szCs w:val="24"/>
        </w:rPr>
        <w:t xml:space="preserve"> through Messieurs Kasekende, Kyeyune and Lutaaya Advocates</w:t>
      </w:r>
      <w:r w:rsidR="00A30319" w:rsidRPr="00EB3791">
        <w:rPr>
          <w:rFonts w:ascii="Times New Roman" w:hAnsi="Times New Roman" w:cs="Times New Roman"/>
          <w:sz w:val="24"/>
          <w:szCs w:val="24"/>
        </w:rPr>
        <w:t xml:space="preserve">. However they never instructed the said firm of advocates. He relies on Order 5 rules 9 and 10 of the Civil Procedure Rules that summons is to be served on each of the </w:t>
      </w:r>
      <w:r w:rsidR="00C01EE3" w:rsidRPr="00EB3791">
        <w:rPr>
          <w:rFonts w:ascii="Times New Roman" w:hAnsi="Times New Roman" w:cs="Times New Roman"/>
          <w:sz w:val="24"/>
          <w:szCs w:val="24"/>
        </w:rPr>
        <w:t>Defendant</w:t>
      </w:r>
      <w:r w:rsidR="00A30319" w:rsidRPr="00EB3791">
        <w:rPr>
          <w:rFonts w:ascii="Times New Roman" w:hAnsi="Times New Roman" w:cs="Times New Roman"/>
          <w:sz w:val="24"/>
          <w:szCs w:val="24"/>
        </w:rPr>
        <w:t xml:space="preserve">s where there </w:t>
      </w:r>
      <w:r w:rsidR="009446E2" w:rsidRPr="00EB3791">
        <w:rPr>
          <w:rFonts w:ascii="Times New Roman" w:hAnsi="Times New Roman" w:cs="Times New Roman"/>
          <w:sz w:val="24"/>
          <w:szCs w:val="24"/>
        </w:rPr>
        <w:t>is</w:t>
      </w:r>
      <w:r w:rsidR="00A30319" w:rsidRPr="00EB3791">
        <w:rPr>
          <w:rFonts w:ascii="Times New Roman" w:hAnsi="Times New Roman" w:cs="Times New Roman"/>
          <w:sz w:val="24"/>
          <w:szCs w:val="24"/>
        </w:rPr>
        <w:t xml:space="preserve"> more than one </w:t>
      </w:r>
      <w:r w:rsidR="00C01EE3" w:rsidRPr="00EB3791">
        <w:rPr>
          <w:rFonts w:ascii="Times New Roman" w:hAnsi="Times New Roman" w:cs="Times New Roman"/>
          <w:sz w:val="24"/>
          <w:szCs w:val="24"/>
        </w:rPr>
        <w:t>Defendant</w:t>
      </w:r>
      <w:r w:rsidR="00A30319" w:rsidRPr="00EB3791">
        <w:rPr>
          <w:rFonts w:ascii="Times New Roman" w:hAnsi="Times New Roman" w:cs="Times New Roman"/>
          <w:sz w:val="24"/>
          <w:szCs w:val="24"/>
        </w:rPr>
        <w:t xml:space="preserve"> and it is to be effected on the </w:t>
      </w:r>
      <w:r w:rsidR="00C01EE3" w:rsidRPr="00EB3791">
        <w:rPr>
          <w:rFonts w:ascii="Times New Roman" w:hAnsi="Times New Roman" w:cs="Times New Roman"/>
          <w:sz w:val="24"/>
          <w:szCs w:val="24"/>
        </w:rPr>
        <w:t>Defendant</w:t>
      </w:r>
      <w:r w:rsidR="00A30319" w:rsidRPr="00EB3791">
        <w:rPr>
          <w:rFonts w:ascii="Times New Roman" w:hAnsi="Times New Roman" w:cs="Times New Roman"/>
          <w:sz w:val="24"/>
          <w:szCs w:val="24"/>
        </w:rPr>
        <w:t xml:space="preserve"> personally or on his or her recognised agent. The </w:t>
      </w:r>
      <w:r w:rsidR="00C01EE3" w:rsidRPr="00EB3791">
        <w:rPr>
          <w:rFonts w:ascii="Times New Roman" w:hAnsi="Times New Roman" w:cs="Times New Roman"/>
          <w:sz w:val="24"/>
          <w:szCs w:val="24"/>
        </w:rPr>
        <w:t>Applicant</w:t>
      </w:r>
      <w:r w:rsidR="00B000DE" w:rsidRPr="00EB3791">
        <w:rPr>
          <w:rFonts w:ascii="Times New Roman" w:hAnsi="Times New Roman" w:cs="Times New Roman"/>
          <w:sz w:val="24"/>
          <w:szCs w:val="24"/>
        </w:rPr>
        <w:t>’</w:t>
      </w:r>
      <w:r w:rsidR="00A30319"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00A30319" w:rsidRPr="00EB3791">
        <w:rPr>
          <w:rFonts w:ascii="Times New Roman" w:hAnsi="Times New Roman" w:cs="Times New Roman"/>
          <w:sz w:val="24"/>
          <w:szCs w:val="24"/>
        </w:rPr>
        <w:t xml:space="preserve"> relies on the decision of this court in </w:t>
      </w:r>
      <w:r w:rsidR="00A30319" w:rsidRPr="00EB3791">
        <w:rPr>
          <w:rFonts w:ascii="Times New Roman" w:hAnsi="Times New Roman" w:cs="Times New Roman"/>
          <w:b/>
          <w:sz w:val="24"/>
          <w:szCs w:val="24"/>
        </w:rPr>
        <w:t xml:space="preserve">Mulenga Christopher versus </w:t>
      </w:r>
      <w:r w:rsidR="00B000DE" w:rsidRPr="00EB3791">
        <w:rPr>
          <w:rFonts w:ascii="Times New Roman" w:hAnsi="Times New Roman" w:cs="Times New Roman"/>
          <w:b/>
          <w:sz w:val="24"/>
          <w:szCs w:val="24"/>
        </w:rPr>
        <w:t>S</w:t>
      </w:r>
      <w:r w:rsidR="00A30319" w:rsidRPr="00EB3791">
        <w:rPr>
          <w:rFonts w:ascii="Times New Roman" w:hAnsi="Times New Roman" w:cs="Times New Roman"/>
          <w:b/>
          <w:sz w:val="24"/>
          <w:szCs w:val="24"/>
        </w:rPr>
        <w:t>tan</w:t>
      </w:r>
      <w:r w:rsidR="00B000DE" w:rsidRPr="00EB3791">
        <w:rPr>
          <w:rFonts w:ascii="Times New Roman" w:hAnsi="Times New Roman" w:cs="Times New Roman"/>
          <w:b/>
          <w:sz w:val="24"/>
          <w:szCs w:val="24"/>
        </w:rPr>
        <w:t xml:space="preserve">bic </w:t>
      </w:r>
      <w:r w:rsidR="00A30319" w:rsidRPr="00EB3791">
        <w:rPr>
          <w:rFonts w:ascii="Times New Roman" w:hAnsi="Times New Roman" w:cs="Times New Roman"/>
          <w:b/>
          <w:sz w:val="24"/>
          <w:szCs w:val="24"/>
        </w:rPr>
        <w:t>bank HCMA 200 of 2013</w:t>
      </w:r>
      <w:r w:rsidR="00A30319" w:rsidRPr="00EB3791">
        <w:rPr>
          <w:rFonts w:ascii="Times New Roman" w:hAnsi="Times New Roman" w:cs="Times New Roman"/>
          <w:sz w:val="24"/>
          <w:szCs w:val="24"/>
        </w:rPr>
        <w:t xml:space="preserve"> where it was held that service must be </w:t>
      </w:r>
      <w:proofErr w:type="gramStart"/>
      <w:r w:rsidR="00A30319" w:rsidRPr="00EB3791">
        <w:rPr>
          <w:rFonts w:ascii="Times New Roman" w:hAnsi="Times New Roman" w:cs="Times New Roman"/>
          <w:sz w:val="24"/>
          <w:szCs w:val="24"/>
        </w:rPr>
        <w:t>effected</w:t>
      </w:r>
      <w:proofErr w:type="gramEnd"/>
      <w:r w:rsidR="00A30319" w:rsidRPr="00EB3791">
        <w:rPr>
          <w:rFonts w:ascii="Times New Roman" w:hAnsi="Times New Roman" w:cs="Times New Roman"/>
          <w:sz w:val="24"/>
          <w:szCs w:val="24"/>
        </w:rPr>
        <w:t xml:space="preserve"> on the </w:t>
      </w:r>
      <w:r w:rsidR="00C01EE3" w:rsidRPr="00EB3791">
        <w:rPr>
          <w:rFonts w:ascii="Times New Roman" w:hAnsi="Times New Roman" w:cs="Times New Roman"/>
          <w:sz w:val="24"/>
          <w:szCs w:val="24"/>
        </w:rPr>
        <w:t>Defendant</w:t>
      </w:r>
      <w:r w:rsidR="00A30319" w:rsidRPr="00EB3791">
        <w:rPr>
          <w:rFonts w:ascii="Times New Roman" w:hAnsi="Times New Roman" w:cs="Times New Roman"/>
          <w:sz w:val="24"/>
          <w:szCs w:val="24"/>
        </w:rPr>
        <w:t xml:space="preserve"> personally and it is up to the </w:t>
      </w:r>
      <w:r w:rsidR="00C01EE3" w:rsidRPr="00EB3791">
        <w:rPr>
          <w:rFonts w:ascii="Times New Roman" w:hAnsi="Times New Roman" w:cs="Times New Roman"/>
          <w:sz w:val="24"/>
          <w:szCs w:val="24"/>
        </w:rPr>
        <w:t>Defendant</w:t>
      </w:r>
      <w:r w:rsidR="00A30319" w:rsidRPr="00EB3791">
        <w:rPr>
          <w:rFonts w:ascii="Times New Roman" w:hAnsi="Times New Roman" w:cs="Times New Roman"/>
          <w:sz w:val="24"/>
          <w:szCs w:val="24"/>
        </w:rPr>
        <w:t xml:space="preserve"> to instruct any lawyer of his or her choice. He submitted that HCCS </w:t>
      </w:r>
      <w:r w:rsidR="00B000DE" w:rsidRPr="00EB3791">
        <w:rPr>
          <w:rFonts w:ascii="Times New Roman" w:hAnsi="Times New Roman" w:cs="Times New Roman"/>
          <w:sz w:val="24"/>
          <w:szCs w:val="24"/>
        </w:rPr>
        <w:t xml:space="preserve">No. </w:t>
      </w:r>
      <w:r w:rsidR="00A30319" w:rsidRPr="00EB3791">
        <w:rPr>
          <w:rFonts w:ascii="Times New Roman" w:hAnsi="Times New Roman" w:cs="Times New Roman"/>
          <w:sz w:val="24"/>
          <w:szCs w:val="24"/>
        </w:rPr>
        <w:t xml:space="preserve">48 of 2015 was a frivolous suit and there was no way that the said </w:t>
      </w:r>
      <w:r w:rsidR="00C01EE3" w:rsidRPr="00EB3791">
        <w:rPr>
          <w:rFonts w:ascii="Times New Roman" w:hAnsi="Times New Roman" w:cs="Times New Roman"/>
          <w:sz w:val="24"/>
          <w:szCs w:val="24"/>
        </w:rPr>
        <w:t>Counsel</w:t>
      </w:r>
      <w:r w:rsidR="00A30319" w:rsidRPr="00EB3791">
        <w:rPr>
          <w:rFonts w:ascii="Times New Roman" w:hAnsi="Times New Roman" w:cs="Times New Roman"/>
          <w:sz w:val="24"/>
          <w:szCs w:val="24"/>
        </w:rPr>
        <w:t xml:space="preserve"> could have personal conduct of the suit which had just been filed.</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In reply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the second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is the managing director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while the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is a shareholder and director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Some reference was made to the background of this suit and reference may be made to the background if it is appropriate.</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As far as the grounds of the application are concerned on the question of service of summons on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s/</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relies on the case of </w:t>
      </w:r>
      <w:r w:rsidRPr="00EB3791">
        <w:rPr>
          <w:rFonts w:ascii="Times New Roman" w:hAnsi="Times New Roman" w:cs="Times New Roman"/>
          <w:b/>
          <w:sz w:val="24"/>
          <w:szCs w:val="24"/>
        </w:rPr>
        <w:t>Geoffrey Gatete and Angela Maria Nakigonya versus William Kyobe SCCA No. 7 of 2005</w:t>
      </w:r>
      <w:r w:rsidRPr="00EB3791">
        <w:rPr>
          <w:rFonts w:ascii="Times New Roman" w:hAnsi="Times New Roman" w:cs="Times New Roman"/>
          <w:sz w:val="24"/>
          <w:szCs w:val="24"/>
        </w:rPr>
        <w:t xml:space="preserve"> and the holding of Mulenga JSC that the words "effective service" means having the desired effect of making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aware of the summons. The affidavit of service was filed on court record and this was done in accordance with the rules. He submitted that Messieurs Kasekende, Kyeyune and Lutaaya Advocates have been the advocates representing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in respect of this matter to the extent that payment in respect of KCCA contracts was made through the same firm. In those circumstances service on an agent is sufficient according to the case of</w:t>
      </w:r>
      <w:r w:rsidR="00B000DE" w:rsidRPr="00EB3791">
        <w:rPr>
          <w:rFonts w:ascii="Times New Roman" w:hAnsi="Times New Roman" w:cs="Times New Roman"/>
          <w:b/>
          <w:sz w:val="24"/>
          <w:szCs w:val="24"/>
        </w:rPr>
        <w:t xml:space="preserve"> UTC versus Katongole and A</w:t>
      </w:r>
      <w:r w:rsidRPr="00EB3791">
        <w:rPr>
          <w:rFonts w:ascii="Times New Roman" w:hAnsi="Times New Roman" w:cs="Times New Roman"/>
          <w:b/>
          <w:sz w:val="24"/>
          <w:szCs w:val="24"/>
        </w:rPr>
        <w:t>nother (1975) HCB 336</w:t>
      </w:r>
      <w:r w:rsidRPr="00EB3791">
        <w:rPr>
          <w:rFonts w:ascii="Times New Roman" w:hAnsi="Times New Roman" w:cs="Times New Roman"/>
          <w:sz w:val="24"/>
          <w:szCs w:val="24"/>
        </w:rPr>
        <w:t>.</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Furthermore with reference to the case of </w:t>
      </w:r>
      <w:r w:rsidRPr="00EB3791">
        <w:rPr>
          <w:rFonts w:ascii="Times New Roman" w:hAnsi="Times New Roman" w:cs="Times New Roman"/>
          <w:b/>
          <w:sz w:val="24"/>
          <w:szCs w:val="24"/>
        </w:rPr>
        <w:t>Gizamba Annas vs. Mugobera Massa Moses HCT – 04 – CV – CA – 0096 – 2011</w:t>
      </w:r>
      <w:r w:rsidRPr="00EB3791">
        <w:rPr>
          <w:rFonts w:ascii="Times New Roman" w:hAnsi="Times New Roman" w:cs="Times New Roman"/>
          <w:sz w:val="24"/>
          <w:szCs w:val="24"/>
        </w:rPr>
        <w:t xml:space="preserve">, the court held that service was not in compliance with Order 5 rule 10 of the Civil Procedure Rules which puts the onus on the process server </w:t>
      </w:r>
      <w:r w:rsidR="009F70D2" w:rsidRPr="00EB3791">
        <w:rPr>
          <w:rFonts w:ascii="Times New Roman" w:hAnsi="Times New Roman" w:cs="Times New Roman"/>
          <w:sz w:val="24"/>
          <w:szCs w:val="24"/>
        </w:rPr>
        <w:t xml:space="preserve">to </w:t>
      </w:r>
      <w:r w:rsidRPr="00EB3791">
        <w:rPr>
          <w:rFonts w:ascii="Times New Roman" w:hAnsi="Times New Roman" w:cs="Times New Roman"/>
          <w:sz w:val="24"/>
          <w:szCs w:val="24"/>
        </w:rPr>
        <w:t xml:space="preserve">exercise due diligence while effecting service and only in exceptional circumstances should somebody else other than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be served. There </w:t>
      </w:r>
      <w:r w:rsidR="009F70D2" w:rsidRPr="00EB3791">
        <w:rPr>
          <w:rFonts w:ascii="Times New Roman" w:hAnsi="Times New Roman" w:cs="Times New Roman"/>
          <w:sz w:val="24"/>
          <w:szCs w:val="24"/>
        </w:rPr>
        <w:t xml:space="preserve">has </w:t>
      </w:r>
      <w:r w:rsidRPr="00EB3791">
        <w:rPr>
          <w:rFonts w:ascii="Times New Roman" w:hAnsi="Times New Roman" w:cs="Times New Roman"/>
          <w:sz w:val="24"/>
          <w:szCs w:val="24"/>
        </w:rPr>
        <w:t xml:space="preserve">to be sufficient reason for another person to be served. He submitted that this reason is contained in the affidavit of service which informed the court. Since 2012 it had been the firm which had been served conducting the matters on behalf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they have always been entitled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over the same issue as evidenced in a letter dated 18</w:t>
      </w:r>
      <w:r w:rsidRPr="00EB3791">
        <w:rPr>
          <w:rFonts w:ascii="Times New Roman" w:hAnsi="Times New Roman" w:cs="Times New Roman"/>
          <w:sz w:val="24"/>
          <w:szCs w:val="24"/>
          <w:vertAlign w:val="superscript"/>
        </w:rPr>
        <w:t>th</w:t>
      </w:r>
      <w:r w:rsidR="009F70D2" w:rsidRPr="00EB3791">
        <w:rPr>
          <w:rFonts w:ascii="Times New Roman" w:hAnsi="Times New Roman" w:cs="Times New Roman"/>
          <w:sz w:val="24"/>
          <w:szCs w:val="24"/>
        </w:rPr>
        <w:t xml:space="preserve"> </w:t>
      </w:r>
      <w:r w:rsidRPr="00EB3791">
        <w:rPr>
          <w:rFonts w:ascii="Times New Roman" w:hAnsi="Times New Roman" w:cs="Times New Roman"/>
          <w:sz w:val="24"/>
          <w:szCs w:val="24"/>
        </w:rPr>
        <w:t xml:space="preserve">of May 2015 annexure "C" to the affidavit in reply. The second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wrote to the registrar High Court execution division promising to pay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money within 90 days in respect of EMMA No. 871 of 2015 arising from HCCS 2015.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is not denied being indebted or being aware of the suit.</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the instant case the affidavit of service relied upon establishes that on 5 February 2015 the process server proceeded to the offices of Messieurs Kasekende, Kyeyune and Company Advocates which is the address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and Mr Edmund Kyeyune accepted service of </w:t>
      </w:r>
      <w:r w:rsidRPr="00EB3791">
        <w:rPr>
          <w:rFonts w:ascii="Times New Roman" w:hAnsi="Times New Roman" w:cs="Times New Roman"/>
          <w:sz w:val="24"/>
          <w:szCs w:val="24"/>
        </w:rPr>
        <w:lastRenderedPageBreak/>
        <w:t xml:space="preserve">court process on behalf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confirmed that he had instructions. No step was taken to defend the suit and ex parte judgement was entered on the court record.</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the case of </w:t>
      </w:r>
      <w:r w:rsidRPr="00EB3791">
        <w:rPr>
          <w:rFonts w:ascii="Times New Roman" w:hAnsi="Times New Roman" w:cs="Times New Roman"/>
          <w:b/>
          <w:sz w:val="24"/>
          <w:szCs w:val="24"/>
        </w:rPr>
        <w:t xml:space="preserve">David Ssesanga versus Greenland Bank Ltd </w:t>
      </w:r>
      <w:r w:rsidR="00231987" w:rsidRPr="00EB3791">
        <w:rPr>
          <w:rFonts w:ascii="Times New Roman" w:hAnsi="Times New Roman" w:cs="Times New Roman"/>
          <w:b/>
          <w:sz w:val="24"/>
          <w:szCs w:val="24"/>
        </w:rPr>
        <w:t>M</w:t>
      </w:r>
      <w:r w:rsidRPr="00EB3791">
        <w:rPr>
          <w:rFonts w:ascii="Times New Roman" w:hAnsi="Times New Roman" w:cs="Times New Roman"/>
          <w:b/>
          <w:sz w:val="24"/>
          <w:szCs w:val="24"/>
        </w:rPr>
        <w:t xml:space="preserve">iscellaneous </w:t>
      </w:r>
      <w:r w:rsidR="00231987" w:rsidRPr="00EB3791">
        <w:rPr>
          <w:rFonts w:ascii="Times New Roman" w:hAnsi="Times New Roman" w:cs="Times New Roman"/>
          <w:b/>
          <w:sz w:val="24"/>
          <w:szCs w:val="24"/>
        </w:rPr>
        <w:t>A</w:t>
      </w:r>
      <w:r w:rsidRPr="00EB3791">
        <w:rPr>
          <w:rFonts w:ascii="Times New Roman" w:hAnsi="Times New Roman" w:cs="Times New Roman"/>
          <w:b/>
          <w:sz w:val="24"/>
          <w:szCs w:val="24"/>
        </w:rPr>
        <w:t xml:space="preserve">pplication </w:t>
      </w:r>
      <w:r w:rsidR="00231987" w:rsidRPr="00EB3791">
        <w:rPr>
          <w:rFonts w:ascii="Times New Roman" w:hAnsi="Times New Roman" w:cs="Times New Roman"/>
          <w:b/>
          <w:sz w:val="24"/>
          <w:szCs w:val="24"/>
        </w:rPr>
        <w:t xml:space="preserve">No. </w:t>
      </w:r>
      <w:r w:rsidRPr="00EB3791">
        <w:rPr>
          <w:rFonts w:ascii="Times New Roman" w:hAnsi="Times New Roman" w:cs="Times New Roman"/>
          <w:b/>
          <w:sz w:val="24"/>
          <w:szCs w:val="24"/>
        </w:rPr>
        <w:t xml:space="preserve">406 of 2010 arising from HCCS 61 of 2002 </w:t>
      </w:r>
      <w:r w:rsidRPr="00EB3791">
        <w:rPr>
          <w:rFonts w:ascii="Times New Roman" w:hAnsi="Times New Roman" w:cs="Times New Roman"/>
          <w:sz w:val="24"/>
          <w:szCs w:val="24"/>
        </w:rPr>
        <w:t>it was held that what the court needs to be satisfied about is whether the service of summons in the particular circumstances of the case was effective or whether there was some good cause to set aside the decree.</w:t>
      </w:r>
    </w:p>
    <w:p w:rsidR="002C336E"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rejoinder on the question of service of summons,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reiterated that the advocates are not their authorised agents and have never been instructed to act on behalf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in the main suit.</w:t>
      </w:r>
    </w:p>
    <w:p w:rsidR="002C336E" w:rsidRPr="00EB3791" w:rsidRDefault="002C336E"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Whether HCCS NO. 48 of 2015 is res judicata</w:t>
      </w:r>
    </w:p>
    <w:p w:rsidR="003C49F8" w:rsidRPr="00EB3791" w:rsidRDefault="002C336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o</w:t>
      </w:r>
      <w:r w:rsidR="00A30319" w:rsidRPr="00EB3791">
        <w:rPr>
          <w:rFonts w:ascii="Times New Roman" w:hAnsi="Times New Roman" w:cs="Times New Roman"/>
          <w:sz w:val="24"/>
          <w:szCs w:val="24"/>
        </w:rPr>
        <w:t xml:space="preserve">n the second ground that HCCS 48 of 2015 is res judicata against the first </w:t>
      </w:r>
      <w:r w:rsidR="00C01EE3" w:rsidRPr="00EB3791">
        <w:rPr>
          <w:rFonts w:ascii="Times New Roman" w:hAnsi="Times New Roman" w:cs="Times New Roman"/>
          <w:sz w:val="24"/>
          <w:szCs w:val="24"/>
        </w:rPr>
        <w:t>Applicant</w:t>
      </w:r>
      <w:r w:rsidR="00A30319" w:rsidRPr="00EB3791">
        <w:rPr>
          <w:rFonts w:ascii="Times New Roman" w:hAnsi="Times New Roman" w:cs="Times New Roman"/>
          <w:sz w:val="24"/>
          <w:szCs w:val="24"/>
        </w:rPr>
        <w:t xml:space="preserve"> and inappropriate against the second and third </w:t>
      </w:r>
      <w:r w:rsidR="00C01EE3" w:rsidRPr="00EB3791">
        <w:rPr>
          <w:rFonts w:ascii="Times New Roman" w:hAnsi="Times New Roman" w:cs="Times New Roman"/>
          <w:sz w:val="24"/>
          <w:szCs w:val="24"/>
        </w:rPr>
        <w:t>Applicant</w:t>
      </w:r>
      <w:r w:rsidR="00A30319" w:rsidRPr="00EB3791">
        <w:rPr>
          <w:rFonts w:ascii="Times New Roman" w:hAnsi="Times New Roman" w:cs="Times New Roman"/>
          <w:sz w:val="24"/>
          <w:szCs w:val="24"/>
        </w:rPr>
        <w:t>s</w:t>
      </w:r>
      <w:r w:rsidRPr="00EB3791">
        <w:rPr>
          <w:rFonts w:ascii="Times New Roman" w:hAnsi="Times New Roman" w:cs="Times New Roman"/>
          <w:sz w:val="24"/>
          <w:szCs w:val="24"/>
        </w:rPr>
        <w:t xml:space="preserve">. He </w:t>
      </w:r>
      <w:r w:rsidR="00A30319" w:rsidRPr="00EB3791">
        <w:rPr>
          <w:rFonts w:ascii="Times New Roman" w:hAnsi="Times New Roman" w:cs="Times New Roman"/>
          <w:sz w:val="24"/>
          <w:szCs w:val="24"/>
        </w:rPr>
        <w:t xml:space="preserve">submitted that the suit is barred by the doctrine of res judicata against the first </w:t>
      </w:r>
      <w:r w:rsidR="00C01EE3" w:rsidRPr="00EB3791">
        <w:rPr>
          <w:rFonts w:ascii="Times New Roman" w:hAnsi="Times New Roman" w:cs="Times New Roman"/>
          <w:sz w:val="24"/>
          <w:szCs w:val="24"/>
        </w:rPr>
        <w:t>Respondent</w:t>
      </w:r>
      <w:r w:rsidR="00A30319" w:rsidRPr="00EB3791">
        <w:rPr>
          <w:rFonts w:ascii="Times New Roman" w:hAnsi="Times New Roman" w:cs="Times New Roman"/>
          <w:sz w:val="24"/>
          <w:szCs w:val="24"/>
        </w:rPr>
        <w:t xml:space="preserve">. This is because there is an existing decree against the first </w:t>
      </w:r>
      <w:r w:rsidR="00C01EE3" w:rsidRPr="00EB3791">
        <w:rPr>
          <w:rFonts w:ascii="Times New Roman" w:hAnsi="Times New Roman" w:cs="Times New Roman"/>
          <w:sz w:val="24"/>
          <w:szCs w:val="24"/>
        </w:rPr>
        <w:t>Applicant</w:t>
      </w:r>
      <w:r w:rsidR="00A30319" w:rsidRPr="00EB3791">
        <w:rPr>
          <w:rFonts w:ascii="Times New Roman" w:hAnsi="Times New Roman" w:cs="Times New Roman"/>
          <w:sz w:val="24"/>
          <w:szCs w:val="24"/>
        </w:rPr>
        <w:t xml:space="preserve"> on the same subject matter. He further submitted that the court issued a decree against the first </w:t>
      </w:r>
      <w:r w:rsidR="00C01EE3" w:rsidRPr="00EB3791">
        <w:rPr>
          <w:rFonts w:ascii="Times New Roman" w:hAnsi="Times New Roman" w:cs="Times New Roman"/>
          <w:sz w:val="24"/>
          <w:szCs w:val="24"/>
        </w:rPr>
        <w:t>Applicant</w:t>
      </w:r>
      <w:r w:rsidR="00A30319" w:rsidRPr="00EB3791">
        <w:rPr>
          <w:rFonts w:ascii="Times New Roman" w:hAnsi="Times New Roman" w:cs="Times New Roman"/>
          <w:sz w:val="24"/>
          <w:szCs w:val="24"/>
        </w:rPr>
        <w:t xml:space="preserve"> in HCCS 71 of 2012 and the </w:t>
      </w:r>
      <w:r w:rsidR="00C01EE3" w:rsidRPr="00EB3791">
        <w:rPr>
          <w:rFonts w:ascii="Times New Roman" w:hAnsi="Times New Roman" w:cs="Times New Roman"/>
          <w:sz w:val="24"/>
          <w:szCs w:val="24"/>
        </w:rPr>
        <w:t>Respondent</w:t>
      </w:r>
      <w:r w:rsidR="00A30319" w:rsidRPr="00EB3791">
        <w:rPr>
          <w:rFonts w:ascii="Times New Roman" w:hAnsi="Times New Roman" w:cs="Times New Roman"/>
          <w:sz w:val="24"/>
          <w:szCs w:val="24"/>
        </w:rPr>
        <w:t xml:space="preserve"> </w:t>
      </w:r>
      <w:r w:rsidR="003C49F8" w:rsidRPr="00EB3791">
        <w:rPr>
          <w:rFonts w:ascii="Times New Roman" w:hAnsi="Times New Roman" w:cs="Times New Roman"/>
          <w:sz w:val="24"/>
          <w:szCs w:val="24"/>
        </w:rPr>
        <w:t xml:space="preserve">avers </w:t>
      </w:r>
      <w:r w:rsidR="00A30319" w:rsidRPr="00EB3791">
        <w:rPr>
          <w:rFonts w:ascii="Times New Roman" w:hAnsi="Times New Roman" w:cs="Times New Roman"/>
          <w:sz w:val="24"/>
          <w:szCs w:val="24"/>
        </w:rPr>
        <w:t>in the plaint that it has taken action to realise the judgment debt. The matter is therefore res judicata under sectio</w:t>
      </w:r>
      <w:r w:rsidR="00231987" w:rsidRPr="00EB3791">
        <w:rPr>
          <w:rFonts w:ascii="Times New Roman" w:hAnsi="Times New Roman" w:cs="Times New Roman"/>
          <w:sz w:val="24"/>
          <w:szCs w:val="24"/>
        </w:rPr>
        <w:t>n 7 of the Civil Procedure Act C</w:t>
      </w:r>
      <w:r w:rsidR="00A30319" w:rsidRPr="00EB3791">
        <w:rPr>
          <w:rFonts w:ascii="Times New Roman" w:hAnsi="Times New Roman" w:cs="Times New Roman"/>
          <w:sz w:val="24"/>
          <w:szCs w:val="24"/>
        </w:rPr>
        <w:t>ap 71 laws of Uganda.</w:t>
      </w:r>
    </w:p>
    <w:p w:rsidR="008E6BEF" w:rsidRPr="00EB3791" w:rsidRDefault="003C49F8"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relied on the decision of this court in </w:t>
      </w:r>
      <w:r w:rsidRPr="00EB3791">
        <w:rPr>
          <w:rFonts w:ascii="Times New Roman" w:hAnsi="Times New Roman" w:cs="Times New Roman"/>
          <w:b/>
          <w:sz w:val="24"/>
          <w:szCs w:val="24"/>
        </w:rPr>
        <w:t xml:space="preserve">Jimmy Mukasa versus </w:t>
      </w:r>
      <w:r w:rsidR="008E6BEF" w:rsidRPr="00EB3791">
        <w:rPr>
          <w:rFonts w:ascii="Times New Roman" w:hAnsi="Times New Roman" w:cs="Times New Roman"/>
          <w:b/>
          <w:sz w:val="24"/>
          <w:szCs w:val="24"/>
        </w:rPr>
        <w:t>Tropical Investments Limited HCCS 232 of 2007</w:t>
      </w:r>
      <w:r w:rsidR="008E6BEF" w:rsidRPr="00EB3791">
        <w:rPr>
          <w:rFonts w:ascii="Times New Roman" w:hAnsi="Times New Roman" w:cs="Times New Roman"/>
          <w:sz w:val="24"/>
          <w:szCs w:val="24"/>
        </w:rPr>
        <w:t xml:space="preserve">. He submitted that the current suit is res judicata against the first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 xml:space="preserve"> and the judgement and decree cannot stand on the court record. Secondly as against the second and third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 xml:space="preserve">s, the current suit is also inappropriate and cannot stand. There is a decree against the first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 xml:space="preserve"> and the </w:t>
      </w:r>
      <w:r w:rsidR="00C01EE3" w:rsidRPr="00EB3791">
        <w:rPr>
          <w:rFonts w:ascii="Times New Roman" w:hAnsi="Times New Roman" w:cs="Times New Roman"/>
          <w:sz w:val="24"/>
          <w:szCs w:val="24"/>
        </w:rPr>
        <w:t>Respondent</w:t>
      </w:r>
      <w:r w:rsidR="008E6BEF" w:rsidRPr="00EB3791">
        <w:rPr>
          <w:rFonts w:ascii="Times New Roman" w:hAnsi="Times New Roman" w:cs="Times New Roman"/>
          <w:sz w:val="24"/>
          <w:szCs w:val="24"/>
        </w:rPr>
        <w:t xml:space="preserve"> contends under paragraphs 5 of the </w:t>
      </w:r>
      <w:r w:rsidR="00C01EE3" w:rsidRPr="00EB3791">
        <w:rPr>
          <w:rFonts w:ascii="Times New Roman" w:hAnsi="Times New Roman" w:cs="Times New Roman"/>
          <w:sz w:val="24"/>
          <w:szCs w:val="24"/>
        </w:rPr>
        <w:t>Plaintiff</w:t>
      </w:r>
      <w:r w:rsidR="008E6BEF" w:rsidRPr="00EB3791">
        <w:rPr>
          <w:rFonts w:ascii="Times New Roman" w:hAnsi="Times New Roman" w:cs="Times New Roman"/>
          <w:sz w:val="24"/>
          <w:szCs w:val="24"/>
        </w:rPr>
        <w:t xml:space="preserve"> that it took action to execute the decree but the company did not have assets. Whereupon the </w:t>
      </w:r>
      <w:r w:rsidR="00C01EE3" w:rsidRPr="00EB3791">
        <w:rPr>
          <w:rFonts w:ascii="Times New Roman" w:hAnsi="Times New Roman" w:cs="Times New Roman"/>
          <w:sz w:val="24"/>
          <w:szCs w:val="24"/>
        </w:rPr>
        <w:t>Respondent</w:t>
      </w:r>
      <w:r w:rsidR="008E6BEF" w:rsidRPr="00EB3791">
        <w:rPr>
          <w:rFonts w:ascii="Times New Roman" w:hAnsi="Times New Roman" w:cs="Times New Roman"/>
          <w:sz w:val="24"/>
          <w:szCs w:val="24"/>
        </w:rPr>
        <w:t xml:space="preserve"> intends to ask the court to lift the veil of incorporation of the first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 xml:space="preserve"> in order to make the second and third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 xml:space="preserve">s liable to satisfy the judgment debt in </w:t>
      </w:r>
      <w:r w:rsidR="008E6BEF" w:rsidRPr="00EB3791">
        <w:rPr>
          <w:rFonts w:ascii="Times New Roman" w:hAnsi="Times New Roman" w:cs="Times New Roman"/>
          <w:b/>
          <w:sz w:val="24"/>
          <w:szCs w:val="24"/>
        </w:rPr>
        <w:t>HCCS 71 of 2012</w:t>
      </w:r>
      <w:r w:rsidR="008E6BEF" w:rsidRPr="00EB3791">
        <w:rPr>
          <w:rFonts w:ascii="Times New Roman" w:hAnsi="Times New Roman" w:cs="Times New Roman"/>
          <w:sz w:val="24"/>
          <w:szCs w:val="24"/>
        </w:rPr>
        <w:t xml:space="preserve"> personally. He submitted that section 34 (1) of the Civil Procedure Act (supra) bars the filing of original suits where the question relates to the execution or satisfaction of an existing decree between the judgement creditor and the judgement debtor or </w:t>
      </w:r>
      <w:r w:rsidR="008E6BEF" w:rsidRPr="00EB3791">
        <w:rPr>
          <w:rFonts w:ascii="Times New Roman" w:hAnsi="Times New Roman" w:cs="Times New Roman"/>
          <w:sz w:val="24"/>
          <w:szCs w:val="24"/>
        </w:rPr>
        <w:lastRenderedPageBreak/>
        <w:t xml:space="preserve">their representatives and all these issues must be handled at the execution stage and not in a separate original suit. Secondly this is in line with the decision of this court in </w:t>
      </w:r>
      <w:r w:rsidR="008E6BEF" w:rsidRPr="00EB3791">
        <w:rPr>
          <w:rFonts w:ascii="Times New Roman" w:hAnsi="Times New Roman" w:cs="Times New Roman"/>
          <w:b/>
          <w:sz w:val="24"/>
          <w:szCs w:val="24"/>
        </w:rPr>
        <w:t>Jimmy Mukasa versus Tropical Investments Limited</w:t>
      </w:r>
      <w:r w:rsidR="008E6BEF" w:rsidRPr="00EB3791">
        <w:rPr>
          <w:rFonts w:ascii="Times New Roman" w:hAnsi="Times New Roman" w:cs="Times New Roman"/>
          <w:sz w:val="24"/>
          <w:szCs w:val="24"/>
        </w:rPr>
        <w:t xml:space="preserve"> (supra). In the premises the current suit against the second and third </w:t>
      </w:r>
      <w:r w:rsidR="00C01EE3" w:rsidRPr="00EB3791">
        <w:rPr>
          <w:rFonts w:ascii="Times New Roman" w:hAnsi="Times New Roman" w:cs="Times New Roman"/>
          <w:sz w:val="24"/>
          <w:szCs w:val="24"/>
        </w:rPr>
        <w:t>Applicant</w:t>
      </w:r>
      <w:r w:rsidR="008E6BEF" w:rsidRPr="00EB3791">
        <w:rPr>
          <w:rFonts w:ascii="Times New Roman" w:hAnsi="Times New Roman" w:cs="Times New Roman"/>
          <w:sz w:val="24"/>
          <w:szCs w:val="24"/>
        </w:rPr>
        <w:t>s are inappropriate and the judgement and decree cannot stand.</w:t>
      </w:r>
    </w:p>
    <w:p w:rsidR="00283094" w:rsidRPr="00EB3791" w:rsidRDefault="00283094"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reply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suit is not res judicata as submitted by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It is a suit for lifting the veil of incorporation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to recover Uganda shillings 139,547,362/=.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it is trite law that a suit for lifting the veil of incorporation can be brought as a fresh suit and can include the directors or shareholders as parties to the suit. Furthermore a fresh suit is not precluded where evidence of fraud has become available which was not known to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 at the time of the first suit. It might be discovered and would raise an issue which was not determined in the first suit. The </w:t>
      </w:r>
      <w:r w:rsidR="00C01EE3" w:rsidRPr="00EB3791">
        <w:rPr>
          <w:rFonts w:ascii="Times New Roman" w:hAnsi="Times New Roman" w:cs="Times New Roman"/>
          <w:sz w:val="24"/>
          <w:szCs w:val="24"/>
        </w:rPr>
        <w:t>Plaintiff</w:t>
      </w:r>
      <w:r w:rsidR="00712A43" w:rsidRPr="00EB3791">
        <w:rPr>
          <w:rFonts w:ascii="Times New Roman" w:hAnsi="Times New Roman" w:cs="Times New Roman"/>
          <w:sz w:val="24"/>
          <w:szCs w:val="24"/>
        </w:rPr>
        <w:t>’s</w:t>
      </w:r>
      <w:r w:rsidRPr="00EB3791">
        <w:rPr>
          <w:rFonts w:ascii="Times New Roman" w:hAnsi="Times New Roman" w:cs="Times New Roman"/>
          <w:sz w:val="24"/>
          <w:szCs w:val="24"/>
        </w:rPr>
        <w:t xml:space="preserve"> paragraph 5 of the plaint avers elements of fraud which were not determined in the first suit. Furthermore section 20 of the </w:t>
      </w:r>
      <w:r w:rsidR="000D2A0C" w:rsidRPr="00EB3791">
        <w:rPr>
          <w:rFonts w:ascii="Times New Roman" w:hAnsi="Times New Roman" w:cs="Times New Roman"/>
          <w:sz w:val="24"/>
          <w:szCs w:val="24"/>
        </w:rPr>
        <w:t>C</w:t>
      </w:r>
      <w:r w:rsidRPr="00EB3791">
        <w:rPr>
          <w:rFonts w:ascii="Times New Roman" w:hAnsi="Times New Roman" w:cs="Times New Roman"/>
          <w:sz w:val="24"/>
          <w:szCs w:val="24"/>
        </w:rPr>
        <w:t xml:space="preserve">ompanies </w:t>
      </w:r>
      <w:r w:rsidR="000D2A0C" w:rsidRPr="00EB3791">
        <w:rPr>
          <w:rFonts w:ascii="Times New Roman" w:hAnsi="Times New Roman" w:cs="Times New Roman"/>
          <w:sz w:val="24"/>
          <w:szCs w:val="24"/>
        </w:rPr>
        <w:t>A</w:t>
      </w:r>
      <w:r w:rsidRPr="00EB3791">
        <w:rPr>
          <w:rFonts w:ascii="Times New Roman" w:hAnsi="Times New Roman" w:cs="Times New Roman"/>
          <w:sz w:val="24"/>
          <w:szCs w:val="24"/>
        </w:rPr>
        <w:t xml:space="preserve">ct 2012 gives this court jurisdiction to lift the veil of incorporation in cases of fraud according to the case of </w:t>
      </w:r>
      <w:r w:rsidRPr="00EB3791">
        <w:rPr>
          <w:rFonts w:ascii="Times New Roman" w:hAnsi="Times New Roman" w:cs="Times New Roman"/>
          <w:b/>
          <w:sz w:val="24"/>
          <w:szCs w:val="24"/>
        </w:rPr>
        <w:t>Stanbic Bank Uganda Ltd versus Ducat Lubricants (U) Ltd and others HCMA No. 845 of 2013</w:t>
      </w:r>
      <w:r w:rsidRPr="00EB3791">
        <w:rPr>
          <w:rFonts w:ascii="Times New Roman" w:hAnsi="Times New Roman" w:cs="Times New Roman"/>
          <w:sz w:val="24"/>
          <w:szCs w:val="24"/>
        </w:rPr>
        <w:t xml:space="preserve">. In this suit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used all the proceeds from the KCCA contracts for their own benefits.</w:t>
      </w:r>
    </w:p>
    <w:p w:rsidR="00283094" w:rsidRPr="00EB3791" w:rsidRDefault="00283094"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parties to the suit are different and the matter was not determined to its logical conclusion because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failed to execute the decree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which has not known properties.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are in charge of running the affairs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0D2A0C" w:rsidRPr="00EB3791">
        <w:rPr>
          <w:rFonts w:ascii="Times New Roman" w:hAnsi="Times New Roman" w:cs="Times New Roman"/>
          <w:sz w:val="24"/>
          <w:szCs w:val="24"/>
        </w:rPr>
        <w:t>C</w:t>
      </w:r>
      <w:r w:rsidRPr="00EB3791">
        <w:rPr>
          <w:rFonts w:ascii="Times New Roman" w:hAnsi="Times New Roman" w:cs="Times New Roman"/>
          <w:sz w:val="24"/>
          <w:szCs w:val="24"/>
        </w:rPr>
        <w:t xml:space="preserve">ompany. The second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promise</w:t>
      </w:r>
      <w:r w:rsidR="000D2A0C" w:rsidRPr="00EB3791">
        <w:rPr>
          <w:rFonts w:ascii="Times New Roman" w:hAnsi="Times New Roman" w:cs="Times New Roman"/>
          <w:sz w:val="24"/>
          <w:szCs w:val="24"/>
        </w:rPr>
        <w:t>d</w:t>
      </w:r>
      <w:r w:rsidRPr="00EB3791">
        <w:rPr>
          <w:rFonts w:ascii="Times New Roman" w:hAnsi="Times New Roman" w:cs="Times New Roman"/>
          <w:sz w:val="24"/>
          <w:szCs w:val="24"/>
        </w:rPr>
        <w:t xml:space="preserve"> to pay on behalf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upon receiving money from KCCA and the first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have diverted the money for their own used without clearing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outstanding balance.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received the payments through Messieurs Kasekende, Kyeyune and Company Advocates. The conduct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was in bad faith and amounted to fraud and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filed a suit to lift the corporate veil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There is no illegality in this suit and the facts of the suit can be distinguished from </w:t>
      </w:r>
      <w:r w:rsidR="000D2A0C" w:rsidRPr="00EB3791">
        <w:rPr>
          <w:rFonts w:ascii="Times New Roman" w:hAnsi="Times New Roman" w:cs="Times New Roman"/>
          <w:sz w:val="24"/>
          <w:szCs w:val="24"/>
        </w:rPr>
        <w:t xml:space="preserve">the case </w:t>
      </w:r>
      <w:r w:rsidRPr="00EB3791">
        <w:rPr>
          <w:rFonts w:ascii="Times New Roman" w:hAnsi="Times New Roman" w:cs="Times New Roman"/>
          <w:sz w:val="24"/>
          <w:szCs w:val="24"/>
        </w:rPr>
        <w:t xml:space="preserve">cited by the </w:t>
      </w:r>
      <w:r w:rsidR="00C01EE3" w:rsidRPr="00EB3791">
        <w:rPr>
          <w:rFonts w:ascii="Times New Roman" w:hAnsi="Times New Roman" w:cs="Times New Roman"/>
          <w:sz w:val="24"/>
          <w:szCs w:val="24"/>
        </w:rPr>
        <w:t>Applicant</w:t>
      </w:r>
      <w:r w:rsidR="000D2A0C" w:rsidRPr="00EB3791">
        <w:rPr>
          <w:rFonts w:ascii="Times New Roman" w:hAnsi="Times New Roman" w:cs="Times New Roman"/>
          <w:sz w:val="24"/>
          <w:szCs w:val="24"/>
        </w:rPr>
        <w: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w:t>
      </w:r>
      <w:r w:rsidR="000D2A0C" w:rsidRPr="00EB3791">
        <w:rPr>
          <w:rFonts w:ascii="Times New Roman" w:hAnsi="Times New Roman" w:cs="Times New Roman"/>
          <w:sz w:val="24"/>
          <w:szCs w:val="24"/>
        </w:rPr>
        <w:t xml:space="preserve">of </w:t>
      </w:r>
      <w:r w:rsidRPr="00EB3791">
        <w:rPr>
          <w:rFonts w:ascii="Times New Roman" w:hAnsi="Times New Roman" w:cs="Times New Roman"/>
          <w:b/>
          <w:sz w:val="24"/>
          <w:szCs w:val="24"/>
        </w:rPr>
        <w:t>Jimmy Mukasa versus Tropical Investments Ltd and Others HCCS Number 232 of 2007</w:t>
      </w:r>
      <w:r w:rsidRPr="00EB3791">
        <w:rPr>
          <w:rFonts w:ascii="Times New Roman" w:hAnsi="Times New Roman" w:cs="Times New Roman"/>
          <w:sz w:val="24"/>
          <w:szCs w:val="24"/>
        </w:rPr>
        <w:t>.</w:t>
      </w:r>
    </w:p>
    <w:p w:rsidR="00B21C4E" w:rsidRPr="00EB3791" w:rsidRDefault="00B21C4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In rejoinder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contended that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failed to respond to ground two which raises the issue of res judicata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appropriate orders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As a matter of fact there is judgement and decree in HCCS 71 of 2012 between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and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over the same subject matter and therefore the present suit is barred by the doctrine of res judicata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Secondly it is inappropriate to proceed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in accordance with section 34 (1) of the Civil Procedure Act.</w:t>
      </w:r>
    </w:p>
    <w:p w:rsidR="00B836AE" w:rsidRPr="00EB3791" w:rsidRDefault="00B836AE"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Whether judgment in HCCS No. 48 of 2015 was erroneously entered?</w:t>
      </w:r>
    </w:p>
    <w:p w:rsidR="00241610" w:rsidRPr="00EB3791" w:rsidRDefault="008E6BEF" w:rsidP="00EB3791">
      <w:pPr>
        <w:spacing w:line="360" w:lineRule="auto"/>
        <w:jc w:val="both"/>
        <w:rPr>
          <w:rFonts w:ascii="Times New Roman" w:hAnsi="Times New Roman" w:cs="Times New Roman"/>
          <w:sz w:val="24"/>
          <w:szCs w:val="24"/>
        </w:rPr>
      </w:pPr>
      <w:r w:rsidRPr="00EB3791">
        <w:rPr>
          <w:rFonts w:ascii="Times New Roman" w:hAnsi="Times New Roman" w:cs="Times New Roman"/>
          <w:b/>
          <w:sz w:val="24"/>
          <w:szCs w:val="24"/>
        </w:rPr>
        <w:t>O</w:t>
      </w:r>
      <w:r w:rsidRPr="00EB3791">
        <w:rPr>
          <w:rFonts w:ascii="Times New Roman" w:hAnsi="Times New Roman" w:cs="Times New Roman"/>
          <w:sz w:val="24"/>
          <w:szCs w:val="24"/>
        </w:rPr>
        <w:t xml:space="preserve">n the issue of whether the judgment in </w:t>
      </w:r>
      <w:r w:rsidRPr="00EB3791">
        <w:rPr>
          <w:rFonts w:ascii="Times New Roman" w:hAnsi="Times New Roman" w:cs="Times New Roman"/>
          <w:b/>
          <w:sz w:val="24"/>
          <w:szCs w:val="24"/>
        </w:rPr>
        <w:t xml:space="preserve">HCCS </w:t>
      </w:r>
      <w:r w:rsidR="002C336E" w:rsidRPr="00EB3791">
        <w:rPr>
          <w:rFonts w:ascii="Times New Roman" w:hAnsi="Times New Roman" w:cs="Times New Roman"/>
          <w:b/>
          <w:sz w:val="24"/>
          <w:szCs w:val="24"/>
        </w:rPr>
        <w:t xml:space="preserve">No. </w:t>
      </w:r>
      <w:r w:rsidRPr="00EB3791">
        <w:rPr>
          <w:rFonts w:ascii="Times New Roman" w:hAnsi="Times New Roman" w:cs="Times New Roman"/>
          <w:b/>
          <w:sz w:val="24"/>
          <w:szCs w:val="24"/>
        </w:rPr>
        <w:t>48 of 2015</w:t>
      </w:r>
      <w:r w:rsidRPr="00EB3791">
        <w:rPr>
          <w:rFonts w:ascii="Times New Roman" w:hAnsi="Times New Roman" w:cs="Times New Roman"/>
          <w:sz w:val="24"/>
          <w:szCs w:val="24"/>
        </w:rPr>
        <w:t xml:space="preserve"> was erroneously entered?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because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was seeking lifting of the veil of incorporation, general and exemplary damages, there was no way a default judgement could be entered without setting down the suit for hearing.</w:t>
      </w:r>
      <w:r w:rsidR="00241610" w:rsidRPr="00EB3791">
        <w:rPr>
          <w:rFonts w:ascii="Times New Roman" w:hAnsi="Times New Roman" w:cs="Times New Roman"/>
          <w:sz w:val="24"/>
          <w:szCs w:val="24"/>
        </w:rPr>
        <w:t xml:space="preserve"> He further relied on </w:t>
      </w:r>
      <w:r w:rsidR="00241610" w:rsidRPr="00EB3791">
        <w:rPr>
          <w:rFonts w:ascii="Times New Roman" w:hAnsi="Times New Roman" w:cs="Times New Roman"/>
          <w:b/>
          <w:sz w:val="24"/>
          <w:szCs w:val="24"/>
        </w:rPr>
        <w:t>Stanbic Bank versus Ducat Lubricants (U) Ltd HCMA 845 of 2013</w:t>
      </w:r>
      <w:r w:rsidR="00241610" w:rsidRPr="00EB3791">
        <w:rPr>
          <w:rFonts w:ascii="Times New Roman" w:hAnsi="Times New Roman" w:cs="Times New Roman"/>
          <w:sz w:val="24"/>
          <w:szCs w:val="24"/>
        </w:rPr>
        <w:t xml:space="preserve"> for the holding that although section 20 of the Companies Act 2012 gives the High Court jurisdiction to lift the veil of incorporation in cases of tax evasion, fraud or membership falling below the statutory minimum, by using the word involvement in fraud, it is apparent that it should be established to the satisfaction of the court.</w:t>
      </w:r>
    </w:p>
    <w:p w:rsidR="00B723F1" w:rsidRPr="00EB3791" w:rsidRDefault="0024161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grounds for lifting the veil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or imposing personal liability on a director have to be established by evidence. In the premises the default judgement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was erroneous and cannot be left to stand on the court record. In the premises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prays that the default judgement and decree in </w:t>
      </w:r>
      <w:r w:rsidRPr="00EB3791">
        <w:rPr>
          <w:rFonts w:ascii="Times New Roman" w:hAnsi="Times New Roman" w:cs="Times New Roman"/>
          <w:b/>
          <w:sz w:val="24"/>
          <w:szCs w:val="24"/>
        </w:rPr>
        <w:t xml:space="preserve">HCCS </w:t>
      </w:r>
      <w:r w:rsidR="00C14629" w:rsidRPr="00EB3791">
        <w:rPr>
          <w:rFonts w:ascii="Times New Roman" w:hAnsi="Times New Roman" w:cs="Times New Roman"/>
          <w:b/>
          <w:sz w:val="24"/>
          <w:szCs w:val="24"/>
        </w:rPr>
        <w:t xml:space="preserve">No. </w:t>
      </w:r>
      <w:r w:rsidRPr="00EB3791">
        <w:rPr>
          <w:rFonts w:ascii="Times New Roman" w:hAnsi="Times New Roman" w:cs="Times New Roman"/>
          <w:b/>
          <w:sz w:val="24"/>
          <w:szCs w:val="24"/>
        </w:rPr>
        <w:t xml:space="preserve">48 of 2015 </w:t>
      </w:r>
      <w:r w:rsidRPr="00EB3791">
        <w:rPr>
          <w:rFonts w:ascii="Times New Roman" w:hAnsi="Times New Roman" w:cs="Times New Roman"/>
          <w:sz w:val="24"/>
          <w:szCs w:val="24"/>
        </w:rPr>
        <w:t>issued under Order 9 rule 12 of the Civil Procedure Rules is set aside and the main suit also dismissed.</w:t>
      </w:r>
    </w:p>
    <w:p w:rsidR="00B21C4E" w:rsidRPr="00EB3791" w:rsidRDefault="00B21C4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reply on whether judgement in default was erroneously entered,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judgement was duly entered in accordance with Order 50 rule (2) of the Civil Procedure Rules and was unlawful.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are in charge of running the affairs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326E0F" w:rsidRPr="00EB3791">
        <w:rPr>
          <w:rFonts w:ascii="Times New Roman" w:hAnsi="Times New Roman" w:cs="Times New Roman"/>
          <w:sz w:val="24"/>
          <w:szCs w:val="24"/>
        </w:rPr>
        <w:t>Company</w:t>
      </w:r>
      <w:r w:rsidRPr="00EB3791">
        <w:rPr>
          <w:rFonts w:ascii="Times New Roman" w:hAnsi="Times New Roman" w:cs="Times New Roman"/>
          <w:sz w:val="24"/>
          <w:szCs w:val="24"/>
        </w:rPr>
        <w:t xml:space="preserve">. The second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promise to pay on behalf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upon receiving money from KCCA and the first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instead diverted the money for their own </w:t>
      </w:r>
      <w:r w:rsidR="00C14629" w:rsidRPr="00EB3791">
        <w:rPr>
          <w:rFonts w:ascii="Times New Roman" w:hAnsi="Times New Roman" w:cs="Times New Roman"/>
          <w:sz w:val="24"/>
          <w:szCs w:val="24"/>
        </w:rPr>
        <w:t xml:space="preserve">use </w:t>
      </w:r>
      <w:r w:rsidRPr="00EB3791">
        <w:rPr>
          <w:rFonts w:ascii="Times New Roman" w:hAnsi="Times New Roman" w:cs="Times New Roman"/>
          <w:sz w:val="24"/>
          <w:szCs w:val="24"/>
        </w:rPr>
        <w:t xml:space="preserve">without clearing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's outstanding balance.</w:t>
      </w:r>
    </w:p>
    <w:p w:rsidR="00B21C4E" w:rsidRPr="00EB3791" w:rsidRDefault="00B21C4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received payments worth US$350,000 through the said firm of advocates </w:t>
      </w:r>
      <w:r w:rsidR="00C14629" w:rsidRPr="00EB3791">
        <w:rPr>
          <w:rFonts w:ascii="Times New Roman" w:hAnsi="Times New Roman" w:cs="Times New Roman"/>
          <w:sz w:val="24"/>
          <w:szCs w:val="24"/>
        </w:rPr>
        <w:t xml:space="preserve">in </w:t>
      </w:r>
      <w:r w:rsidRPr="00EB3791">
        <w:rPr>
          <w:rFonts w:ascii="Times New Roman" w:hAnsi="Times New Roman" w:cs="Times New Roman"/>
          <w:sz w:val="24"/>
          <w:szCs w:val="24"/>
        </w:rPr>
        <w:t xml:space="preserve">Standard Chartered Bank Garden City Branch </w:t>
      </w:r>
      <w:r w:rsidR="00C14629" w:rsidRPr="00EB3791">
        <w:rPr>
          <w:rFonts w:ascii="Times New Roman" w:hAnsi="Times New Roman" w:cs="Times New Roman"/>
          <w:sz w:val="24"/>
          <w:szCs w:val="24"/>
        </w:rPr>
        <w:t xml:space="preserve">account </w:t>
      </w:r>
      <w:r w:rsidRPr="00EB3791">
        <w:rPr>
          <w:rFonts w:ascii="Times New Roman" w:hAnsi="Times New Roman" w:cs="Times New Roman"/>
          <w:sz w:val="24"/>
          <w:szCs w:val="24"/>
        </w:rPr>
        <w:t xml:space="preserve">number 0102040944501. The conduct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was in bad faith and amounted to fraud. In the premises the </w:t>
      </w:r>
      <w:r w:rsidR="00C01EE3" w:rsidRPr="00EB3791">
        <w:rPr>
          <w:rFonts w:ascii="Times New Roman" w:hAnsi="Times New Roman" w:cs="Times New Roman"/>
          <w:sz w:val="24"/>
          <w:szCs w:val="24"/>
        </w:rPr>
        <w:t>Respondent</w:t>
      </w:r>
      <w:r w:rsidR="00C14629" w:rsidRPr="00EB3791">
        <w:rPr>
          <w:rFonts w:ascii="Times New Roman" w:hAnsi="Times New Roman" w:cs="Times New Roman"/>
          <w:sz w:val="24"/>
          <w:szCs w:val="24"/>
        </w:rPr>
        <w: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prayed that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application is dismissed with costs because it is intended to abuse the court process and does not raise any triable issues or sufficient grounds provided for under Order 9 rule 12 of the Civil Procedure Rules and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should be compelled to pay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's money without further delay.</w:t>
      </w:r>
    </w:p>
    <w:p w:rsidR="00B21C4E" w:rsidRPr="00EB3791" w:rsidRDefault="00B21C4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rejoinder the </w:t>
      </w:r>
      <w:r w:rsidR="00C01EE3" w:rsidRPr="00EB3791">
        <w:rPr>
          <w:rFonts w:ascii="Times New Roman" w:hAnsi="Times New Roman" w:cs="Times New Roman"/>
          <w:sz w:val="24"/>
          <w:szCs w:val="24"/>
        </w:rPr>
        <w:t>Applicant</w:t>
      </w:r>
      <w:r w:rsidR="00762674" w:rsidRPr="00EB3791">
        <w:rPr>
          <w:rFonts w:ascii="Times New Roman" w:hAnsi="Times New Roman" w:cs="Times New Roman"/>
          <w:sz w:val="24"/>
          <w:szCs w:val="24"/>
        </w:rPr>
        <w: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as far as the default judgement is concerned, it was erroneously entered without setting down the suit for hearing since it involved proof of fraud and damages against the </w:t>
      </w:r>
      <w:r w:rsidR="00C01EE3" w:rsidRPr="00EB3791">
        <w:rPr>
          <w:rFonts w:ascii="Times New Roman" w:hAnsi="Times New Roman" w:cs="Times New Roman"/>
          <w:sz w:val="24"/>
          <w:szCs w:val="24"/>
        </w:rPr>
        <w:t>Applicant</w:t>
      </w:r>
      <w:r w:rsidR="00762674" w:rsidRPr="00EB3791">
        <w:rPr>
          <w:rFonts w:ascii="Times New Roman" w:hAnsi="Times New Roman" w:cs="Times New Roman"/>
          <w:sz w:val="24"/>
          <w:szCs w:val="24"/>
        </w:rPr>
        <w:t>’</w:t>
      </w:r>
      <w:r w:rsidRPr="00EB3791">
        <w:rPr>
          <w:rFonts w:ascii="Times New Roman" w:hAnsi="Times New Roman" w:cs="Times New Roman"/>
          <w:sz w:val="24"/>
          <w:szCs w:val="24"/>
        </w:rPr>
        <w:t>s which must be strictly proved. In the premises the application ought to be allowed.</w:t>
      </w:r>
    </w:p>
    <w:p w:rsidR="00762674" w:rsidRPr="00EB3791" w:rsidRDefault="00762674"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 xml:space="preserve">Whether the </w:t>
      </w:r>
      <w:r w:rsidR="00C01EE3" w:rsidRPr="00EB3791">
        <w:rPr>
          <w:rFonts w:ascii="Times New Roman" w:hAnsi="Times New Roman" w:cs="Times New Roman"/>
          <w:b/>
          <w:sz w:val="24"/>
          <w:szCs w:val="24"/>
        </w:rPr>
        <w:t>Applicant</w:t>
      </w:r>
      <w:r w:rsidRPr="00EB3791">
        <w:rPr>
          <w:rFonts w:ascii="Times New Roman" w:hAnsi="Times New Roman" w:cs="Times New Roman"/>
          <w:b/>
          <w:sz w:val="24"/>
          <w:szCs w:val="24"/>
        </w:rPr>
        <w:t xml:space="preserve">’s </w:t>
      </w:r>
      <w:r w:rsidR="00C01EE3" w:rsidRPr="00EB3791">
        <w:rPr>
          <w:rFonts w:ascii="Times New Roman" w:hAnsi="Times New Roman" w:cs="Times New Roman"/>
          <w:b/>
          <w:sz w:val="24"/>
          <w:szCs w:val="24"/>
        </w:rPr>
        <w:t>Counsel</w:t>
      </w:r>
      <w:r w:rsidRPr="00EB3791">
        <w:rPr>
          <w:rFonts w:ascii="Times New Roman" w:hAnsi="Times New Roman" w:cs="Times New Roman"/>
          <w:b/>
          <w:sz w:val="24"/>
          <w:szCs w:val="24"/>
        </w:rPr>
        <w:t xml:space="preserve"> were duly instructed in this matter?</w:t>
      </w:r>
    </w:p>
    <w:p w:rsidR="00FF7F3F" w:rsidRPr="00EB3791" w:rsidRDefault="00FF7F3F"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an alternative argument the </w:t>
      </w:r>
      <w:r w:rsidR="00C01EE3" w:rsidRPr="00EB3791">
        <w:rPr>
          <w:rFonts w:ascii="Times New Roman" w:hAnsi="Times New Roman" w:cs="Times New Roman"/>
          <w:sz w:val="24"/>
          <w:szCs w:val="24"/>
        </w:rPr>
        <w:t>Respondent</w:t>
      </w:r>
      <w:r w:rsidR="00762674" w:rsidRPr="00EB3791">
        <w:rPr>
          <w:rFonts w:ascii="Times New Roman" w:hAnsi="Times New Roman" w:cs="Times New Roman"/>
          <w:sz w:val="24"/>
          <w:szCs w:val="24"/>
        </w:rPr>
        <w: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the advocates who filed this application do not have instructions to do so and there is no resolution appointing them to appear on behalf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He relied on the case of </w:t>
      </w:r>
      <w:r w:rsidRPr="00EB3791">
        <w:rPr>
          <w:rFonts w:ascii="Times New Roman" w:hAnsi="Times New Roman" w:cs="Times New Roman"/>
          <w:b/>
          <w:sz w:val="24"/>
          <w:szCs w:val="24"/>
        </w:rPr>
        <w:t xml:space="preserve">Dennis Mercantile Company Ltd versus Beaumont and Another (1951) Chancery 680 </w:t>
      </w:r>
      <w:r w:rsidRPr="00EB3791">
        <w:rPr>
          <w:rFonts w:ascii="Times New Roman" w:hAnsi="Times New Roman" w:cs="Times New Roman"/>
          <w:sz w:val="24"/>
          <w:szCs w:val="24"/>
        </w:rPr>
        <w:t xml:space="preserve">stated in the case of </w:t>
      </w:r>
      <w:r w:rsidRPr="00EB3791">
        <w:rPr>
          <w:rFonts w:ascii="Times New Roman" w:hAnsi="Times New Roman" w:cs="Times New Roman"/>
          <w:b/>
          <w:sz w:val="24"/>
          <w:szCs w:val="24"/>
        </w:rPr>
        <w:t xml:space="preserve">Kabale Housing Estate Tenants Association versus Kabale Municipal Local Council </w:t>
      </w:r>
      <w:r w:rsidR="00145654" w:rsidRPr="00EB3791">
        <w:rPr>
          <w:rFonts w:ascii="Times New Roman" w:hAnsi="Times New Roman" w:cs="Times New Roman"/>
          <w:b/>
          <w:sz w:val="24"/>
          <w:szCs w:val="24"/>
        </w:rPr>
        <w:t xml:space="preserve">Civil Application Number </w:t>
      </w:r>
      <w:r w:rsidRPr="00EB3791">
        <w:rPr>
          <w:rFonts w:ascii="Times New Roman" w:hAnsi="Times New Roman" w:cs="Times New Roman"/>
          <w:b/>
          <w:sz w:val="24"/>
          <w:szCs w:val="24"/>
        </w:rPr>
        <w:t>15 of 2013</w:t>
      </w:r>
      <w:r w:rsidRPr="00EB3791">
        <w:rPr>
          <w:rFonts w:ascii="Times New Roman" w:hAnsi="Times New Roman" w:cs="Times New Roman"/>
          <w:sz w:val="24"/>
          <w:szCs w:val="24"/>
        </w:rPr>
        <w:t xml:space="preserve"> for the proposition that a solicitor who sta</w:t>
      </w:r>
      <w:r w:rsidR="00C14629" w:rsidRPr="00EB3791">
        <w:rPr>
          <w:rFonts w:ascii="Times New Roman" w:hAnsi="Times New Roman" w:cs="Times New Roman"/>
          <w:sz w:val="24"/>
          <w:szCs w:val="24"/>
        </w:rPr>
        <w:t xml:space="preserve">rts </w:t>
      </w:r>
      <w:r w:rsidRPr="00EB3791">
        <w:rPr>
          <w:rFonts w:ascii="Times New Roman" w:hAnsi="Times New Roman" w:cs="Times New Roman"/>
          <w:sz w:val="24"/>
          <w:szCs w:val="24"/>
        </w:rPr>
        <w:t>proceedings in the name of the company without verifying whether he has proper authority to do so or under an erroneous assumption of authority does so at his or her own peril.</w:t>
      </w:r>
    </w:p>
    <w:p w:rsidR="00B21C4E" w:rsidRPr="00EB3791" w:rsidRDefault="00DE45CC"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In re</w:t>
      </w:r>
      <w:r w:rsidR="00762674" w:rsidRPr="00EB3791">
        <w:rPr>
          <w:rFonts w:ascii="Times New Roman" w:hAnsi="Times New Roman" w:cs="Times New Roman"/>
          <w:sz w:val="24"/>
          <w:szCs w:val="24"/>
        </w:rPr>
        <w:t xml:space="preserve">ply </w:t>
      </w:r>
      <w:r w:rsidR="00C01EE3" w:rsidRPr="00EB3791">
        <w:rPr>
          <w:rFonts w:ascii="Times New Roman" w:hAnsi="Times New Roman" w:cs="Times New Roman"/>
          <w:sz w:val="24"/>
          <w:szCs w:val="24"/>
        </w:rPr>
        <w:t>Applicant</w:t>
      </w:r>
      <w:r w:rsidR="00762674" w:rsidRPr="00EB3791">
        <w:rPr>
          <w:rFonts w:ascii="Times New Roman" w:hAnsi="Times New Roman" w:cs="Times New Roman"/>
          <w:sz w:val="24"/>
          <w:szCs w:val="24"/>
        </w:rPr>
        <w:t>’</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submitted that Messieurs Kavuma Kabenge and company advocates were duly authorised and filed the present application by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who are managing directors and shareholders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There is no need of the company resolution. He relied on the decision of </w:t>
      </w:r>
      <w:r w:rsidR="00C14629" w:rsidRPr="00EB3791">
        <w:rPr>
          <w:rFonts w:ascii="Times New Roman" w:hAnsi="Times New Roman" w:cs="Times New Roman"/>
          <w:sz w:val="24"/>
          <w:szCs w:val="24"/>
        </w:rPr>
        <w:t>J</w:t>
      </w:r>
      <w:r w:rsidRPr="00EB3791">
        <w:rPr>
          <w:rFonts w:ascii="Times New Roman" w:hAnsi="Times New Roman" w:cs="Times New Roman"/>
          <w:sz w:val="24"/>
          <w:szCs w:val="24"/>
        </w:rPr>
        <w:t xml:space="preserve">ustice Kanyeihamba </w:t>
      </w:r>
      <w:r w:rsidR="00C14629" w:rsidRPr="00EB3791">
        <w:rPr>
          <w:rFonts w:ascii="Times New Roman" w:hAnsi="Times New Roman" w:cs="Times New Roman"/>
          <w:sz w:val="24"/>
          <w:szCs w:val="24"/>
        </w:rPr>
        <w:t xml:space="preserve">JSC </w:t>
      </w:r>
      <w:r w:rsidRPr="00EB3791">
        <w:rPr>
          <w:rFonts w:ascii="Times New Roman" w:hAnsi="Times New Roman" w:cs="Times New Roman"/>
          <w:sz w:val="24"/>
          <w:szCs w:val="24"/>
        </w:rPr>
        <w:t xml:space="preserve">in Messieurs </w:t>
      </w:r>
      <w:r w:rsidRPr="00EB3791">
        <w:rPr>
          <w:rFonts w:ascii="Times New Roman" w:hAnsi="Times New Roman" w:cs="Times New Roman"/>
          <w:b/>
          <w:sz w:val="24"/>
          <w:szCs w:val="24"/>
        </w:rPr>
        <w:t>Tatu Naiga &amp; company Emporium versus Verje</w:t>
      </w:r>
      <w:r w:rsidR="00762674" w:rsidRPr="00EB3791">
        <w:rPr>
          <w:rFonts w:ascii="Times New Roman" w:hAnsi="Times New Roman" w:cs="Times New Roman"/>
          <w:b/>
          <w:sz w:val="24"/>
          <w:szCs w:val="24"/>
        </w:rPr>
        <w:t>e B</w:t>
      </w:r>
      <w:r w:rsidRPr="00EB3791">
        <w:rPr>
          <w:rFonts w:ascii="Times New Roman" w:hAnsi="Times New Roman" w:cs="Times New Roman"/>
          <w:b/>
          <w:sz w:val="24"/>
          <w:szCs w:val="24"/>
        </w:rPr>
        <w:t xml:space="preserve">rothers </w:t>
      </w:r>
      <w:r w:rsidR="00762674" w:rsidRPr="00EB3791">
        <w:rPr>
          <w:rFonts w:ascii="Times New Roman" w:hAnsi="Times New Roman" w:cs="Times New Roman"/>
          <w:b/>
          <w:sz w:val="24"/>
          <w:szCs w:val="24"/>
        </w:rPr>
        <w:t>L</w:t>
      </w:r>
      <w:r w:rsidRPr="00EB3791">
        <w:rPr>
          <w:rFonts w:ascii="Times New Roman" w:hAnsi="Times New Roman" w:cs="Times New Roman"/>
          <w:b/>
          <w:sz w:val="24"/>
          <w:szCs w:val="24"/>
        </w:rPr>
        <w:t xml:space="preserve">td SCCA </w:t>
      </w:r>
      <w:r w:rsidR="00762674" w:rsidRPr="00EB3791">
        <w:rPr>
          <w:rFonts w:ascii="Times New Roman" w:hAnsi="Times New Roman" w:cs="Times New Roman"/>
          <w:b/>
          <w:sz w:val="24"/>
          <w:szCs w:val="24"/>
        </w:rPr>
        <w:t xml:space="preserve">No. 8 </w:t>
      </w:r>
      <w:r w:rsidRPr="00EB3791">
        <w:rPr>
          <w:rFonts w:ascii="Times New Roman" w:hAnsi="Times New Roman" w:cs="Times New Roman"/>
          <w:b/>
          <w:sz w:val="24"/>
          <w:szCs w:val="24"/>
        </w:rPr>
        <w:t>of 2000</w:t>
      </w:r>
      <w:r w:rsidRPr="00EB3791">
        <w:rPr>
          <w:rFonts w:ascii="Times New Roman" w:hAnsi="Times New Roman" w:cs="Times New Roman"/>
          <w:sz w:val="24"/>
          <w:szCs w:val="24"/>
        </w:rPr>
        <w:t xml:space="preserve">. In any case there is no need of the company resolution filed the present application on behalf of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w:t>
      </w:r>
    </w:p>
    <w:p w:rsidR="00261980" w:rsidRPr="00EB3791" w:rsidRDefault="00261980"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Ruling</w:t>
      </w:r>
    </w:p>
    <w:p w:rsidR="00261980"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I have carefully considered the </w:t>
      </w:r>
      <w:r w:rsidR="00C01EE3" w:rsidRPr="00EB3791">
        <w:rPr>
          <w:rFonts w:ascii="Times New Roman" w:hAnsi="Times New Roman" w:cs="Times New Roman"/>
          <w:sz w:val="24"/>
          <w:szCs w:val="24"/>
        </w:rPr>
        <w:t>Applicant</w:t>
      </w:r>
      <w:r w:rsidR="00762674" w:rsidRPr="00EB3791">
        <w:rPr>
          <w:rFonts w:ascii="Times New Roman" w:hAnsi="Times New Roman" w:cs="Times New Roman"/>
          <w:sz w:val="24"/>
          <w:szCs w:val="24"/>
        </w:rPr>
        <w:t>’</w:t>
      </w:r>
      <w:r w:rsidRPr="00EB3791">
        <w:rPr>
          <w:rFonts w:ascii="Times New Roman" w:hAnsi="Times New Roman" w:cs="Times New Roman"/>
          <w:sz w:val="24"/>
          <w:szCs w:val="24"/>
        </w:rPr>
        <w:t>s application</w:t>
      </w:r>
      <w:r w:rsidR="00F40828" w:rsidRPr="00EB3791">
        <w:rPr>
          <w:rFonts w:ascii="Times New Roman" w:hAnsi="Times New Roman" w:cs="Times New Roman"/>
          <w:sz w:val="24"/>
          <w:szCs w:val="24"/>
        </w:rPr>
        <w:t>,</w:t>
      </w:r>
      <w:r w:rsidRPr="00EB3791">
        <w:rPr>
          <w:rFonts w:ascii="Times New Roman" w:hAnsi="Times New Roman" w:cs="Times New Roman"/>
          <w:sz w:val="24"/>
          <w:szCs w:val="24"/>
        </w:rPr>
        <w:t xml:space="preserve"> the grounds of which have been set out above. I have also considered the submissions of the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s </w:t>
      </w:r>
      <w:r w:rsidR="00762674" w:rsidRPr="00EB3791">
        <w:rPr>
          <w:rFonts w:ascii="Times New Roman" w:hAnsi="Times New Roman" w:cs="Times New Roman"/>
          <w:sz w:val="24"/>
          <w:szCs w:val="24"/>
        </w:rPr>
        <w:t xml:space="preserve">as </w:t>
      </w:r>
      <w:r w:rsidRPr="00EB3791">
        <w:rPr>
          <w:rFonts w:ascii="Times New Roman" w:hAnsi="Times New Roman" w:cs="Times New Roman"/>
          <w:sz w:val="24"/>
          <w:szCs w:val="24"/>
        </w:rPr>
        <w:t>summarised above.</w:t>
      </w:r>
    </w:p>
    <w:p w:rsidR="00261980"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first ground of the application relates to service of summons in the main suit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The second ground is that the suit is res judicata. The third ground is that in any case a default judgement ought not to have been entered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who are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s in the main suit.</w:t>
      </w:r>
      <w:r w:rsidR="00762674" w:rsidRPr="00EB3791">
        <w:rPr>
          <w:rFonts w:ascii="Times New Roman" w:hAnsi="Times New Roman" w:cs="Times New Roman"/>
          <w:sz w:val="24"/>
          <w:szCs w:val="24"/>
        </w:rPr>
        <w:t xml:space="preserve"> Lastly the </w:t>
      </w:r>
      <w:r w:rsidR="00C01EE3" w:rsidRPr="00EB3791">
        <w:rPr>
          <w:rFonts w:ascii="Times New Roman" w:hAnsi="Times New Roman" w:cs="Times New Roman"/>
          <w:sz w:val="24"/>
          <w:szCs w:val="24"/>
        </w:rPr>
        <w:t>Respondent</w:t>
      </w:r>
      <w:r w:rsidR="00762674" w:rsidRPr="00EB3791">
        <w:rPr>
          <w:rFonts w:ascii="Times New Roman" w:hAnsi="Times New Roman" w:cs="Times New Roman"/>
          <w:sz w:val="24"/>
          <w:szCs w:val="24"/>
        </w:rPr>
        <w:t xml:space="preserve"> raised an issue of whether Messrs Kavuma Kabenge and Company Advocates were duly instructed.</w:t>
      </w:r>
    </w:p>
    <w:p w:rsidR="00762674" w:rsidRPr="00EB3791" w:rsidRDefault="001015A8"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On the question of whether the firm of advocates of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were duly instructed because there is no resolution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326E0F" w:rsidRPr="00EB3791">
        <w:rPr>
          <w:rFonts w:ascii="Times New Roman" w:hAnsi="Times New Roman" w:cs="Times New Roman"/>
          <w:sz w:val="24"/>
          <w:szCs w:val="24"/>
        </w:rPr>
        <w:t>Company</w:t>
      </w:r>
      <w:r w:rsidRPr="00EB3791">
        <w:rPr>
          <w:rFonts w:ascii="Times New Roman" w:hAnsi="Times New Roman" w:cs="Times New Roman"/>
          <w:sz w:val="24"/>
          <w:szCs w:val="24"/>
        </w:rPr>
        <w:t xml:space="preserve">, the first response is simply based on the plaint. The second and third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who are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under paragraph 3 of the plaint where sued in their personal capacity. They do not need any resolution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326E0F" w:rsidRPr="00EB3791">
        <w:rPr>
          <w:rFonts w:ascii="Times New Roman" w:hAnsi="Times New Roman" w:cs="Times New Roman"/>
          <w:sz w:val="24"/>
          <w:szCs w:val="24"/>
        </w:rPr>
        <w:t>Company</w:t>
      </w:r>
      <w:r w:rsidRPr="00EB3791">
        <w:rPr>
          <w:rFonts w:ascii="Times New Roman" w:hAnsi="Times New Roman" w:cs="Times New Roman"/>
          <w:sz w:val="24"/>
          <w:szCs w:val="24"/>
        </w:rPr>
        <w:t xml:space="preserve"> to apply to set aside the judgement entered in default of filing a defence. Secondly a decree has been issued against them. Last but not least it is doubtful whether the issue of whether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duly instructed the said firm of advocates to file an application to set aside the judgement can be raised by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who sued. It is admitted that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are directors and shareholders. That matter cannot be raised in </w:t>
      </w:r>
      <w:r w:rsidR="00E4333B" w:rsidRPr="00EB3791">
        <w:rPr>
          <w:rFonts w:ascii="Times New Roman" w:hAnsi="Times New Roman" w:cs="Times New Roman"/>
          <w:sz w:val="24"/>
          <w:szCs w:val="24"/>
        </w:rPr>
        <w:t>a</w:t>
      </w:r>
      <w:r w:rsidRPr="00EB3791">
        <w:rPr>
          <w:rFonts w:ascii="Times New Roman" w:hAnsi="Times New Roman" w:cs="Times New Roman"/>
          <w:sz w:val="24"/>
          <w:szCs w:val="24"/>
        </w:rPr>
        <w:t xml:space="preserve"> preliminary objection but ought to be tried. The affidavit in support is made in the capacity of a director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as well as capacity of the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E4333B" w:rsidRPr="00EB3791">
        <w:rPr>
          <w:rFonts w:ascii="Times New Roman" w:hAnsi="Times New Roman" w:cs="Times New Roman"/>
          <w:sz w:val="24"/>
          <w:szCs w:val="24"/>
        </w:rPr>
        <w:t>P</w:t>
      </w:r>
      <w:r w:rsidRPr="00EB3791">
        <w:rPr>
          <w:rFonts w:ascii="Times New Roman" w:hAnsi="Times New Roman" w:cs="Times New Roman"/>
          <w:sz w:val="24"/>
          <w:szCs w:val="24"/>
        </w:rPr>
        <w:t xml:space="preserve">aragraph 3 of the affidavit in support of the notice of motion indicates that she contacted their lawyers upon learning of an existing warrant against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In the premises </w:t>
      </w:r>
      <w:r w:rsidR="00E4333B" w:rsidRPr="00EB3791">
        <w:rPr>
          <w:rFonts w:ascii="Times New Roman" w:hAnsi="Times New Roman" w:cs="Times New Roman"/>
          <w:sz w:val="24"/>
          <w:szCs w:val="24"/>
        </w:rPr>
        <w:t xml:space="preserve">the fact </w:t>
      </w:r>
      <w:r w:rsidRPr="00EB3791">
        <w:rPr>
          <w:rFonts w:ascii="Times New Roman" w:hAnsi="Times New Roman" w:cs="Times New Roman"/>
          <w:sz w:val="24"/>
          <w:szCs w:val="24"/>
        </w:rPr>
        <w:t xml:space="preserve">that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does not have a company resolution cannot be raised without evidence. The affidavit in reply contains no material to the effect that the said firm of advocates was never duly instructed. In the premises the preliminary point of law as to whether Messieurs Kavuma Kabenge and company advocates were duly instructed is overruled.</w:t>
      </w:r>
    </w:p>
    <w:p w:rsidR="00A405C9"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grounds </w:t>
      </w:r>
      <w:r w:rsidR="001015A8" w:rsidRPr="00EB3791">
        <w:rPr>
          <w:rFonts w:ascii="Times New Roman" w:hAnsi="Times New Roman" w:cs="Times New Roman"/>
          <w:sz w:val="24"/>
          <w:szCs w:val="24"/>
        </w:rPr>
        <w:t xml:space="preserve">as to whether there was service of summons on the </w:t>
      </w:r>
      <w:r w:rsidR="00C01EE3" w:rsidRPr="00EB3791">
        <w:rPr>
          <w:rFonts w:ascii="Times New Roman" w:hAnsi="Times New Roman" w:cs="Times New Roman"/>
          <w:sz w:val="24"/>
          <w:szCs w:val="24"/>
        </w:rPr>
        <w:t>Applicant</w:t>
      </w:r>
      <w:r w:rsidR="001015A8" w:rsidRPr="00EB3791">
        <w:rPr>
          <w:rFonts w:ascii="Times New Roman" w:hAnsi="Times New Roman" w:cs="Times New Roman"/>
          <w:sz w:val="24"/>
          <w:szCs w:val="24"/>
        </w:rPr>
        <w:t>s and whether the default judgement was duly issued can</w:t>
      </w:r>
      <w:r w:rsidR="00E4333B" w:rsidRPr="00EB3791">
        <w:rPr>
          <w:rFonts w:ascii="Times New Roman" w:hAnsi="Times New Roman" w:cs="Times New Roman"/>
          <w:sz w:val="24"/>
          <w:szCs w:val="24"/>
        </w:rPr>
        <w:t xml:space="preserve"> </w:t>
      </w:r>
      <w:r w:rsidR="001015A8" w:rsidRPr="00EB3791">
        <w:rPr>
          <w:rFonts w:ascii="Times New Roman" w:hAnsi="Times New Roman" w:cs="Times New Roman"/>
          <w:sz w:val="24"/>
          <w:szCs w:val="24"/>
        </w:rPr>
        <w:t>be considered together</w:t>
      </w:r>
      <w:r w:rsidRPr="00EB3791">
        <w:rPr>
          <w:rFonts w:ascii="Times New Roman" w:hAnsi="Times New Roman" w:cs="Times New Roman"/>
          <w:sz w:val="24"/>
          <w:szCs w:val="24"/>
        </w:rPr>
        <w:t>.</w:t>
      </w:r>
    </w:p>
    <w:p w:rsidR="00261980"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 will first of all consider the evidence.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who is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 in </w:t>
      </w:r>
      <w:r w:rsidRPr="00EB3791">
        <w:rPr>
          <w:rFonts w:ascii="Times New Roman" w:hAnsi="Times New Roman" w:cs="Times New Roman"/>
          <w:b/>
          <w:sz w:val="24"/>
          <w:szCs w:val="24"/>
        </w:rPr>
        <w:t>HCCS 48 of 2015</w:t>
      </w:r>
      <w:r w:rsidRPr="00EB3791">
        <w:rPr>
          <w:rFonts w:ascii="Times New Roman" w:hAnsi="Times New Roman" w:cs="Times New Roman"/>
          <w:sz w:val="24"/>
          <w:szCs w:val="24"/>
        </w:rPr>
        <w:t xml:space="preserve"> filed this action on 4 February 2015 and </w:t>
      </w:r>
      <w:r w:rsidR="000F17C2" w:rsidRPr="00EB3791">
        <w:rPr>
          <w:rFonts w:ascii="Times New Roman" w:hAnsi="Times New Roman" w:cs="Times New Roman"/>
          <w:sz w:val="24"/>
          <w:szCs w:val="24"/>
        </w:rPr>
        <w:t>summons was</w:t>
      </w:r>
      <w:r w:rsidRPr="00EB3791">
        <w:rPr>
          <w:rFonts w:ascii="Times New Roman" w:hAnsi="Times New Roman" w:cs="Times New Roman"/>
          <w:sz w:val="24"/>
          <w:szCs w:val="24"/>
        </w:rPr>
        <w:t xml:space="preserve"> issued the same day. The summons was </w:t>
      </w:r>
      <w:r w:rsidRPr="00EB3791">
        <w:rPr>
          <w:rFonts w:ascii="Times New Roman" w:hAnsi="Times New Roman" w:cs="Times New Roman"/>
          <w:sz w:val="24"/>
          <w:szCs w:val="24"/>
        </w:rPr>
        <w:lastRenderedPageBreak/>
        <w:t xml:space="preserve">addressed to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0F17C2" w:rsidRPr="00EB3791">
        <w:rPr>
          <w:rFonts w:ascii="Times New Roman" w:hAnsi="Times New Roman" w:cs="Times New Roman"/>
          <w:sz w:val="24"/>
          <w:szCs w:val="24"/>
        </w:rPr>
        <w:t>who</w:t>
      </w:r>
      <w:r w:rsidRPr="00EB3791">
        <w:rPr>
          <w:rFonts w:ascii="Times New Roman" w:hAnsi="Times New Roman" w:cs="Times New Roman"/>
          <w:sz w:val="24"/>
          <w:szCs w:val="24"/>
        </w:rPr>
        <w:t xml:space="preserve"> is a limited liability company as well as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who are natural persons.</w:t>
      </w:r>
    </w:p>
    <w:p w:rsidR="00261980"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The bone of contention arises from the a</w:t>
      </w:r>
      <w:r w:rsidR="00E4333B" w:rsidRPr="00EB3791">
        <w:rPr>
          <w:rFonts w:ascii="Times New Roman" w:hAnsi="Times New Roman" w:cs="Times New Roman"/>
          <w:sz w:val="24"/>
          <w:szCs w:val="24"/>
        </w:rPr>
        <w:t>ffidavit of Edwin Ahimbisibwe who</w:t>
      </w:r>
      <w:r w:rsidRPr="00EB3791">
        <w:rPr>
          <w:rFonts w:ascii="Times New Roman" w:hAnsi="Times New Roman" w:cs="Times New Roman"/>
          <w:sz w:val="24"/>
          <w:szCs w:val="24"/>
        </w:rPr>
        <w:t>s</w:t>
      </w:r>
      <w:r w:rsidR="00E4333B" w:rsidRPr="00EB3791">
        <w:rPr>
          <w:rFonts w:ascii="Times New Roman" w:hAnsi="Times New Roman" w:cs="Times New Roman"/>
          <w:sz w:val="24"/>
          <w:szCs w:val="24"/>
        </w:rPr>
        <w:t>e</w:t>
      </w:r>
      <w:r w:rsidRPr="00EB3791">
        <w:rPr>
          <w:rFonts w:ascii="Times New Roman" w:hAnsi="Times New Roman" w:cs="Times New Roman"/>
          <w:sz w:val="24"/>
          <w:szCs w:val="24"/>
        </w:rPr>
        <w:t xml:space="preserve"> affidavit dated 16th of February 2015 was filed on court record on 17 February 2015. He deposes that on 5 February 2015, he received summons to file a defence in respect of civil suit number 48 of 2015 </w:t>
      </w:r>
      <w:r w:rsidR="00E4333B" w:rsidRPr="00EB3791">
        <w:rPr>
          <w:rFonts w:ascii="Times New Roman" w:hAnsi="Times New Roman" w:cs="Times New Roman"/>
          <w:sz w:val="24"/>
          <w:szCs w:val="24"/>
        </w:rPr>
        <w:t xml:space="preserve">to </w:t>
      </w:r>
      <w:r w:rsidRPr="00EB3791">
        <w:rPr>
          <w:rFonts w:ascii="Times New Roman" w:hAnsi="Times New Roman" w:cs="Times New Roman"/>
          <w:sz w:val="24"/>
          <w:szCs w:val="24"/>
        </w:rPr>
        <w:t xml:space="preserve">be served upon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s. The same day he proceeded to the office of Kasekende, Kyeyune &amp; Lutaya advocates which is the known address from the previous services and the found Mr Bwire Lucky to whom he introduced himself and the purpose of his visit. He tendered a copy of the summons to file the defence together with a copy of the summary plaint.</w:t>
      </w:r>
    </w:p>
    <w:p w:rsidR="003672E0" w:rsidRPr="00EB3791" w:rsidRDefault="0026198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A second affidavit of service</w:t>
      </w:r>
      <w:r w:rsidR="003672E0" w:rsidRPr="00EB3791">
        <w:rPr>
          <w:rFonts w:ascii="Times New Roman" w:hAnsi="Times New Roman" w:cs="Times New Roman"/>
          <w:sz w:val="24"/>
          <w:szCs w:val="24"/>
        </w:rPr>
        <w:t xml:space="preserve"> was filed on 13 March 2015. It was deposed to by the same process server and he deposes that on 5 February 2015 he received the summons to file a defence in respect of this suit whereupon he proceeded on the same day that is 5 February 2015 to the same firm. Mr. Bwire Lucky made a call on Mr Edmund Kyeyune who has personal conduct of the matter for purposes of receiving summons for all the parties to the suit which he consented to. Secondly </w:t>
      </w:r>
      <w:r w:rsidR="00E4333B" w:rsidRPr="00EB3791">
        <w:rPr>
          <w:rFonts w:ascii="Times New Roman" w:hAnsi="Times New Roman" w:cs="Times New Roman"/>
          <w:sz w:val="24"/>
          <w:szCs w:val="24"/>
        </w:rPr>
        <w:t>he</w:t>
      </w:r>
      <w:r w:rsidR="003672E0" w:rsidRPr="00EB3791">
        <w:rPr>
          <w:rFonts w:ascii="Times New Roman" w:hAnsi="Times New Roman" w:cs="Times New Roman"/>
          <w:sz w:val="24"/>
          <w:szCs w:val="24"/>
        </w:rPr>
        <w:t xml:space="preserve"> tendered in the summons to file a defence together with a copy of the summary plaint and the </w:t>
      </w:r>
      <w:r w:rsidR="00C01EE3" w:rsidRPr="00EB3791">
        <w:rPr>
          <w:rFonts w:ascii="Times New Roman" w:hAnsi="Times New Roman" w:cs="Times New Roman"/>
          <w:sz w:val="24"/>
          <w:szCs w:val="24"/>
        </w:rPr>
        <w:t>Plaintiff</w:t>
      </w:r>
      <w:r w:rsidR="000F17C2" w:rsidRPr="00EB3791">
        <w:rPr>
          <w:rFonts w:ascii="Times New Roman" w:hAnsi="Times New Roman" w:cs="Times New Roman"/>
          <w:sz w:val="24"/>
          <w:szCs w:val="24"/>
        </w:rPr>
        <w:t>’s</w:t>
      </w:r>
      <w:r w:rsidR="003672E0" w:rsidRPr="00EB3791">
        <w:rPr>
          <w:rFonts w:ascii="Times New Roman" w:hAnsi="Times New Roman" w:cs="Times New Roman"/>
          <w:sz w:val="24"/>
          <w:szCs w:val="24"/>
        </w:rPr>
        <w:t xml:space="preserve"> mediation summary which was received by the said advocate. I have carefully considered the alleged receipt it is received by two persons on the stamp of KKL advocates on 5 February 2015. The acknowledgement is a scanned copy of the summons.</w:t>
      </w:r>
    </w:p>
    <w:p w:rsidR="00A405C9" w:rsidRPr="00EB3791" w:rsidRDefault="003672E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On 5 March there is a letter written by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's advocates Messieurs Kiiza and Kwanza advocates indicating that summons were issued on 4 February 2015 for service on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On 5 January 2015 the summons were duly served on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through their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Mukwatanise and Company Advocates. </w:t>
      </w:r>
      <w:r w:rsidR="000F17C2" w:rsidRPr="00EB3791">
        <w:rPr>
          <w:rFonts w:ascii="Times New Roman" w:hAnsi="Times New Roman" w:cs="Times New Roman"/>
          <w:sz w:val="24"/>
          <w:szCs w:val="24"/>
        </w:rPr>
        <w:t xml:space="preserve">Secondly the affidavit proving service of summons and plaint was filed on court record on 5 February 2015. </w:t>
      </w:r>
      <w:r w:rsidRPr="00EB3791">
        <w:rPr>
          <w:rFonts w:ascii="Times New Roman" w:hAnsi="Times New Roman" w:cs="Times New Roman"/>
          <w:sz w:val="24"/>
          <w:szCs w:val="24"/>
        </w:rPr>
        <w:t>They prayed for judgment to be entered under Order 50 rule (2) of the Civil Procedure Act. Default judgement was entered as prayed for on 13 March 2015</w:t>
      </w:r>
      <w:r w:rsidR="00FF21F2" w:rsidRPr="00EB3791">
        <w:rPr>
          <w:rFonts w:ascii="Times New Roman" w:hAnsi="Times New Roman" w:cs="Times New Roman"/>
          <w:sz w:val="24"/>
          <w:szCs w:val="24"/>
        </w:rPr>
        <w:t xml:space="preserve"> by the deputy registrar. The decree that was entered is for Uganda shillings 139,547,362/= with interest thereon at commercial rate. </w:t>
      </w:r>
    </w:p>
    <w:p w:rsidR="00656963" w:rsidRPr="00EB3791" w:rsidRDefault="00FF21F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decree that was extracted is however at variance with the judgment of the registrar because it is written that judgement is entered in favour of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 against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for Uganda shillings 139,547,362/=. The defa</w:t>
      </w:r>
      <w:r w:rsidR="00656963" w:rsidRPr="00EB3791">
        <w:rPr>
          <w:rFonts w:ascii="Times New Roman" w:hAnsi="Times New Roman" w:cs="Times New Roman"/>
          <w:sz w:val="24"/>
          <w:szCs w:val="24"/>
        </w:rPr>
        <w:t>ult judgement is however silent on the amount awarded.</w:t>
      </w:r>
    </w:p>
    <w:p w:rsidR="00A405C9" w:rsidRPr="00EB3791" w:rsidRDefault="00656963"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It may be argued that the default judgement was entered under the wrong rules and that wrong citation of the rule can be ignored and so long as there was a jurisdiction to enter the judgement and the wrong citation can be rectified by inserting the correct rule (See </w:t>
      </w:r>
      <w:r w:rsidRPr="00EB3791">
        <w:rPr>
          <w:rFonts w:ascii="Times New Roman" w:hAnsi="Times New Roman" w:cs="Times New Roman"/>
          <w:b/>
          <w:sz w:val="24"/>
          <w:szCs w:val="24"/>
        </w:rPr>
        <w:t>Saggu v Roadmaster Cycles (U) Ltd [2002] 1 EA 258</w:t>
      </w:r>
      <w:r w:rsidRPr="00EB3791">
        <w:rPr>
          <w:rFonts w:ascii="Times New Roman" w:hAnsi="Times New Roman" w:cs="Times New Roman"/>
          <w:sz w:val="24"/>
          <w:szCs w:val="24"/>
        </w:rPr>
        <w:t>)</w:t>
      </w:r>
      <w:r w:rsidR="00A405C9" w:rsidRPr="00EB3791">
        <w:rPr>
          <w:rFonts w:ascii="Times New Roman" w:hAnsi="Times New Roman" w:cs="Times New Roman"/>
          <w:sz w:val="24"/>
          <w:szCs w:val="24"/>
        </w:rPr>
        <w:t>. I have considered order 50 (2) of the Civil Procedure Rules. There is no such rule as cited. The correct rule is order 50 rule 2 of the Civil Procedure Rules which provides that:</w:t>
      </w:r>
    </w:p>
    <w:p w:rsidR="00A405C9" w:rsidRPr="00EB3791" w:rsidRDefault="00A405C9"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ab/>
        <w:t>"2. Judgment in uncontested cases</w:t>
      </w:r>
    </w:p>
    <w:p w:rsidR="00A405C9" w:rsidRPr="00EB3791" w:rsidRDefault="00A405C9"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t>In uncontested cases and cases in which the parties consent to judgement being entered in agreed terms, judgment may be entered by the registrar."</w:t>
      </w:r>
    </w:p>
    <w:p w:rsidR="00E162CA" w:rsidRPr="00EB3791" w:rsidRDefault="00A405C9"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What is an uncontested case? Uncontested cases includ</w:t>
      </w:r>
      <w:r w:rsidR="00072E2A" w:rsidRPr="00EB3791">
        <w:rPr>
          <w:rFonts w:ascii="Times New Roman" w:hAnsi="Times New Roman" w:cs="Times New Roman"/>
          <w:sz w:val="24"/>
          <w:szCs w:val="24"/>
        </w:rPr>
        <w:t xml:space="preserve">e </w:t>
      </w:r>
      <w:r w:rsidRPr="00EB3791">
        <w:rPr>
          <w:rFonts w:ascii="Times New Roman" w:hAnsi="Times New Roman" w:cs="Times New Roman"/>
          <w:sz w:val="24"/>
          <w:szCs w:val="24"/>
        </w:rPr>
        <w:t xml:space="preserve">those where no written statement of defence has been filed. </w:t>
      </w:r>
      <w:r w:rsidR="00712A43" w:rsidRPr="00EB3791">
        <w:rPr>
          <w:rFonts w:ascii="Times New Roman" w:hAnsi="Times New Roman" w:cs="Times New Roman"/>
          <w:sz w:val="24"/>
          <w:szCs w:val="24"/>
        </w:rPr>
        <w:t xml:space="preserve">In such cases judgement may be entered on the liquidated demand under Order 9 rules 6 or Order 9 rule 7 depending on whether there is one </w:t>
      </w:r>
      <w:r w:rsidR="00C01EE3" w:rsidRPr="00EB3791">
        <w:rPr>
          <w:rFonts w:ascii="Times New Roman" w:hAnsi="Times New Roman" w:cs="Times New Roman"/>
          <w:sz w:val="24"/>
          <w:szCs w:val="24"/>
        </w:rPr>
        <w:t>Defendant</w:t>
      </w:r>
      <w:r w:rsidR="00712A43" w:rsidRPr="00EB3791">
        <w:rPr>
          <w:rFonts w:ascii="Times New Roman" w:hAnsi="Times New Roman" w:cs="Times New Roman"/>
          <w:sz w:val="24"/>
          <w:szCs w:val="24"/>
        </w:rPr>
        <w:t xml:space="preserve"> or there is more than one </w:t>
      </w:r>
      <w:r w:rsidR="00C01EE3" w:rsidRPr="00EB3791">
        <w:rPr>
          <w:rFonts w:ascii="Times New Roman" w:hAnsi="Times New Roman" w:cs="Times New Roman"/>
          <w:sz w:val="24"/>
          <w:szCs w:val="24"/>
        </w:rPr>
        <w:t>Defendant</w:t>
      </w:r>
      <w:r w:rsidR="00712A43" w:rsidRPr="00EB3791">
        <w:rPr>
          <w:rFonts w:ascii="Times New Roman" w:hAnsi="Times New Roman" w:cs="Times New Roman"/>
          <w:sz w:val="24"/>
          <w:szCs w:val="24"/>
        </w:rPr>
        <w:t xml:space="preserve"> where some of them have not filed a defence respectively. </w:t>
      </w:r>
      <w:r w:rsidR="00E162CA" w:rsidRPr="00EB3791">
        <w:rPr>
          <w:rFonts w:ascii="Times New Roman" w:hAnsi="Times New Roman" w:cs="Times New Roman"/>
          <w:sz w:val="24"/>
          <w:szCs w:val="24"/>
        </w:rPr>
        <w:t>This was an uncontested case and the issue is whether the default judgement was for a liquidated amount.</w:t>
      </w:r>
    </w:p>
    <w:p w:rsidR="00E162CA" w:rsidRPr="00EB3791" w:rsidRDefault="00E162CA"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Upon perusal of the plaint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s case against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jointly and severally is for lifting of the corporate veil in view of recovery of a liquidated amount of Uganda shillings 139,547,362/= together with special damages, commercial interest from the date of default until full payment, general damages and costs of the suit. There </w:t>
      </w:r>
      <w:r w:rsidR="001D15A6" w:rsidRPr="00EB3791">
        <w:rPr>
          <w:rFonts w:ascii="Times New Roman" w:hAnsi="Times New Roman" w:cs="Times New Roman"/>
          <w:sz w:val="24"/>
          <w:szCs w:val="24"/>
        </w:rPr>
        <w:t xml:space="preserve">seemed to be </w:t>
      </w:r>
      <w:r w:rsidRPr="00EB3791">
        <w:rPr>
          <w:rFonts w:ascii="Times New Roman" w:hAnsi="Times New Roman" w:cs="Times New Roman"/>
          <w:sz w:val="24"/>
          <w:szCs w:val="24"/>
        </w:rPr>
        <w:t xml:space="preserve">a liquidated demand and the decree that was extracted was for a liquidated amount </w:t>
      </w:r>
      <w:r w:rsidR="001D15A6" w:rsidRPr="00EB3791">
        <w:rPr>
          <w:rFonts w:ascii="Times New Roman" w:hAnsi="Times New Roman" w:cs="Times New Roman"/>
          <w:sz w:val="24"/>
          <w:szCs w:val="24"/>
        </w:rPr>
        <w:t xml:space="preserve">that was purportedly </w:t>
      </w:r>
      <w:r w:rsidRPr="00EB3791">
        <w:rPr>
          <w:rFonts w:ascii="Times New Roman" w:hAnsi="Times New Roman" w:cs="Times New Roman"/>
          <w:sz w:val="24"/>
          <w:szCs w:val="24"/>
        </w:rPr>
        <w:t xml:space="preserve">claimed in the plaint. </w:t>
      </w:r>
      <w:r w:rsidR="001D15A6" w:rsidRPr="00EB3791">
        <w:rPr>
          <w:rFonts w:ascii="Times New Roman" w:hAnsi="Times New Roman" w:cs="Times New Roman"/>
          <w:sz w:val="24"/>
          <w:szCs w:val="24"/>
        </w:rPr>
        <w:t xml:space="preserve">A default </w:t>
      </w:r>
      <w:r w:rsidRPr="00EB3791">
        <w:rPr>
          <w:rFonts w:ascii="Times New Roman" w:hAnsi="Times New Roman" w:cs="Times New Roman"/>
          <w:sz w:val="24"/>
          <w:szCs w:val="24"/>
        </w:rPr>
        <w:t>decree is not on the merits. Order</w:t>
      </w:r>
      <w:r w:rsidR="00C818FE" w:rsidRPr="00EB3791">
        <w:rPr>
          <w:rFonts w:ascii="Times New Roman" w:hAnsi="Times New Roman" w:cs="Times New Roman"/>
          <w:sz w:val="24"/>
          <w:szCs w:val="24"/>
        </w:rPr>
        <w:t xml:space="preserve"> 9 rule 6</w:t>
      </w:r>
      <w:r w:rsidRPr="00EB3791">
        <w:rPr>
          <w:rFonts w:ascii="Times New Roman" w:hAnsi="Times New Roman" w:cs="Times New Roman"/>
          <w:sz w:val="24"/>
          <w:szCs w:val="24"/>
        </w:rPr>
        <w:t xml:space="preserve"> of the Civil Procedure Rules provides as follows:</w:t>
      </w:r>
    </w:p>
    <w:p w:rsidR="00FF21F2" w:rsidRPr="00EB3791" w:rsidRDefault="00E162CA"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t>"</w:t>
      </w:r>
      <w:r w:rsidR="00C818FE" w:rsidRPr="00EB3791">
        <w:rPr>
          <w:rFonts w:ascii="Times New Roman" w:hAnsi="Times New Roman" w:cs="Times New Roman"/>
          <w:sz w:val="24"/>
          <w:szCs w:val="24"/>
        </w:rPr>
        <w:t xml:space="preserve">Where </w:t>
      </w:r>
      <w:r w:rsidRPr="00EB3791">
        <w:rPr>
          <w:rFonts w:ascii="Times New Roman" w:hAnsi="Times New Roman" w:cs="Times New Roman"/>
          <w:sz w:val="24"/>
          <w:szCs w:val="24"/>
        </w:rPr>
        <w:t xml:space="preserve">the plaint is drawn claiming a liquidated demand and </w:t>
      </w:r>
      <w:r w:rsidR="00C818FE" w:rsidRPr="00EB3791">
        <w:rPr>
          <w:rFonts w:ascii="Times New Roman" w:hAnsi="Times New Roman" w:cs="Times New Roman"/>
          <w:sz w:val="24"/>
          <w:szCs w:val="24"/>
        </w:rPr>
        <w:t xml:space="preserve">the </w:t>
      </w:r>
      <w:r w:rsidR="00C01EE3" w:rsidRPr="00EB3791">
        <w:rPr>
          <w:rFonts w:ascii="Times New Roman" w:hAnsi="Times New Roman" w:cs="Times New Roman"/>
          <w:sz w:val="24"/>
          <w:szCs w:val="24"/>
        </w:rPr>
        <w:t>Defendant</w:t>
      </w:r>
      <w:r w:rsidR="00C818FE" w:rsidRPr="00EB3791">
        <w:rPr>
          <w:rFonts w:ascii="Times New Roman" w:hAnsi="Times New Roman" w:cs="Times New Roman"/>
          <w:sz w:val="24"/>
          <w:szCs w:val="24"/>
        </w:rPr>
        <w:t xml:space="preserve"> fails to file a defence, the court may, subject to rule 5 of this Order, pass judgment for any sum not exceeding the sum claimed in the plaint together with interest at the rate specified, if any, or if no rate is specified, at the rate of 8% per year to the date of judgement and costs."</w:t>
      </w:r>
    </w:p>
    <w:p w:rsidR="00C818FE" w:rsidRPr="00EB3791" w:rsidRDefault="00C818F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The registrar did not lift the veil of incorporation but simply entered a default judgement for the liquidated amount. I have carefully considered the plaint and it is phrased in deceptive language. Paragraph 4 of the plaint avers as follows:</w:t>
      </w:r>
    </w:p>
    <w:p w:rsidR="00C63A6A" w:rsidRPr="00EB3791" w:rsidRDefault="00C818FE"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’s cause of action against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is jointly and severally for lifting of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corporate veil in lieu of recovery of a liquidated amount of Ugx. 139,457,362/= (also in words…) Being the decretal, special damages, commercial interest from the date of default until full payment, general damages and costs of this suit."</w:t>
      </w:r>
    </w:p>
    <w:p w:rsidR="00392F05" w:rsidRPr="00EB3791" w:rsidRDefault="00C818FE"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Paragraph 5 (g) of the plaint clearly avers that upon default of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instituted HCCS 071 of 2012 against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to this application and obtained a decree against the first and second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for a sum of Uganda shillings 139,547,362/= with interest at commercial rate and costs of the suit. The first and second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w:t>
      </w:r>
      <w:r w:rsidR="006665E3" w:rsidRPr="00EB3791">
        <w:rPr>
          <w:rFonts w:ascii="Times New Roman" w:hAnsi="Times New Roman" w:cs="Times New Roman"/>
          <w:sz w:val="24"/>
          <w:szCs w:val="24"/>
        </w:rPr>
        <w:t xml:space="preserve">in that suit are </w:t>
      </w:r>
      <w:r w:rsidRPr="00EB3791">
        <w:rPr>
          <w:rFonts w:ascii="Times New Roman" w:hAnsi="Times New Roman" w:cs="Times New Roman"/>
          <w:sz w:val="24"/>
          <w:szCs w:val="24"/>
        </w:rPr>
        <w:t xml:space="preserve">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t>
      </w:r>
      <w:r w:rsidR="009E1361" w:rsidRPr="00EB3791">
        <w:rPr>
          <w:rFonts w:ascii="Times New Roman" w:hAnsi="Times New Roman" w:cs="Times New Roman"/>
          <w:sz w:val="24"/>
          <w:szCs w:val="24"/>
        </w:rPr>
        <w:t xml:space="preserve">and </w:t>
      </w:r>
      <w:r w:rsidRPr="00EB3791">
        <w:rPr>
          <w:rFonts w:ascii="Times New Roman" w:hAnsi="Times New Roman" w:cs="Times New Roman"/>
          <w:sz w:val="24"/>
          <w:szCs w:val="24"/>
        </w:rPr>
        <w:t xml:space="preserve">another company </w:t>
      </w:r>
      <w:r w:rsidR="00712A43" w:rsidRPr="00EB3791">
        <w:rPr>
          <w:rFonts w:ascii="Times New Roman" w:hAnsi="Times New Roman" w:cs="Times New Roman"/>
          <w:sz w:val="24"/>
          <w:szCs w:val="24"/>
        </w:rPr>
        <w:t xml:space="preserve">Messrs </w:t>
      </w:r>
      <w:r w:rsidRPr="00EB3791">
        <w:rPr>
          <w:rFonts w:ascii="Times New Roman" w:hAnsi="Times New Roman" w:cs="Times New Roman"/>
          <w:sz w:val="24"/>
          <w:szCs w:val="24"/>
        </w:rPr>
        <w:t>Kakan (U) Ltd</w:t>
      </w:r>
      <w:r w:rsidR="006665E3" w:rsidRPr="00EB3791">
        <w:rPr>
          <w:rFonts w:ascii="Times New Roman" w:hAnsi="Times New Roman" w:cs="Times New Roman"/>
          <w:sz w:val="24"/>
          <w:szCs w:val="24"/>
        </w:rPr>
        <w:t xml:space="preserve"> respectively</w:t>
      </w:r>
      <w:r w:rsidRPr="00EB3791">
        <w:rPr>
          <w:rFonts w:ascii="Times New Roman" w:hAnsi="Times New Roman" w:cs="Times New Roman"/>
          <w:sz w:val="24"/>
          <w:szCs w:val="24"/>
        </w:rPr>
        <w:t>.</w:t>
      </w:r>
      <w:r w:rsidR="009E1361" w:rsidRPr="00EB3791">
        <w:rPr>
          <w:rFonts w:ascii="Times New Roman" w:hAnsi="Times New Roman" w:cs="Times New Roman"/>
          <w:sz w:val="24"/>
          <w:szCs w:val="24"/>
        </w:rPr>
        <w:t xml:space="preserve"> A decree was issued on 23 April 2012</w:t>
      </w:r>
      <w:r w:rsidR="00392F05" w:rsidRPr="00EB3791">
        <w:rPr>
          <w:rFonts w:ascii="Times New Roman" w:hAnsi="Times New Roman" w:cs="Times New Roman"/>
          <w:sz w:val="24"/>
          <w:szCs w:val="24"/>
        </w:rPr>
        <w:t xml:space="preserve"> according to the attached decree</w:t>
      </w:r>
      <w:r w:rsidR="00712A43" w:rsidRPr="00EB3791">
        <w:rPr>
          <w:rFonts w:ascii="Times New Roman" w:hAnsi="Times New Roman" w:cs="Times New Roman"/>
          <w:sz w:val="24"/>
          <w:szCs w:val="24"/>
        </w:rPr>
        <w:t xml:space="preserve"> against the first </w:t>
      </w:r>
      <w:r w:rsidR="00C01EE3" w:rsidRPr="00EB3791">
        <w:rPr>
          <w:rFonts w:ascii="Times New Roman" w:hAnsi="Times New Roman" w:cs="Times New Roman"/>
          <w:sz w:val="24"/>
          <w:szCs w:val="24"/>
        </w:rPr>
        <w:t>Applicant</w:t>
      </w:r>
      <w:r w:rsidR="00712A43" w:rsidRPr="00EB3791">
        <w:rPr>
          <w:rFonts w:ascii="Times New Roman" w:hAnsi="Times New Roman" w:cs="Times New Roman"/>
          <w:sz w:val="24"/>
          <w:szCs w:val="24"/>
        </w:rPr>
        <w:t xml:space="preserve"> in this suit only</w:t>
      </w:r>
      <w:r w:rsidR="00392F05" w:rsidRPr="00EB3791">
        <w:rPr>
          <w:rFonts w:ascii="Times New Roman" w:hAnsi="Times New Roman" w:cs="Times New Roman"/>
          <w:sz w:val="24"/>
          <w:szCs w:val="24"/>
        </w:rPr>
        <w:t>.</w:t>
      </w:r>
    </w:p>
    <w:p w:rsidR="00392F05" w:rsidRPr="00EB3791" w:rsidRDefault="00392F05"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Lastly the prayers in the plaint are that the corporate veil for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is lifted in view of recovery of the same amount of money.</w:t>
      </w:r>
    </w:p>
    <w:p w:rsidR="00392F05" w:rsidRPr="00EB3791" w:rsidRDefault="00392F05"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There was therefore no liquidated demand claimed in the plaint. The prayers for lifting of the corporate veil so as to recover a decretal sum which had been issued against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in the suit/first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in this application. The decree extracted for Uganda shillings 139,547,362/= is at variance with the plaint where there is no claim for a liquidated amount as such but a claim for the lifting of the corporate veil could recover a decreed amount against the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s/</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jointly and severally. Secondly the default judgement entered as prayed on 13 March 2015 in HCCS 48 of 2015 by the registrar does not include any liquidated damages. The application for the judgement is contained in a letter dated fifth of March 2015. In paragraph 5 thereof,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's </w:t>
      </w:r>
      <w:r w:rsidR="00C01EE3" w:rsidRPr="00EB3791">
        <w:rPr>
          <w:rFonts w:ascii="Times New Roman" w:hAnsi="Times New Roman" w:cs="Times New Roman"/>
          <w:sz w:val="24"/>
          <w:szCs w:val="24"/>
        </w:rPr>
        <w:t>Counsel</w:t>
      </w:r>
      <w:r w:rsidRPr="00EB3791">
        <w:rPr>
          <w:rFonts w:ascii="Times New Roman" w:hAnsi="Times New Roman" w:cs="Times New Roman"/>
          <w:sz w:val="24"/>
          <w:szCs w:val="24"/>
        </w:rPr>
        <w:t xml:space="preserve"> prayed that judgement is entered as prescribed by Order 50 rule 2 of the Civil Procedure Rules. The said rule only gives jurisdiction to the registrar to enter judgement in uncontested cases.</w:t>
      </w:r>
    </w:p>
    <w:p w:rsidR="00392F05" w:rsidRPr="00EB3791" w:rsidRDefault="00392F05"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Consequently judgment is supposed to be entered under the provisions of Order 9 of the Civil Procedure Rules. The order of the registrar does not specify under which default rule judgement was entered. Consequently the decree as much as awarded Uganda shillings 139,547,362/= was erroneously issued and is at variance with the plaint as well as the default judgement. Before </w:t>
      </w:r>
      <w:r w:rsidRPr="00EB3791">
        <w:rPr>
          <w:rFonts w:ascii="Times New Roman" w:hAnsi="Times New Roman" w:cs="Times New Roman"/>
          <w:sz w:val="24"/>
          <w:szCs w:val="24"/>
        </w:rPr>
        <w:lastRenderedPageBreak/>
        <w:t xml:space="preserve">taking leave of the matter because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s sought to lift the veil of incorporation, the matter ought to have proceeded under Order 9 rule 10 of the Civil Procedure Rules which provides as follows:</w:t>
      </w:r>
    </w:p>
    <w:p w:rsidR="005D4415" w:rsidRPr="00EB3791" w:rsidRDefault="00392F05"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t>"In all suits not by the rules of this Order otherwise specifically provided for, in case the party does not file a defence on or before the day fixed therein and upon a compliance with rule 5 of this Order, the suit may proceed as if the party had filed a defence."</w:t>
      </w:r>
    </w:p>
    <w:p w:rsidR="0092159A" w:rsidRPr="00EB3791" w:rsidRDefault="004005A3"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It was not a case for the assessment of damages wherein the provisions of Order 9 rule 8 of the Civil Procedure Rules would be applicable.</w:t>
      </w:r>
      <w:r w:rsidR="002E23EB" w:rsidRPr="00EB3791">
        <w:rPr>
          <w:rFonts w:ascii="Times New Roman" w:hAnsi="Times New Roman" w:cs="Times New Roman"/>
          <w:sz w:val="24"/>
          <w:szCs w:val="24"/>
        </w:rPr>
        <w:t xml:space="preserve"> Where a party seeks to lift the veil of incorporation, he or she has to prove the grounds. In the premises the decree issued by the court was erroneously issued. Having entered judgement, the matter ought to have been fixed for formal proof of the grounds for lifting the veil and the registrar has no jurisdiction to hear the suit. It would have been fixed for hearing before a judge of the High Court.</w:t>
      </w:r>
      <w:r w:rsidR="0092159A" w:rsidRPr="00EB3791">
        <w:rPr>
          <w:rFonts w:ascii="Times New Roman" w:hAnsi="Times New Roman" w:cs="Times New Roman"/>
          <w:sz w:val="24"/>
          <w:szCs w:val="24"/>
        </w:rPr>
        <w:t xml:space="preserve"> I therefore agree with the </w:t>
      </w:r>
      <w:r w:rsidR="00C01EE3" w:rsidRPr="00EB3791">
        <w:rPr>
          <w:rFonts w:ascii="Times New Roman" w:hAnsi="Times New Roman" w:cs="Times New Roman"/>
          <w:sz w:val="24"/>
          <w:szCs w:val="24"/>
        </w:rPr>
        <w:t>Applicant</w:t>
      </w:r>
      <w:r w:rsidR="00712A43" w:rsidRPr="00EB3791">
        <w:rPr>
          <w:rFonts w:ascii="Times New Roman" w:hAnsi="Times New Roman" w:cs="Times New Roman"/>
          <w:sz w:val="24"/>
          <w:szCs w:val="24"/>
        </w:rPr>
        <w:t>’s</w:t>
      </w:r>
      <w:r w:rsidR="0092159A" w:rsidRPr="00EB3791">
        <w:rPr>
          <w:rFonts w:ascii="Times New Roman" w:hAnsi="Times New Roman" w:cs="Times New Roman"/>
          <w:sz w:val="24"/>
          <w:szCs w:val="24"/>
        </w:rPr>
        <w:t xml:space="preserve"> </w:t>
      </w:r>
      <w:r w:rsidR="00C01EE3" w:rsidRPr="00EB3791">
        <w:rPr>
          <w:rFonts w:ascii="Times New Roman" w:hAnsi="Times New Roman" w:cs="Times New Roman"/>
          <w:sz w:val="24"/>
          <w:szCs w:val="24"/>
        </w:rPr>
        <w:t>Counsel</w:t>
      </w:r>
      <w:r w:rsidR="0092159A" w:rsidRPr="00EB3791">
        <w:rPr>
          <w:rFonts w:ascii="Times New Roman" w:hAnsi="Times New Roman" w:cs="Times New Roman"/>
          <w:sz w:val="24"/>
          <w:szCs w:val="24"/>
        </w:rPr>
        <w:t xml:space="preserve"> that the decree was erroneously issued and is hereby set aside. The question that remains is whether the interlocutory judgement ought to remain.</w:t>
      </w:r>
    </w:p>
    <w:p w:rsidR="00E5641C" w:rsidRPr="00EB3791" w:rsidRDefault="0092159A"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question of whether the interlocutory judgement ought to remain depends on </w:t>
      </w:r>
      <w:r w:rsidR="006665E3" w:rsidRPr="00EB3791">
        <w:rPr>
          <w:rFonts w:ascii="Times New Roman" w:hAnsi="Times New Roman" w:cs="Times New Roman"/>
          <w:sz w:val="24"/>
          <w:szCs w:val="24"/>
        </w:rPr>
        <w:t xml:space="preserve">resolution of the issue of </w:t>
      </w:r>
      <w:r w:rsidRPr="00EB3791">
        <w:rPr>
          <w:rFonts w:ascii="Times New Roman" w:hAnsi="Times New Roman" w:cs="Times New Roman"/>
          <w:sz w:val="24"/>
          <w:szCs w:val="24"/>
        </w:rPr>
        <w:t xml:space="preserve">whether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were duly served. I do not need to consider whether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was duly served. There is a decree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for Uganda shillings 139,547,362/= by the registrar on 20 April 2012. There cannot be another order for the same amount of money against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As I understand it, this order sought is for lifting of the corporate veil of the first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in order to proceed against the second and third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s. I will not comment about the propriety of the suit as such but will deal with the issue of whether service of summons was duly </w:t>
      </w:r>
      <w:proofErr w:type="gramStart"/>
      <w:r w:rsidRPr="00EB3791">
        <w:rPr>
          <w:rFonts w:ascii="Times New Roman" w:hAnsi="Times New Roman" w:cs="Times New Roman"/>
          <w:sz w:val="24"/>
          <w:szCs w:val="24"/>
        </w:rPr>
        <w:t>effected</w:t>
      </w:r>
      <w:proofErr w:type="gramEnd"/>
      <w:r w:rsidRPr="00EB3791">
        <w:rPr>
          <w:rFonts w:ascii="Times New Roman" w:hAnsi="Times New Roman" w:cs="Times New Roman"/>
          <w:sz w:val="24"/>
          <w:szCs w:val="24"/>
        </w:rPr>
        <w:t>.</w:t>
      </w:r>
    </w:p>
    <w:p w:rsidR="0092159A" w:rsidRPr="00EB3791" w:rsidRDefault="00E5641C"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Service of summons was not duly </w:t>
      </w:r>
      <w:proofErr w:type="gramStart"/>
      <w:r w:rsidRPr="00EB3791">
        <w:rPr>
          <w:rFonts w:ascii="Times New Roman" w:hAnsi="Times New Roman" w:cs="Times New Roman"/>
          <w:sz w:val="24"/>
          <w:szCs w:val="24"/>
        </w:rPr>
        <w:t>effected</w:t>
      </w:r>
      <w:proofErr w:type="gramEnd"/>
      <w:r w:rsidRPr="00EB3791">
        <w:rPr>
          <w:rFonts w:ascii="Times New Roman" w:hAnsi="Times New Roman" w:cs="Times New Roman"/>
          <w:sz w:val="24"/>
          <w:szCs w:val="24"/>
        </w:rPr>
        <w:t xml:space="preserve"> on the directors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The affidavit of service clearly indicates that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 xml:space="preserve"> sought Messieurs Kasekende, Kyeyune and Lutaaya advocates. There is no evidence that the said advocates were appointed agents of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An agent is defined by Order</w:t>
      </w:r>
      <w:r w:rsidR="00E16374" w:rsidRPr="00EB3791">
        <w:rPr>
          <w:rFonts w:ascii="Times New Roman" w:hAnsi="Times New Roman" w:cs="Times New Roman"/>
          <w:sz w:val="24"/>
          <w:szCs w:val="24"/>
        </w:rPr>
        <w:t xml:space="preserve"> 3 </w:t>
      </w:r>
      <w:r w:rsidR="000942F2" w:rsidRPr="00EB3791">
        <w:rPr>
          <w:rFonts w:ascii="Times New Roman" w:hAnsi="Times New Roman" w:cs="Times New Roman"/>
          <w:sz w:val="24"/>
          <w:szCs w:val="24"/>
        </w:rPr>
        <w:t xml:space="preserve">rule 2 </w:t>
      </w:r>
      <w:r w:rsidR="00E16374" w:rsidRPr="00EB3791">
        <w:rPr>
          <w:rFonts w:ascii="Times New Roman" w:hAnsi="Times New Roman" w:cs="Times New Roman"/>
          <w:sz w:val="24"/>
          <w:szCs w:val="24"/>
        </w:rPr>
        <w:t>of the Civil Procedure Rules which provides that:</w:t>
      </w:r>
    </w:p>
    <w:p w:rsidR="000942F2" w:rsidRPr="00EB3791" w:rsidRDefault="000942F2" w:rsidP="00EB3791">
      <w:pPr>
        <w:spacing w:line="360" w:lineRule="auto"/>
        <w:ind w:firstLine="720"/>
        <w:jc w:val="both"/>
        <w:rPr>
          <w:rFonts w:ascii="Times New Roman" w:hAnsi="Times New Roman" w:cs="Times New Roman"/>
          <w:sz w:val="24"/>
          <w:szCs w:val="24"/>
        </w:rPr>
      </w:pPr>
      <w:proofErr w:type="gramStart"/>
      <w:r w:rsidRPr="00EB3791">
        <w:rPr>
          <w:rFonts w:ascii="Times New Roman" w:hAnsi="Times New Roman" w:cs="Times New Roman"/>
          <w:sz w:val="24"/>
          <w:szCs w:val="24"/>
        </w:rPr>
        <w:t>“</w:t>
      </w:r>
      <w:r w:rsidR="00E16374" w:rsidRPr="00EB3791">
        <w:rPr>
          <w:rFonts w:ascii="Times New Roman" w:hAnsi="Times New Roman" w:cs="Times New Roman"/>
          <w:sz w:val="24"/>
          <w:szCs w:val="24"/>
        </w:rPr>
        <w:t>2. Recognised agents.</w:t>
      </w:r>
      <w:proofErr w:type="gramEnd"/>
    </w:p>
    <w:p w:rsidR="000942F2" w:rsidRPr="00EB3791" w:rsidRDefault="00E16374"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lastRenderedPageBreak/>
        <w:t>The recognised agents of parties by whom such appearances, applications</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an</w:t>
      </w:r>
      <w:r w:rsidR="000942F2" w:rsidRPr="00EB3791">
        <w:rPr>
          <w:rFonts w:ascii="Times New Roman" w:hAnsi="Times New Roman" w:cs="Times New Roman"/>
          <w:sz w:val="24"/>
          <w:szCs w:val="24"/>
        </w:rPr>
        <w:t>d acts may be made or done are—</w:t>
      </w:r>
    </w:p>
    <w:p w:rsidR="000942F2" w:rsidRPr="00EB3791" w:rsidRDefault="00E16374"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t>(a) persons holding powers of attorney authorising them to make</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such appearances and applications and do such acts on behalf</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of parties; and</w:t>
      </w:r>
    </w:p>
    <w:p w:rsidR="00E16374" w:rsidRPr="00EB3791" w:rsidRDefault="00E16374"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sz w:val="24"/>
          <w:szCs w:val="24"/>
        </w:rPr>
        <w:t>(b) persons carrying on trade or business for and in the names of</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parties not resident within the local limits of the jurisdiction of</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the court within which limits the appearance, application or act</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is made or done, in matters connected with such trade or</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business only, where no other agent is expressly authorised to</w:t>
      </w:r>
      <w:r w:rsidR="000942F2" w:rsidRPr="00EB3791">
        <w:rPr>
          <w:rFonts w:ascii="Times New Roman" w:hAnsi="Times New Roman" w:cs="Times New Roman"/>
          <w:sz w:val="24"/>
          <w:szCs w:val="24"/>
        </w:rPr>
        <w:t xml:space="preserve"> </w:t>
      </w:r>
      <w:r w:rsidRPr="00EB3791">
        <w:rPr>
          <w:rFonts w:ascii="Times New Roman" w:hAnsi="Times New Roman" w:cs="Times New Roman"/>
          <w:sz w:val="24"/>
          <w:szCs w:val="24"/>
        </w:rPr>
        <w:t>make and do such appearances, applications and acts.</w:t>
      </w:r>
      <w:r w:rsidR="000942F2" w:rsidRPr="00EB3791">
        <w:rPr>
          <w:rFonts w:ascii="Times New Roman" w:hAnsi="Times New Roman" w:cs="Times New Roman"/>
          <w:sz w:val="24"/>
          <w:szCs w:val="24"/>
        </w:rPr>
        <w:t>”</w:t>
      </w:r>
    </w:p>
    <w:p w:rsidR="00C818FE" w:rsidRPr="00EB3791" w:rsidRDefault="000942F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The persons so were not persons holding powers of attorney. Secondly they are not persons carrying on trade or business for and in the names of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It may be argued that advocates are agents under Order 3 rule 1 of the Civil Procedure Rules which provides that any application to or appearance or act in any court required or authorised by law to be made or done by a party in such a court may, except where otherwise expressly provided by law for the time being in force, be made or done by any party in person or by his or her </w:t>
      </w:r>
      <w:r w:rsidR="00BC3AAA" w:rsidRPr="00EB3791">
        <w:rPr>
          <w:rFonts w:ascii="Times New Roman" w:hAnsi="Times New Roman" w:cs="Times New Roman"/>
          <w:sz w:val="24"/>
          <w:szCs w:val="24"/>
        </w:rPr>
        <w:t xml:space="preserve">recognised agent or by an advocate duly appointed to act on his or her behalf. The lawyers served were not advocates duly appointed to act in respect of a fresh civil suit. In any case they are individuals and not the company namely the first </w:t>
      </w:r>
      <w:r w:rsidR="00C01EE3" w:rsidRPr="00EB3791">
        <w:rPr>
          <w:rFonts w:ascii="Times New Roman" w:hAnsi="Times New Roman" w:cs="Times New Roman"/>
          <w:sz w:val="24"/>
          <w:szCs w:val="24"/>
        </w:rPr>
        <w:t>Applicant</w:t>
      </w:r>
      <w:r w:rsidR="00BC3AAA" w:rsidRPr="00EB3791">
        <w:rPr>
          <w:rFonts w:ascii="Times New Roman" w:hAnsi="Times New Roman" w:cs="Times New Roman"/>
          <w:sz w:val="24"/>
          <w:szCs w:val="24"/>
        </w:rPr>
        <w:t xml:space="preserve">. In the premises they had to be served personally in terms of Order 5 rule 10 of the Civil Procedure Rules which provides that service be made on the </w:t>
      </w:r>
      <w:r w:rsidR="00C01EE3" w:rsidRPr="00EB3791">
        <w:rPr>
          <w:rFonts w:ascii="Times New Roman" w:hAnsi="Times New Roman" w:cs="Times New Roman"/>
          <w:sz w:val="24"/>
          <w:szCs w:val="24"/>
        </w:rPr>
        <w:t>Defendant</w:t>
      </w:r>
      <w:r w:rsidR="00BC3AAA" w:rsidRPr="00EB3791">
        <w:rPr>
          <w:rFonts w:ascii="Times New Roman" w:hAnsi="Times New Roman" w:cs="Times New Roman"/>
          <w:sz w:val="24"/>
          <w:szCs w:val="24"/>
        </w:rPr>
        <w:t xml:space="preserve"> in person unless he or she has an agent empowered to accept service. Secondly where there is more than one </w:t>
      </w:r>
      <w:r w:rsidR="00C01EE3" w:rsidRPr="00EB3791">
        <w:rPr>
          <w:rFonts w:ascii="Times New Roman" w:hAnsi="Times New Roman" w:cs="Times New Roman"/>
          <w:sz w:val="24"/>
          <w:szCs w:val="24"/>
        </w:rPr>
        <w:t>Defendant</w:t>
      </w:r>
      <w:r w:rsidR="00BC3AAA" w:rsidRPr="00EB3791">
        <w:rPr>
          <w:rFonts w:ascii="Times New Roman" w:hAnsi="Times New Roman" w:cs="Times New Roman"/>
          <w:sz w:val="24"/>
          <w:szCs w:val="24"/>
        </w:rPr>
        <w:t xml:space="preserve">, service is to be made on each </w:t>
      </w:r>
      <w:r w:rsidR="00C01EE3" w:rsidRPr="00EB3791">
        <w:rPr>
          <w:rFonts w:ascii="Times New Roman" w:hAnsi="Times New Roman" w:cs="Times New Roman"/>
          <w:sz w:val="24"/>
          <w:szCs w:val="24"/>
        </w:rPr>
        <w:t>Defendant</w:t>
      </w:r>
      <w:r w:rsidR="00BC3AAA" w:rsidRPr="00EB3791">
        <w:rPr>
          <w:rFonts w:ascii="Times New Roman" w:hAnsi="Times New Roman" w:cs="Times New Roman"/>
          <w:sz w:val="24"/>
          <w:szCs w:val="24"/>
        </w:rPr>
        <w:t xml:space="preserve"> (See Ord. 5 r.9 CPR). </w:t>
      </w:r>
    </w:p>
    <w:p w:rsidR="00A756FD" w:rsidRPr="00EB3791" w:rsidRDefault="00BC3AAA"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Messrs Kasekende, Kyeyune and Lutaaya Advocates were not duly authorised by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to receive service of court process on the behalf. I have carefully considered the letters relied upon by the </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and all of them where written for or on behalf of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which is a limited liability company. As I have held above, as far as this suit for lifting the veil is concerned,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can only be a party in a nominal sense says that is already a decree for the same amount of money claimed against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against the first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 This is a separate suit and not proceedings in execution for lifting the </w:t>
      </w:r>
      <w:r w:rsidRPr="00EB3791">
        <w:rPr>
          <w:rFonts w:ascii="Times New Roman" w:hAnsi="Times New Roman" w:cs="Times New Roman"/>
          <w:sz w:val="24"/>
          <w:szCs w:val="24"/>
        </w:rPr>
        <w:lastRenderedPageBreak/>
        <w:t>veil under section 34 of the Civil Procedure Act.</w:t>
      </w:r>
      <w:r w:rsidR="00A756FD" w:rsidRPr="00EB3791">
        <w:rPr>
          <w:rFonts w:ascii="Times New Roman" w:hAnsi="Times New Roman" w:cs="Times New Roman"/>
          <w:sz w:val="24"/>
          <w:szCs w:val="24"/>
        </w:rPr>
        <w:t xml:space="preserve"> Without having to determine whether a suit in which there are grounds alleged for lifting the veil of incorporation should be commenced by way of an original action and original action has been decided against individual directors of the first </w:t>
      </w:r>
      <w:r w:rsidR="00C01EE3" w:rsidRPr="00EB3791">
        <w:rPr>
          <w:rFonts w:ascii="Times New Roman" w:hAnsi="Times New Roman" w:cs="Times New Roman"/>
          <w:sz w:val="24"/>
          <w:szCs w:val="24"/>
        </w:rPr>
        <w:t>Applicant</w:t>
      </w:r>
      <w:r w:rsidR="00A756FD" w:rsidRPr="00EB3791">
        <w:rPr>
          <w:rFonts w:ascii="Times New Roman" w:hAnsi="Times New Roman" w:cs="Times New Roman"/>
          <w:sz w:val="24"/>
          <w:szCs w:val="24"/>
        </w:rPr>
        <w:t xml:space="preserve">. They have to defend the action in their own capacity and not on behalf of the first </w:t>
      </w:r>
      <w:r w:rsidR="00C01EE3" w:rsidRPr="00EB3791">
        <w:rPr>
          <w:rFonts w:ascii="Times New Roman" w:hAnsi="Times New Roman" w:cs="Times New Roman"/>
          <w:sz w:val="24"/>
          <w:szCs w:val="24"/>
        </w:rPr>
        <w:t>Applicant</w:t>
      </w:r>
      <w:r w:rsidR="00A756FD" w:rsidRPr="00EB3791">
        <w:rPr>
          <w:rFonts w:ascii="Times New Roman" w:hAnsi="Times New Roman" w:cs="Times New Roman"/>
          <w:sz w:val="24"/>
          <w:szCs w:val="24"/>
        </w:rPr>
        <w:t xml:space="preserve"> </w:t>
      </w:r>
      <w:r w:rsidR="00D72922" w:rsidRPr="00EB3791">
        <w:rPr>
          <w:rFonts w:ascii="Times New Roman" w:hAnsi="Times New Roman" w:cs="Times New Roman"/>
          <w:sz w:val="24"/>
          <w:szCs w:val="24"/>
        </w:rPr>
        <w:t>C</w:t>
      </w:r>
      <w:r w:rsidR="00A756FD" w:rsidRPr="00EB3791">
        <w:rPr>
          <w:rFonts w:ascii="Times New Roman" w:hAnsi="Times New Roman" w:cs="Times New Roman"/>
          <w:sz w:val="24"/>
          <w:szCs w:val="24"/>
        </w:rPr>
        <w:t>ompany.</w:t>
      </w:r>
    </w:p>
    <w:p w:rsidR="00524B18" w:rsidRPr="00EB3791" w:rsidRDefault="00A756FD" w:rsidP="00EB3791">
      <w:pPr>
        <w:spacing w:line="360" w:lineRule="auto"/>
        <w:jc w:val="both"/>
        <w:rPr>
          <w:rFonts w:ascii="Times New Roman" w:hAnsi="Times New Roman" w:cs="Times New Roman"/>
          <w:bCs/>
          <w:sz w:val="24"/>
          <w:szCs w:val="24"/>
        </w:rPr>
      </w:pPr>
      <w:r w:rsidRPr="00EB3791">
        <w:rPr>
          <w:rFonts w:ascii="Times New Roman" w:hAnsi="Times New Roman" w:cs="Times New Roman"/>
          <w:sz w:val="24"/>
          <w:szCs w:val="24"/>
        </w:rPr>
        <w:t xml:space="preserve">Last but not least the </w:t>
      </w:r>
      <w:r w:rsidR="002F59B1" w:rsidRPr="00EB3791">
        <w:rPr>
          <w:rFonts w:ascii="Times New Roman" w:hAnsi="Times New Roman" w:cs="Times New Roman"/>
          <w:b/>
          <w:bCs/>
          <w:sz w:val="24"/>
          <w:szCs w:val="24"/>
        </w:rPr>
        <w:t>Advocates (Professional Conduct) Regulations</w:t>
      </w:r>
      <w:r w:rsidR="002F59B1" w:rsidRPr="00EB3791">
        <w:rPr>
          <w:rFonts w:ascii="Times New Roman" w:hAnsi="Times New Roman" w:cs="Times New Roman"/>
          <w:b/>
          <w:sz w:val="24"/>
          <w:szCs w:val="24"/>
        </w:rPr>
        <w:t xml:space="preserve"> Statutory Instrument 267—2</w:t>
      </w:r>
      <w:r w:rsidR="002F59B1" w:rsidRPr="00EB3791">
        <w:rPr>
          <w:rFonts w:ascii="Times New Roman" w:hAnsi="Times New Roman" w:cs="Times New Roman"/>
          <w:sz w:val="24"/>
          <w:szCs w:val="24"/>
        </w:rPr>
        <w:t xml:space="preserve"> and section 2 (1) prohibits an advocate from acting without instructions. It provides that: </w:t>
      </w:r>
    </w:p>
    <w:p w:rsidR="002F59B1" w:rsidRPr="00EB3791" w:rsidRDefault="002F59B1" w:rsidP="00EB3791">
      <w:pPr>
        <w:spacing w:line="360" w:lineRule="auto"/>
        <w:ind w:left="720"/>
        <w:jc w:val="both"/>
        <w:rPr>
          <w:rFonts w:ascii="Times New Roman" w:hAnsi="Times New Roman" w:cs="Times New Roman"/>
          <w:sz w:val="24"/>
          <w:szCs w:val="24"/>
        </w:rPr>
      </w:pPr>
      <w:r w:rsidRPr="00EB3791">
        <w:rPr>
          <w:rFonts w:ascii="Times New Roman" w:hAnsi="Times New Roman" w:cs="Times New Roman"/>
          <w:bCs/>
          <w:sz w:val="24"/>
          <w:szCs w:val="24"/>
        </w:rPr>
        <w:t>“2.</w:t>
      </w:r>
      <w:r w:rsidR="00D72922" w:rsidRPr="00EB3791">
        <w:rPr>
          <w:rFonts w:ascii="Times New Roman" w:hAnsi="Times New Roman" w:cs="Times New Roman"/>
          <w:bCs/>
          <w:sz w:val="24"/>
          <w:szCs w:val="24"/>
        </w:rPr>
        <w:t xml:space="preserve"> (</w:t>
      </w:r>
      <w:r w:rsidRPr="00EB3791">
        <w:rPr>
          <w:rFonts w:ascii="Times New Roman" w:hAnsi="Times New Roman" w:cs="Times New Roman"/>
          <w:bCs/>
          <w:sz w:val="24"/>
          <w:szCs w:val="24"/>
        </w:rPr>
        <w:t xml:space="preserve">1) </w:t>
      </w:r>
      <w:r w:rsidRPr="00EB3791">
        <w:rPr>
          <w:rFonts w:ascii="Times New Roman" w:hAnsi="Times New Roman" w:cs="Times New Roman"/>
          <w:sz w:val="24"/>
          <w:szCs w:val="24"/>
        </w:rPr>
        <w:t>No advocate shall act for any person unless he or she has received instructions from that person or his or her duly authorised agent.”</w:t>
      </w:r>
    </w:p>
    <w:p w:rsidR="00D01892" w:rsidRPr="00EB3791" w:rsidRDefault="00680F8B"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Messrs Kasekende, Kyeyune and Lutaaya Advocates had no authority of 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received summons to file a defence. A summons is a court order that should not be taken lightly. Secondly a </w:t>
      </w:r>
      <w:r w:rsidR="00C01EE3" w:rsidRPr="00EB3791">
        <w:rPr>
          <w:rFonts w:ascii="Times New Roman" w:hAnsi="Times New Roman" w:cs="Times New Roman"/>
          <w:sz w:val="24"/>
          <w:szCs w:val="24"/>
        </w:rPr>
        <w:t>Defendant</w:t>
      </w:r>
      <w:r w:rsidRPr="00EB3791">
        <w:rPr>
          <w:rFonts w:ascii="Times New Roman" w:hAnsi="Times New Roman" w:cs="Times New Roman"/>
          <w:sz w:val="24"/>
          <w:szCs w:val="24"/>
        </w:rPr>
        <w:t xml:space="preserve"> served with summons has a right to choose which advocate should represent him or her.</w:t>
      </w:r>
      <w:r w:rsidR="00C03034" w:rsidRPr="00EB3791">
        <w:rPr>
          <w:rFonts w:ascii="Times New Roman" w:hAnsi="Times New Roman" w:cs="Times New Roman"/>
          <w:sz w:val="24"/>
          <w:szCs w:val="24"/>
        </w:rPr>
        <w:t xml:space="preserve"> In the premises there is no need to refer to further authorities on the subject of walk had received summons on behalf of a new party. The second and third </w:t>
      </w:r>
      <w:r w:rsidR="00C01EE3" w:rsidRPr="00EB3791">
        <w:rPr>
          <w:rFonts w:ascii="Times New Roman" w:hAnsi="Times New Roman" w:cs="Times New Roman"/>
          <w:sz w:val="24"/>
          <w:szCs w:val="24"/>
        </w:rPr>
        <w:t>Applicant</w:t>
      </w:r>
      <w:r w:rsidR="00C03034" w:rsidRPr="00EB3791">
        <w:rPr>
          <w:rFonts w:ascii="Times New Roman" w:hAnsi="Times New Roman" w:cs="Times New Roman"/>
          <w:sz w:val="24"/>
          <w:szCs w:val="24"/>
        </w:rPr>
        <w:t>s have never been the parties represented by any</w:t>
      </w:r>
      <w:r w:rsidR="006665E3" w:rsidRPr="00EB3791">
        <w:rPr>
          <w:rFonts w:ascii="Times New Roman" w:hAnsi="Times New Roman" w:cs="Times New Roman"/>
          <w:sz w:val="24"/>
          <w:szCs w:val="24"/>
        </w:rPr>
        <w:t xml:space="preserve"> advocate </w:t>
      </w:r>
      <w:r w:rsidR="00C03034" w:rsidRPr="00EB3791">
        <w:rPr>
          <w:rFonts w:ascii="Times New Roman" w:hAnsi="Times New Roman" w:cs="Times New Roman"/>
          <w:sz w:val="24"/>
          <w:szCs w:val="24"/>
        </w:rPr>
        <w:t xml:space="preserve">far as the claim of money </w:t>
      </w:r>
      <w:r w:rsidR="006665E3" w:rsidRPr="00EB3791">
        <w:rPr>
          <w:rFonts w:ascii="Times New Roman" w:hAnsi="Times New Roman" w:cs="Times New Roman"/>
          <w:sz w:val="24"/>
          <w:szCs w:val="24"/>
        </w:rPr>
        <w:t xml:space="preserve">in HCCS NO. 71 of 2012 </w:t>
      </w:r>
      <w:proofErr w:type="gramStart"/>
      <w:r w:rsidR="00C03034" w:rsidRPr="00EB3791">
        <w:rPr>
          <w:rFonts w:ascii="Times New Roman" w:hAnsi="Times New Roman" w:cs="Times New Roman"/>
          <w:sz w:val="24"/>
          <w:szCs w:val="24"/>
        </w:rPr>
        <w:t>is</w:t>
      </w:r>
      <w:proofErr w:type="gramEnd"/>
      <w:r w:rsidR="00C03034" w:rsidRPr="00EB3791">
        <w:rPr>
          <w:rFonts w:ascii="Times New Roman" w:hAnsi="Times New Roman" w:cs="Times New Roman"/>
          <w:sz w:val="24"/>
          <w:szCs w:val="24"/>
        </w:rPr>
        <w:t xml:space="preserve"> concerned. As directors they had acted on behalf of the first </w:t>
      </w:r>
      <w:r w:rsidR="00C01EE3" w:rsidRPr="00EB3791">
        <w:rPr>
          <w:rFonts w:ascii="Times New Roman" w:hAnsi="Times New Roman" w:cs="Times New Roman"/>
          <w:sz w:val="24"/>
          <w:szCs w:val="24"/>
        </w:rPr>
        <w:t>Applicant</w:t>
      </w:r>
      <w:r w:rsidR="00D01892" w:rsidRPr="00EB3791">
        <w:rPr>
          <w:rFonts w:ascii="Times New Roman" w:hAnsi="Times New Roman" w:cs="Times New Roman"/>
          <w:sz w:val="24"/>
          <w:szCs w:val="24"/>
        </w:rPr>
        <w:t xml:space="preserve"> which is a limited liability company</w:t>
      </w:r>
      <w:r w:rsidR="00C03034" w:rsidRPr="00EB3791">
        <w:rPr>
          <w:rFonts w:ascii="Times New Roman" w:hAnsi="Times New Roman" w:cs="Times New Roman"/>
          <w:sz w:val="24"/>
          <w:szCs w:val="24"/>
        </w:rPr>
        <w:t>.</w:t>
      </w:r>
      <w:r w:rsidR="00D01892" w:rsidRPr="00EB3791">
        <w:rPr>
          <w:rFonts w:ascii="Times New Roman" w:hAnsi="Times New Roman" w:cs="Times New Roman"/>
          <w:sz w:val="24"/>
          <w:szCs w:val="24"/>
        </w:rPr>
        <w:t xml:space="preserve"> Secondly if they are to be made liable for the judgment debt of the first </w:t>
      </w:r>
      <w:r w:rsidR="00C01EE3" w:rsidRPr="00EB3791">
        <w:rPr>
          <w:rFonts w:ascii="Times New Roman" w:hAnsi="Times New Roman" w:cs="Times New Roman"/>
          <w:sz w:val="24"/>
          <w:szCs w:val="24"/>
        </w:rPr>
        <w:t>Applicant</w:t>
      </w:r>
      <w:r w:rsidR="00D01892" w:rsidRPr="00EB3791">
        <w:rPr>
          <w:rFonts w:ascii="Times New Roman" w:hAnsi="Times New Roman" w:cs="Times New Roman"/>
          <w:sz w:val="24"/>
          <w:szCs w:val="24"/>
        </w:rPr>
        <w:t xml:space="preserve">, it can be raised in execution under section 34 of the Civil Procedure Act by way of execution proceedings and the question of whether the corporate veil should be lifted can be tried. In a separate action, the directors are entitled to represent themselves and to instruct advocates of the choice. </w:t>
      </w:r>
      <w:r w:rsidR="00C03034" w:rsidRPr="00EB3791">
        <w:rPr>
          <w:rFonts w:ascii="Times New Roman" w:hAnsi="Times New Roman" w:cs="Times New Roman"/>
          <w:sz w:val="24"/>
          <w:szCs w:val="24"/>
        </w:rPr>
        <w:t>In the premises they had to be served personally.</w:t>
      </w:r>
    </w:p>
    <w:p w:rsidR="00281506" w:rsidRPr="00EB3791" w:rsidRDefault="00D0189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 xml:space="preserve">In the premises the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 xml:space="preserve">'s application is granted. I have already set aside the decree extracted by the </w:t>
      </w:r>
      <w:r w:rsidR="00C01EE3" w:rsidRPr="00EB3791">
        <w:rPr>
          <w:rFonts w:ascii="Times New Roman" w:hAnsi="Times New Roman" w:cs="Times New Roman"/>
          <w:sz w:val="24"/>
          <w:szCs w:val="24"/>
        </w:rPr>
        <w:t>Plaintiff</w:t>
      </w:r>
      <w:r w:rsidRPr="00EB3791">
        <w:rPr>
          <w:rFonts w:ascii="Times New Roman" w:hAnsi="Times New Roman" w:cs="Times New Roman"/>
          <w:sz w:val="24"/>
          <w:szCs w:val="24"/>
        </w:rPr>
        <w:t>/</w:t>
      </w:r>
      <w:r w:rsidR="00C01EE3" w:rsidRPr="00EB3791">
        <w:rPr>
          <w:rFonts w:ascii="Times New Roman" w:hAnsi="Times New Roman" w:cs="Times New Roman"/>
          <w:sz w:val="24"/>
          <w:szCs w:val="24"/>
        </w:rPr>
        <w:t>Respondent</w:t>
      </w:r>
      <w:r w:rsidRPr="00EB3791">
        <w:rPr>
          <w:rFonts w:ascii="Times New Roman" w:hAnsi="Times New Roman" w:cs="Times New Roman"/>
          <w:sz w:val="24"/>
          <w:szCs w:val="24"/>
        </w:rPr>
        <w:t xml:space="preserve"> because it is at variance with the interlocutory judgement entered by the deputy registrar on 13th of March 2015. In the premises the default judgement entered on 13 March 2015 is hereby set aside. </w:t>
      </w:r>
    </w:p>
    <w:p w:rsidR="00281506" w:rsidRPr="00EB3791" w:rsidRDefault="00D0189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The</w:t>
      </w:r>
      <w:r w:rsidR="00C94560" w:rsidRPr="00EB3791">
        <w:rPr>
          <w:rFonts w:ascii="Times New Roman" w:hAnsi="Times New Roman" w:cs="Times New Roman"/>
          <w:sz w:val="24"/>
          <w:szCs w:val="24"/>
        </w:rPr>
        <w:t xml:space="preserve"> second and third </w:t>
      </w:r>
      <w:r w:rsidR="00C01EE3" w:rsidRPr="00EB3791">
        <w:rPr>
          <w:rFonts w:ascii="Times New Roman" w:hAnsi="Times New Roman" w:cs="Times New Roman"/>
          <w:sz w:val="24"/>
          <w:szCs w:val="24"/>
        </w:rPr>
        <w:t>Applicant</w:t>
      </w:r>
      <w:r w:rsidR="00C94560" w:rsidRPr="00EB3791">
        <w:rPr>
          <w:rFonts w:ascii="Times New Roman" w:hAnsi="Times New Roman" w:cs="Times New Roman"/>
          <w:sz w:val="24"/>
          <w:szCs w:val="24"/>
        </w:rPr>
        <w:t xml:space="preserve">s are awarded the costs of this application. </w:t>
      </w:r>
    </w:p>
    <w:p w:rsidR="00C94560" w:rsidRPr="00EB3791" w:rsidRDefault="00C9456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The summons and plaint attached to the affidavit in reply as well as in the proceedings in this application is sufficient service of the summons to file a defence the suit.</w:t>
      </w:r>
    </w:p>
    <w:p w:rsidR="00C94560" w:rsidRPr="00EB3791" w:rsidRDefault="00C9456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lastRenderedPageBreak/>
        <w:t xml:space="preserve">The second and third </w:t>
      </w:r>
      <w:r w:rsidR="00C01EE3" w:rsidRPr="00EB3791">
        <w:rPr>
          <w:rFonts w:ascii="Times New Roman" w:hAnsi="Times New Roman" w:cs="Times New Roman"/>
          <w:sz w:val="24"/>
          <w:szCs w:val="24"/>
        </w:rPr>
        <w:t>Applicant</w:t>
      </w:r>
      <w:r w:rsidRPr="00EB3791">
        <w:rPr>
          <w:rFonts w:ascii="Times New Roman" w:hAnsi="Times New Roman" w:cs="Times New Roman"/>
          <w:sz w:val="24"/>
          <w:szCs w:val="24"/>
        </w:rPr>
        <w:t>s have leave to file a written statement of defence within 15 days from the date of this order.</w:t>
      </w:r>
      <w:r w:rsidR="00281506" w:rsidRPr="00EB3791">
        <w:rPr>
          <w:rFonts w:ascii="Times New Roman" w:hAnsi="Times New Roman" w:cs="Times New Roman"/>
          <w:sz w:val="24"/>
          <w:szCs w:val="24"/>
        </w:rPr>
        <w:t xml:space="preserve"> </w:t>
      </w:r>
    </w:p>
    <w:p w:rsidR="00524B18" w:rsidRPr="00EB3791" w:rsidRDefault="00C94560"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Ruling delivered on 2 October 2015.</w:t>
      </w:r>
    </w:p>
    <w:p w:rsidR="002F59B1" w:rsidRPr="00EB3791" w:rsidRDefault="002F59B1" w:rsidP="00EB3791">
      <w:pPr>
        <w:spacing w:line="360" w:lineRule="auto"/>
        <w:jc w:val="both"/>
        <w:rPr>
          <w:rFonts w:ascii="Times New Roman" w:hAnsi="Times New Roman" w:cs="Times New Roman"/>
          <w:sz w:val="24"/>
          <w:szCs w:val="24"/>
        </w:rPr>
      </w:pPr>
    </w:p>
    <w:p w:rsidR="00FC7999" w:rsidRPr="00EB3791" w:rsidRDefault="00FC7999"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Christopher Madrama</w:t>
      </w:r>
      <w:r w:rsidR="00080858" w:rsidRPr="00EB3791">
        <w:rPr>
          <w:rFonts w:ascii="Times New Roman" w:hAnsi="Times New Roman" w:cs="Times New Roman"/>
          <w:b/>
          <w:sz w:val="24"/>
          <w:szCs w:val="24"/>
        </w:rPr>
        <w:t xml:space="preserve"> Izama</w:t>
      </w:r>
    </w:p>
    <w:p w:rsidR="00080858" w:rsidRPr="00EB3791" w:rsidRDefault="00080858"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Judge</w:t>
      </w:r>
    </w:p>
    <w:p w:rsidR="00D2015C" w:rsidRPr="00EB3791" w:rsidRDefault="00D2015C"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Ruling delivered in the presence of:</w:t>
      </w:r>
    </w:p>
    <w:p w:rsidR="00D72922" w:rsidRPr="00EB3791" w:rsidRDefault="00D7292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Golooba Muhammad counsel for the Applicant</w:t>
      </w:r>
    </w:p>
    <w:p w:rsidR="00D72922" w:rsidRPr="00EB3791" w:rsidRDefault="00D72922"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No body for the Respondents.</w:t>
      </w:r>
    </w:p>
    <w:p w:rsidR="008F2027" w:rsidRPr="00EB3791" w:rsidRDefault="008F2027" w:rsidP="00EB3791">
      <w:pPr>
        <w:spacing w:line="360" w:lineRule="auto"/>
        <w:jc w:val="both"/>
        <w:rPr>
          <w:rFonts w:ascii="Times New Roman" w:hAnsi="Times New Roman" w:cs="Times New Roman"/>
          <w:sz w:val="24"/>
          <w:szCs w:val="24"/>
        </w:rPr>
      </w:pPr>
      <w:r w:rsidRPr="00EB3791">
        <w:rPr>
          <w:rFonts w:ascii="Times New Roman" w:hAnsi="Times New Roman" w:cs="Times New Roman"/>
          <w:sz w:val="24"/>
          <w:szCs w:val="24"/>
        </w:rPr>
        <w:t>Charles Okuni: Court Clerk</w:t>
      </w:r>
      <w:bookmarkStart w:id="0" w:name="_GoBack"/>
      <w:bookmarkEnd w:id="0"/>
    </w:p>
    <w:p w:rsidR="00D2015C" w:rsidRPr="00EB3791" w:rsidRDefault="00D2015C" w:rsidP="00EB3791">
      <w:pPr>
        <w:spacing w:line="360" w:lineRule="auto"/>
        <w:jc w:val="both"/>
        <w:rPr>
          <w:rFonts w:ascii="Times New Roman" w:hAnsi="Times New Roman" w:cs="Times New Roman"/>
          <w:b/>
          <w:sz w:val="24"/>
          <w:szCs w:val="24"/>
        </w:rPr>
      </w:pPr>
    </w:p>
    <w:p w:rsidR="00D2015C" w:rsidRPr="00EB3791" w:rsidRDefault="00D2015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Christopher Madrama Izama</w:t>
      </w:r>
    </w:p>
    <w:p w:rsidR="00D2015C" w:rsidRPr="00EB3791" w:rsidRDefault="00D2015C"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Judge</w:t>
      </w:r>
    </w:p>
    <w:p w:rsidR="00D2015C" w:rsidRPr="00EB3791" w:rsidRDefault="00D72922" w:rsidP="00EB3791">
      <w:pPr>
        <w:spacing w:line="360" w:lineRule="auto"/>
        <w:jc w:val="both"/>
        <w:rPr>
          <w:rFonts w:ascii="Times New Roman" w:hAnsi="Times New Roman" w:cs="Times New Roman"/>
          <w:b/>
          <w:sz w:val="24"/>
          <w:szCs w:val="24"/>
        </w:rPr>
      </w:pPr>
      <w:r w:rsidRPr="00EB3791">
        <w:rPr>
          <w:rFonts w:ascii="Times New Roman" w:hAnsi="Times New Roman" w:cs="Times New Roman"/>
          <w:b/>
          <w:sz w:val="24"/>
          <w:szCs w:val="24"/>
        </w:rPr>
        <w:t>2</w:t>
      </w:r>
      <w:r w:rsidRPr="00EB3791">
        <w:rPr>
          <w:rFonts w:ascii="Times New Roman" w:hAnsi="Times New Roman" w:cs="Times New Roman"/>
          <w:b/>
          <w:sz w:val="24"/>
          <w:szCs w:val="24"/>
          <w:vertAlign w:val="superscript"/>
        </w:rPr>
        <w:t>nd</w:t>
      </w:r>
      <w:r w:rsidRPr="00EB3791">
        <w:rPr>
          <w:rFonts w:ascii="Times New Roman" w:hAnsi="Times New Roman" w:cs="Times New Roman"/>
          <w:b/>
          <w:sz w:val="24"/>
          <w:szCs w:val="24"/>
        </w:rPr>
        <w:t xml:space="preserve"> October 2015</w:t>
      </w:r>
    </w:p>
    <w:sectPr w:rsidR="00D2015C" w:rsidRPr="00EB379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2A" w:rsidRDefault="00072E2A" w:rsidP="00AB5610">
      <w:pPr>
        <w:spacing w:after="0" w:line="240" w:lineRule="auto"/>
      </w:pPr>
      <w:r>
        <w:separator/>
      </w:r>
    </w:p>
  </w:endnote>
  <w:endnote w:type="continuationSeparator" w:id="0">
    <w:p w:rsidR="00072E2A" w:rsidRDefault="00072E2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72E2A" w:rsidRPr="007F0E13" w:rsidRDefault="00072E2A" w:rsidP="00B523AB">
        <w:pPr>
          <w:pStyle w:val="Header"/>
          <w:rPr>
            <w:i/>
          </w:rPr>
        </w:pPr>
      </w:p>
      <w:p w:rsidR="00072E2A" w:rsidRDefault="00EB3791">
        <w:pPr>
          <w:pStyle w:val="Footer"/>
          <w:jc w:val="center"/>
        </w:pPr>
      </w:p>
    </w:sdtContent>
  </w:sdt>
  <w:p w:rsidR="00072E2A" w:rsidRPr="00A43194" w:rsidRDefault="00072E2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2A" w:rsidRDefault="00072E2A" w:rsidP="00AB5610">
      <w:pPr>
        <w:spacing w:after="0" w:line="240" w:lineRule="auto"/>
      </w:pPr>
      <w:r>
        <w:separator/>
      </w:r>
    </w:p>
  </w:footnote>
  <w:footnote w:type="continuationSeparator" w:id="0">
    <w:p w:rsidR="00072E2A" w:rsidRDefault="00072E2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2D79"/>
    <w:multiLevelType w:val="hybridMultilevel"/>
    <w:tmpl w:val="672C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C3A2BDF-C9F8-4248-A918-425C77016473}"/>
    <w:docVar w:name="dgnword-eventsink" w:val="73136168"/>
  </w:docVars>
  <w:rsids>
    <w:rsidRoot w:val="00686C8C"/>
    <w:rsid w:val="000035B9"/>
    <w:rsid w:val="00062365"/>
    <w:rsid w:val="00072E2A"/>
    <w:rsid w:val="00075532"/>
    <w:rsid w:val="00077A33"/>
    <w:rsid w:val="00080858"/>
    <w:rsid w:val="00085B9B"/>
    <w:rsid w:val="00090D6C"/>
    <w:rsid w:val="000942F2"/>
    <w:rsid w:val="000B1274"/>
    <w:rsid w:val="000C625C"/>
    <w:rsid w:val="000D2A0C"/>
    <w:rsid w:val="000F17C2"/>
    <w:rsid w:val="000F3F73"/>
    <w:rsid w:val="000F6945"/>
    <w:rsid w:val="001015A8"/>
    <w:rsid w:val="00101A8A"/>
    <w:rsid w:val="0011323A"/>
    <w:rsid w:val="001165B2"/>
    <w:rsid w:val="001205D7"/>
    <w:rsid w:val="00133662"/>
    <w:rsid w:val="00145109"/>
    <w:rsid w:val="00145654"/>
    <w:rsid w:val="0015517B"/>
    <w:rsid w:val="0016637D"/>
    <w:rsid w:val="00167BA2"/>
    <w:rsid w:val="00183692"/>
    <w:rsid w:val="00190B03"/>
    <w:rsid w:val="0019370C"/>
    <w:rsid w:val="001938D4"/>
    <w:rsid w:val="00193BD8"/>
    <w:rsid w:val="001C2934"/>
    <w:rsid w:val="001D15A6"/>
    <w:rsid w:val="001D23BE"/>
    <w:rsid w:val="00200261"/>
    <w:rsid w:val="002030E1"/>
    <w:rsid w:val="00231987"/>
    <w:rsid w:val="002349AF"/>
    <w:rsid w:val="00241610"/>
    <w:rsid w:val="00261980"/>
    <w:rsid w:val="002652FD"/>
    <w:rsid w:val="002710AD"/>
    <w:rsid w:val="002731E2"/>
    <w:rsid w:val="00281506"/>
    <w:rsid w:val="00283094"/>
    <w:rsid w:val="002859CA"/>
    <w:rsid w:val="00292052"/>
    <w:rsid w:val="002B1153"/>
    <w:rsid w:val="002C336E"/>
    <w:rsid w:val="002C3F2B"/>
    <w:rsid w:val="002D553B"/>
    <w:rsid w:val="002D6893"/>
    <w:rsid w:val="002D7C4E"/>
    <w:rsid w:val="002E0AAF"/>
    <w:rsid w:val="002E23EB"/>
    <w:rsid w:val="002F59B1"/>
    <w:rsid w:val="00326E0F"/>
    <w:rsid w:val="00351C5D"/>
    <w:rsid w:val="0036200B"/>
    <w:rsid w:val="00366D55"/>
    <w:rsid w:val="003672E0"/>
    <w:rsid w:val="00392F05"/>
    <w:rsid w:val="00394DF7"/>
    <w:rsid w:val="003A10FF"/>
    <w:rsid w:val="003C04D6"/>
    <w:rsid w:val="003C0D13"/>
    <w:rsid w:val="003C49F8"/>
    <w:rsid w:val="003E0CB3"/>
    <w:rsid w:val="004005A3"/>
    <w:rsid w:val="00440199"/>
    <w:rsid w:val="00456DBC"/>
    <w:rsid w:val="00471315"/>
    <w:rsid w:val="004D1065"/>
    <w:rsid w:val="00517B10"/>
    <w:rsid w:val="00524B18"/>
    <w:rsid w:val="005445EA"/>
    <w:rsid w:val="005450FD"/>
    <w:rsid w:val="00553B9D"/>
    <w:rsid w:val="00566AD5"/>
    <w:rsid w:val="00573A36"/>
    <w:rsid w:val="00574A14"/>
    <w:rsid w:val="005878B3"/>
    <w:rsid w:val="005917C3"/>
    <w:rsid w:val="005C34E0"/>
    <w:rsid w:val="005D4415"/>
    <w:rsid w:val="005E2B3C"/>
    <w:rsid w:val="00605408"/>
    <w:rsid w:val="006506BC"/>
    <w:rsid w:val="00656963"/>
    <w:rsid w:val="006665E3"/>
    <w:rsid w:val="00667908"/>
    <w:rsid w:val="00671CB9"/>
    <w:rsid w:val="00680F8B"/>
    <w:rsid w:val="00686C8C"/>
    <w:rsid w:val="00686D97"/>
    <w:rsid w:val="006C3201"/>
    <w:rsid w:val="00712A43"/>
    <w:rsid w:val="00727246"/>
    <w:rsid w:val="00762674"/>
    <w:rsid w:val="00781031"/>
    <w:rsid w:val="007859F9"/>
    <w:rsid w:val="007C0B7C"/>
    <w:rsid w:val="007C3BCC"/>
    <w:rsid w:val="007C3E15"/>
    <w:rsid w:val="007E41FD"/>
    <w:rsid w:val="007F0E13"/>
    <w:rsid w:val="00824FD8"/>
    <w:rsid w:val="00846E07"/>
    <w:rsid w:val="00847429"/>
    <w:rsid w:val="0085347A"/>
    <w:rsid w:val="008740EB"/>
    <w:rsid w:val="008816DF"/>
    <w:rsid w:val="00881E3C"/>
    <w:rsid w:val="008D2FBB"/>
    <w:rsid w:val="008E6BEF"/>
    <w:rsid w:val="008F1681"/>
    <w:rsid w:val="008F2027"/>
    <w:rsid w:val="008F2E90"/>
    <w:rsid w:val="008F5F20"/>
    <w:rsid w:val="008F61EA"/>
    <w:rsid w:val="00910FBF"/>
    <w:rsid w:val="0091304A"/>
    <w:rsid w:val="0092159A"/>
    <w:rsid w:val="009331B5"/>
    <w:rsid w:val="009446E2"/>
    <w:rsid w:val="009C499C"/>
    <w:rsid w:val="009C4AD3"/>
    <w:rsid w:val="009C671A"/>
    <w:rsid w:val="009E1361"/>
    <w:rsid w:val="009E74EA"/>
    <w:rsid w:val="009F70D2"/>
    <w:rsid w:val="00A14A2C"/>
    <w:rsid w:val="00A30319"/>
    <w:rsid w:val="00A3666A"/>
    <w:rsid w:val="00A405C9"/>
    <w:rsid w:val="00A43194"/>
    <w:rsid w:val="00A550E6"/>
    <w:rsid w:val="00A6783D"/>
    <w:rsid w:val="00A756FD"/>
    <w:rsid w:val="00A926E4"/>
    <w:rsid w:val="00AA73FB"/>
    <w:rsid w:val="00AB5610"/>
    <w:rsid w:val="00AC48BD"/>
    <w:rsid w:val="00AC5D8E"/>
    <w:rsid w:val="00AE79F2"/>
    <w:rsid w:val="00AF60A3"/>
    <w:rsid w:val="00B000DE"/>
    <w:rsid w:val="00B04F33"/>
    <w:rsid w:val="00B10E91"/>
    <w:rsid w:val="00B140CB"/>
    <w:rsid w:val="00B16BCD"/>
    <w:rsid w:val="00B21C4E"/>
    <w:rsid w:val="00B41CE4"/>
    <w:rsid w:val="00B47805"/>
    <w:rsid w:val="00B523AB"/>
    <w:rsid w:val="00B66C3A"/>
    <w:rsid w:val="00B723F1"/>
    <w:rsid w:val="00B836AE"/>
    <w:rsid w:val="00B92904"/>
    <w:rsid w:val="00B95FEE"/>
    <w:rsid w:val="00BC3AAA"/>
    <w:rsid w:val="00C01EE3"/>
    <w:rsid w:val="00C03034"/>
    <w:rsid w:val="00C14629"/>
    <w:rsid w:val="00C63A6A"/>
    <w:rsid w:val="00C818FE"/>
    <w:rsid w:val="00C94560"/>
    <w:rsid w:val="00CC3875"/>
    <w:rsid w:val="00CF4343"/>
    <w:rsid w:val="00D01892"/>
    <w:rsid w:val="00D16715"/>
    <w:rsid w:val="00D2015C"/>
    <w:rsid w:val="00D35418"/>
    <w:rsid w:val="00D425E0"/>
    <w:rsid w:val="00D436BA"/>
    <w:rsid w:val="00D5025F"/>
    <w:rsid w:val="00D72922"/>
    <w:rsid w:val="00D961FF"/>
    <w:rsid w:val="00DB6C89"/>
    <w:rsid w:val="00DE45CC"/>
    <w:rsid w:val="00E140FF"/>
    <w:rsid w:val="00E162CA"/>
    <w:rsid w:val="00E16374"/>
    <w:rsid w:val="00E263C0"/>
    <w:rsid w:val="00E3613D"/>
    <w:rsid w:val="00E4333B"/>
    <w:rsid w:val="00E5641C"/>
    <w:rsid w:val="00E60CD7"/>
    <w:rsid w:val="00E73CB2"/>
    <w:rsid w:val="00EB3791"/>
    <w:rsid w:val="00EC0390"/>
    <w:rsid w:val="00EC4A1C"/>
    <w:rsid w:val="00ED45DC"/>
    <w:rsid w:val="00F01D36"/>
    <w:rsid w:val="00F10C13"/>
    <w:rsid w:val="00F20320"/>
    <w:rsid w:val="00F24942"/>
    <w:rsid w:val="00F30A51"/>
    <w:rsid w:val="00F40828"/>
    <w:rsid w:val="00F43061"/>
    <w:rsid w:val="00F6145A"/>
    <w:rsid w:val="00F930FC"/>
    <w:rsid w:val="00FC185E"/>
    <w:rsid w:val="00FC7999"/>
    <w:rsid w:val="00FF21F2"/>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B08E-5C36-4434-ACDE-39E01BBF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5457</Words>
  <Characters>31110</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2015-10-02T12:13:00Z</cp:lastPrinted>
  <dcterms:created xsi:type="dcterms:W3CDTF">2015-11-25T07:09:00Z</dcterms:created>
  <dcterms:modified xsi:type="dcterms:W3CDTF">2015-11-25T07:09:00Z</dcterms:modified>
</cp:coreProperties>
</file>