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04" w:rsidRPr="009556E4" w:rsidRDefault="0028631F"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THE REPUBLIC</w:t>
      </w:r>
      <w:r w:rsidR="00D243AC" w:rsidRPr="009556E4">
        <w:rPr>
          <w:rFonts w:ascii="Times New Roman" w:hAnsi="Times New Roman" w:cs="Times New Roman"/>
          <w:b/>
          <w:sz w:val="24"/>
          <w:szCs w:val="24"/>
        </w:rPr>
        <w:t xml:space="preserve"> OF UGANDA</w:t>
      </w:r>
    </w:p>
    <w:p w:rsidR="00D243AC" w:rsidRPr="009556E4" w:rsidRDefault="00C97E7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IN THE HIGH COU</w:t>
      </w:r>
      <w:r w:rsidR="00D243AC" w:rsidRPr="009556E4">
        <w:rPr>
          <w:rFonts w:ascii="Times New Roman" w:hAnsi="Times New Roman" w:cs="Times New Roman"/>
          <w:b/>
          <w:sz w:val="24"/>
          <w:szCs w:val="24"/>
        </w:rPr>
        <w:t>RT OF UGANDA AT KAMPALA</w:t>
      </w:r>
    </w:p>
    <w:p w:rsidR="00D243A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(COMMERCIAL COURT</w:t>
      </w:r>
      <w:r w:rsidR="00C97E7C" w:rsidRPr="009556E4">
        <w:rPr>
          <w:rFonts w:ascii="Times New Roman" w:hAnsi="Times New Roman" w:cs="Times New Roman"/>
          <w:b/>
          <w:sz w:val="24"/>
          <w:szCs w:val="24"/>
        </w:rPr>
        <w:t xml:space="preserve"> DIVISION</w:t>
      </w:r>
      <w:r w:rsidRPr="009556E4">
        <w:rPr>
          <w:rFonts w:ascii="Times New Roman" w:hAnsi="Times New Roman" w:cs="Times New Roman"/>
          <w:b/>
          <w:sz w:val="24"/>
          <w:szCs w:val="24"/>
        </w:rPr>
        <w:t>)</w:t>
      </w:r>
    </w:p>
    <w:p w:rsidR="00D243A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MISC.APP</w:t>
      </w:r>
      <w:r w:rsidR="00C97E7C" w:rsidRPr="009556E4">
        <w:rPr>
          <w:rFonts w:ascii="Times New Roman" w:hAnsi="Times New Roman" w:cs="Times New Roman"/>
          <w:b/>
          <w:sz w:val="24"/>
          <w:szCs w:val="24"/>
        </w:rPr>
        <w:t>LICATION</w:t>
      </w:r>
      <w:r w:rsidRPr="009556E4">
        <w:rPr>
          <w:rFonts w:ascii="Times New Roman" w:hAnsi="Times New Roman" w:cs="Times New Roman"/>
          <w:b/>
          <w:sz w:val="24"/>
          <w:szCs w:val="24"/>
        </w:rPr>
        <w:t xml:space="preserve"> NO</w:t>
      </w:r>
      <w:r w:rsidR="00C97E7C" w:rsidRPr="009556E4">
        <w:rPr>
          <w:rFonts w:ascii="Times New Roman" w:hAnsi="Times New Roman" w:cs="Times New Roman"/>
          <w:b/>
          <w:sz w:val="24"/>
          <w:szCs w:val="24"/>
        </w:rPr>
        <w:t>.</w:t>
      </w:r>
      <w:r w:rsidRPr="009556E4">
        <w:rPr>
          <w:rFonts w:ascii="Times New Roman" w:hAnsi="Times New Roman" w:cs="Times New Roman"/>
          <w:b/>
          <w:sz w:val="24"/>
          <w:szCs w:val="24"/>
        </w:rPr>
        <w:t xml:space="preserve"> 458 OF 2012</w:t>
      </w:r>
    </w:p>
    <w:p w:rsidR="00D243A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w:t>
      </w:r>
      <w:r w:rsidR="002D1C8A" w:rsidRPr="009556E4">
        <w:rPr>
          <w:rFonts w:ascii="Times New Roman" w:hAnsi="Times New Roman" w:cs="Times New Roman"/>
          <w:b/>
          <w:i/>
          <w:sz w:val="24"/>
          <w:szCs w:val="24"/>
        </w:rPr>
        <w:t xml:space="preserve">Arising </w:t>
      </w:r>
      <w:r w:rsidRPr="009556E4">
        <w:rPr>
          <w:rFonts w:ascii="Times New Roman" w:hAnsi="Times New Roman" w:cs="Times New Roman"/>
          <w:b/>
          <w:i/>
          <w:sz w:val="24"/>
          <w:szCs w:val="24"/>
        </w:rPr>
        <w:t>from Civil Suit No. 133 of 2010</w:t>
      </w:r>
      <w:r w:rsidRPr="009556E4">
        <w:rPr>
          <w:rFonts w:ascii="Times New Roman" w:hAnsi="Times New Roman" w:cs="Times New Roman"/>
          <w:b/>
          <w:sz w:val="24"/>
          <w:szCs w:val="24"/>
        </w:rPr>
        <w:t>)</w:t>
      </w:r>
    </w:p>
    <w:p w:rsidR="00D243A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KHALIL BAKHRESA::::::::::::::::::::::::APPLICANT/DEFENDANT</w:t>
      </w:r>
    </w:p>
    <w:p w:rsidR="00D243A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VERSUS</w:t>
      </w:r>
    </w:p>
    <w:p w:rsidR="00AA479C" w:rsidRPr="009556E4" w:rsidRDefault="00D243AC" w:rsidP="0074026E">
      <w:pPr>
        <w:spacing w:line="360" w:lineRule="auto"/>
        <w:jc w:val="center"/>
        <w:rPr>
          <w:rFonts w:ascii="Times New Roman" w:hAnsi="Times New Roman" w:cs="Times New Roman"/>
          <w:b/>
          <w:sz w:val="24"/>
          <w:szCs w:val="24"/>
        </w:rPr>
      </w:pPr>
      <w:r w:rsidRPr="009556E4">
        <w:rPr>
          <w:rFonts w:ascii="Times New Roman" w:hAnsi="Times New Roman" w:cs="Times New Roman"/>
          <w:b/>
          <w:sz w:val="24"/>
          <w:szCs w:val="24"/>
        </w:rPr>
        <w:t>MUHA</w:t>
      </w:r>
      <w:r w:rsidR="005814E4" w:rsidRPr="009556E4">
        <w:rPr>
          <w:rFonts w:ascii="Times New Roman" w:hAnsi="Times New Roman" w:cs="Times New Roman"/>
          <w:b/>
          <w:sz w:val="24"/>
          <w:szCs w:val="24"/>
        </w:rPr>
        <w:t>MMAD MAJJAMBERE:::::::::::::::</w:t>
      </w:r>
      <w:r w:rsidRPr="009556E4">
        <w:rPr>
          <w:rFonts w:ascii="Times New Roman" w:hAnsi="Times New Roman" w:cs="Times New Roman"/>
          <w:b/>
          <w:sz w:val="24"/>
          <w:szCs w:val="24"/>
        </w:rPr>
        <w:t>RESPONDENT/PLAINITFF</w:t>
      </w:r>
    </w:p>
    <w:p w:rsidR="0074026E" w:rsidRPr="009556E4" w:rsidRDefault="0074026E" w:rsidP="0074026E">
      <w:pPr>
        <w:spacing w:line="360" w:lineRule="auto"/>
        <w:jc w:val="center"/>
        <w:rPr>
          <w:rFonts w:ascii="Times New Roman" w:hAnsi="Times New Roman" w:cs="Times New Roman"/>
          <w:b/>
          <w:sz w:val="24"/>
          <w:szCs w:val="24"/>
          <w:u w:val="single"/>
        </w:rPr>
      </w:pPr>
      <w:r w:rsidRPr="009556E4">
        <w:rPr>
          <w:rFonts w:ascii="Times New Roman" w:hAnsi="Times New Roman" w:cs="Times New Roman"/>
          <w:b/>
          <w:sz w:val="24"/>
          <w:szCs w:val="24"/>
          <w:u w:val="single"/>
        </w:rPr>
        <w:t>BEFORE THE HON. LADY JUSTICE HELLEN OBURA</w:t>
      </w:r>
    </w:p>
    <w:p w:rsidR="0074026E" w:rsidRPr="009556E4" w:rsidRDefault="0074026E" w:rsidP="0074026E">
      <w:pPr>
        <w:spacing w:line="360" w:lineRule="auto"/>
        <w:jc w:val="center"/>
        <w:rPr>
          <w:rFonts w:ascii="Times New Roman" w:hAnsi="Times New Roman" w:cs="Times New Roman"/>
          <w:b/>
          <w:sz w:val="24"/>
          <w:szCs w:val="24"/>
          <w:u w:val="single"/>
        </w:rPr>
      </w:pPr>
      <w:r w:rsidRPr="009556E4">
        <w:rPr>
          <w:rFonts w:ascii="Times New Roman" w:hAnsi="Times New Roman" w:cs="Times New Roman"/>
          <w:b/>
          <w:sz w:val="24"/>
          <w:szCs w:val="24"/>
          <w:u w:val="single"/>
        </w:rPr>
        <w:t>RULING</w:t>
      </w:r>
    </w:p>
    <w:p w:rsidR="00F52A9F" w:rsidRPr="009556E4" w:rsidRDefault="00F52A9F"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This is a ruling in an application for orders that Civil Suit No. 133 of 2010 be dismissed with costs. The main ground as stated in the affidavit in reply is that on 6/12/2011this court ordered the respondent to deposit Shs. 25,000,000/= in court as security for costs within one month from the date of that order. That order has not been complied with</w:t>
      </w:r>
      <w:r w:rsidR="00C97E7C" w:rsidRPr="009556E4">
        <w:rPr>
          <w:rFonts w:ascii="Times New Roman" w:hAnsi="Times New Roman" w:cs="Times New Roman"/>
          <w:sz w:val="24"/>
          <w:szCs w:val="24"/>
        </w:rPr>
        <w:t xml:space="preserve"> to date</w:t>
      </w:r>
      <w:r w:rsidRPr="009556E4">
        <w:rPr>
          <w:rFonts w:ascii="Times New Roman" w:hAnsi="Times New Roman" w:cs="Times New Roman"/>
          <w:sz w:val="24"/>
          <w:szCs w:val="24"/>
        </w:rPr>
        <w:t xml:space="preserve">.  </w:t>
      </w:r>
    </w:p>
    <w:p w:rsidR="00F52A9F" w:rsidRPr="009556E4" w:rsidRDefault="00F52A9F"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When this application came up for hearing on 26</w:t>
      </w:r>
      <w:r w:rsidRPr="009556E4">
        <w:rPr>
          <w:rFonts w:ascii="Times New Roman" w:hAnsi="Times New Roman" w:cs="Times New Roman"/>
          <w:sz w:val="24"/>
          <w:szCs w:val="24"/>
          <w:vertAlign w:val="superscript"/>
        </w:rPr>
        <w:t>th</w:t>
      </w:r>
      <w:r w:rsidRPr="009556E4">
        <w:rPr>
          <w:rFonts w:ascii="Times New Roman" w:hAnsi="Times New Roman" w:cs="Times New Roman"/>
          <w:sz w:val="24"/>
          <w:szCs w:val="24"/>
        </w:rPr>
        <w:t xml:space="preserve"> November 2012, </w:t>
      </w:r>
      <w:r w:rsidR="00265380" w:rsidRPr="009556E4">
        <w:rPr>
          <w:rFonts w:ascii="Times New Roman" w:hAnsi="Times New Roman" w:cs="Times New Roman"/>
          <w:sz w:val="24"/>
          <w:szCs w:val="24"/>
        </w:rPr>
        <w:t>Mr. Ernest Rukundo</w:t>
      </w:r>
      <w:r w:rsidR="00987FBD" w:rsidRPr="009556E4">
        <w:rPr>
          <w:rFonts w:ascii="Times New Roman" w:hAnsi="Times New Roman" w:cs="Times New Roman"/>
          <w:sz w:val="24"/>
          <w:szCs w:val="24"/>
        </w:rPr>
        <w:t xml:space="preserve"> appeared</w:t>
      </w:r>
      <w:r w:rsidRPr="009556E4">
        <w:rPr>
          <w:rFonts w:ascii="Times New Roman" w:hAnsi="Times New Roman" w:cs="Times New Roman"/>
          <w:sz w:val="24"/>
          <w:szCs w:val="24"/>
        </w:rPr>
        <w:t xml:space="preserve"> for the respondent </w:t>
      </w:r>
      <w:r w:rsidR="00987FBD" w:rsidRPr="009556E4">
        <w:rPr>
          <w:rFonts w:ascii="Times New Roman" w:hAnsi="Times New Roman" w:cs="Times New Roman"/>
          <w:sz w:val="24"/>
          <w:szCs w:val="24"/>
        </w:rPr>
        <w:t>but was</w:t>
      </w:r>
      <w:r w:rsidRPr="009556E4">
        <w:rPr>
          <w:rFonts w:ascii="Times New Roman" w:hAnsi="Times New Roman" w:cs="Times New Roman"/>
          <w:sz w:val="24"/>
          <w:szCs w:val="24"/>
        </w:rPr>
        <w:t xml:space="preserve"> not robed</w:t>
      </w:r>
      <w:r w:rsidR="00987FBD" w:rsidRPr="009556E4">
        <w:rPr>
          <w:rFonts w:ascii="Times New Roman" w:hAnsi="Times New Roman" w:cs="Times New Roman"/>
          <w:sz w:val="24"/>
          <w:szCs w:val="24"/>
        </w:rPr>
        <w:t xml:space="preserve">.  Ms. Belinda Nakiganda </w:t>
      </w:r>
      <w:r w:rsidRPr="009556E4">
        <w:rPr>
          <w:rFonts w:ascii="Times New Roman" w:hAnsi="Times New Roman" w:cs="Times New Roman"/>
          <w:sz w:val="24"/>
          <w:szCs w:val="24"/>
        </w:rPr>
        <w:t xml:space="preserve">held brief for him </w:t>
      </w:r>
      <w:r w:rsidR="00987FBD" w:rsidRPr="009556E4">
        <w:rPr>
          <w:rFonts w:ascii="Times New Roman" w:hAnsi="Times New Roman" w:cs="Times New Roman"/>
          <w:sz w:val="24"/>
          <w:szCs w:val="24"/>
        </w:rPr>
        <w:t xml:space="preserve">and </w:t>
      </w:r>
      <w:r w:rsidRPr="009556E4">
        <w:rPr>
          <w:rFonts w:ascii="Times New Roman" w:hAnsi="Times New Roman" w:cs="Times New Roman"/>
          <w:sz w:val="24"/>
          <w:szCs w:val="24"/>
        </w:rPr>
        <w:t>requested for an adjournment to enable him file an affidavit in reply</w:t>
      </w:r>
      <w:r w:rsidR="00987FBD" w:rsidRPr="009556E4">
        <w:rPr>
          <w:rFonts w:ascii="Times New Roman" w:hAnsi="Times New Roman" w:cs="Times New Roman"/>
          <w:sz w:val="24"/>
          <w:szCs w:val="24"/>
        </w:rPr>
        <w:t>.</w:t>
      </w:r>
    </w:p>
    <w:p w:rsidR="00F52A9F" w:rsidRPr="009556E4" w:rsidRDefault="00AD140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Mr. Maxim Mutabingwa c</w:t>
      </w:r>
      <w:r w:rsidR="00F52A9F" w:rsidRPr="009556E4">
        <w:rPr>
          <w:rFonts w:ascii="Times New Roman" w:hAnsi="Times New Roman" w:cs="Times New Roman"/>
          <w:sz w:val="24"/>
          <w:szCs w:val="24"/>
        </w:rPr>
        <w:t xml:space="preserve">ounsel for the applicant opposed the </w:t>
      </w:r>
      <w:r w:rsidR="00E629CA" w:rsidRPr="009556E4">
        <w:rPr>
          <w:rFonts w:ascii="Times New Roman" w:hAnsi="Times New Roman" w:cs="Times New Roman"/>
          <w:sz w:val="24"/>
          <w:szCs w:val="24"/>
        </w:rPr>
        <w:t xml:space="preserve">request </w:t>
      </w:r>
      <w:r w:rsidR="00F52A9F" w:rsidRPr="009556E4">
        <w:rPr>
          <w:rFonts w:ascii="Times New Roman" w:hAnsi="Times New Roman" w:cs="Times New Roman"/>
          <w:sz w:val="24"/>
          <w:szCs w:val="24"/>
        </w:rPr>
        <w:t>for adjournment arguing that there was no sufficient cause for allowing the same since the respondent was served with the application on 19</w:t>
      </w:r>
      <w:r w:rsidR="00F52A9F" w:rsidRPr="009556E4">
        <w:rPr>
          <w:rFonts w:ascii="Times New Roman" w:hAnsi="Times New Roman" w:cs="Times New Roman"/>
          <w:sz w:val="24"/>
          <w:szCs w:val="24"/>
          <w:vertAlign w:val="superscript"/>
        </w:rPr>
        <w:t>th</w:t>
      </w:r>
      <w:r w:rsidR="00F52A9F" w:rsidRPr="009556E4">
        <w:rPr>
          <w:rFonts w:ascii="Times New Roman" w:hAnsi="Times New Roman" w:cs="Times New Roman"/>
          <w:sz w:val="24"/>
          <w:szCs w:val="24"/>
        </w:rPr>
        <w:t xml:space="preserve"> October 2012</w:t>
      </w:r>
      <w:r w:rsidR="00265380" w:rsidRPr="009556E4">
        <w:rPr>
          <w:rFonts w:ascii="Times New Roman" w:hAnsi="Times New Roman" w:cs="Times New Roman"/>
          <w:sz w:val="24"/>
          <w:szCs w:val="24"/>
        </w:rPr>
        <w:t>. This court agreed with him and declined to grant an adjournment</w:t>
      </w:r>
      <w:r w:rsidRPr="009556E4">
        <w:rPr>
          <w:rFonts w:ascii="Times New Roman" w:hAnsi="Times New Roman" w:cs="Times New Roman"/>
          <w:sz w:val="24"/>
          <w:szCs w:val="24"/>
        </w:rPr>
        <w:t>. Counsel for the applicant argued the application</w:t>
      </w:r>
      <w:r w:rsidR="00183797" w:rsidRPr="009556E4">
        <w:rPr>
          <w:rFonts w:ascii="Times New Roman" w:hAnsi="Times New Roman" w:cs="Times New Roman"/>
          <w:sz w:val="24"/>
          <w:szCs w:val="24"/>
        </w:rPr>
        <w:t xml:space="preserve"> and as a compromise court allowed counsel for the respondent to file </w:t>
      </w:r>
      <w:r w:rsidR="00E629CA" w:rsidRPr="009556E4">
        <w:rPr>
          <w:rFonts w:ascii="Times New Roman" w:hAnsi="Times New Roman" w:cs="Times New Roman"/>
          <w:sz w:val="24"/>
          <w:szCs w:val="24"/>
        </w:rPr>
        <w:t xml:space="preserve">a </w:t>
      </w:r>
      <w:r w:rsidR="00183797" w:rsidRPr="009556E4">
        <w:rPr>
          <w:rFonts w:ascii="Times New Roman" w:hAnsi="Times New Roman" w:cs="Times New Roman"/>
          <w:sz w:val="24"/>
          <w:szCs w:val="24"/>
        </w:rPr>
        <w:t>written reply by 3</w:t>
      </w:r>
      <w:r w:rsidR="00183797" w:rsidRPr="009556E4">
        <w:rPr>
          <w:rFonts w:ascii="Times New Roman" w:hAnsi="Times New Roman" w:cs="Times New Roman"/>
          <w:sz w:val="24"/>
          <w:szCs w:val="24"/>
          <w:vertAlign w:val="superscript"/>
        </w:rPr>
        <w:t>rd</w:t>
      </w:r>
      <w:r w:rsidR="00183797" w:rsidRPr="009556E4">
        <w:rPr>
          <w:rFonts w:ascii="Times New Roman" w:hAnsi="Times New Roman" w:cs="Times New Roman"/>
          <w:sz w:val="24"/>
          <w:szCs w:val="24"/>
        </w:rPr>
        <w:t xml:space="preserve"> December 2012 and the matter was fixed for a ruling on 17</w:t>
      </w:r>
      <w:r w:rsidR="00183797" w:rsidRPr="009556E4">
        <w:rPr>
          <w:rFonts w:ascii="Times New Roman" w:hAnsi="Times New Roman" w:cs="Times New Roman"/>
          <w:sz w:val="24"/>
          <w:szCs w:val="24"/>
          <w:vertAlign w:val="superscript"/>
        </w:rPr>
        <w:t>th</w:t>
      </w:r>
      <w:r w:rsidR="00183797" w:rsidRPr="009556E4">
        <w:rPr>
          <w:rFonts w:ascii="Times New Roman" w:hAnsi="Times New Roman" w:cs="Times New Roman"/>
          <w:sz w:val="24"/>
          <w:szCs w:val="24"/>
        </w:rPr>
        <w:t xml:space="preserve"> December 2012. However,</w:t>
      </w:r>
      <w:r w:rsidRPr="009556E4">
        <w:rPr>
          <w:rFonts w:ascii="Times New Roman" w:hAnsi="Times New Roman" w:cs="Times New Roman"/>
          <w:sz w:val="24"/>
          <w:szCs w:val="24"/>
        </w:rPr>
        <w:t xml:space="preserve"> as at the time of preparing this ruling no reply to the submissions had been filed and as such </w:t>
      </w:r>
      <w:r w:rsidR="00F52A9F" w:rsidRPr="009556E4">
        <w:rPr>
          <w:rFonts w:ascii="Times New Roman" w:hAnsi="Times New Roman" w:cs="Times New Roman"/>
          <w:sz w:val="24"/>
          <w:szCs w:val="24"/>
        </w:rPr>
        <w:t>this application is not opposed.</w:t>
      </w:r>
    </w:p>
    <w:p w:rsidR="00C21A87" w:rsidRPr="009556E4" w:rsidRDefault="00C21A87"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lastRenderedPageBreak/>
        <w:t>Counsel for the applicant in his submission relied on</w:t>
      </w:r>
      <w:r w:rsidR="00987FBD" w:rsidRPr="009556E4">
        <w:rPr>
          <w:rFonts w:ascii="Times New Roman" w:hAnsi="Times New Roman" w:cs="Times New Roman"/>
          <w:sz w:val="24"/>
          <w:szCs w:val="24"/>
        </w:rPr>
        <w:t xml:space="preserve"> Order </w:t>
      </w:r>
      <w:r w:rsidR="0052238E" w:rsidRPr="009556E4">
        <w:rPr>
          <w:rFonts w:ascii="Times New Roman" w:hAnsi="Times New Roman" w:cs="Times New Roman"/>
          <w:sz w:val="24"/>
          <w:szCs w:val="24"/>
        </w:rPr>
        <w:t>26</w:t>
      </w:r>
      <w:r w:rsidR="00C15258" w:rsidRPr="009556E4">
        <w:rPr>
          <w:rFonts w:ascii="Times New Roman" w:hAnsi="Times New Roman" w:cs="Times New Roman"/>
          <w:sz w:val="24"/>
          <w:szCs w:val="24"/>
        </w:rPr>
        <w:t xml:space="preserve"> </w:t>
      </w:r>
      <w:r w:rsidR="0052238E" w:rsidRPr="009556E4">
        <w:rPr>
          <w:rFonts w:ascii="Times New Roman" w:hAnsi="Times New Roman" w:cs="Times New Roman"/>
          <w:sz w:val="24"/>
          <w:szCs w:val="24"/>
        </w:rPr>
        <w:t>r</w:t>
      </w:r>
      <w:r w:rsidR="002F7DFD" w:rsidRPr="009556E4">
        <w:rPr>
          <w:rFonts w:ascii="Times New Roman" w:hAnsi="Times New Roman" w:cs="Times New Roman"/>
          <w:sz w:val="24"/>
          <w:szCs w:val="24"/>
        </w:rPr>
        <w:t xml:space="preserve">ule </w:t>
      </w:r>
      <w:r w:rsidR="00C15258" w:rsidRPr="009556E4">
        <w:rPr>
          <w:rFonts w:ascii="Times New Roman" w:hAnsi="Times New Roman" w:cs="Times New Roman"/>
          <w:sz w:val="24"/>
          <w:szCs w:val="24"/>
        </w:rPr>
        <w:t xml:space="preserve"> </w:t>
      </w:r>
      <w:r w:rsidR="0052238E" w:rsidRPr="009556E4">
        <w:rPr>
          <w:rFonts w:ascii="Times New Roman" w:hAnsi="Times New Roman" w:cs="Times New Roman"/>
          <w:sz w:val="24"/>
          <w:szCs w:val="24"/>
        </w:rPr>
        <w:t xml:space="preserve">2(1) </w:t>
      </w:r>
      <w:r w:rsidR="002F7DFD" w:rsidRPr="009556E4">
        <w:rPr>
          <w:rFonts w:ascii="Times New Roman" w:hAnsi="Times New Roman" w:cs="Times New Roman"/>
          <w:sz w:val="24"/>
          <w:szCs w:val="24"/>
        </w:rPr>
        <w:t xml:space="preserve">of the Civil procedure Rules (CPR) </w:t>
      </w:r>
      <w:r w:rsidRPr="009556E4">
        <w:rPr>
          <w:rFonts w:ascii="Times New Roman" w:hAnsi="Times New Roman" w:cs="Times New Roman"/>
          <w:sz w:val="24"/>
          <w:szCs w:val="24"/>
        </w:rPr>
        <w:t xml:space="preserve">which </w:t>
      </w:r>
      <w:r w:rsidR="002F7DFD" w:rsidRPr="009556E4">
        <w:rPr>
          <w:rFonts w:ascii="Times New Roman" w:hAnsi="Times New Roman" w:cs="Times New Roman"/>
          <w:sz w:val="24"/>
          <w:szCs w:val="24"/>
        </w:rPr>
        <w:t>is to the effect</w:t>
      </w:r>
      <w:r w:rsidR="00F25B36" w:rsidRPr="009556E4">
        <w:rPr>
          <w:rFonts w:ascii="Times New Roman" w:hAnsi="Times New Roman" w:cs="Times New Roman"/>
          <w:sz w:val="24"/>
          <w:szCs w:val="24"/>
        </w:rPr>
        <w:t xml:space="preserve"> that</w:t>
      </w:r>
      <w:r w:rsidR="004E4B00" w:rsidRPr="009556E4">
        <w:rPr>
          <w:rFonts w:ascii="Times New Roman" w:hAnsi="Times New Roman" w:cs="Times New Roman"/>
          <w:sz w:val="24"/>
          <w:szCs w:val="24"/>
        </w:rPr>
        <w:t xml:space="preserve"> if the security for costs is not furnished within the time allowed the suit should be dismissed unless the plaintiffs are permitted to withdraw from the suit.</w:t>
      </w:r>
      <w:r w:rsidRPr="009556E4">
        <w:rPr>
          <w:rFonts w:ascii="Times New Roman" w:hAnsi="Times New Roman" w:cs="Times New Roman"/>
          <w:sz w:val="24"/>
          <w:szCs w:val="24"/>
        </w:rPr>
        <w:t xml:space="preserve"> He argued that it was almost one year since the order was made and the security which was to be furnished within one month from 30/11/2011 had not been </w:t>
      </w:r>
      <w:r w:rsidR="00987FBD" w:rsidRPr="009556E4">
        <w:rPr>
          <w:rFonts w:ascii="Times New Roman" w:hAnsi="Times New Roman" w:cs="Times New Roman"/>
          <w:sz w:val="24"/>
          <w:szCs w:val="24"/>
        </w:rPr>
        <w:t>deposited</w:t>
      </w:r>
      <w:r w:rsidRPr="009556E4">
        <w:rPr>
          <w:rFonts w:ascii="Times New Roman" w:hAnsi="Times New Roman" w:cs="Times New Roman"/>
          <w:sz w:val="24"/>
          <w:szCs w:val="24"/>
        </w:rPr>
        <w:t>.</w:t>
      </w:r>
    </w:p>
    <w:p w:rsidR="00C21A87" w:rsidRPr="009556E4" w:rsidRDefault="00C21A87"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He referred to the case of</w:t>
      </w:r>
      <w:r w:rsidR="009A706B" w:rsidRPr="009556E4">
        <w:rPr>
          <w:rFonts w:ascii="Times New Roman" w:hAnsi="Times New Roman" w:cs="Times New Roman"/>
          <w:sz w:val="24"/>
          <w:szCs w:val="24"/>
        </w:rPr>
        <w:t xml:space="preserve"> </w:t>
      </w:r>
      <w:r w:rsidRPr="009556E4">
        <w:rPr>
          <w:rFonts w:ascii="Times New Roman" w:hAnsi="Times New Roman" w:cs="Times New Roman"/>
          <w:b/>
          <w:sz w:val="24"/>
          <w:szCs w:val="24"/>
        </w:rPr>
        <w:t xml:space="preserve">Amrit Goyal </w:t>
      </w:r>
      <w:r w:rsidR="009A706B" w:rsidRPr="009556E4">
        <w:rPr>
          <w:rFonts w:ascii="Times New Roman" w:hAnsi="Times New Roman" w:cs="Times New Roman"/>
          <w:b/>
          <w:sz w:val="24"/>
          <w:szCs w:val="24"/>
        </w:rPr>
        <w:t>v</w:t>
      </w:r>
      <w:r w:rsidRPr="009556E4">
        <w:rPr>
          <w:rFonts w:ascii="Times New Roman" w:hAnsi="Times New Roman" w:cs="Times New Roman"/>
          <w:b/>
          <w:sz w:val="24"/>
          <w:szCs w:val="24"/>
        </w:rPr>
        <w:t xml:space="preserve"> </w:t>
      </w:r>
      <w:r w:rsidR="009A706B" w:rsidRPr="009556E4">
        <w:rPr>
          <w:rFonts w:ascii="Times New Roman" w:hAnsi="Times New Roman" w:cs="Times New Roman"/>
          <w:b/>
          <w:sz w:val="24"/>
          <w:szCs w:val="24"/>
        </w:rPr>
        <w:t>Harichand Goyal &amp;</w:t>
      </w:r>
      <w:r w:rsidR="00D827B9" w:rsidRPr="009556E4">
        <w:rPr>
          <w:rFonts w:ascii="Times New Roman" w:hAnsi="Times New Roman" w:cs="Times New Roman"/>
          <w:b/>
          <w:sz w:val="24"/>
          <w:szCs w:val="24"/>
        </w:rPr>
        <w:t xml:space="preserve"> </w:t>
      </w:r>
      <w:r w:rsidRPr="009556E4">
        <w:rPr>
          <w:rFonts w:ascii="Times New Roman" w:hAnsi="Times New Roman" w:cs="Times New Roman"/>
          <w:b/>
          <w:sz w:val="24"/>
          <w:szCs w:val="24"/>
        </w:rPr>
        <w:t xml:space="preserve">3 others </w:t>
      </w:r>
      <w:r w:rsidR="009A706B" w:rsidRPr="009556E4">
        <w:rPr>
          <w:rFonts w:ascii="Times New Roman" w:hAnsi="Times New Roman" w:cs="Times New Roman"/>
          <w:b/>
          <w:sz w:val="24"/>
          <w:szCs w:val="24"/>
        </w:rPr>
        <w:t>C.A No.109 of 2004</w:t>
      </w:r>
      <w:r w:rsidR="009A706B" w:rsidRPr="009556E4">
        <w:rPr>
          <w:rFonts w:ascii="Times New Roman" w:hAnsi="Times New Roman" w:cs="Times New Roman"/>
          <w:sz w:val="24"/>
          <w:szCs w:val="24"/>
        </w:rPr>
        <w:t xml:space="preserve"> where the respondent</w:t>
      </w:r>
      <w:r w:rsidRPr="009556E4">
        <w:rPr>
          <w:rFonts w:ascii="Times New Roman" w:hAnsi="Times New Roman" w:cs="Times New Roman"/>
          <w:sz w:val="24"/>
          <w:szCs w:val="24"/>
        </w:rPr>
        <w:t>s</w:t>
      </w:r>
      <w:r w:rsidR="009A706B" w:rsidRPr="009556E4">
        <w:rPr>
          <w:rFonts w:ascii="Times New Roman" w:hAnsi="Times New Roman" w:cs="Times New Roman"/>
          <w:sz w:val="24"/>
          <w:szCs w:val="24"/>
        </w:rPr>
        <w:t xml:space="preserve"> were ordered to pay f</w:t>
      </w:r>
      <w:r w:rsidR="00C15258" w:rsidRPr="009556E4">
        <w:rPr>
          <w:rFonts w:ascii="Times New Roman" w:hAnsi="Times New Roman" w:cs="Times New Roman"/>
          <w:sz w:val="24"/>
          <w:szCs w:val="24"/>
        </w:rPr>
        <w:t xml:space="preserve">urther security for costs and </w:t>
      </w:r>
      <w:r w:rsidRPr="009556E4">
        <w:rPr>
          <w:rFonts w:ascii="Times New Roman" w:hAnsi="Times New Roman" w:cs="Times New Roman"/>
          <w:sz w:val="24"/>
          <w:szCs w:val="24"/>
        </w:rPr>
        <w:t>they</w:t>
      </w:r>
      <w:r w:rsidR="00C15258" w:rsidRPr="009556E4">
        <w:rPr>
          <w:rFonts w:ascii="Times New Roman" w:hAnsi="Times New Roman" w:cs="Times New Roman"/>
          <w:sz w:val="24"/>
          <w:szCs w:val="24"/>
        </w:rPr>
        <w:t xml:space="preserve"> failed to do so.</w:t>
      </w:r>
      <w:r w:rsidR="00D827B9" w:rsidRPr="009556E4">
        <w:rPr>
          <w:rFonts w:ascii="Times New Roman" w:hAnsi="Times New Roman" w:cs="Times New Roman"/>
          <w:sz w:val="24"/>
          <w:szCs w:val="24"/>
        </w:rPr>
        <w:t xml:space="preserve"> </w:t>
      </w:r>
      <w:r w:rsidR="00C15258" w:rsidRPr="009556E4">
        <w:rPr>
          <w:rFonts w:ascii="Times New Roman" w:hAnsi="Times New Roman" w:cs="Times New Roman"/>
          <w:sz w:val="24"/>
          <w:szCs w:val="24"/>
        </w:rPr>
        <w:t xml:space="preserve">Court held that a court order is a </w:t>
      </w:r>
      <w:r w:rsidR="00D827B9" w:rsidRPr="009556E4">
        <w:rPr>
          <w:rFonts w:ascii="Times New Roman" w:hAnsi="Times New Roman" w:cs="Times New Roman"/>
          <w:sz w:val="24"/>
          <w:szCs w:val="24"/>
        </w:rPr>
        <w:t>court order</w:t>
      </w:r>
      <w:r w:rsidR="00C15258" w:rsidRPr="009556E4">
        <w:rPr>
          <w:rFonts w:ascii="Times New Roman" w:hAnsi="Times New Roman" w:cs="Times New Roman"/>
          <w:sz w:val="24"/>
          <w:szCs w:val="24"/>
        </w:rPr>
        <w:t xml:space="preserve"> and must be obeyed</w:t>
      </w:r>
      <w:r w:rsidRPr="009556E4">
        <w:rPr>
          <w:rFonts w:ascii="Times New Roman" w:hAnsi="Times New Roman" w:cs="Times New Roman"/>
          <w:sz w:val="24"/>
          <w:szCs w:val="24"/>
        </w:rPr>
        <w:t>. He prayed that in the circumstances of this case where the respondent has not complied with the court order for over a year now the suit should be dismissed with costs.</w:t>
      </w:r>
    </w:p>
    <w:p w:rsidR="00DA295B" w:rsidRPr="009556E4" w:rsidRDefault="00DA295B"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Order 26 r</w:t>
      </w:r>
      <w:r w:rsidR="002F7DFD" w:rsidRPr="009556E4">
        <w:rPr>
          <w:rFonts w:ascii="Times New Roman" w:hAnsi="Times New Roman" w:cs="Times New Roman"/>
          <w:sz w:val="24"/>
          <w:szCs w:val="24"/>
        </w:rPr>
        <w:t xml:space="preserve">ule </w:t>
      </w:r>
      <w:r w:rsidRPr="009556E4">
        <w:rPr>
          <w:rFonts w:ascii="Times New Roman" w:hAnsi="Times New Roman" w:cs="Times New Roman"/>
          <w:sz w:val="24"/>
          <w:szCs w:val="24"/>
        </w:rPr>
        <w:t xml:space="preserve">2(1) </w:t>
      </w:r>
      <w:r w:rsidR="002F7DFD" w:rsidRPr="009556E4">
        <w:rPr>
          <w:rFonts w:ascii="Times New Roman" w:hAnsi="Times New Roman" w:cs="Times New Roman"/>
          <w:sz w:val="24"/>
          <w:szCs w:val="24"/>
        </w:rPr>
        <w:t xml:space="preserve">of the CPR </w:t>
      </w:r>
      <w:r w:rsidRPr="009556E4">
        <w:rPr>
          <w:rFonts w:ascii="Times New Roman" w:hAnsi="Times New Roman" w:cs="Times New Roman"/>
          <w:sz w:val="24"/>
          <w:szCs w:val="24"/>
        </w:rPr>
        <w:t>under which this application was made is very explicit on this matter.  It provides that “</w:t>
      </w:r>
      <w:r w:rsidRPr="009556E4">
        <w:rPr>
          <w:rFonts w:ascii="Times New Roman" w:hAnsi="Times New Roman" w:cs="Times New Roman"/>
          <w:i/>
          <w:sz w:val="24"/>
          <w:szCs w:val="24"/>
        </w:rPr>
        <w:t>if the security for costs is not furnished within the time fixed, the court shall make  an order dismissing the suit  unless the plaintiff or plaintiffs are permitted to withdraw from the suit”</w:t>
      </w:r>
    </w:p>
    <w:p w:rsidR="002B4D2A" w:rsidRPr="009556E4" w:rsidRDefault="00C21A87"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In addition</w:t>
      </w:r>
      <w:r w:rsidR="002B4D2A" w:rsidRPr="009556E4">
        <w:rPr>
          <w:rFonts w:ascii="Times New Roman" w:hAnsi="Times New Roman" w:cs="Times New Roman"/>
          <w:sz w:val="24"/>
          <w:szCs w:val="24"/>
        </w:rPr>
        <w:t xml:space="preserve">, </w:t>
      </w:r>
      <w:r w:rsidR="00654048" w:rsidRPr="009556E4">
        <w:rPr>
          <w:rFonts w:ascii="Times New Roman" w:hAnsi="Times New Roman" w:cs="Times New Roman"/>
          <w:sz w:val="24"/>
          <w:szCs w:val="24"/>
        </w:rPr>
        <w:t xml:space="preserve">in </w:t>
      </w:r>
      <w:r w:rsidR="002B4D2A" w:rsidRPr="009556E4">
        <w:rPr>
          <w:rFonts w:ascii="Times New Roman" w:hAnsi="Times New Roman" w:cs="Times New Roman"/>
          <w:sz w:val="24"/>
          <w:szCs w:val="24"/>
        </w:rPr>
        <w:t xml:space="preserve">the </w:t>
      </w:r>
      <w:r w:rsidR="00654048" w:rsidRPr="009556E4">
        <w:rPr>
          <w:rFonts w:ascii="Times New Roman" w:hAnsi="Times New Roman" w:cs="Times New Roman"/>
          <w:sz w:val="24"/>
          <w:szCs w:val="24"/>
        </w:rPr>
        <w:t xml:space="preserve">case </w:t>
      </w:r>
      <w:r w:rsidR="002B4D2A" w:rsidRPr="009556E4">
        <w:rPr>
          <w:rFonts w:ascii="Times New Roman" w:hAnsi="Times New Roman" w:cs="Times New Roman"/>
          <w:sz w:val="24"/>
          <w:szCs w:val="24"/>
        </w:rPr>
        <w:t xml:space="preserve">of </w:t>
      </w:r>
      <w:r w:rsidR="002B4D2A" w:rsidRPr="009556E4">
        <w:rPr>
          <w:rFonts w:ascii="Times New Roman" w:hAnsi="Times New Roman" w:cs="Times New Roman"/>
          <w:b/>
          <w:sz w:val="24"/>
          <w:szCs w:val="24"/>
        </w:rPr>
        <w:t>Amrit Goyal</w:t>
      </w:r>
      <w:r w:rsidRPr="009556E4">
        <w:rPr>
          <w:rFonts w:ascii="Times New Roman" w:hAnsi="Times New Roman" w:cs="Times New Roman"/>
          <w:b/>
          <w:sz w:val="24"/>
          <w:szCs w:val="24"/>
        </w:rPr>
        <w:t xml:space="preserve"> </w:t>
      </w:r>
      <w:r w:rsidR="002B4D2A" w:rsidRPr="009556E4">
        <w:rPr>
          <w:rFonts w:ascii="Times New Roman" w:hAnsi="Times New Roman" w:cs="Times New Roman"/>
          <w:b/>
          <w:sz w:val="24"/>
          <w:szCs w:val="24"/>
        </w:rPr>
        <w:t>v</w:t>
      </w:r>
      <w:r w:rsidRPr="009556E4">
        <w:rPr>
          <w:rFonts w:ascii="Times New Roman" w:hAnsi="Times New Roman" w:cs="Times New Roman"/>
          <w:b/>
          <w:sz w:val="24"/>
          <w:szCs w:val="24"/>
        </w:rPr>
        <w:t xml:space="preserve"> </w:t>
      </w:r>
      <w:r w:rsidR="002B4D2A" w:rsidRPr="009556E4">
        <w:rPr>
          <w:rFonts w:ascii="Times New Roman" w:hAnsi="Times New Roman" w:cs="Times New Roman"/>
          <w:b/>
          <w:sz w:val="24"/>
          <w:szCs w:val="24"/>
        </w:rPr>
        <w:t>Harichand Goyall &amp;3</w:t>
      </w:r>
      <w:r w:rsidR="002B4D2A" w:rsidRPr="009556E4">
        <w:rPr>
          <w:rFonts w:ascii="Times New Roman" w:hAnsi="Times New Roman" w:cs="Times New Roman"/>
          <w:sz w:val="24"/>
          <w:szCs w:val="24"/>
        </w:rPr>
        <w:t xml:space="preserve"> </w:t>
      </w:r>
      <w:r w:rsidR="002B4D2A" w:rsidRPr="009556E4">
        <w:rPr>
          <w:rFonts w:ascii="Times New Roman" w:hAnsi="Times New Roman" w:cs="Times New Roman"/>
          <w:b/>
          <w:sz w:val="24"/>
          <w:szCs w:val="24"/>
        </w:rPr>
        <w:t>others C.A No 109 of 2004</w:t>
      </w:r>
      <w:r w:rsidR="002B4D2A" w:rsidRPr="009556E4">
        <w:rPr>
          <w:rFonts w:ascii="Times New Roman" w:hAnsi="Times New Roman" w:cs="Times New Roman"/>
          <w:sz w:val="24"/>
          <w:szCs w:val="24"/>
        </w:rPr>
        <w:t xml:space="preserve"> relied upon by counsel for the applicant </w:t>
      </w:r>
      <w:r w:rsidR="00654048" w:rsidRPr="009556E4">
        <w:rPr>
          <w:rFonts w:ascii="Times New Roman" w:hAnsi="Times New Roman" w:cs="Times New Roman"/>
          <w:sz w:val="24"/>
          <w:szCs w:val="24"/>
        </w:rPr>
        <w:t xml:space="preserve">it was </w:t>
      </w:r>
      <w:r w:rsidR="002B4D2A" w:rsidRPr="009556E4">
        <w:rPr>
          <w:rFonts w:ascii="Times New Roman" w:hAnsi="Times New Roman" w:cs="Times New Roman"/>
          <w:sz w:val="24"/>
          <w:szCs w:val="24"/>
        </w:rPr>
        <w:t xml:space="preserve">held </w:t>
      </w:r>
      <w:r w:rsidR="00F3220C" w:rsidRPr="009556E4">
        <w:rPr>
          <w:rFonts w:ascii="Times New Roman" w:hAnsi="Times New Roman" w:cs="Times New Roman"/>
          <w:sz w:val="24"/>
          <w:szCs w:val="24"/>
        </w:rPr>
        <w:t>that, “</w:t>
      </w:r>
      <w:r w:rsidR="00F3220C" w:rsidRPr="009556E4">
        <w:rPr>
          <w:rFonts w:ascii="Times New Roman" w:hAnsi="Times New Roman" w:cs="Times New Roman"/>
          <w:i/>
          <w:sz w:val="24"/>
          <w:szCs w:val="24"/>
        </w:rPr>
        <w:t>a</w:t>
      </w:r>
      <w:r w:rsidR="002B4D2A" w:rsidRPr="009556E4">
        <w:rPr>
          <w:rFonts w:ascii="Times New Roman" w:hAnsi="Times New Roman" w:cs="Times New Roman"/>
          <w:i/>
          <w:sz w:val="24"/>
          <w:szCs w:val="24"/>
        </w:rPr>
        <w:t xml:space="preserve"> court  order is a c</w:t>
      </w:r>
      <w:r w:rsidR="00F3220C" w:rsidRPr="009556E4">
        <w:rPr>
          <w:rFonts w:ascii="Times New Roman" w:hAnsi="Times New Roman" w:cs="Times New Roman"/>
          <w:i/>
          <w:sz w:val="24"/>
          <w:szCs w:val="24"/>
        </w:rPr>
        <w:t>ourt order and must be obeyed as ordered unless set aside or varied.  It is not a mere technicality that can be ignored.  If court orders were to be ignored with impunity, this would destroy the authority of judicial orders which is the heart of judicial system</w:t>
      </w:r>
      <w:r w:rsidR="00F3220C" w:rsidRPr="009556E4">
        <w:rPr>
          <w:rFonts w:ascii="Times New Roman" w:hAnsi="Times New Roman" w:cs="Times New Roman"/>
          <w:sz w:val="24"/>
          <w:szCs w:val="24"/>
        </w:rPr>
        <w:t>s”</w:t>
      </w:r>
      <w:r w:rsidR="00183797" w:rsidRPr="009556E4">
        <w:rPr>
          <w:rFonts w:ascii="Times New Roman" w:hAnsi="Times New Roman" w:cs="Times New Roman"/>
          <w:sz w:val="24"/>
          <w:szCs w:val="24"/>
        </w:rPr>
        <w:t>.</w:t>
      </w:r>
    </w:p>
    <w:p w:rsidR="00255418" w:rsidRPr="009556E4" w:rsidRDefault="00183797"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I</w:t>
      </w:r>
      <w:r w:rsidR="00654048" w:rsidRPr="009556E4">
        <w:rPr>
          <w:rFonts w:ascii="Times New Roman" w:hAnsi="Times New Roman" w:cs="Times New Roman"/>
          <w:sz w:val="24"/>
          <w:szCs w:val="24"/>
        </w:rPr>
        <w:t>n the instant case i</w:t>
      </w:r>
      <w:r w:rsidRPr="009556E4">
        <w:rPr>
          <w:rFonts w:ascii="Times New Roman" w:hAnsi="Times New Roman" w:cs="Times New Roman"/>
          <w:sz w:val="24"/>
          <w:szCs w:val="24"/>
        </w:rPr>
        <w:t>t is not in dispute that the respondent has not deposited the money as ordered.  Neither has the plaintiff applied to withdraw from the suit. In the circumstances, this court has no option but to comply with the provisions of O</w:t>
      </w:r>
      <w:r w:rsidR="002F7DFD" w:rsidRPr="009556E4">
        <w:rPr>
          <w:rFonts w:ascii="Times New Roman" w:hAnsi="Times New Roman" w:cs="Times New Roman"/>
          <w:sz w:val="24"/>
          <w:szCs w:val="24"/>
        </w:rPr>
        <w:t xml:space="preserve">rder </w:t>
      </w:r>
      <w:r w:rsidRPr="009556E4">
        <w:rPr>
          <w:rFonts w:ascii="Times New Roman" w:hAnsi="Times New Roman" w:cs="Times New Roman"/>
          <w:sz w:val="24"/>
          <w:szCs w:val="24"/>
        </w:rPr>
        <w:t>26 r</w:t>
      </w:r>
      <w:r w:rsidR="002F7DFD" w:rsidRPr="009556E4">
        <w:rPr>
          <w:rFonts w:ascii="Times New Roman" w:hAnsi="Times New Roman" w:cs="Times New Roman"/>
          <w:sz w:val="24"/>
          <w:szCs w:val="24"/>
        </w:rPr>
        <w:t xml:space="preserve">ule </w:t>
      </w:r>
      <w:r w:rsidRPr="009556E4">
        <w:rPr>
          <w:rFonts w:ascii="Times New Roman" w:hAnsi="Times New Roman" w:cs="Times New Roman"/>
          <w:sz w:val="24"/>
          <w:szCs w:val="24"/>
        </w:rPr>
        <w:t>(2)</w:t>
      </w:r>
      <w:r w:rsidR="00255418" w:rsidRPr="009556E4">
        <w:rPr>
          <w:rFonts w:ascii="Times New Roman" w:hAnsi="Times New Roman" w:cs="Times New Roman"/>
          <w:sz w:val="24"/>
          <w:szCs w:val="24"/>
        </w:rPr>
        <w:t xml:space="preserve"> </w:t>
      </w:r>
      <w:r w:rsidRPr="009556E4">
        <w:rPr>
          <w:rFonts w:ascii="Times New Roman" w:hAnsi="Times New Roman" w:cs="Times New Roman"/>
          <w:sz w:val="24"/>
          <w:szCs w:val="24"/>
        </w:rPr>
        <w:t xml:space="preserve">(1) </w:t>
      </w:r>
      <w:r w:rsidR="002F7DFD" w:rsidRPr="009556E4">
        <w:rPr>
          <w:rFonts w:ascii="Times New Roman" w:hAnsi="Times New Roman" w:cs="Times New Roman"/>
          <w:sz w:val="24"/>
          <w:szCs w:val="24"/>
        </w:rPr>
        <w:t xml:space="preserve">of the CPR </w:t>
      </w:r>
      <w:r w:rsidRPr="009556E4">
        <w:rPr>
          <w:rFonts w:ascii="Times New Roman" w:hAnsi="Times New Roman" w:cs="Times New Roman"/>
          <w:sz w:val="24"/>
          <w:szCs w:val="24"/>
        </w:rPr>
        <w:t>which is couched in mandatory terms</w:t>
      </w:r>
      <w:r w:rsidR="0074026E" w:rsidRPr="009556E4">
        <w:rPr>
          <w:rFonts w:ascii="Times New Roman" w:hAnsi="Times New Roman" w:cs="Times New Roman"/>
          <w:sz w:val="24"/>
          <w:szCs w:val="24"/>
        </w:rPr>
        <w:t xml:space="preserve"> and the above authority </w:t>
      </w:r>
      <w:r w:rsidRPr="009556E4">
        <w:rPr>
          <w:rFonts w:ascii="Times New Roman" w:hAnsi="Times New Roman" w:cs="Times New Roman"/>
          <w:sz w:val="24"/>
          <w:szCs w:val="24"/>
        </w:rPr>
        <w:t xml:space="preserve">which is binding on </w:t>
      </w:r>
      <w:r w:rsidR="0074026E" w:rsidRPr="009556E4">
        <w:rPr>
          <w:rFonts w:ascii="Times New Roman" w:hAnsi="Times New Roman" w:cs="Times New Roman"/>
          <w:sz w:val="24"/>
          <w:szCs w:val="24"/>
        </w:rPr>
        <w:t>this court</w:t>
      </w:r>
      <w:r w:rsidRPr="009556E4">
        <w:rPr>
          <w:rFonts w:ascii="Times New Roman" w:hAnsi="Times New Roman" w:cs="Times New Roman"/>
          <w:sz w:val="24"/>
          <w:szCs w:val="24"/>
        </w:rPr>
        <w:t>.</w:t>
      </w:r>
    </w:p>
    <w:p w:rsidR="00BC2101" w:rsidRPr="009556E4" w:rsidRDefault="00183797"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 xml:space="preserve">In the result, </w:t>
      </w:r>
      <w:r w:rsidR="0074026E" w:rsidRPr="009556E4">
        <w:rPr>
          <w:rFonts w:ascii="Times New Roman" w:hAnsi="Times New Roman" w:cs="Times New Roman"/>
          <w:sz w:val="24"/>
          <w:szCs w:val="24"/>
        </w:rPr>
        <w:t>Civil S</w:t>
      </w:r>
      <w:r w:rsidR="00BC2101" w:rsidRPr="009556E4">
        <w:rPr>
          <w:rFonts w:ascii="Times New Roman" w:hAnsi="Times New Roman" w:cs="Times New Roman"/>
          <w:sz w:val="24"/>
          <w:szCs w:val="24"/>
        </w:rPr>
        <w:t xml:space="preserve">uit No. 133 of 2010 </w:t>
      </w:r>
      <w:r w:rsidRPr="009556E4">
        <w:rPr>
          <w:rFonts w:ascii="Times New Roman" w:hAnsi="Times New Roman" w:cs="Times New Roman"/>
          <w:sz w:val="24"/>
          <w:szCs w:val="24"/>
        </w:rPr>
        <w:t xml:space="preserve">is dismissed </w:t>
      </w:r>
      <w:r w:rsidR="00BC2101" w:rsidRPr="009556E4">
        <w:rPr>
          <w:rFonts w:ascii="Times New Roman" w:hAnsi="Times New Roman" w:cs="Times New Roman"/>
          <w:sz w:val="24"/>
          <w:szCs w:val="24"/>
        </w:rPr>
        <w:t xml:space="preserve">with </w:t>
      </w:r>
      <w:r w:rsidR="00F878BB" w:rsidRPr="009556E4">
        <w:rPr>
          <w:rFonts w:ascii="Times New Roman" w:hAnsi="Times New Roman" w:cs="Times New Roman"/>
          <w:sz w:val="24"/>
          <w:szCs w:val="24"/>
        </w:rPr>
        <w:t>costs to</w:t>
      </w:r>
      <w:r w:rsidR="00BC2101" w:rsidRPr="009556E4">
        <w:rPr>
          <w:rFonts w:ascii="Times New Roman" w:hAnsi="Times New Roman" w:cs="Times New Roman"/>
          <w:sz w:val="24"/>
          <w:szCs w:val="24"/>
        </w:rPr>
        <w:t xml:space="preserve"> the </w:t>
      </w:r>
      <w:r w:rsidRPr="009556E4">
        <w:rPr>
          <w:rFonts w:ascii="Times New Roman" w:hAnsi="Times New Roman" w:cs="Times New Roman"/>
          <w:sz w:val="24"/>
          <w:szCs w:val="24"/>
        </w:rPr>
        <w:t>applicant/</w:t>
      </w:r>
      <w:r w:rsidR="0074026E" w:rsidRPr="009556E4">
        <w:rPr>
          <w:rFonts w:ascii="Times New Roman" w:hAnsi="Times New Roman" w:cs="Times New Roman"/>
          <w:sz w:val="24"/>
          <w:szCs w:val="24"/>
        </w:rPr>
        <w:t>defendant</w:t>
      </w:r>
      <w:r w:rsidR="00BC2101" w:rsidRPr="009556E4">
        <w:rPr>
          <w:rFonts w:ascii="Times New Roman" w:hAnsi="Times New Roman" w:cs="Times New Roman"/>
          <w:sz w:val="24"/>
          <w:szCs w:val="24"/>
        </w:rPr>
        <w:t>.The respondent</w:t>
      </w:r>
      <w:r w:rsidRPr="009556E4">
        <w:rPr>
          <w:rFonts w:ascii="Times New Roman" w:hAnsi="Times New Roman" w:cs="Times New Roman"/>
          <w:sz w:val="24"/>
          <w:szCs w:val="24"/>
        </w:rPr>
        <w:t>/plaintiff shall</w:t>
      </w:r>
      <w:r w:rsidR="00BC2101" w:rsidRPr="009556E4">
        <w:rPr>
          <w:rFonts w:ascii="Times New Roman" w:hAnsi="Times New Roman" w:cs="Times New Roman"/>
          <w:sz w:val="24"/>
          <w:szCs w:val="24"/>
        </w:rPr>
        <w:t xml:space="preserve"> also pay costs of this application because there was no need to waste </w:t>
      </w:r>
      <w:r w:rsidR="0048247E" w:rsidRPr="009556E4">
        <w:rPr>
          <w:rFonts w:ascii="Times New Roman" w:hAnsi="Times New Roman" w:cs="Times New Roman"/>
          <w:sz w:val="24"/>
          <w:szCs w:val="24"/>
        </w:rPr>
        <w:t>court’s</w:t>
      </w:r>
      <w:r w:rsidR="00BC2101" w:rsidRPr="009556E4">
        <w:rPr>
          <w:rFonts w:ascii="Times New Roman" w:hAnsi="Times New Roman" w:cs="Times New Roman"/>
          <w:sz w:val="24"/>
          <w:szCs w:val="24"/>
        </w:rPr>
        <w:t xml:space="preserve"> time </w:t>
      </w:r>
      <w:r w:rsidR="005814E4" w:rsidRPr="009556E4">
        <w:rPr>
          <w:rFonts w:ascii="Times New Roman" w:hAnsi="Times New Roman" w:cs="Times New Roman"/>
          <w:sz w:val="24"/>
          <w:szCs w:val="24"/>
        </w:rPr>
        <w:t xml:space="preserve">when </w:t>
      </w:r>
      <w:r w:rsidRPr="009556E4">
        <w:rPr>
          <w:rFonts w:ascii="Times New Roman" w:hAnsi="Times New Roman" w:cs="Times New Roman"/>
          <w:sz w:val="24"/>
          <w:szCs w:val="24"/>
        </w:rPr>
        <w:t xml:space="preserve">he </w:t>
      </w:r>
      <w:r w:rsidR="005814E4" w:rsidRPr="009556E4">
        <w:rPr>
          <w:rFonts w:ascii="Times New Roman" w:hAnsi="Times New Roman" w:cs="Times New Roman"/>
          <w:sz w:val="24"/>
          <w:szCs w:val="24"/>
        </w:rPr>
        <w:t>actually</w:t>
      </w:r>
      <w:r w:rsidR="00BC2101" w:rsidRPr="009556E4">
        <w:rPr>
          <w:rFonts w:ascii="Times New Roman" w:hAnsi="Times New Roman" w:cs="Times New Roman"/>
          <w:sz w:val="24"/>
          <w:szCs w:val="24"/>
        </w:rPr>
        <w:t xml:space="preserve"> </w:t>
      </w:r>
      <w:r w:rsidRPr="009556E4">
        <w:rPr>
          <w:rFonts w:ascii="Times New Roman" w:hAnsi="Times New Roman" w:cs="Times New Roman"/>
          <w:sz w:val="24"/>
          <w:szCs w:val="24"/>
        </w:rPr>
        <w:t>h</w:t>
      </w:r>
      <w:r w:rsidR="0074026E" w:rsidRPr="009556E4">
        <w:rPr>
          <w:rFonts w:ascii="Times New Roman" w:hAnsi="Times New Roman" w:cs="Times New Roman"/>
          <w:sz w:val="24"/>
          <w:szCs w:val="24"/>
        </w:rPr>
        <w:t>ad</w:t>
      </w:r>
      <w:r w:rsidR="00F878BB" w:rsidRPr="009556E4">
        <w:rPr>
          <w:rFonts w:ascii="Times New Roman" w:hAnsi="Times New Roman" w:cs="Times New Roman"/>
          <w:sz w:val="24"/>
          <w:szCs w:val="24"/>
        </w:rPr>
        <w:t xml:space="preserve"> no intention</w:t>
      </w:r>
      <w:r w:rsidR="00BC2101" w:rsidRPr="009556E4">
        <w:rPr>
          <w:rFonts w:ascii="Times New Roman" w:hAnsi="Times New Roman" w:cs="Times New Roman"/>
          <w:sz w:val="24"/>
          <w:szCs w:val="24"/>
        </w:rPr>
        <w:t xml:space="preserve"> </w:t>
      </w:r>
      <w:r w:rsidRPr="009556E4">
        <w:rPr>
          <w:rFonts w:ascii="Times New Roman" w:hAnsi="Times New Roman" w:cs="Times New Roman"/>
          <w:sz w:val="24"/>
          <w:szCs w:val="24"/>
        </w:rPr>
        <w:t xml:space="preserve">of </w:t>
      </w:r>
      <w:r w:rsidR="00BC2101" w:rsidRPr="009556E4">
        <w:rPr>
          <w:rFonts w:ascii="Times New Roman" w:hAnsi="Times New Roman" w:cs="Times New Roman"/>
          <w:sz w:val="24"/>
          <w:szCs w:val="24"/>
        </w:rPr>
        <w:t>defend</w:t>
      </w:r>
      <w:r w:rsidRPr="009556E4">
        <w:rPr>
          <w:rFonts w:ascii="Times New Roman" w:hAnsi="Times New Roman" w:cs="Times New Roman"/>
          <w:sz w:val="24"/>
          <w:szCs w:val="24"/>
        </w:rPr>
        <w:t xml:space="preserve">ing </w:t>
      </w:r>
      <w:r w:rsidR="0074026E" w:rsidRPr="009556E4">
        <w:rPr>
          <w:rFonts w:ascii="Times New Roman" w:hAnsi="Times New Roman" w:cs="Times New Roman"/>
          <w:sz w:val="24"/>
          <w:szCs w:val="24"/>
        </w:rPr>
        <w:t>it</w:t>
      </w:r>
      <w:r w:rsidR="00BC2101" w:rsidRPr="009556E4">
        <w:rPr>
          <w:rFonts w:ascii="Times New Roman" w:hAnsi="Times New Roman" w:cs="Times New Roman"/>
          <w:sz w:val="24"/>
          <w:szCs w:val="24"/>
        </w:rPr>
        <w:t>.</w:t>
      </w:r>
      <w:r w:rsidR="0074026E" w:rsidRPr="009556E4">
        <w:rPr>
          <w:rFonts w:ascii="Times New Roman" w:hAnsi="Times New Roman" w:cs="Times New Roman"/>
          <w:sz w:val="24"/>
          <w:szCs w:val="24"/>
        </w:rPr>
        <w:t xml:space="preserve"> </w:t>
      </w:r>
      <w:r w:rsidR="00BC2101" w:rsidRPr="009556E4">
        <w:rPr>
          <w:rFonts w:ascii="Times New Roman" w:hAnsi="Times New Roman" w:cs="Times New Roman"/>
          <w:sz w:val="24"/>
          <w:szCs w:val="24"/>
        </w:rPr>
        <w:t xml:space="preserve">It would have been </w:t>
      </w:r>
      <w:r w:rsidR="0074026E" w:rsidRPr="009556E4">
        <w:rPr>
          <w:rFonts w:ascii="Times New Roman" w:hAnsi="Times New Roman" w:cs="Times New Roman"/>
          <w:sz w:val="24"/>
          <w:szCs w:val="24"/>
        </w:rPr>
        <w:t>prudent</w:t>
      </w:r>
      <w:r w:rsidR="00BC2101" w:rsidRPr="009556E4">
        <w:rPr>
          <w:rFonts w:ascii="Times New Roman" w:hAnsi="Times New Roman" w:cs="Times New Roman"/>
          <w:sz w:val="24"/>
          <w:szCs w:val="24"/>
        </w:rPr>
        <w:t xml:space="preserve"> for the respondent to </w:t>
      </w:r>
      <w:r w:rsidR="0048247E" w:rsidRPr="009556E4">
        <w:rPr>
          <w:rFonts w:ascii="Times New Roman" w:hAnsi="Times New Roman" w:cs="Times New Roman"/>
          <w:sz w:val="24"/>
          <w:szCs w:val="24"/>
        </w:rPr>
        <w:t>just concede</w:t>
      </w:r>
      <w:r w:rsidR="00BC2101" w:rsidRPr="009556E4">
        <w:rPr>
          <w:rFonts w:ascii="Times New Roman" w:hAnsi="Times New Roman" w:cs="Times New Roman"/>
          <w:sz w:val="24"/>
          <w:szCs w:val="24"/>
        </w:rPr>
        <w:t xml:space="preserve"> so as to save time and avoid costs.</w:t>
      </w:r>
    </w:p>
    <w:p w:rsidR="003E377E" w:rsidRPr="009556E4" w:rsidRDefault="0074026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I so order.</w:t>
      </w:r>
    </w:p>
    <w:p w:rsidR="003E377E" w:rsidRPr="009556E4" w:rsidRDefault="0074026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Dated this 17</w:t>
      </w:r>
      <w:r w:rsidRPr="009556E4">
        <w:rPr>
          <w:rFonts w:ascii="Times New Roman" w:hAnsi="Times New Roman" w:cs="Times New Roman"/>
          <w:sz w:val="24"/>
          <w:szCs w:val="24"/>
          <w:vertAlign w:val="superscript"/>
        </w:rPr>
        <w:t>th</w:t>
      </w:r>
      <w:r w:rsidRPr="009556E4">
        <w:rPr>
          <w:rFonts w:ascii="Times New Roman" w:hAnsi="Times New Roman" w:cs="Times New Roman"/>
          <w:sz w:val="24"/>
          <w:szCs w:val="24"/>
        </w:rPr>
        <w:t xml:space="preserve"> day of December 2012.</w:t>
      </w:r>
    </w:p>
    <w:p w:rsidR="002F7DFD" w:rsidRPr="009556E4" w:rsidRDefault="002F7DFD" w:rsidP="0074026E">
      <w:pPr>
        <w:spacing w:line="360" w:lineRule="auto"/>
        <w:jc w:val="both"/>
        <w:rPr>
          <w:rFonts w:ascii="Times New Roman" w:hAnsi="Times New Roman" w:cs="Times New Roman"/>
          <w:sz w:val="24"/>
          <w:szCs w:val="24"/>
        </w:rPr>
      </w:pPr>
    </w:p>
    <w:p w:rsidR="003E377E" w:rsidRPr="009556E4" w:rsidRDefault="003E377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Hellen Obura</w:t>
      </w:r>
    </w:p>
    <w:p w:rsidR="003E377E" w:rsidRPr="009556E4" w:rsidRDefault="0074026E" w:rsidP="0074026E">
      <w:pPr>
        <w:spacing w:line="360" w:lineRule="auto"/>
        <w:jc w:val="both"/>
        <w:rPr>
          <w:rFonts w:ascii="Times New Roman" w:hAnsi="Times New Roman" w:cs="Times New Roman"/>
          <w:b/>
          <w:sz w:val="24"/>
          <w:szCs w:val="24"/>
        </w:rPr>
      </w:pPr>
      <w:r w:rsidRPr="009556E4">
        <w:rPr>
          <w:rFonts w:ascii="Times New Roman" w:hAnsi="Times New Roman" w:cs="Times New Roman"/>
          <w:b/>
          <w:sz w:val="24"/>
          <w:szCs w:val="24"/>
        </w:rPr>
        <w:t>JUDGE</w:t>
      </w:r>
    </w:p>
    <w:p w:rsidR="0074026E" w:rsidRPr="009556E4" w:rsidRDefault="0074026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Ruling delivered in chambers at 3.00 pm in the presence of Mr. Max Mutabingwa for the applicant. There was no appearance for the respondent.</w:t>
      </w:r>
    </w:p>
    <w:p w:rsidR="0074026E" w:rsidRPr="009556E4" w:rsidRDefault="0074026E" w:rsidP="0074026E">
      <w:pPr>
        <w:spacing w:line="360" w:lineRule="auto"/>
        <w:jc w:val="both"/>
        <w:rPr>
          <w:rFonts w:ascii="Times New Roman" w:hAnsi="Times New Roman" w:cs="Times New Roman"/>
          <w:b/>
          <w:sz w:val="24"/>
          <w:szCs w:val="24"/>
        </w:rPr>
      </w:pPr>
      <w:r w:rsidRPr="009556E4">
        <w:rPr>
          <w:rFonts w:ascii="Times New Roman" w:hAnsi="Times New Roman" w:cs="Times New Roman"/>
          <w:b/>
          <w:sz w:val="24"/>
          <w:szCs w:val="24"/>
        </w:rPr>
        <w:t xml:space="preserve">JUDGE </w:t>
      </w:r>
    </w:p>
    <w:p w:rsidR="003E377E" w:rsidRPr="009556E4" w:rsidRDefault="003E377E" w:rsidP="0074026E">
      <w:pPr>
        <w:spacing w:line="360" w:lineRule="auto"/>
        <w:jc w:val="both"/>
        <w:rPr>
          <w:rFonts w:ascii="Times New Roman" w:hAnsi="Times New Roman" w:cs="Times New Roman"/>
          <w:sz w:val="24"/>
          <w:szCs w:val="24"/>
        </w:rPr>
      </w:pPr>
      <w:r w:rsidRPr="009556E4">
        <w:rPr>
          <w:rFonts w:ascii="Times New Roman" w:hAnsi="Times New Roman" w:cs="Times New Roman"/>
          <w:sz w:val="24"/>
          <w:szCs w:val="24"/>
        </w:rPr>
        <w:t>17/12/2012</w:t>
      </w:r>
    </w:p>
    <w:sectPr w:rsidR="003E377E" w:rsidRPr="009556E4" w:rsidSect="00FD40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98" w:rsidRDefault="00447598" w:rsidP="0074026E">
      <w:pPr>
        <w:spacing w:after="0" w:line="240" w:lineRule="auto"/>
      </w:pPr>
      <w:r>
        <w:separator/>
      </w:r>
    </w:p>
  </w:endnote>
  <w:endnote w:type="continuationSeparator" w:id="1">
    <w:p w:rsidR="00447598" w:rsidRDefault="00447598" w:rsidP="0074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98" w:rsidRDefault="00447598" w:rsidP="0074026E">
      <w:pPr>
        <w:spacing w:after="0" w:line="240" w:lineRule="auto"/>
      </w:pPr>
      <w:r>
        <w:separator/>
      </w:r>
    </w:p>
  </w:footnote>
  <w:footnote w:type="continuationSeparator" w:id="1">
    <w:p w:rsidR="00447598" w:rsidRDefault="00447598" w:rsidP="007402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243AC"/>
    <w:rsid w:val="00001D65"/>
    <w:rsid w:val="00003238"/>
    <w:rsid w:val="00144A43"/>
    <w:rsid w:val="00183797"/>
    <w:rsid w:val="001F010D"/>
    <w:rsid w:val="00255418"/>
    <w:rsid w:val="00265380"/>
    <w:rsid w:val="0028631F"/>
    <w:rsid w:val="00297067"/>
    <w:rsid w:val="002B4D2A"/>
    <w:rsid w:val="002D1C8A"/>
    <w:rsid w:val="002F7DFD"/>
    <w:rsid w:val="003C6604"/>
    <w:rsid w:val="003E377E"/>
    <w:rsid w:val="003F0023"/>
    <w:rsid w:val="00447598"/>
    <w:rsid w:val="0048247E"/>
    <w:rsid w:val="004E4B00"/>
    <w:rsid w:val="005055C2"/>
    <w:rsid w:val="0052238E"/>
    <w:rsid w:val="00551AF0"/>
    <w:rsid w:val="005814E4"/>
    <w:rsid w:val="005E1591"/>
    <w:rsid w:val="00654048"/>
    <w:rsid w:val="006665DE"/>
    <w:rsid w:val="006E1894"/>
    <w:rsid w:val="0074026E"/>
    <w:rsid w:val="00767C35"/>
    <w:rsid w:val="00831481"/>
    <w:rsid w:val="00862AE4"/>
    <w:rsid w:val="009556E4"/>
    <w:rsid w:val="00987FBD"/>
    <w:rsid w:val="009A706B"/>
    <w:rsid w:val="00AA479C"/>
    <w:rsid w:val="00AD140E"/>
    <w:rsid w:val="00BC2101"/>
    <w:rsid w:val="00BE2CB0"/>
    <w:rsid w:val="00C07019"/>
    <w:rsid w:val="00C15258"/>
    <w:rsid w:val="00C21A87"/>
    <w:rsid w:val="00C97E7C"/>
    <w:rsid w:val="00CC163B"/>
    <w:rsid w:val="00D06735"/>
    <w:rsid w:val="00D243AC"/>
    <w:rsid w:val="00D827B9"/>
    <w:rsid w:val="00DA295B"/>
    <w:rsid w:val="00DF0603"/>
    <w:rsid w:val="00E629CA"/>
    <w:rsid w:val="00F25B36"/>
    <w:rsid w:val="00F3220C"/>
    <w:rsid w:val="00F52A9F"/>
    <w:rsid w:val="00F878BB"/>
    <w:rsid w:val="00FD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26E"/>
  </w:style>
  <w:style w:type="paragraph" w:styleId="Footer">
    <w:name w:val="footer"/>
    <w:basedOn w:val="Normal"/>
    <w:link w:val="FooterChar"/>
    <w:uiPriority w:val="99"/>
    <w:unhideWhenUsed/>
    <w:rsid w:val="0074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EED5-00CB-4E6B-A846-D8C123F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hapio</dc:creator>
  <cp:lastModifiedBy>jmugala</cp:lastModifiedBy>
  <cp:revision>2</cp:revision>
  <cp:lastPrinted>2013-01-03T11:16:00Z</cp:lastPrinted>
  <dcterms:created xsi:type="dcterms:W3CDTF">2013-01-12T10:43:00Z</dcterms:created>
  <dcterms:modified xsi:type="dcterms:W3CDTF">2013-01-12T10:43:00Z</dcterms:modified>
</cp:coreProperties>
</file>